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4F" w:rsidRPr="0008577B" w:rsidRDefault="0096744F">
      <w:pPr>
        <w:pStyle w:val="BodyText"/>
        <w:spacing w:before="7"/>
        <w:ind w:left="0"/>
        <w:rPr>
          <w:rFonts w:ascii="Ebrima" w:hAnsi="Ebrima"/>
          <w:sz w:val="7"/>
        </w:rPr>
      </w:pPr>
    </w:p>
    <w:tbl>
      <w:tblPr>
        <w:tblW w:w="0" w:type="auto"/>
        <w:tblInd w:w="113" w:type="dxa"/>
        <w:tblLayout w:type="fixed"/>
        <w:tblCellMar>
          <w:left w:w="0" w:type="dxa"/>
          <w:right w:w="0" w:type="dxa"/>
        </w:tblCellMar>
        <w:tblLook w:val="01E0" w:firstRow="1" w:lastRow="1" w:firstColumn="1" w:lastColumn="1" w:noHBand="0" w:noVBand="0"/>
      </w:tblPr>
      <w:tblGrid>
        <w:gridCol w:w="2894"/>
        <w:gridCol w:w="3490"/>
      </w:tblGrid>
      <w:tr w:rsidR="0096744F" w:rsidRPr="0008577B">
        <w:trPr>
          <w:trHeight w:val="288"/>
        </w:trPr>
        <w:tc>
          <w:tcPr>
            <w:tcW w:w="2894" w:type="dxa"/>
          </w:tcPr>
          <w:p w:rsidR="0096744F" w:rsidRPr="0008577B" w:rsidRDefault="003D1B14">
            <w:pPr>
              <w:pStyle w:val="TableParagraph"/>
              <w:spacing w:before="0" w:line="156" w:lineRule="exact"/>
              <w:rPr>
                <w:rFonts w:ascii="Ebrima" w:hAnsi="Ebrima"/>
                <w:sz w:val="14"/>
              </w:rPr>
            </w:pPr>
            <w:r w:rsidRPr="0008577B">
              <w:rPr>
                <w:rFonts w:ascii="Ebrima" w:hAnsi="Ebrima"/>
                <w:color w:val="4F4F4F"/>
                <w:sz w:val="14"/>
              </w:rPr>
              <w:t>School:</w:t>
            </w:r>
          </w:p>
        </w:tc>
        <w:tc>
          <w:tcPr>
            <w:tcW w:w="3490" w:type="dxa"/>
          </w:tcPr>
          <w:p w:rsidR="0096744F" w:rsidRPr="0008577B" w:rsidRDefault="003D1B14">
            <w:pPr>
              <w:pStyle w:val="TableParagraph"/>
              <w:spacing w:before="0" w:line="158" w:lineRule="exact"/>
              <w:ind w:left="464"/>
              <w:rPr>
                <w:rFonts w:ascii="Ebrima" w:hAnsi="Ebrima"/>
                <w:sz w:val="14"/>
              </w:rPr>
            </w:pPr>
            <w:r w:rsidRPr="0008577B">
              <w:rPr>
                <w:rFonts w:ascii="Ebrima" w:hAnsi="Ebrima"/>
                <w:color w:val="4F4F4F"/>
                <w:sz w:val="14"/>
              </w:rPr>
              <w:t>Pikemere Primary School</w:t>
            </w:r>
          </w:p>
        </w:tc>
      </w:tr>
      <w:tr w:rsidR="0096744F" w:rsidRPr="0008577B">
        <w:trPr>
          <w:trHeight w:val="420"/>
        </w:trPr>
        <w:tc>
          <w:tcPr>
            <w:tcW w:w="2894" w:type="dxa"/>
          </w:tcPr>
          <w:p w:rsidR="0096744F" w:rsidRPr="0008577B" w:rsidRDefault="003D1B14">
            <w:pPr>
              <w:pStyle w:val="TableParagraph"/>
              <w:spacing w:before="125"/>
              <w:rPr>
                <w:rFonts w:ascii="Ebrima" w:hAnsi="Ebrima"/>
                <w:sz w:val="14"/>
              </w:rPr>
            </w:pPr>
            <w:r w:rsidRPr="0008577B">
              <w:rPr>
                <w:rFonts w:ascii="Ebrima" w:hAnsi="Ebrima"/>
                <w:color w:val="4F4F4F"/>
                <w:sz w:val="14"/>
              </w:rPr>
              <w:t>Headteacher:</w:t>
            </w:r>
          </w:p>
        </w:tc>
        <w:tc>
          <w:tcPr>
            <w:tcW w:w="3490" w:type="dxa"/>
          </w:tcPr>
          <w:p w:rsidR="0096744F" w:rsidRPr="0008577B" w:rsidRDefault="003D1B14">
            <w:pPr>
              <w:pStyle w:val="TableParagraph"/>
              <w:ind w:left="464"/>
              <w:rPr>
                <w:rFonts w:ascii="Ebrima" w:hAnsi="Ebrima"/>
                <w:sz w:val="14"/>
              </w:rPr>
            </w:pPr>
            <w:r w:rsidRPr="0008577B">
              <w:rPr>
                <w:rFonts w:ascii="Ebrima" w:hAnsi="Ebrima"/>
                <w:color w:val="4F4F4F"/>
                <w:sz w:val="14"/>
              </w:rPr>
              <w:t xml:space="preserve">Mr </w:t>
            </w:r>
            <w:r w:rsidR="009B632E">
              <w:rPr>
                <w:rFonts w:ascii="Ebrima" w:hAnsi="Ebrima"/>
                <w:color w:val="4F4F4F"/>
                <w:sz w:val="14"/>
              </w:rPr>
              <w:t>A Hughes</w:t>
            </w:r>
          </w:p>
        </w:tc>
      </w:tr>
      <w:tr w:rsidR="0096744F" w:rsidRPr="0008577B">
        <w:trPr>
          <w:trHeight w:val="420"/>
        </w:trPr>
        <w:tc>
          <w:tcPr>
            <w:tcW w:w="2894" w:type="dxa"/>
          </w:tcPr>
          <w:p w:rsidR="0096744F" w:rsidRPr="0008577B" w:rsidRDefault="003D1B14">
            <w:pPr>
              <w:pStyle w:val="TableParagraph"/>
              <w:spacing w:before="125"/>
              <w:rPr>
                <w:rFonts w:ascii="Ebrima" w:hAnsi="Ebrima"/>
                <w:sz w:val="14"/>
              </w:rPr>
            </w:pPr>
            <w:r w:rsidRPr="0008577B">
              <w:rPr>
                <w:rFonts w:ascii="Ebrima" w:hAnsi="Ebrima"/>
                <w:color w:val="4F4F4F"/>
                <w:sz w:val="14"/>
              </w:rPr>
              <w:t>Address:</w:t>
            </w:r>
          </w:p>
        </w:tc>
        <w:tc>
          <w:tcPr>
            <w:tcW w:w="3490" w:type="dxa"/>
          </w:tcPr>
          <w:p w:rsidR="0096744F" w:rsidRPr="0008577B" w:rsidRDefault="003D1B14">
            <w:pPr>
              <w:pStyle w:val="TableParagraph"/>
              <w:ind w:left="464"/>
              <w:rPr>
                <w:rFonts w:ascii="Ebrima" w:hAnsi="Ebrima"/>
                <w:sz w:val="14"/>
              </w:rPr>
            </w:pPr>
            <w:r w:rsidRPr="0008577B">
              <w:rPr>
                <w:rFonts w:ascii="Ebrima" w:hAnsi="Ebrima"/>
                <w:color w:val="4F4F4F"/>
                <w:sz w:val="14"/>
              </w:rPr>
              <w:t>Pikemere Road, Alsager, Cheshire, ST7 2SW</w:t>
            </w:r>
          </w:p>
        </w:tc>
      </w:tr>
      <w:tr w:rsidR="0096744F" w:rsidRPr="0008577B">
        <w:trPr>
          <w:trHeight w:val="420"/>
        </w:trPr>
        <w:tc>
          <w:tcPr>
            <w:tcW w:w="2894" w:type="dxa"/>
          </w:tcPr>
          <w:p w:rsidR="0096744F" w:rsidRPr="0008577B" w:rsidRDefault="003D1B14">
            <w:pPr>
              <w:pStyle w:val="TableParagraph"/>
              <w:spacing w:before="125"/>
              <w:rPr>
                <w:rFonts w:ascii="Ebrima" w:hAnsi="Ebrima"/>
                <w:sz w:val="14"/>
              </w:rPr>
            </w:pPr>
            <w:r w:rsidRPr="0008577B">
              <w:rPr>
                <w:rFonts w:ascii="Ebrima" w:hAnsi="Ebrima"/>
                <w:color w:val="4F4F4F"/>
                <w:sz w:val="14"/>
              </w:rPr>
              <w:t>Telephone Number:</w:t>
            </w:r>
          </w:p>
        </w:tc>
        <w:tc>
          <w:tcPr>
            <w:tcW w:w="3490" w:type="dxa"/>
          </w:tcPr>
          <w:p w:rsidR="0096744F" w:rsidRPr="0008577B" w:rsidRDefault="003D1B14">
            <w:pPr>
              <w:pStyle w:val="TableParagraph"/>
              <w:ind w:left="464"/>
              <w:rPr>
                <w:rFonts w:ascii="Ebrima" w:hAnsi="Ebrima"/>
                <w:sz w:val="14"/>
              </w:rPr>
            </w:pPr>
            <w:r w:rsidRPr="0008577B">
              <w:rPr>
                <w:rFonts w:ascii="Ebrima" w:hAnsi="Ebrima"/>
                <w:color w:val="4F4F4F"/>
                <w:sz w:val="14"/>
              </w:rPr>
              <w:t>01270 874237</w:t>
            </w:r>
          </w:p>
        </w:tc>
      </w:tr>
      <w:tr w:rsidR="0096744F" w:rsidRPr="0008577B">
        <w:trPr>
          <w:trHeight w:val="420"/>
        </w:trPr>
        <w:tc>
          <w:tcPr>
            <w:tcW w:w="2894" w:type="dxa"/>
          </w:tcPr>
          <w:p w:rsidR="0096744F" w:rsidRPr="0008577B" w:rsidRDefault="003D1B14">
            <w:pPr>
              <w:pStyle w:val="TableParagraph"/>
              <w:spacing w:before="125"/>
              <w:rPr>
                <w:rFonts w:ascii="Ebrima" w:hAnsi="Ebrima"/>
                <w:sz w:val="14"/>
              </w:rPr>
            </w:pPr>
            <w:r w:rsidRPr="0008577B">
              <w:rPr>
                <w:rFonts w:ascii="Ebrima" w:hAnsi="Ebrima"/>
                <w:color w:val="4F4F4F"/>
                <w:sz w:val="14"/>
              </w:rPr>
              <w:t>School Email Address:</w:t>
            </w:r>
          </w:p>
        </w:tc>
        <w:tc>
          <w:tcPr>
            <w:tcW w:w="3490" w:type="dxa"/>
          </w:tcPr>
          <w:p w:rsidR="0096744F" w:rsidRPr="0008577B" w:rsidRDefault="007D3A2F">
            <w:pPr>
              <w:pStyle w:val="TableParagraph"/>
              <w:ind w:left="464"/>
              <w:rPr>
                <w:rFonts w:ascii="Ebrima" w:hAnsi="Ebrima"/>
                <w:sz w:val="14"/>
              </w:rPr>
            </w:pPr>
            <w:hyperlink r:id="rId7">
              <w:r w:rsidR="003D1B14" w:rsidRPr="0008577B">
                <w:rPr>
                  <w:rFonts w:ascii="Ebrima" w:hAnsi="Ebrima"/>
                  <w:color w:val="4F4F4F"/>
                  <w:sz w:val="14"/>
                </w:rPr>
                <w:t>admin@pikemere.cheshire.sch.uk</w:t>
              </w:r>
            </w:hyperlink>
          </w:p>
        </w:tc>
      </w:tr>
      <w:tr w:rsidR="0096744F" w:rsidRPr="0008577B">
        <w:trPr>
          <w:trHeight w:val="420"/>
        </w:trPr>
        <w:tc>
          <w:tcPr>
            <w:tcW w:w="2894" w:type="dxa"/>
          </w:tcPr>
          <w:p w:rsidR="0096744F" w:rsidRPr="0008577B" w:rsidRDefault="003D1B14">
            <w:pPr>
              <w:pStyle w:val="TableParagraph"/>
              <w:spacing w:before="125"/>
              <w:rPr>
                <w:rFonts w:ascii="Ebrima" w:hAnsi="Ebrima"/>
                <w:sz w:val="14"/>
              </w:rPr>
            </w:pPr>
            <w:r w:rsidRPr="0008577B">
              <w:rPr>
                <w:rFonts w:ascii="Ebrima" w:hAnsi="Ebrima"/>
                <w:color w:val="4F4F4F"/>
                <w:sz w:val="14"/>
              </w:rPr>
              <w:t>School Website Address:</w:t>
            </w:r>
          </w:p>
        </w:tc>
        <w:tc>
          <w:tcPr>
            <w:tcW w:w="3490" w:type="dxa"/>
          </w:tcPr>
          <w:p w:rsidR="0096744F" w:rsidRPr="0008577B" w:rsidRDefault="003D1B14">
            <w:pPr>
              <w:pStyle w:val="TableParagraph"/>
              <w:ind w:left="464"/>
              <w:rPr>
                <w:rFonts w:ascii="Ebrima" w:hAnsi="Ebrima"/>
                <w:sz w:val="14"/>
              </w:rPr>
            </w:pPr>
            <w:r w:rsidRPr="0008577B">
              <w:rPr>
                <w:rFonts w:ascii="Ebrima" w:hAnsi="Ebrima"/>
                <w:color w:val="4F4F4F"/>
                <w:sz w:val="14"/>
              </w:rPr>
              <w:t>https://</w:t>
            </w:r>
            <w:hyperlink r:id="rId8">
              <w:r w:rsidRPr="0008577B">
                <w:rPr>
                  <w:rFonts w:ascii="Ebrima" w:hAnsi="Ebrima"/>
                  <w:color w:val="4F4F4F"/>
                  <w:sz w:val="14"/>
                </w:rPr>
                <w:t>www.pikemereschool.com</w:t>
              </w:r>
            </w:hyperlink>
          </w:p>
        </w:tc>
      </w:tr>
      <w:tr w:rsidR="0096744F" w:rsidRPr="0008577B">
        <w:trPr>
          <w:trHeight w:val="420"/>
        </w:trPr>
        <w:tc>
          <w:tcPr>
            <w:tcW w:w="2894" w:type="dxa"/>
          </w:tcPr>
          <w:p w:rsidR="0096744F" w:rsidRPr="0008577B" w:rsidRDefault="003D1B14">
            <w:pPr>
              <w:pStyle w:val="TableParagraph"/>
              <w:spacing w:before="125"/>
              <w:rPr>
                <w:rFonts w:ascii="Ebrima" w:hAnsi="Ebrima"/>
                <w:sz w:val="14"/>
              </w:rPr>
            </w:pPr>
            <w:r w:rsidRPr="0008577B">
              <w:rPr>
                <w:rFonts w:ascii="Ebrima" w:hAnsi="Ebrima"/>
                <w:color w:val="4F4F4F"/>
                <w:sz w:val="14"/>
              </w:rPr>
              <w:t>Position Advertised:</w:t>
            </w:r>
          </w:p>
        </w:tc>
        <w:tc>
          <w:tcPr>
            <w:tcW w:w="3490" w:type="dxa"/>
          </w:tcPr>
          <w:p w:rsidR="0096744F" w:rsidRPr="0008577B" w:rsidRDefault="003D1B14">
            <w:pPr>
              <w:pStyle w:val="TableParagraph"/>
              <w:ind w:left="464"/>
              <w:rPr>
                <w:rFonts w:ascii="Ebrima" w:hAnsi="Ebrima"/>
                <w:sz w:val="14"/>
              </w:rPr>
            </w:pPr>
            <w:r w:rsidRPr="0008577B">
              <w:rPr>
                <w:rFonts w:ascii="Ebrima" w:hAnsi="Ebrima"/>
                <w:color w:val="4F4F4F"/>
                <w:sz w:val="14"/>
              </w:rPr>
              <w:t>Class Teacher</w:t>
            </w:r>
          </w:p>
        </w:tc>
        <w:bookmarkStart w:id="0" w:name="_GoBack"/>
        <w:bookmarkEnd w:id="0"/>
      </w:tr>
      <w:tr w:rsidR="0096744F" w:rsidRPr="0008577B">
        <w:trPr>
          <w:trHeight w:val="420"/>
        </w:trPr>
        <w:tc>
          <w:tcPr>
            <w:tcW w:w="2894" w:type="dxa"/>
          </w:tcPr>
          <w:p w:rsidR="0096744F" w:rsidRPr="0008577B" w:rsidRDefault="003D1B14">
            <w:pPr>
              <w:pStyle w:val="TableParagraph"/>
              <w:spacing w:before="126"/>
              <w:rPr>
                <w:rFonts w:ascii="Ebrima" w:hAnsi="Ebrima"/>
                <w:sz w:val="14"/>
              </w:rPr>
            </w:pPr>
            <w:r w:rsidRPr="0008577B">
              <w:rPr>
                <w:rFonts w:ascii="Ebrima" w:hAnsi="Ebrima"/>
                <w:color w:val="4F4F4F"/>
                <w:sz w:val="14"/>
              </w:rPr>
              <w:t>Salary:</w:t>
            </w:r>
          </w:p>
        </w:tc>
        <w:tc>
          <w:tcPr>
            <w:tcW w:w="3490" w:type="dxa"/>
          </w:tcPr>
          <w:p w:rsidR="0096744F" w:rsidRPr="0008577B" w:rsidRDefault="00040BEA">
            <w:pPr>
              <w:pStyle w:val="TableParagraph"/>
              <w:ind w:left="464"/>
              <w:rPr>
                <w:rFonts w:ascii="Ebrima" w:hAnsi="Ebrima"/>
                <w:sz w:val="14"/>
              </w:rPr>
            </w:pPr>
            <w:r>
              <w:rPr>
                <w:rFonts w:ascii="Ebrima" w:hAnsi="Ebrima"/>
                <w:color w:val="4F4F4F"/>
                <w:sz w:val="14"/>
              </w:rPr>
              <w:t>M1-M3</w:t>
            </w:r>
          </w:p>
        </w:tc>
      </w:tr>
      <w:tr w:rsidR="0096744F" w:rsidRPr="0008577B">
        <w:trPr>
          <w:trHeight w:val="420"/>
        </w:trPr>
        <w:tc>
          <w:tcPr>
            <w:tcW w:w="2894" w:type="dxa"/>
          </w:tcPr>
          <w:p w:rsidR="0096744F" w:rsidRPr="0008577B" w:rsidRDefault="003D1B14">
            <w:pPr>
              <w:pStyle w:val="TableParagraph"/>
              <w:spacing w:before="125"/>
              <w:rPr>
                <w:rFonts w:ascii="Ebrima" w:hAnsi="Ebrima"/>
                <w:sz w:val="14"/>
              </w:rPr>
            </w:pPr>
            <w:r w:rsidRPr="0008577B">
              <w:rPr>
                <w:rFonts w:ascii="Ebrima" w:hAnsi="Ebrima"/>
                <w:color w:val="4F4F4F"/>
                <w:sz w:val="14"/>
              </w:rPr>
              <w:t>Closing Date:</w:t>
            </w:r>
          </w:p>
        </w:tc>
        <w:tc>
          <w:tcPr>
            <w:tcW w:w="3490" w:type="dxa"/>
          </w:tcPr>
          <w:p w:rsidR="0096744F" w:rsidRPr="00040BEA" w:rsidRDefault="005C3EFC">
            <w:pPr>
              <w:pStyle w:val="TableParagraph"/>
              <w:ind w:left="464"/>
              <w:rPr>
                <w:rFonts w:ascii="Ebrima" w:hAnsi="Ebrima"/>
                <w:sz w:val="14"/>
              </w:rPr>
            </w:pPr>
            <w:r>
              <w:rPr>
                <w:rFonts w:ascii="Ebrima" w:hAnsi="Ebrima"/>
                <w:sz w:val="14"/>
              </w:rPr>
              <w:t>19</w:t>
            </w:r>
            <w:r w:rsidR="00040BEA" w:rsidRPr="00040BEA">
              <w:rPr>
                <w:rFonts w:ascii="Ebrima" w:hAnsi="Ebrima"/>
                <w:sz w:val="14"/>
              </w:rPr>
              <w:t>.5.2025</w:t>
            </w:r>
            <w:r w:rsidR="007D3A2F">
              <w:rPr>
                <w:rFonts w:ascii="Ebrima" w:hAnsi="Ebrima"/>
                <w:sz w:val="14"/>
              </w:rPr>
              <w:t xml:space="preserve"> at noon</w:t>
            </w:r>
          </w:p>
        </w:tc>
      </w:tr>
      <w:tr w:rsidR="0096744F" w:rsidRPr="0008577B">
        <w:trPr>
          <w:trHeight w:val="420"/>
        </w:trPr>
        <w:tc>
          <w:tcPr>
            <w:tcW w:w="2894" w:type="dxa"/>
          </w:tcPr>
          <w:p w:rsidR="0096744F" w:rsidRPr="0008577B" w:rsidRDefault="003D1B14">
            <w:pPr>
              <w:pStyle w:val="TableParagraph"/>
              <w:spacing w:before="125"/>
              <w:rPr>
                <w:rFonts w:ascii="Ebrima" w:hAnsi="Ebrima"/>
                <w:sz w:val="14"/>
              </w:rPr>
            </w:pPr>
            <w:r w:rsidRPr="0008577B">
              <w:rPr>
                <w:rFonts w:ascii="Ebrima" w:hAnsi="Ebrima"/>
                <w:color w:val="4F4F4F"/>
                <w:sz w:val="14"/>
              </w:rPr>
              <w:t>Applications to be obtained from:</w:t>
            </w:r>
          </w:p>
        </w:tc>
        <w:tc>
          <w:tcPr>
            <w:tcW w:w="3490" w:type="dxa"/>
          </w:tcPr>
          <w:p w:rsidR="0096744F" w:rsidRPr="0008577B" w:rsidRDefault="009B632E">
            <w:pPr>
              <w:pStyle w:val="TableParagraph"/>
              <w:ind w:left="464"/>
              <w:rPr>
                <w:rFonts w:ascii="Ebrima" w:hAnsi="Ebrima"/>
                <w:sz w:val="14"/>
              </w:rPr>
            </w:pPr>
            <w:r w:rsidRPr="009B632E">
              <w:rPr>
                <w:rFonts w:ascii="Ebrima" w:hAnsi="Ebrima"/>
                <w:sz w:val="16"/>
                <w:szCs w:val="16"/>
              </w:rPr>
              <w:t>Dawn Robinson</w:t>
            </w:r>
            <w:r>
              <w:t xml:space="preserve"> </w:t>
            </w:r>
            <w:hyperlink r:id="rId9" w:history="1">
              <w:r w:rsidRPr="007335C2">
                <w:rPr>
                  <w:rStyle w:val="Hyperlink"/>
                  <w:rFonts w:ascii="Ebrima" w:hAnsi="Ebrima"/>
                  <w:sz w:val="14"/>
                </w:rPr>
                <w:t>admin@pikemere.cheshire.sch.uk</w:t>
              </w:r>
            </w:hyperlink>
          </w:p>
        </w:tc>
      </w:tr>
      <w:tr w:rsidR="0096744F" w:rsidRPr="0008577B">
        <w:trPr>
          <w:trHeight w:val="288"/>
        </w:trPr>
        <w:tc>
          <w:tcPr>
            <w:tcW w:w="2894" w:type="dxa"/>
          </w:tcPr>
          <w:p w:rsidR="0096744F" w:rsidRPr="0008577B" w:rsidRDefault="003D1B14">
            <w:pPr>
              <w:pStyle w:val="TableParagraph"/>
              <w:spacing w:before="125" w:line="143" w:lineRule="exact"/>
              <w:rPr>
                <w:rFonts w:ascii="Ebrima" w:hAnsi="Ebrima"/>
                <w:sz w:val="14"/>
              </w:rPr>
            </w:pPr>
            <w:r w:rsidRPr="0008577B">
              <w:rPr>
                <w:rFonts w:ascii="Ebrima" w:hAnsi="Ebrima"/>
                <w:color w:val="4F4F4F"/>
                <w:sz w:val="14"/>
              </w:rPr>
              <w:t>Applications to be returned to:</w:t>
            </w:r>
          </w:p>
        </w:tc>
        <w:tc>
          <w:tcPr>
            <w:tcW w:w="3490" w:type="dxa"/>
          </w:tcPr>
          <w:p w:rsidR="0096744F" w:rsidRPr="0008577B" w:rsidRDefault="007D3A2F">
            <w:pPr>
              <w:pStyle w:val="TableParagraph"/>
              <w:spacing w:line="141" w:lineRule="exact"/>
              <w:ind w:left="464"/>
              <w:rPr>
                <w:rFonts w:ascii="Ebrima" w:hAnsi="Ebrima"/>
                <w:sz w:val="14"/>
              </w:rPr>
            </w:pPr>
            <w:hyperlink r:id="rId10">
              <w:r w:rsidR="003D1B14" w:rsidRPr="0008577B">
                <w:rPr>
                  <w:rFonts w:ascii="Ebrima" w:hAnsi="Ebrima"/>
                  <w:color w:val="4F4F4F"/>
                  <w:sz w:val="14"/>
                </w:rPr>
                <w:t>head@pikemere.cheshire.sch.uk</w:t>
              </w:r>
            </w:hyperlink>
          </w:p>
        </w:tc>
      </w:tr>
    </w:tbl>
    <w:p w:rsidR="0096744F" w:rsidRPr="0008577B" w:rsidRDefault="0096744F">
      <w:pPr>
        <w:pStyle w:val="BodyText"/>
        <w:spacing w:before="2"/>
        <w:ind w:left="0"/>
        <w:rPr>
          <w:rFonts w:ascii="Ebrima" w:hAnsi="Ebrima"/>
          <w:sz w:val="28"/>
        </w:rPr>
      </w:pPr>
    </w:p>
    <w:p w:rsidR="0096744F" w:rsidRPr="0008577B" w:rsidRDefault="003D1B14">
      <w:pPr>
        <w:pStyle w:val="BodyText"/>
        <w:spacing w:before="59" w:line="254" w:lineRule="auto"/>
        <w:ind w:left="260" w:right="158"/>
        <w:rPr>
          <w:rFonts w:ascii="Ebrima" w:hAnsi="Ebrima"/>
        </w:rPr>
      </w:pPr>
      <w:r w:rsidRPr="0008577B">
        <w:rPr>
          <w:rFonts w:ascii="Ebrima" w:hAnsi="Ebrima"/>
        </w:rPr>
        <w:t xml:space="preserve">Pikemere Governors wish to appoint an outstanding, highly motivated </w:t>
      </w:r>
      <w:r w:rsidR="00A76709" w:rsidRPr="0008577B">
        <w:rPr>
          <w:rFonts w:ascii="Ebrima" w:hAnsi="Ebrima"/>
        </w:rPr>
        <w:t>and conscientious</w:t>
      </w:r>
      <w:r w:rsidRPr="0008577B">
        <w:rPr>
          <w:rFonts w:ascii="Ebrima" w:hAnsi="Ebrima"/>
        </w:rPr>
        <w:t xml:space="preserve"> classroom practitioner from </w:t>
      </w:r>
      <w:r w:rsidR="00040BEA" w:rsidRPr="00040BEA">
        <w:rPr>
          <w:rFonts w:ascii="Ebrima" w:hAnsi="Ebrima"/>
        </w:rPr>
        <w:t>September 2025</w:t>
      </w:r>
      <w:r w:rsidRPr="0008577B">
        <w:rPr>
          <w:rFonts w:ascii="Ebrima" w:hAnsi="Ebrima"/>
        </w:rPr>
        <w:t xml:space="preserve">. The </w:t>
      </w:r>
      <w:r w:rsidR="0008577B" w:rsidRPr="0008577B">
        <w:rPr>
          <w:rFonts w:ascii="Ebrima" w:hAnsi="Ebrima"/>
        </w:rPr>
        <w:t xml:space="preserve">is a </w:t>
      </w:r>
      <w:r w:rsidR="0008577B" w:rsidRPr="00040BEA">
        <w:rPr>
          <w:rFonts w:ascii="Ebrima" w:hAnsi="Ebrima"/>
        </w:rPr>
        <w:t>permanent post</w:t>
      </w:r>
      <w:r w:rsidRPr="00040BEA">
        <w:rPr>
          <w:rFonts w:ascii="Ebrima" w:hAnsi="Ebrima"/>
        </w:rPr>
        <w:t>.</w:t>
      </w:r>
    </w:p>
    <w:p w:rsidR="0096744F" w:rsidRPr="0008577B" w:rsidRDefault="003D1B14">
      <w:pPr>
        <w:pStyle w:val="BodyText"/>
        <w:spacing w:before="166"/>
        <w:ind w:left="260"/>
        <w:rPr>
          <w:rFonts w:ascii="Ebrima" w:hAnsi="Ebrima"/>
        </w:rPr>
      </w:pPr>
      <w:r w:rsidRPr="0008577B">
        <w:rPr>
          <w:rFonts w:ascii="Ebrima" w:hAnsi="Ebrima"/>
        </w:rPr>
        <w:t>This is an exc</w:t>
      </w:r>
      <w:r w:rsidR="00A556A3" w:rsidRPr="0008577B">
        <w:rPr>
          <w:rFonts w:ascii="Ebrima" w:hAnsi="Ebrima"/>
        </w:rPr>
        <w:t xml:space="preserve">iting opportunity for an </w:t>
      </w:r>
      <w:r w:rsidR="00A844EB" w:rsidRPr="0008577B">
        <w:rPr>
          <w:rFonts w:ascii="Ebrima" w:hAnsi="Ebrima"/>
        </w:rPr>
        <w:t>excellent class teacher</w:t>
      </w:r>
      <w:r w:rsidR="00A556A3" w:rsidRPr="0008577B">
        <w:rPr>
          <w:rFonts w:ascii="Ebrima" w:hAnsi="Ebrima"/>
        </w:rPr>
        <w:t xml:space="preserve"> </w:t>
      </w:r>
      <w:r w:rsidRPr="0008577B">
        <w:rPr>
          <w:rFonts w:ascii="Ebrima" w:hAnsi="Ebrima"/>
        </w:rPr>
        <w:t>to join our high achieving team.</w:t>
      </w:r>
    </w:p>
    <w:p w:rsidR="0096744F" w:rsidRPr="0008577B" w:rsidRDefault="003D1B14">
      <w:pPr>
        <w:pStyle w:val="Heading1"/>
        <w:spacing w:before="178"/>
        <w:rPr>
          <w:rFonts w:ascii="Ebrima" w:hAnsi="Ebrima"/>
          <w:b w:val="0"/>
        </w:rPr>
      </w:pPr>
      <w:r w:rsidRPr="0008577B">
        <w:rPr>
          <w:rFonts w:ascii="Ebrima" w:hAnsi="Ebrima"/>
          <w:b w:val="0"/>
        </w:rPr>
        <w:t>We can offer you:</w:t>
      </w:r>
    </w:p>
    <w:p w:rsidR="0096744F" w:rsidRPr="0008577B" w:rsidRDefault="0096744F">
      <w:pPr>
        <w:pStyle w:val="BodyText"/>
        <w:spacing w:before="12"/>
        <w:ind w:left="0"/>
        <w:rPr>
          <w:rFonts w:ascii="Ebrima" w:hAnsi="Ebrima"/>
          <w:sz w:val="14"/>
        </w:rPr>
      </w:pPr>
    </w:p>
    <w:p w:rsidR="0096744F" w:rsidRPr="0008577B" w:rsidRDefault="003D1B14">
      <w:pPr>
        <w:pStyle w:val="ListParagraph"/>
        <w:numPr>
          <w:ilvl w:val="0"/>
          <w:numId w:val="1"/>
        </w:numPr>
        <w:tabs>
          <w:tab w:val="left" w:pos="980"/>
          <w:tab w:val="left" w:pos="981"/>
        </w:tabs>
        <w:spacing w:line="255" w:lineRule="exact"/>
        <w:ind w:hanging="361"/>
        <w:rPr>
          <w:rFonts w:ascii="Ebrima" w:hAnsi="Ebrima"/>
          <w:sz w:val="20"/>
        </w:rPr>
      </w:pPr>
      <w:r w:rsidRPr="0008577B">
        <w:rPr>
          <w:rFonts w:ascii="Ebrima" w:hAnsi="Ebrima"/>
          <w:sz w:val="20"/>
        </w:rPr>
        <w:t>A vibrant, caring and creative</w:t>
      </w:r>
      <w:r w:rsidRPr="0008577B">
        <w:rPr>
          <w:rFonts w:ascii="Ebrima" w:hAnsi="Ebrima"/>
          <w:spacing w:val="-2"/>
          <w:sz w:val="20"/>
        </w:rPr>
        <w:t xml:space="preserve"> </w:t>
      </w:r>
      <w:r w:rsidRPr="0008577B">
        <w:rPr>
          <w:rFonts w:ascii="Ebrima" w:hAnsi="Ebrima"/>
          <w:sz w:val="20"/>
        </w:rPr>
        <w:t>school,</w:t>
      </w:r>
    </w:p>
    <w:p w:rsidR="0096744F" w:rsidRPr="0008577B" w:rsidRDefault="003D1B14">
      <w:pPr>
        <w:pStyle w:val="ListParagraph"/>
        <w:numPr>
          <w:ilvl w:val="0"/>
          <w:numId w:val="1"/>
        </w:numPr>
        <w:tabs>
          <w:tab w:val="left" w:pos="980"/>
          <w:tab w:val="left" w:pos="981"/>
        </w:tabs>
        <w:spacing w:line="254" w:lineRule="exact"/>
        <w:ind w:hanging="361"/>
        <w:rPr>
          <w:rFonts w:ascii="Ebrima" w:hAnsi="Ebrima"/>
          <w:sz w:val="20"/>
        </w:rPr>
      </w:pPr>
      <w:r w:rsidRPr="0008577B">
        <w:rPr>
          <w:rFonts w:ascii="Ebrima" w:hAnsi="Ebrima"/>
          <w:sz w:val="20"/>
        </w:rPr>
        <w:t>Enthusiastic and well</w:t>
      </w:r>
      <w:r w:rsidR="0008577B" w:rsidRPr="0008577B">
        <w:rPr>
          <w:rFonts w:ascii="Ebrima" w:hAnsi="Ebrima"/>
          <w:sz w:val="20"/>
        </w:rPr>
        <w:t>-</w:t>
      </w:r>
      <w:r w:rsidRPr="0008577B">
        <w:rPr>
          <w:rFonts w:ascii="Ebrima" w:hAnsi="Ebrima"/>
          <w:sz w:val="20"/>
        </w:rPr>
        <w:t>behaved children,</w:t>
      </w:r>
    </w:p>
    <w:p w:rsidR="0096744F" w:rsidRPr="0008577B" w:rsidRDefault="003D1B14">
      <w:pPr>
        <w:pStyle w:val="ListParagraph"/>
        <w:numPr>
          <w:ilvl w:val="0"/>
          <w:numId w:val="1"/>
        </w:numPr>
        <w:tabs>
          <w:tab w:val="left" w:pos="980"/>
          <w:tab w:val="left" w:pos="981"/>
        </w:tabs>
        <w:spacing w:line="254" w:lineRule="exact"/>
        <w:ind w:hanging="361"/>
        <w:rPr>
          <w:rFonts w:ascii="Ebrima" w:hAnsi="Ebrima"/>
          <w:sz w:val="20"/>
        </w:rPr>
      </w:pPr>
      <w:r w:rsidRPr="0008577B">
        <w:rPr>
          <w:rFonts w:ascii="Ebrima" w:hAnsi="Ebrima"/>
          <w:sz w:val="20"/>
        </w:rPr>
        <w:t>Supportive and friendly Staff and Governors</w:t>
      </w:r>
      <w:r w:rsidR="0090647F" w:rsidRPr="0008577B">
        <w:rPr>
          <w:rFonts w:ascii="Ebrima" w:hAnsi="Ebrima"/>
          <w:sz w:val="20"/>
        </w:rPr>
        <w:t>,</w:t>
      </w:r>
    </w:p>
    <w:p w:rsidR="0096744F" w:rsidRPr="0008577B" w:rsidRDefault="003D1B14">
      <w:pPr>
        <w:pStyle w:val="ListParagraph"/>
        <w:numPr>
          <w:ilvl w:val="0"/>
          <w:numId w:val="1"/>
        </w:numPr>
        <w:tabs>
          <w:tab w:val="left" w:pos="980"/>
          <w:tab w:val="left" w:pos="981"/>
        </w:tabs>
        <w:ind w:right="102"/>
        <w:rPr>
          <w:rFonts w:ascii="Ebrima" w:hAnsi="Ebrima"/>
          <w:sz w:val="20"/>
        </w:rPr>
      </w:pPr>
      <w:r w:rsidRPr="0008577B">
        <w:rPr>
          <w:rFonts w:ascii="Ebrima" w:hAnsi="Ebrima"/>
          <w:sz w:val="20"/>
        </w:rPr>
        <w:t>Opportunities for continued professional development, which will include peer mentoring and</w:t>
      </w:r>
      <w:r w:rsidR="00A556A3" w:rsidRPr="0008577B">
        <w:rPr>
          <w:rFonts w:ascii="Ebrima" w:hAnsi="Ebrima"/>
          <w:sz w:val="20"/>
        </w:rPr>
        <w:t xml:space="preserve"> regular coaching with your</w:t>
      </w:r>
      <w:r w:rsidRPr="0008577B">
        <w:rPr>
          <w:rFonts w:ascii="Ebrima" w:hAnsi="Ebrima"/>
          <w:sz w:val="20"/>
        </w:rPr>
        <w:t xml:space="preserve"> own</w:t>
      </w:r>
      <w:r w:rsidRPr="0008577B">
        <w:rPr>
          <w:rFonts w:ascii="Ebrima" w:hAnsi="Ebrima"/>
          <w:spacing w:val="1"/>
          <w:sz w:val="20"/>
        </w:rPr>
        <w:t xml:space="preserve"> </w:t>
      </w:r>
      <w:r w:rsidRPr="0008577B">
        <w:rPr>
          <w:rFonts w:ascii="Ebrima" w:hAnsi="Ebrima"/>
          <w:sz w:val="20"/>
        </w:rPr>
        <w:t>coach.</w:t>
      </w:r>
    </w:p>
    <w:p w:rsidR="0096744F" w:rsidRPr="0008577B" w:rsidRDefault="0096744F">
      <w:pPr>
        <w:pStyle w:val="BodyText"/>
        <w:spacing w:before="11"/>
        <w:ind w:left="0"/>
        <w:rPr>
          <w:rFonts w:ascii="Ebrima" w:hAnsi="Ebrima"/>
          <w:sz w:val="19"/>
        </w:rPr>
      </w:pPr>
    </w:p>
    <w:p w:rsidR="0096744F" w:rsidRPr="0008577B" w:rsidRDefault="003D1B14">
      <w:pPr>
        <w:pStyle w:val="Heading1"/>
        <w:rPr>
          <w:rFonts w:ascii="Ebrima" w:hAnsi="Ebrima"/>
          <w:b w:val="0"/>
        </w:rPr>
      </w:pPr>
      <w:r w:rsidRPr="0008577B">
        <w:rPr>
          <w:rFonts w:ascii="Ebrima" w:hAnsi="Ebrima"/>
          <w:b w:val="0"/>
        </w:rPr>
        <w:t>The successful candidate will:</w:t>
      </w:r>
    </w:p>
    <w:p w:rsidR="0096744F" w:rsidRPr="0008577B" w:rsidRDefault="0096744F">
      <w:pPr>
        <w:pStyle w:val="BodyText"/>
        <w:spacing w:before="9"/>
        <w:ind w:left="0"/>
        <w:rPr>
          <w:rFonts w:ascii="Ebrima" w:hAnsi="Ebrima"/>
          <w:sz w:val="14"/>
        </w:rPr>
      </w:pPr>
    </w:p>
    <w:p w:rsidR="0096744F" w:rsidRPr="0008577B" w:rsidRDefault="003D1B14">
      <w:pPr>
        <w:pStyle w:val="ListParagraph"/>
        <w:numPr>
          <w:ilvl w:val="0"/>
          <w:numId w:val="1"/>
        </w:numPr>
        <w:tabs>
          <w:tab w:val="left" w:pos="980"/>
          <w:tab w:val="left" w:pos="981"/>
        </w:tabs>
        <w:spacing w:line="255" w:lineRule="exact"/>
        <w:ind w:hanging="361"/>
        <w:rPr>
          <w:rFonts w:ascii="Ebrima" w:hAnsi="Ebrima"/>
          <w:sz w:val="20"/>
        </w:rPr>
      </w:pPr>
      <w:r w:rsidRPr="0008577B">
        <w:rPr>
          <w:rFonts w:ascii="Ebrima" w:hAnsi="Ebrima"/>
          <w:sz w:val="20"/>
        </w:rPr>
        <w:t>Be an excellent classroom</w:t>
      </w:r>
      <w:r w:rsidRPr="0008577B">
        <w:rPr>
          <w:rFonts w:ascii="Ebrima" w:hAnsi="Ebrima"/>
          <w:spacing w:val="-4"/>
          <w:sz w:val="20"/>
        </w:rPr>
        <w:t xml:space="preserve"> </w:t>
      </w:r>
      <w:r w:rsidRPr="0008577B">
        <w:rPr>
          <w:rFonts w:ascii="Ebrima" w:hAnsi="Ebrima"/>
          <w:sz w:val="20"/>
        </w:rPr>
        <w:t>practitioner</w:t>
      </w:r>
      <w:r w:rsidR="00974597" w:rsidRPr="0008577B">
        <w:rPr>
          <w:rFonts w:ascii="Ebrima" w:hAnsi="Ebrima"/>
          <w:sz w:val="20"/>
        </w:rPr>
        <w:t xml:space="preserve"> with high expectations</w:t>
      </w:r>
      <w:r w:rsidR="008E6344" w:rsidRPr="0008577B">
        <w:rPr>
          <w:rFonts w:ascii="Ebrima" w:hAnsi="Ebrima"/>
          <w:sz w:val="20"/>
        </w:rPr>
        <w:t xml:space="preserve"> in all areas of teaching</w:t>
      </w:r>
      <w:r w:rsidRPr="0008577B">
        <w:rPr>
          <w:rFonts w:ascii="Ebrima" w:hAnsi="Ebrima"/>
          <w:sz w:val="20"/>
        </w:rPr>
        <w:t>;</w:t>
      </w:r>
    </w:p>
    <w:p w:rsidR="0096744F" w:rsidRPr="0008577B" w:rsidRDefault="00142F5D">
      <w:pPr>
        <w:pStyle w:val="ListParagraph"/>
        <w:numPr>
          <w:ilvl w:val="0"/>
          <w:numId w:val="1"/>
        </w:numPr>
        <w:tabs>
          <w:tab w:val="left" w:pos="980"/>
          <w:tab w:val="left" w:pos="981"/>
        </w:tabs>
        <w:ind w:hanging="361"/>
        <w:rPr>
          <w:rFonts w:ascii="Ebrima" w:hAnsi="Ebrima"/>
          <w:sz w:val="20"/>
        </w:rPr>
      </w:pPr>
      <w:r w:rsidRPr="0008577B">
        <w:rPr>
          <w:rFonts w:ascii="Ebrima" w:hAnsi="Ebrima"/>
          <w:sz w:val="20"/>
        </w:rPr>
        <w:t xml:space="preserve">Have a </w:t>
      </w:r>
      <w:r w:rsidR="003D1B14" w:rsidRPr="0008577B">
        <w:rPr>
          <w:rFonts w:ascii="Ebrima" w:hAnsi="Ebrima"/>
          <w:sz w:val="20"/>
        </w:rPr>
        <w:t>secure knowledge of the National</w:t>
      </w:r>
      <w:r w:rsidR="003D1B14" w:rsidRPr="0008577B">
        <w:rPr>
          <w:rFonts w:ascii="Ebrima" w:hAnsi="Ebrima"/>
          <w:spacing w:val="-5"/>
          <w:sz w:val="20"/>
        </w:rPr>
        <w:t xml:space="preserve"> </w:t>
      </w:r>
      <w:r w:rsidR="003D1B14" w:rsidRPr="0008577B">
        <w:rPr>
          <w:rFonts w:ascii="Ebrima" w:hAnsi="Ebrima"/>
          <w:sz w:val="20"/>
        </w:rPr>
        <w:t>Curriculum;</w:t>
      </w:r>
    </w:p>
    <w:p w:rsidR="00A556A3" w:rsidRPr="0008577B" w:rsidRDefault="00A556A3">
      <w:pPr>
        <w:pStyle w:val="ListParagraph"/>
        <w:numPr>
          <w:ilvl w:val="0"/>
          <w:numId w:val="1"/>
        </w:numPr>
        <w:tabs>
          <w:tab w:val="left" w:pos="980"/>
          <w:tab w:val="left" w:pos="981"/>
        </w:tabs>
        <w:ind w:hanging="361"/>
        <w:rPr>
          <w:rFonts w:ascii="Ebrima" w:hAnsi="Ebrima"/>
          <w:sz w:val="20"/>
        </w:rPr>
      </w:pPr>
      <w:r w:rsidRPr="0008577B">
        <w:rPr>
          <w:rFonts w:ascii="Ebrima" w:hAnsi="Ebrima"/>
          <w:sz w:val="20"/>
        </w:rPr>
        <w:t xml:space="preserve">Value the importance of building quality relationships with both children </w:t>
      </w:r>
      <w:r w:rsidR="00974597" w:rsidRPr="0008577B">
        <w:rPr>
          <w:rFonts w:ascii="Ebrima" w:hAnsi="Ebrima"/>
          <w:sz w:val="20"/>
        </w:rPr>
        <w:t>and their parents/carers</w:t>
      </w:r>
      <w:r w:rsidR="00D44847" w:rsidRPr="0008577B">
        <w:rPr>
          <w:rFonts w:ascii="Ebrima" w:hAnsi="Ebrima"/>
          <w:sz w:val="20"/>
        </w:rPr>
        <w:t>;</w:t>
      </w:r>
    </w:p>
    <w:p w:rsidR="00116025" w:rsidRPr="0008577B" w:rsidRDefault="00116025">
      <w:pPr>
        <w:pStyle w:val="ListParagraph"/>
        <w:numPr>
          <w:ilvl w:val="0"/>
          <w:numId w:val="1"/>
        </w:numPr>
        <w:tabs>
          <w:tab w:val="left" w:pos="980"/>
          <w:tab w:val="left" w:pos="981"/>
        </w:tabs>
        <w:ind w:hanging="361"/>
        <w:rPr>
          <w:rFonts w:ascii="Ebrima" w:hAnsi="Ebrima"/>
          <w:sz w:val="20"/>
        </w:rPr>
      </w:pPr>
      <w:r w:rsidRPr="0008577B">
        <w:rPr>
          <w:rFonts w:ascii="Ebrima" w:hAnsi="Ebrima"/>
          <w:sz w:val="20"/>
        </w:rPr>
        <w:t>Demonstrate an understanding and fundamental value of the mental health and wellbeing of all members of the school community</w:t>
      </w:r>
      <w:r w:rsidR="00D44847" w:rsidRPr="0008577B">
        <w:rPr>
          <w:rFonts w:ascii="Ebrima" w:hAnsi="Ebrima"/>
          <w:sz w:val="20"/>
        </w:rPr>
        <w:t>;</w:t>
      </w:r>
    </w:p>
    <w:p w:rsidR="0096744F" w:rsidRPr="0008577B" w:rsidRDefault="00974597">
      <w:pPr>
        <w:pStyle w:val="ListParagraph"/>
        <w:numPr>
          <w:ilvl w:val="0"/>
          <w:numId w:val="1"/>
        </w:numPr>
        <w:tabs>
          <w:tab w:val="left" w:pos="980"/>
          <w:tab w:val="left" w:pos="981"/>
        </w:tabs>
        <w:spacing w:before="2" w:line="255" w:lineRule="exact"/>
        <w:ind w:hanging="361"/>
        <w:rPr>
          <w:rFonts w:ascii="Ebrima" w:hAnsi="Ebrima"/>
          <w:sz w:val="20"/>
        </w:rPr>
      </w:pPr>
      <w:r w:rsidRPr="0008577B">
        <w:rPr>
          <w:rFonts w:ascii="Ebrima" w:hAnsi="Ebrima"/>
          <w:sz w:val="20"/>
        </w:rPr>
        <w:t xml:space="preserve">Be able to </w:t>
      </w:r>
      <w:r w:rsidR="008E6344" w:rsidRPr="0008577B">
        <w:rPr>
          <w:rFonts w:ascii="Ebrima" w:hAnsi="Ebrima"/>
          <w:sz w:val="20"/>
        </w:rPr>
        <w:t>w</w:t>
      </w:r>
      <w:r w:rsidR="003D1B14" w:rsidRPr="0008577B">
        <w:rPr>
          <w:rFonts w:ascii="Ebrima" w:hAnsi="Ebrima"/>
          <w:sz w:val="20"/>
        </w:rPr>
        <w:t>ork clo</w:t>
      </w:r>
      <w:r w:rsidRPr="0008577B">
        <w:rPr>
          <w:rFonts w:ascii="Ebrima" w:hAnsi="Ebrima"/>
          <w:sz w:val="20"/>
        </w:rPr>
        <w:t>sely with a successful, established team to drive</w:t>
      </w:r>
      <w:r w:rsidR="003D1B14" w:rsidRPr="0008577B">
        <w:rPr>
          <w:rFonts w:ascii="Ebrima" w:hAnsi="Ebrima"/>
          <w:sz w:val="20"/>
        </w:rPr>
        <w:t xml:space="preserve"> the highest standards of</w:t>
      </w:r>
      <w:r w:rsidR="003D1B14" w:rsidRPr="0008577B">
        <w:rPr>
          <w:rFonts w:ascii="Ebrima" w:hAnsi="Ebrima"/>
          <w:spacing w:val="-13"/>
          <w:sz w:val="20"/>
        </w:rPr>
        <w:t xml:space="preserve"> </w:t>
      </w:r>
      <w:r w:rsidR="008E6344" w:rsidRPr="0008577B">
        <w:rPr>
          <w:rFonts w:ascii="Ebrima" w:hAnsi="Ebrima"/>
          <w:sz w:val="20"/>
        </w:rPr>
        <w:t>attainment and progress</w:t>
      </w:r>
      <w:r w:rsidR="003D1B14" w:rsidRPr="0008577B">
        <w:rPr>
          <w:rFonts w:ascii="Ebrima" w:hAnsi="Ebrima"/>
          <w:sz w:val="20"/>
        </w:rPr>
        <w:t>;</w:t>
      </w:r>
    </w:p>
    <w:p w:rsidR="0096744F" w:rsidRPr="0008577B" w:rsidRDefault="003D1B14">
      <w:pPr>
        <w:pStyle w:val="ListParagraph"/>
        <w:numPr>
          <w:ilvl w:val="0"/>
          <w:numId w:val="1"/>
        </w:numPr>
        <w:tabs>
          <w:tab w:val="left" w:pos="980"/>
          <w:tab w:val="left" w:pos="981"/>
        </w:tabs>
        <w:spacing w:line="254" w:lineRule="exact"/>
        <w:ind w:hanging="361"/>
        <w:rPr>
          <w:rFonts w:ascii="Ebrima" w:hAnsi="Ebrima"/>
          <w:sz w:val="20"/>
        </w:rPr>
      </w:pPr>
      <w:r w:rsidRPr="0008577B">
        <w:rPr>
          <w:rFonts w:ascii="Ebrima" w:hAnsi="Ebrima"/>
          <w:sz w:val="20"/>
        </w:rPr>
        <w:t>Prioritise, plan and use their own</w:t>
      </w:r>
      <w:r w:rsidRPr="0008577B">
        <w:rPr>
          <w:rFonts w:ascii="Ebrima" w:hAnsi="Ebrima"/>
          <w:spacing w:val="-1"/>
          <w:sz w:val="20"/>
        </w:rPr>
        <w:t xml:space="preserve"> </w:t>
      </w:r>
      <w:r w:rsidRPr="0008577B">
        <w:rPr>
          <w:rFonts w:ascii="Ebrima" w:hAnsi="Ebrima"/>
          <w:sz w:val="20"/>
        </w:rPr>
        <w:t>initiative;</w:t>
      </w:r>
    </w:p>
    <w:p w:rsidR="0096744F" w:rsidRPr="0008577B" w:rsidRDefault="003D1B14">
      <w:pPr>
        <w:pStyle w:val="ListParagraph"/>
        <w:numPr>
          <w:ilvl w:val="0"/>
          <w:numId w:val="1"/>
        </w:numPr>
        <w:tabs>
          <w:tab w:val="left" w:pos="980"/>
          <w:tab w:val="left" w:pos="981"/>
        </w:tabs>
        <w:ind w:hanging="361"/>
        <w:rPr>
          <w:rFonts w:ascii="Ebrima" w:hAnsi="Ebrima"/>
          <w:sz w:val="20"/>
        </w:rPr>
      </w:pPr>
      <w:r w:rsidRPr="0008577B">
        <w:rPr>
          <w:rFonts w:ascii="Ebrima" w:hAnsi="Ebrima"/>
          <w:sz w:val="20"/>
        </w:rPr>
        <w:t>Demonstrate commitment to the school vision and</w:t>
      </w:r>
      <w:r w:rsidRPr="0008577B">
        <w:rPr>
          <w:rFonts w:ascii="Ebrima" w:hAnsi="Ebrima"/>
          <w:spacing w:val="-3"/>
          <w:sz w:val="20"/>
        </w:rPr>
        <w:t xml:space="preserve"> </w:t>
      </w:r>
      <w:r w:rsidRPr="0008577B">
        <w:rPr>
          <w:rFonts w:ascii="Ebrima" w:hAnsi="Ebrima"/>
          <w:sz w:val="20"/>
        </w:rPr>
        <w:t>ethos;</w:t>
      </w:r>
    </w:p>
    <w:p w:rsidR="0096744F" w:rsidRPr="0008577B" w:rsidRDefault="00A556A3">
      <w:pPr>
        <w:pStyle w:val="ListParagraph"/>
        <w:numPr>
          <w:ilvl w:val="0"/>
          <w:numId w:val="1"/>
        </w:numPr>
        <w:tabs>
          <w:tab w:val="left" w:pos="980"/>
          <w:tab w:val="left" w:pos="981"/>
        </w:tabs>
        <w:spacing w:line="255" w:lineRule="exact"/>
        <w:ind w:hanging="361"/>
        <w:rPr>
          <w:rFonts w:ascii="Ebrima" w:hAnsi="Ebrima"/>
          <w:sz w:val="20"/>
        </w:rPr>
      </w:pPr>
      <w:r w:rsidRPr="0008577B">
        <w:rPr>
          <w:rFonts w:ascii="Ebrima" w:hAnsi="Ebrima"/>
          <w:sz w:val="20"/>
        </w:rPr>
        <w:t xml:space="preserve">Be reflective, </w:t>
      </w:r>
      <w:r w:rsidR="003D1B14" w:rsidRPr="0008577B">
        <w:rPr>
          <w:rFonts w:ascii="Ebrima" w:hAnsi="Ebrima"/>
          <w:sz w:val="20"/>
        </w:rPr>
        <w:t>self-aware</w:t>
      </w:r>
      <w:r w:rsidR="008E6344" w:rsidRPr="0008577B">
        <w:rPr>
          <w:rFonts w:ascii="Ebrima" w:hAnsi="Ebrima"/>
          <w:sz w:val="20"/>
        </w:rPr>
        <w:t xml:space="preserve"> and driven</w:t>
      </w:r>
      <w:r w:rsidR="003D1B14" w:rsidRPr="0008577B">
        <w:rPr>
          <w:rFonts w:ascii="Ebrima" w:hAnsi="Ebrima"/>
          <w:sz w:val="20"/>
        </w:rPr>
        <w:t>;</w:t>
      </w:r>
    </w:p>
    <w:p w:rsidR="0096744F" w:rsidRPr="0008577B" w:rsidRDefault="003D1B14">
      <w:pPr>
        <w:pStyle w:val="ListParagraph"/>
        <w:numPr>
          <w:ilvl w:val="0"/>
          <w:numId w:val="1"/>
        </w:numPr>
        <w:tabs>
          <w:tab w:val="left" w:pos="980"/>
          <w:tab w:val="left" w:pos="981"/>
        </w:tabs>
        <w:spacing w:line="254" w:lineRule="exact"/>
        <w:ind w:hanging="361"/>
        <w:rPr>
          <w:rFonts w:ascii="Ebrima" w:hAnsi="Ebrima"/>
          <w:sz w:val="20"/>
        </w:rPr>
      </w:pPr>
      <w:r w:rsidRPr="0008577B">
        <w:rPr>
          <w:rFonts w:ascii="Ebrima" w:hAnsi="Ebrima"/>
          <w:sz w:val="20"/>
        </w:rPr>
        <w:t>Demonstrate excellent interpersonal</w:t>
      </w:r>
      <w:r w:rsidRPr="0008577B">
        <w:rPr>
          <w:rFonts w:ascii="Ebrima" w:hAnsi="Ebrima"/>
          <w:spacing w:val="-2"/>
          <w:sz w:val="20"/>
        </w:rPr>
        <w:t xml:space="preserve"> </w:t>
      </w:r>
      <w:r w:rsidRPr="0008577B">
        <w:rPr>
          <w:rFonts w:ascii="Ebrima" w:hAnsi="Ebrima"/>
          <w:sz w:val="20"/>
        </w:rPr>
        <w:t>skills;</w:t>
      </w:r>
    </w:p>
    <w:p w:rsidR="00384C17" w:rsidRPr="0008577B" w:rsidRDefault="00384C17">
      <w:pPr>
        <w:pStyle w:val="ListParagraph"/>
        <w:numPr>
          <w:ilvl w:val="0"/>
          <w:numId w:val="1"/>
        </w:numPr>
        <w:tabs>
          <w:tab w:val="left" w:pos="980"/>
          <w:tab w:val="left" w:pos="981"/>
        </w:tabs>
        <w:spacing w:line="254" w:lineRule="exact"/>
        <w:ind w:hanging="361"/>
        <w:rPr>
          <w:rFonts w:ascii="Ebrima" w:hAnsi="Ebrima"/>
          <w:sz w:val="20"/>
        </w:rPr>
      </w:pPr>
      <w:r w:rsidRPr="0008577B">
        <w:rPr>
          <w:rFonts w:ascii="Ebrima" w:hAnsi="Ebrima"/>
          <w:sz w:val="20"/>
        </w:rPr>
        <w:t>Be committed to the safeguarding of all children;</w:t>
      </w:r>
    </w:p>
    <w:p w:rsidR="00DA538C" w:rsidRPr="0008577B" w:rsidRDefault="00DA538C">
      <w:pPr>
        <w:pStyle w:val="ListParagraph"/>
        <w:numPr>
          <w:ilvl w:val="0"/>
          <w:numId w:val="1"/>
        </w:numPr>
        <w:tabs>
          <w:tab w:val="left" w:pos="980"/>
          <w:tab w:val="left" w:pos="981"/>
        </w:tabs>
        <w:ind w:hanging="361"/>
        <w:rPr>
          <w:rFonts w:ascii="Ebrima" w:hAnsi="Ebrima"/>
          <w:sz w:val="20"/>
        </w:rPr>
      </w:pPr>
      <w:r w:rsidRPr="0008577B">
        <w:rPr>
          <w:rFonts w:ascii="Ebrima" w:hAnsi="Ebrima"/>
          <w:sz w:val="20"/>
        </w:rPr>
        <w:t>Be committed to contributing to the work across Chancery Multi Academy Trust.</w:t>
      </w:r>
    </w:p>
    <w:p w:rsidR="0096744F" w:rsidRPr="0008577B" w:rsidRDefault="0096744F">
      <w:pPr>
        <w:pStyle w:val="BodyText"/>
        <w:spacing w:before="1"/>
        <w:ind w:left="0"/>
        <w:rPr>
          <w:rFonts w:ascii="Ebrima" w:hAnsi="Ebrima"/>
          <w:color w:val="FF0000"/>
        </w:rPr>
      </w:pPr>
    </w:p>
    <w:p w:rsidR="0096744F" w:rsidRPr="0008577B" w:rsidRDefault="003D1B14">
      <w:pPr>
        <w:pStyle w:val="BodyText"/>
        <w:spacing w:line="256" w:lineRule="auto"/>
        <w:ind w:left="260" w:right="158"/>
        <w:rPr>
          <w:rFonts w:ascii="Ebrima" w:hAnsi="Ebrima"/>
        </w:rPr>
      </w:pPr>
      <w:r w:rsidRPr="0008577B">
        <w:rPr>
          <w:rFonts w:ascii="Ebrima" w:hAnsi="Ebrima"/>
        </w:rPr>
        <w:t>Pikemere School is committed to the safeguarding and welfare of children within our care. Candidates will be subject to stringent enhanced checks and vetting procedures as part of the selection process.</w:t>
      </w:r>
    </w:p>
    <w:p w:rsidR="0096744F" w:rsidRPr="0008577B" w:rsidRDefault="0096744F">
      <w:pPr>
        <w:pStyle w:val="BodyText"/>
        <w:ind w:left="0"/>
        <w:rPr>
          <w:rFonts w:ascii="Ebrima" w:hAnsi="Ebrima"/>
        </w:rPr>
      </w:pPr>
    </w:p>
    <w:p w:rsidR="0008577B" w:rsidRPr="00040BEA" w:rsidRDefault="007D3A2F" w:rsidP="00040BEA">
      <w:pPr>
        <w:pStyle w:val="BodyText"/>
        <w:spacing w:before="129"/>
        <w:ind w:left="260"/>
        <w:rPr>
          <w:rFonts w:ascii="Ebrima" w:hAnsi="Ebrima"/>
        </w:rPr>
      </w:pPr>
      <w:r>
        <w:rPr>
          <w:rFonts w:ascii="Ebrima" w:hAnsi="Ebrima"/>
        </w:rPr>
        <w:t>Due to the short advertisement window, school tours will be carried out at interview stage.</w:t>
      </w:r>
    </w:p>
    <w:p w:rsidR="0008577B" w:rsidRPr="00040BEA" w:rsidRDefault="0008577B" w:rsidP="00040BEA">
      <w:pPr>
        <w:pStyle w:val="BodyText"/>
        <w:spacing w:before="129"/>
        <w:ind w:left="260"/>
        <w:rPr>
          <w:rFonts w:ascii="Ebrima" w:hAnsi="Ebrima"/>
        </w:rPr>
      </w:pPr>
    </w:p>
    <w:p w:rsidR="0096744F" w:rsidRDefault="00F03F32" w:rsidP="00040BEA">
      <w:pPr>
        <w:pStyle w:val="BodyText"/>
        <w:spacing w:before="129"/>
        <w:ind w:left="260"/>
      </w:pPr>
      <w:r w:rsidRPr="00040BEA">
        <w:rPr>
          <w:rFonts w:ascii="Ebrima" w:hAnsi="Ebrima"/>
        </w:rPr>
        <w:t>For further details, p</w:t>
      </w:r>
      <w:r w:rsidR="003D1B14" w:rsidRPr="00040BEA">
        <w:rPr>
          <w:rFonts w:ascii="Ebrima" w:hAnsi="Ebrima"/>
        </w:rPr>
        <w:t xml:space="preserve">lease contact </w:t>
      </w:r>
      <w:r w:rsidR="009B632E" w:rsidRPr="00040BEA">
        <w:rPr>
          <w:rFonts w:ascii="Ebrima" w:hAnsi="Ebrima"/>
        </w:rPr>
        <w:t xml:space="preserve">Dawn Robinson at </w:t>
      </w:r>
      <w:r w:rsidR="0008577B" w:rsidRPr="00040BEA">
        <w:rPr>
          <w:rFonts w:ascii="Ebrima" w:hAnsi="Ebrima"/>
        </w:rPr>
        <w:t xml:space="preserve">the school office on </w:t>
      </w:r>
      <w:r w:rsidR="003D1B14" w:rsidRPr="00040BEA">
        <w:rPr>
          <w:rFonts w:ascii="Ebrima" w:hAnsi="Ebrima"/>
        </w:rPr>
        <w:t xml:space="preserve">01270 874237 or via email at </w:t>
      </w:r>
      <w:hyperlink r:id="rId11">
        <w:r w:rsidR="003D1B14">
          <w:rPr>
            <w:color w:val="0000FF"/>
            <w:u w:val="single" w:color="0000FF"/>
          </w:rPr>
          <w:t>admin@pikemere.cheshire.sch.uk</w:t>
        </w:r>
      </w:hyperlink>
    </w:p>
    <w:p w:rsidR="0008577B" w:rsidRPr="00040BEA" w:rsidRDefault="003D1B14" w:rsidP="00040BEA">
      <w:pPr>
        <w:pStyle w:val="BodyText"/>
        <w:spacing w:before="129"/>
        <w:ind w:left="260"/>
        <w:rPr>
          <w:rFonts w:ascii="Ebrima" w:hAnsi="Ebrima"/>
        </w:rPr>
      </w:pPr>
      <w:r w:rsidRPr="00040BEA">
        <w:rPr>
          <w:rFonts w:ascii="Ebrima" w:hAnsi="Ebrima"/>
        </w:rPr>
        <w:t xml:space="preserve">Closing date: </w:t>
      </w:r>
      <w:r w:rsidR="007D3A2F">
        <w:rPr>
          <w:rFonts w:ascii="Ebrima" w:hAnsi="Ebrima"/>
        </w:rPr>
        <w:t>19</w:t>
      </w:r>
      <w:r w:rsidR="00040BEA">
        <w:rPr>
          <w:rFonts w:ascii="Ebrima" w:hAnsi="Ebrima"/>
        </w:rPr>
        <w:t>.5.2025</w:t>
      </w:r>
      <w:r w:rsidR="007D3A2F">
        <w:rPr>
          <w:rFonts w:ascii="Ebrima" w:hAnsi="Ebrima"/>
        </w:rPr>
        <w:t xml:space="preserve"> at noon</w:t>
      </w:r>
    </w:p>
    <w:p w:rsidR="0096744F" w:rsidRPr="00040BEA" w:rsidRDefault="003D1B14" w:rsidP="00040BEA">
      <w:pPr>
        <w:pStyle w:val="BodyText"/>
        <w:spacing w:before="129"/>
        <w:ind w:left="260"/>
        <w:rPr>
          <w:rFonts w:ascii="Ebrima" w:hAnsi="Ebrima"/>
        </w:rPr>
      </w:pPr>
      <w:r w:rsidRPr="00040BEA">
        <w:rPr>
          <w:rFonts w:ascii="Ebrima" w:hAnsi="Ebrima"/>
        </w:rPr>
        <w:t xml:space="preserve">Interviews: </w:t>
      </w:r>
      <w:r w:rsidR="00040BEA">
        <w:rPr>
          <w:rFonts w:ascii="Ebrima" w:hAnsi="Ebrima"/>
        </w:rPr>
        <w:t>21.5.2025</w:t>
      </w:r>
      <w:r w:rsidR="0008577B" w:rsidRPr="00040BEA">
        <w:rPr>
          <w:rFonts w:ascii="Ebrima" w:hAnsi="Ebrima"/>
        </w:rPr>
        <w:t xml:space="preserve"> </w:t>
      </w:r>
      <w:r w:rsidR="00D44847" w:rsidRPr="00040BEA">
        <w:rPr>
          <w:rFonts w:ascii="Ebrima" w:hAnsi="Ebrima"/>
        </w:rPr>
        <w:t xml:space="preserve"> </w:t>
      </w:r>
    </w:p>
    <w:sectPr w:rsidR="0096744F" w:rsidRPr="00040BEA">
      <w:pgSz w:w="11910" w:h="16840"/>
      <w:pgMar w:top="1380" w:right="13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A3" w:rsidRDefault="00A556A3" w:rsidP="00A556A3">
      <w:r>
        <w:separator/>
      </w:r>
    </w:p>
  </w:endnote>
  <w:endnote w:type="continuationSeparator" w:id="0">
    <w:p w:rsidR="00A556A3" w:rsidRDefault="00A556A3" w:rsidP="00A5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A3" w:rsidRDefault="00A556A3" w:rsidP="00A556A3">
      <w:r>
        <w:separator/>
      </w:r>
    </w:p>
  </w:footnote>
  <w:footnote w:type="continuationSeparator" w:id="0">
    <w:p w:rsidR="00A556A3" w:rsidRDefault="00A556A3" w:rsidP="00A5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77CB2"/>
    <w:multiLevelType w:val="hybridMultilevel"/>
    <w:tmpl w:val="0096E542"/>
    <w:lvl w:ilvl="0" w:tplc="A0FC660C">
      <w:numFmt w:val="bullet"/>
      <w:lvlText w:val=""/>
      <w:lvlJc w:val="left"/>
      <w:pPr>
        <w:ind w:left="980" w:hanging="360"/>
      </w:pPr>
      <w:rPr>
        <w:rFonts w:ascii="Symbol" w:eastAsia="Symbol" w:hAnsi="Symbol" w:cs="Symbol" w:hint="default"/>
        <w:w w:val="99"/>
        <w:sz w:val="20"/>
        <w:szCs w:val="20"/>
        <w:lang w:val="en-GB" w:eastAsia="en-GB" w:bidi="en-GB"/>
      </w:rPr>
    </w:lvl>
    <w:lvl w:ilvl="1" w:tplc="4C5E2252">
      <w:numFmt w:val="bullet"/>
      <w:lvlText w:val=""/>
      <w:lvlJc w:val="left"/>
      <w:pPr>
        <w:ind w:left="1700" w:hanging="360"/>
      </w:pPr>
      <w:rPr>
        <w:rFonts w:ascii="Symbol" w:eastAsia="Symbol" w:hAnsi="Symbol" w:cs="Symbol" w:hint="default"/>
        <w:w w:val="99"/>
        <w:sz w:val="20"/>
        <w:szCs w:val="20"/>
        <w:lang w:val="en-GB" w:eastAsia="en-GB" w:bidi="en-GB"/>
      </w:rPr>
    </w:lvl>
    <w:lvl w:ilvl="2" w:tplc="2690B090">
      <w:numFmt w:val="bullet"/>
      <w:lvlText w:val="•"/>
      <w:lvlJc w:val="left"/>
      <w:pPr>
        <w:ind w:left="2551" w:hanging="360"/>
      </w:pPr>
      <w:rPr>
        <w:rFonts w:hint="default"/>
        <w:lang w:val="en-GB" w:eastAsia="en-GB" w:bidi="en-GB"/>
      </w:rPr>
    </w:lvl>
    <w:lvl w:ilvl="3" w:tplc="2F867E86">
      <w:numFmt w:val="bullet"/>
      <w:lvlText w:val="•"/>
      <w:lvlJc w:val="left"/>
      <w:pPr>
        <w:ind w:left="3403" w:hanging="360"/>
      </w:pPr>
      <w:rPr>
        <w:rFonts w:hint="default"/>
        <w:lang w:val="en-GB" w:eastAsia="en-GB" w:bidi="en-GB"/>
      </w:rPr>
    </w:lvl>
    <w:lvl w:ilvl="4" w:tplc="76ECB850">
      <w:numFmt w:val="bullet"/>
      <w:lvlText w:val="•"/>
      <w:lvlJc w:val="left"/>
      <w:pPr>
        <w:ind w:left="4255" w:hanging="360"/>
      </w:pPr>
      <w:rPr>
        <w:rFonts w:hint="default"/>
        <w:lang w:val="en-GB" w:eastAsia="en-GB" w:bidi="en-GB"/>
      </w:rPr>
    </w:lvl>
    <w:lvl w:ilvl="5" w:tplc="6A42FD7E">
      <w:numFmt w:val="bullet"/>
      <w:lvlText w:val="•"/>
      <w:lvlJc w:val="left"/>
      <w:pPr>
        <w:ind w:left="5107" w:hanging="360"/>
      </w:pPr>
      <w:rPr>
        <w:rFonts w:hint="default"/>
        <w:lang w:val="en-GB" w:eastAsia="en-GB" w:bidi="en-GB"/>
      </w:rPr>
    </w:lvl>
    <w:lvl w:ilvl="6" w:tplc="5F58269A">
      <w:numFmt w:val="bullet"/>
      <w:lvlText w:val="•"/>
      <w:lvlJc w:val="left"/>
      <w:pPr>
        <w:ind w:left="5959" w:hanging="360"/>
      </w:pPr>
      <w:rPr>
        <w:rFonts w:hint="default"/>
        <w:lang w:val="en-GB" w:eastAsia="en-GB" w:bidi="en-GB"/>
      </w:rPr>
    </w:lvl>
    <w:lvl w:ilvl="7" w:tplc="5AA848F0">
      <w:numFmt w:val="bullet"/>
      <w:lvlText w:val="•"/>
      <w:lvlJc w:val="left"/>
      <w:pPr>
        <w:ind w:left="6810" w:hanging="360"/>
      </w:pPr>
      <w:rPr>
        <w:rFonts w:hint="default"/>
        <w:lang w:val="en-GB" w:eastAsia="en-GB" w:bidi="en-GB"/>
      </w:rPr>
    </w:lvl>
    <w:lvl w:ilvl="8" w:tplc="8DC68F6C">
      <w:numFmt w:val="bullet"/>
      <w:lvlText w:val="•"/>
      <w:lvlJc w:val="left"/>
      <w:pPr>
        <w:ind w:left="7662"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4F"/>
    <w:rsid w:val="00040BEA"/>
    <w:rsid w:val="0008577B"/>
    <w:rsid w:val="00116025"/>
    <w:rsid w:val="00142F5D"/>
    <w:rsid w:val="00384C17"/>
    <w:rsid w:val="003D1B14"/>
    <w:rsid w:val="00430A1F"/>
    <w:rsid w:val="004B43F4"/>
    <w:rsid w:val="0055439C"/>
    <w:rsid w:val="005C3EFC"/>
    <w:rsid w:val="007D3A2F"/>
    <w:rsid w:val="008E6344"/>
    <w:rsid w:val="0090647F"/>
    <w:rsid w:val="0096744F"/>
    <w:rsid w:val="00974597"/>
    <w:rsid w:val="009B632E"/>
    <w:rsid w:val="009F3797"/>
    <w:rsid w:val="00A556A3"/>
    <w:rsid w:val="00A76709"/>
    <w:rsid w:val="00A844EB"/>
    <w:rsid w:val="00AF03A6"/>
    <w:rsid w:val="00C65EDC"/>
    <w:rsid w:val="00D44847"/>
    <w:rsid w:val="00DA538C"/>
    <w:rsid w:val="00F03F32"/>
    <w:rsid w:val="00F6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439D"/>
  <w15:docId w15:val="{E772B235-4818-4376-944D-741900F9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2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0"/>
    </w:pPr>
    <w:rPr>
      <w:sz w:val="20"/>
      <w:szCs w:val="20"/>
    </w:rPr>
  </w:style>
  <w:style w:type="paragraph" w:styleId="ListParagraph">
    <w:name w:val="List Paragraph"/>
    <w:basedOn w:val="Normal"/>
    <w:uiPriority w:val="1"/>
    <w:qFormat/>
    <w:pPr>
      <w:ind w:left="980" w:hanging="361"/>
    </w:pPr>
  </w:style>
  <w:style w:type="paragraph" w:customStyle="1" w:styleId="TableParagraph">
    <w:name w:val="Table Paragraph"/>
    <w:basedOn w:val="Normal"/>
    <w:uiPriority w:val="1"/>
    <w:qFormat/>
    <w:pPr>
      <w:spacing w:before="128"/>
      <w:ind w:left="200"/>
    </w:pPr>
    <w:rPr>
      <w:rFonts w:ascii="Arial" w:eastAsia="Arial" w:hAnsi="Arial" w:cs="Arial"/>
    </w:rPr>
  </w:style>
  <w:style w:type="paragraph" w:styleId="Header">
    <w:name w:val="header"/>
    <w:basedOn w:val="Normal"/>
    <w:link w:val="HeaderChar"/>
    <w:uiPriority w:val="99"/>
    <w:unhideWhenUsed/>
    <w:rsid w:val="00A556A3"/>
    <w:pPr>
      <w:tabs>
        <w:tab w:val="center" w:pos="4513"/>
        <w:tab w:val="right" w:pos="9026"/>
      </w:tabs>
    </w:pPr>
  </w:style>
  <w:style w:type="character" w:customStyle="1" w:styleId="HeaderChar">
    <w:name w:val="Header Char"/>
    <w:basedOn w:val="DefaultParagraphFont"/>
    <w:link w:val="Header"/>
    <w:uiPriority w:val="99"/>
    <w:rsid w:val="00A556A3"/>
    <w:rPr>
      <w:rFonts w:ascii="Calibri" w:eastAsia="Calibri" w:hAnsi="Calibri" w:cs="Calibri"/>
      <w:lang w:val="en-GB" w:eastAsia="en-GB" w:bidi="en-GB"/>
    </w:rPr>
  </w:style>
  <w:style w:type="paragraph" w:styleId="Footer">
    <w:name w:val="footer"/>
    <w:basedOn w:val="Normal"/>
    <w:link w:val="FooterChar"/>
    <w:uiPriority w:val="99"/>
    <w:unhideWhenUsed/>
    <w:rsid w:val="00A556A3"/>
    <w:pPr>
      <w:tabs>
        <w:tab w:val="center" w:pos="4513"/>
        <w:tab w:val="right" w:pos="9026"/>
      </w:tabs>
    </w:pPr>
  </w:style>
  <w:style w:type="character" w:customStyle="1" w:styleId="FooterChar">
    <w:name w:val="Footer Char"/>
    <w:basedOn w:val="DefaultParagraphFont"/>
    <w:link w:val="Footer"/>
    <w:uiPriority w:val="99"/>
    <w:rsid w:val="00A556A3"/>
    <w:rPr>
      <w:rFonts w:ascii="Calibri" w:eastAsia="Calibri" w:hAnsi="Calibri" w:cs="Calibri"/>
      <w:lang w:val="en-GB" w:eastAsia="en-GB" w:bidi="en-GB"/>
    </w:rPr>
  </w:style>
  <w:style w:type="character" w:styleId="Hyperlink">
    <w:name w:val="Hyperlink"/>
    <w:basedOn w:val="DefaultParagraphFont"/>
    <w:uiPriority w:val="99"/>
    <w:unhideWhenUsed/>
    <w:rsid w:val="009B632E"/>
    <w:rPr>
      <w:color w:val="0000FF" w:themeColor="hyperlink"/>
      <w:u w:val="single"/>
    </w:rPr>
  </w:style>
  <w:style w:type="character" w:customStyle="1" w:styleId="UnresolvedMention">
    <w:name w:val="Unresolved Mention"/>
    <w:basedOn w:val="DefaultParagraphFont"/>
    <w:uiPriority w:val="99"/>
    <w:semiHidden/>
    <w:unhideWhenUsed/>
    <w:rsid w:val="009B6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ikemerescho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pikemere.cheshire.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pikemere.cheshire.sch.uk" TargetMode="External"/><Relationship Id="rId5" Type="http://schemas.openxmlformats.org/officeDocument/2006/relationships/footnotes" Target="footnotes.xml"/><Relationship Id="rId10" Type="http://schemas.openxmlformats.org/officeDocument/2006/relationships/hyperlink" Target="mailto:head@pikemere.cheshire.sch.uk" TargetMode="External"/><Relationship Id="rId4" Type="http://schemas.openxmlformats.org/officeDocument/2006/relationships/webSettings" Target="webSettings.xml"/><Relationship Id="rId9" Type="http://schemas.openxmlformats.org/officeDocument/2006/relationships/hyperlink" Target="mailto:admin@pikemere.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Pikemere Primary School</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Gohr</dc:creator>
  <cp:lastModifiedBy>Anthony Hughes</cp:lastModifiedBy>
  <cp:revision>5</cp:revision>
  <dcterms:created xsi:type="dcterms:W3CDTF">2025-04-04T10:05:00Z</dcterms:created>
  <dcterms:modified xsi:type="dcterms:W3CDTF">2025-05-11T20:27:00Z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Microsoft® Word 2016</vt:lpwstr>
  </property>
  <property fmtid="{D5CDD505-2E9C-101B-9397-08002B2CF9AE}" pid="4" name="LastSaved">
    <vt:filetime>2020-05-14T00:00:00Z</vt:filetime>
  </property>
</Properties>
</file>