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28" w:rsidRDefault="00D1405A" w:rsidP="00751928">
      <w:pPr>
        <w:pStyle w:val="Heading1"/>
        <w:rPr>
          <w:sz w:val="24"/>
          <w:szCs w:val="24"/>
        </w:rPr>
      </w:pPr>
      <w:r>
        <w:rPr>
          <w:sz w:val="24"/>
          <w:szCs w:val="24"/>
        </w:rPr>
        <w:t>Class</w:t>
      </w:r>
      <w:r w:rsidR="00751928" w:rsidRPr="00751928">
        <w:rPr>
          <w:sz w:val="24"/>
          <w:szCs w:val="24"/>
        </w:rPr>
        <w:t xml:space="preserve"> Teacher </w:t>
      </w:r>
    </w:p>
    <w:p w:rsidR="00751928" w:rsidRDefault="00751928" w:rsidP="00751928">
      <w:pPr>
        <w:rPr>
          <w:sz w:val="8"/>
          <w:szCs w:val="8"/>
        </w:rPr>
      </w:pPr>
    </w:p>
    <w:p w:rsidR="007956F6" w:rsidRPr="007956F6" w:rsidRDefault="007956F6" w:rsidP="007956F6">
      <w:pPr>
        <w:pStyle w:val="BodyText"/>
        <w:jc w:val="both"/>
        <w:rPr>
          <w:rFonts w:asciiTheme="minorHAnsi" w:hAnsiTheme="minorHAnsi" w:cs="Arial"/>
          <w:b w:val="0"/>
          <w:sz w:val="20"/>
          <w:szCs w:val="20"/>
        </w:rPr>
      </w:pPr>
      <w:r w:rsidRPr="007956F6">
        <w:rPr>
          <w:rFonts w:asciiTheme="minorHAnsi" w:hAnsiTheme="minorHAnsi" w:cs="Arial"/>
          <w:b w:val="0"/>
          <w:sz w:val="20"/>
          <w:szCs w:val="20"/>
        </w:rPr>
        <w:t>Selection decisions will be based on the criteria outlined below.  At each stage of the process, an assessment will be made by the appointment panel to determine the extent to which the criteria have been met.</w:t>
      </w:r>
    </w:p>
    <w:p w:rsidR="007956F6" w:rsidRPr="007956F6" w:rsidRDefault="007956F6" w:rsidP="007956F6">
      <w:pPr>
        <w:jc w:val="both"/>
        <w:rPr>
          <w:rFonts w:asciiTheme="minorHAnsi" w:hAnsiTheme="minorHAnsi"/>
          <w:bCs/>
          <w:sz w:val="20"/>
          <w:szCs w:val="20"/>
        </w:rPr>
      </w:pPr>
      <w:r w:rsidRPr="007956F6">
        <w:rPr>
          <w:rFonts w:asciiTheme="minorHAnsi" w:hAnsiTheme="minorHAnsi"/>
          <w:bCs/>
          <w:sz w:val="20"/>
          <w:szCs w:val="20"/>
        </w:rPr>
        <w:t>When completing a supporting statement, you should ensure that you address each of the selection criteria and provide supporting evidence of how you meet the criteria through reference to work or other relevant experience.</w:t>
      </w:r>
    </w:p>
    <w:p w:rsidR="007956F6" w:rsidRPr="00751928" w:rsidRDefault="007956F6" w:rsidP="00751928">
      <w:pPr>
        <w:rPr>
          <w:sz w:val="8"/>
          <w:szCs w:val="8"/>
        </w:rPr>
      </w:pPr>
    </w:p>
    <w:tbl>
      <w:tblPr>
        <w:tblW w:w="102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464"/>
        <w:gridCol w:w="4253"/>
        <w:gridCol w:w="2973"/>
        <w:gridCol w:w="1540"/>
      </w:tblGrid>
      <w:tr w:rsidR="00751928" w:rsidRPr="002402DC" w:rsidTr="004C749F">
        <w:trPr>
          <w:trHeight w:val="278"/>
        </w:trPr>
        <w:tc>
          <w:tcPr>
            <w:tcW w:w="1464" w:type="dxa"/>
            <w:tcBorders>
              <w:top w:val="single" w:sz="4" w:space="0" w:color="auto"/>
              <w:left w:val="single" w:sz="4" w:space="0" w:color="auto"/>
              <w:bottom w:val="single" w:sz="4" w:space="0" w:color="auto"/>
              <w:right w:val="single" w:sz="4" w:space="0" w:color="auto"/>
            </w:tcBorders>
          </w:tcPr>
          <w:p w:rsidR="00751928" w:rsidRPr="004C749F" w:rsidRDefault="00751928" w:rsidP="004C749F">
            <w:pPr>
              <w:spacing w:before="0" w:after="0"/>
              <w:rPr>
                <w:rFonts w:asciiTheme="minorHAnsi" w:hAnsiTheme="minorHAnsi"/>
                <w:sz w:val="16"/>
                <w:szCs w:val="16"/>
              </w:rPr>
            </w:pPr>
          </w:p>
        </w:tc>
        <w:tc>
          <w:tcPr>
            <w:tcW w:w="4253"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4C749F">
            <w:pPr>
              <w:pStyle w:val="bold"/>
              <w:spacing w:before="0" w:after="0"/>
              <w:jc w:val="center"/>
              <w:rPr>
                <w:rFonts w:asciiTheme="minorHAnsi" w:hAnsiTheme="minorHAnsi"/>
                <w:sz w:val="20"/>
                <w:szCs w:val="20"/>
              </w:rPr>
            </w:pPr>
            <w:r w:rsidRPr="002402DC">
              <w:rPr>
                <w:rFonts w:asciiTheme="minorHAnsi" w:hAnsiTheme="minorHAnsi"/>
                <w:sz w:val="20"/>
                <w:szCs w:val="20"/>
              </w:rPr>
              <w:t>Essential</w:t>
            </w:r>
          </w:p>
        </w:tc>
        <w:tc>
          <w:tcPr>
            <w:tcW w:w="2973"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4C749F">
            <w:pPr>
              <w:pStyle w:val="bold"/>
              <w:spacing w:before="0" w:after="0"/>
              <w:jc w:val="center"/>
              <w:rPr>
                <w:rFonts w:asciiTheme="minorHAnsi" w:hAnsiTheme="minorHAnsi"/>
                <w:sz w:val="20"/>
                <w:szCs w:val="20"/>
              </w:rPr>
            </w:pPr>
            <w:r w:rsidRPr="002402DC">
              <w:rPr>
                <w:rFonts w:asciiTheme="minorHAnsi" w:hAnsiTheme="minorHAnsi"/>
                <w:sz w:val="20"/>
                <w:szCs w:val="20"/>
              </w:rPr>
              <w:t>Desirable</w:t>
            </w:r>
          </w:p>
        </w:tc>
        <w:tc>
          <w:tcPr>
            <w:tcW w:w="1540"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4C749F">
            <w:pPr>
              <w:pStyle w:val="bold"/>
              <w:spacing w:before="0" w:after="0"/>
              <w:jc w:val="center"/>
              <w:rPr>
                <w:rFonts w:asciiTheme="minorHAnsi" w:hAnsiTheme="minorHAnsi"/>
                <w:sz w:val="20"/>
                <w:szCs w:val="20"/>
              </w:rPr>
            </w:pPr>
            <w:r w:rsidRPr="002402DC">
              <w:rPr>
                <w:rFonts w:asciiTheme="minorHAnsi" w:hAnsiTheme="minorHAnsi"/>
                <w:sz w:val="20"/>
                <w:szCs w:val="20"/>
              </w:rPr>
              <w:t>Evidence</w:t>
            </w:r>
          </w:p>
        </w:tc>
      </w:tr>
      <w:tr w:rsidR="00751928"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751928">
            <w:pPr>
              <w:pStyle w:val="bold"/>
              <w:jc w:val="center"/>
              <w:rPr>
                <w:rFonts w:asciiTheme="minorHAnsi" w:hAnsiTheme="minorHAnsi"/>
                <w:sz w:val="20"/>
                <w:szCs w:val="20"/>
              </w:rPr>
            </w:pPr>
            <w:r w:rsidRPr="002402DC">
              <w:rPr>
                <w:rFonts w:asciiTheme="minorHAnsi" w:hAnsiTheme="minorHAnsi"/>
                <w:sz w:val="20"/>
                <w:szCs w:val="20"/>
              </w:rPr>
              <w:t>Qualifications</w:t>
            </w:r>
          </w:p>
        </w:tc>
        <w:tc>
          <w:tcPr>
            <w:tcW w:w="4253"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Qualified Teacher status</w:t>
            </w:r>
          </w:p>
        </w:tc>
        <w:tc>
          <w:tcPr>
            <w:tcW w:w="2973" w:type="dxa"/>
            <w:tcBorders>
              <w:top w:val="single" w:sz="4" w:space="0" w:color="auto"/>
              <w:left w:val="single" w:sz="4" w:space="0" w:color="auto"/>
              <w:bottom w:val="single" w:sz="4" w:space="0" w:color="auto"/>
              <w:right w:val="single" w:sz="4" w:space="0" w:color="auto"/>
            </w:tcBorders>
          </w:tcPr>
          <w:p w:rsidR="00751928" w:rsidRPr="002402DC" w:rsidRDefault="004345D5" w:rsidP="004345D5">
            <w:pPr>
              <w:rPr>
                <w:rFonts w:asciiTheme="minorHAnsi" w:hAnsiTheme="minorHAnsi"/>
                <w:sz w:val="20"/>
                <w:szCs w:val="20"/>
              </w:rPr>
            </w:pPr>
            <w:r w:rsidRPr="002402DC">
              <w:rPr>
                <w:rFonts w:asciiTheme="minorHAnsi" w:hAnsiTheme="minorHAnsi"/>
                <w:sz w:val="20"/>
                <w:szCs w:val="20"/>
              </w:rPr>
              <w:t>C</w:t>
            </w:r>
            <w:r w:rsidR="00751928" w:rsidRPr="002402DC">
              <w:rPr>
                <w:rFonts w:asciiTheme="minorHAnsi" w:hAnsiTheme="minorHAnsi"/>
                <w:sz w:val="20"/>
                <w:szCs w:val="20"/>
              </w:rPr>
              <w:t xml:space="preserve">ommitment to </w:t>
            </w:r>
            <w:r w:rsidRPr="002402DC">
              <w:rPr>
                <w:rFonts w:asciiTheme="minorHAnsi" w:hAnsiTheme="minorHAnsi"/>
                <w:sz w:val="20"/>
                <w:szCs w:val="20"/>
              </w:rPr>
              <w:t>own learning and continuing</w:t>
            </w:r>
            <w:r w:rsidR="00751928" w:rsidRPr="002402DC">
              <w:rPr>
                <w:rFonts w:asciiTheme="minorHAnsi" w:hAnsiTheme="minorHAnsi"/>
                <w:sz w:val="20"/>
                <w:szCs w:val="20"/>
              </w:rPr>
              <w:t xml:space="preserve"> professional development</w:t>
            </w:r>
          </w:p>
          <w:p w:rsidR="004345D5" w:rsidRPr="002402DC" w:rsidRDefault="004345D5" w:rsidP="004345D5">
            <w:pPr>
              <w:rPr>
                <w:rFonts w:asciiTheme="minorHAnsi" w:hAnsiTheme="minorHAnsi"/>
                <w:sz w:val="20"/>
                <w:szCs w:val="20"/>
              </w:rPr>
            </w:pPr>
            <w:r w:rsidRPr="002402DC">
              <w:rPr>
                <w:rFonts w:asciiTheme="minorHAnsi" w:hAnsiTheme="minorHAnsi"/>
                <w:sz w:val="20"/>
                <w:szCs w:val="20"/>
              </w:rPr>
              <w:t>Commitment to joint practice development</w:t>
            </w:r>
          </w:p>
        </w:tc>
        <w:tc>
          <w:tcPr>
            <w:tcW w:w="1540"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Application Form</w:t>
            </w:r>
          </w:p>
        </w:tc>
      </w:tr>
      <w:tr w:rsidR="00751928"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751928">
            <w:pPr>
              <w:pStyle w:val="bold"/>
              <w:jc w:val="center"/>
              <w:rPr>
                <w:rFonts w:asciiTheme="minorHAnsi" w:hAnsiTheme="minorHAnsi"/>
                <w:sz w:val="20"/>
                <w:szCs w:val="20"/>
              </w:rPr>
            </w:pPr>
            <w:r w:rsidRPr="002402DC">
              <w:rPr>
                <w:rFonts w:asciiTheme="minorHAnsi" w:hAnsiTheme="minorHAnsi"/>
                <w:sz w:val="20"/>
                <w:szCs w:val="20"/>
              </w:rPr>
              <w:t>Experience</w:t>
            </w:r>
          </w:p>
        </w:tc>
        <w:tc>
          <w:tcPr>
            <w:tcW w:w="4253" w:type="dxa"/>
            <w:tcBorders>
              <w:top w:val="single" w:sz="4" w:space="0" w:color="auto"/>
              <w:left w:val="single" w:sz="4" w:space="0" w:color="auto"/>
              <w:bottom w:val="single" w:sz="4" w:space="0" w:color="auto"/>
              <w:right w:val="single" w:sz="4" w:space="0" w:color="auto"/>
            </w:tcBorders>
          </w:tcPr>
          <w:p w:rsidR="00751928" w:rsidRPr="002402DC" w:rsidRDefault="00C06174" w:rsidP="00182039">
            <w:pPr>
              <w:rPr>
                <w:rFonts w:asciiTheme="minorHAnsi" w:hAnsiTheme="minorHAnsi"/>
                <w:sz w:val="20"/>
                <w:szCs w:val="20"/>
              </w:rPr>
            </w:pPr>
            <w:r w:rsidRPr="002402DC">
              <w:rPr>
                <w:rFonts w:asciiTheme="minorHAnsi" w:hAnsiTheme="minorHAnsi"/>
                <w:sz w:val="20"/>
                <w:szCs w:val="20"/>
              </w:rPr>
              <w:t xml:space="preserve">The </w:t>
            </w:r>
            <w:r w:rsidR="00D1405A" w:rsidRPr="002402DC">
              <w:rPr>
                <w:rFonts w:asciiTheme="minorHAnsi" w:hAnsiTheme="minorHAnsi"/>
                <w:sz w:val="20"/>
                <w:szCs w:val="20"/>
              </w:rPr>
              <w:t>Class</w:t>
            </w:r>
            <w:r w:rsidR="00751928" w:rsidRPr="002402DC">
              <w:rPr>
                <w:rFonts w:asciiTheme="minorHAnsi" w:hAnsiTheme="minorHAnsi"/>
                <w:sz w:val="20"/>
                <w:szCs w:val="20"/>
              </w:rPr>
              <w:t xml:space="preserve"> Teacher should have experience of:</w:t>
            </w:r>
          </w:p>
          <w:p w:rsidR="00751928" w:rsidRPr="002402DC" w:rsidRDefault="00751928" w:rsidP="002402DC">
            <w:pPr>
              <w:numPr>
                <w:ilvl w:val="0"/>
                <w:numId w:val="2"/>
              </w:numPr>
              <w:rPr>
                <w:rFonts w:asciiTheme="minorHAnsi" w:hAnsiTheme="minorHAnsi"/>
                <w:sz w:val="20"/>
                <w:szCs w:val="20"/>
              </w:rPr>
            </w:pPr>
            <w:proofErr w:type="gramStart"/>
            <w:r w:rsidRPr="002402DC">
              <w:rPr>
                <w:rFonts w:asciiTheme="minorHAnsi" w:hAnsiTheme="minorHAnsi"/>
                <w:sz w:val="20"/>
                <w:szCs w:val="20"/>
              </w:rPr>
              <w:t>teaching</w:t>
            </w:r>
            <w:proofErr w:type="gramEnd"/>
            <w:r w:rsidRPr="002402DC">
              <w:rPr>
                <w:rFonts w:asciiTheme="minorHAnsi" w:hAnsiTheme="minorHAnsi"/>
                <w:sz w:val="20"/>
                <w:szCs w:val="20"/>
              </w:rPr>
              <w:t xml:space="preserve"> </w:t>
            </w:r>
            <w:r w:rsidR="002402DC">
              <w:rPr>
                <w:rFonts w:asciiTheme="minorHAnsi" w:hAnsiTheme="minorHAnsi"/>
                <w:sz w:val="20"/>
                <w:szCs w:val="20"/>
              </w:rPr>
              <w:t>within</w:t>
            </w:r>
            <w:r w:rsidRPr="002402DC">
              <w:rPr>
                <w:rFonts w:asciiTheme="minorHAnsi" w:hAnsiTheme="minorHAnsi"/>
                <w:sz w:val="20"/>
                <w:szCs w:val="20"/>
              </w:rPr>
              <w:t xml:space="preserve"> </w:t>
            </w:r>
            <w:r w:rsidR="002402DC">
              <w:rPr>
                <w:rFonts w:asciiTheme="minorHAnsi" w:hAnsiTheme="minorHAnsi"/>
                <w:sz w:val="20"/>
                <w:szCs w:val="20"/>
              </w:rPr>
              <w:t>the relevant phase.</w:t>
            </w:r>
          </w:p>
        </w:tc>
        <w:tc>
          <w:tcPr>
            <w:tcW w:w="2973"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 xml:space="preserve">In addition, the </w:t>
            </w:r>
            <w:r w:rsidR="00D1405A" w:rsidRPr="002402DC">
              <w:rPr>
                <w:rFonts w:asciiTheme="minorHAnsi" w:hAnsiTheme="minorHAnsi"/>
                <w:sz w:val="20"/>
                <w:szCs w:val="20"/>
              </w:rPr>
              <w:t xml:space="preserve">Class </w:t>
            </w:r>
            <w:r w:rsidRPr="002402DC">
              <w:rPr>
                <w:rFonts w:asciiTheme="minorHAnsi" w:hAnsiTheme="minorHAnsi"/>
                <w:sz w:val="20"/>
                <w:szCs w:val="20"/>
              </w:rPr>
              <w:t>Teacher might have experience of:</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teaching across the whole Primary age range;</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working in partnership with parents;</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working as part of a team</w:t>
            </w:r>
          </w:p>
        </w:tc>
        <w:tc>
          <w:tcPr>
            <w:tcW w:w="1540"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Application Form</w:t>
            </w:r>
          </w:p>
          <w:p w:rsidR="00751928" w:rsidRPr="002402DC" w:rsidRDefault="00751928" w:rsidP="00182039">
            <w:pPr>
              <w:rPr>
                <w:rFonts w:asciiTheme="minorHAnsi" w:hAnsiTheme="minorHAnsi"/>
                <w:sz w:val="20"/>
                <w:szCs w:val="20"/>
              </w:rPr>
            </w:pPr>
            <w:r w:rsidRPr="002402DC">
              <w:rPr>
                <w:rFonts w:asciiTheme="minorHAnsi" w:hAnsiTheme="minorHAnsi"/>
                <w:sz w:val="20"/>
                <w:szCs w:val="20"/>
              </w:rPr>
              <w:t>Interview</w:t>
            </w:r>
          </w:p>
        </w:tc>
      </w:tr>
      <w:tr w:rsidR="00FD75E0"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FD75E0" w:rsidRPr="002402DC" w:rsidRDefault="00FD75E0" w:rsidP="00751928">
            <w:pPr>
              <w:pStyle w:val="bold"/>
              <w:jc w:val="center"/>
              <w:rPr>
                <w:rFonts w:asciiTheme="minorHAnsi" w:hAnsiTheme="minorHAnsi"/>
                <w:sz w:val="20"/>
                <w:szCs w:val="20"/>
              </w:rPr>
            </w:pPr>
            <w:r w:rsidRPr="002402DC">
              <w:rPr>
                <w:rFonts w:asciiTheme="minorHAnsi" w:hAnsiTheme="minorHAnsi"/>
                <w:sz w:val="20"/>
                <w:szCs w:val="20"/>
              </w:rPr>
              <w:t>Capability</w:t>
            </w:r>
          </w:p>
        </w:tc>
        <w:tc>
          <w:tcPr>
            <w:tcW w:w="4253" w:type="dxa"/>
            <w:tcBorders>
              <w:top w:val="single" w:sz="4" w:space="0" w:color="auto"/>
              <w:left w:val="single" w:sz="4" w:space="0" w:color="auto"/>
              <w:bottom w:val="single" w:sz="4" w:space="0" w:color="auto"/>
              <w:right w:val="single" w:sz="4" w:space="0" w:color="auto"/>
            </w:tcBorders>
          </w:tcPr>
          <w:p w:rsidR="00FD75E0" w:rsidRPr="002402DC" w:rsidRDefault="00FD75E0" w:rsidP="00581F9B">
            <w:pPr>
              <w:rPr>
                <w:rFonts w:asciiTheme="minorHAnsi" w:hAnsiTheme="minorHAnsi"/>
                <w:sz w:val="20"/>
                <w:szCs w:val="20"/>
              </w:rPr>
            </w:pPr>
          </w:p>
        </w:tc>
        <w:tc>
          <w:tcPr>
            <w:tcW w:w="2973" w:type="dxa"/>
            <w:tcBorders>
              <w:top w:val="single" w:sz="4" w:space="0" w:color="auto"/>
              <w:left w:val="single" w:sz="4" w:space="0" w:color="auto"/>
              <w:bottom w:val="single" w:sz="4" w:space="0" w:color="auto"/>
              <w:right w:val="single" w:sz="4" w:space="0" w:color="auto"/>
            </w:tcBorders>
          </w:tcPr>
          <w:p w:rsidR="002402DC" w:rsidRDefault="002402DC" w:rsidP="00182039">
            <w:pPr>
              <w:rPr>
                <w:rFonts w:ascii="Calibri" w:hAnsi="Calibri"/>
                <w:sz w:val="20"/>
                <w:szCs w:val="20"/>
              </w:rPr>
            </w:pPr>
            <w:r w:rsidRPr="002402DC">
              <w:rPr>
                <w:rFonts w:ascii="Calibri" w:hAnsi="Calibri"/>
                <w:sz w:val="20"/>
                <w:szCs w:val="20"/>
              </w:rPr>
              <w:t xml:space="preserve">The Class Teacher </w:t>
            </w:r>
            <w:r>
              <w:rPr>
                <w:rFonts w:ascii="Calibri" w:hAnsi="Calibri"/>
                <w:sz w:val="20"/>
                <w:szCs w:val="20"/>
              </w:rPr>
              <w:t>will</w:t>
            </w:r>
            <w:r w:rsidRPr="002402DC">
              <w:rPr>
                <w:rFonts w:ascii="Calibri" w:hAnsi="Calibri"/>
                <w:sz w:val="20"/>
                <w:szCs w:val="20"/>
              </w:rPr>
              <w:t xml:space="preserve"> have been identified as </w:t>
            </w:r>
            <w:r>
              <w:rPr>
                <w:rFonts w:ascii="Calibri" w:hAnsi="Calibri"/>
                <w:sz w:val="20"/>
                <w:szCs w:val="20"/>
              </w:rPr>
              <w:t xml:space="preserve">being, or </w:t>
            </w:r>
            <w:r w:rsidRPr="002402DC">
              <w:rPr>
                <w:rFonts w:ascii="Calibri" w:hAnsi="Calibri"/>
                <w:sz w:val="20"/>
                <w:szCs w:val="20"/>
              </w:rPr>
              <w:t>showing the potential to be</w:t>
            </w:r>
            <w:r>
              <w:rPr>
                <w:rFonts w:ascii="Calibri" w:hAnsi="Calibri"/>
                <w:sz w:val="20"/>
                <w:szCs w:val="20"/>
              </w:rPr>
              <w:t>,</w:t>
            </w:r>
            <w:r w:rsidRPr="002402DC">
              <w:rPr>
                <w:rFonts w:ascii="Calibri" w:hAnsi="Calibri"/>
                <w:sz w:val="20"/>
                <w:szCs w:val="20"/>
              </w:rPr>
              <w:t xml:space="preserve"> an excellent teacher.</w:t>
            </w:r>
          </w:p>
          <w:p w:rsidR="00FD75E0" w:rsidRPr="002402DC" w:rsidRDefault="00FD75E0" w:rsidP="00182039">
            <w:pPr>
              <w:rPr>
                <w:rFonts w:asciiTheme="minorHAnsi" w:hAnsiTheme="minorHAnsi"/>
                <w:sz w:val="20"/>
                <w:szCs w:val="20"/>
              </w:rPr>
            </w:pPr>
            <w:r w:rsidRPr="002402DC">
              <w:rPr>
                <w:rFonts w:asciiTheme="minorHAnsi" w:hAnsiTheme="minorHAnsi"/>
                <w:sz w:val="20"/>
                <w:szCs w:val="20"/>
              </w:rPr>
              <w:t xml:space="preserve">An experienced teacher will have </w:t>
            </w:r>
            <w:r w:rsidR="00A73A67" w:rsidRPr="002402DC">
              <w:rPr>
                <w:rFonts w:asciiTheme="minorHAnsi" w:hAnsiTheme="minorHAnsi"/>
                <w:sz w:val="20"/>
                <w:szCs w:val="20"/>
              </w:rPr>
              <w:t>evidence that they are proven to be</w:t>
            </w:r>
            <w:r w:rsidRPr="002402DC">
              <w:rPr>
                <w:rFonts w:asciiTheme="minorHAnsi" w:hAnsiTheme="minorHAnsi"/>
                <w:sz w:val="20"/>
                <w:szCs w:val="20"/>
              </w:rPr>
              <w:t xml:space="preserve"> highly effective</w:t>
            </w:r>
            <w:r w:rsidR="00581F9B" w:rsidRPr="002402DC">
              <w:rPr>
                <w:rFonts w:asciiTheme="minorHAnsi" w:hAnsiTheme="minorHAnsi"/>
                <w:sz w:val="20"/>
                <w:szCs w:val="20"/>
              </w:rPr>
              <w:t xml:space="preserve"> in all aspects of their practice</w:t>
            </w:r>
          </w:p>
        </w:tc>
        <w:tc>
          <w:tcPr>
            <w:tcW w:w="1540" w:type="dxa"/>
            <w:tcBorders>
              <w:top w:val="single" w:sz="4" w:space="0" w:color="auto"/>
              <w:left w:val="single" w:sz="4" w:space="0" w:color="auto"/>
              <w:bottom w:val="single" w:sz="4" w:space="0" w:color="auto"/>
              <w:right w:val="single" w:sz="4" w:space="0" w:color="auto"/>
            </w:tcBorders>
          </w:tcPr>
          <w:p w:rsidR="00FD75E0" w:rsidRPr="002402DC" w:rsidRDefault="00FD75E0" w:rsidP="00182039">
            <w:pPr>
              <w:rPr>
                <w:rFonts w:asciiTheme="minorHAnsi" w:hAnsiTheme="minorHAnsi"/>
                <w:sz w:val="20"/>
                <w:szCs w:val="20"/>
              </w:rPr>
            </w:pPr>
            <w:r w:rsidRPr="002402DC">
              <w:rPr>
                <w:rFonts w:asciiTheme="minorHAnsi" w:hAnsiTheme="minorHAnsi"/>
                <w:sz w:val="20"/>
                <w:szCs w:val="20"/>
              </w:rPr>
              <w:t>References</w:t>
            </w:r>
          </w:p>
          <w:p w:rsidR="00FD75E0" w:rsidRPr="002402DC" w:rsidRDefault="00FD75E0" w:rsidP="00182039">
            <w:pPr>
              <w:rPr>
                <w:rFonts w:asciiTheme="minorHAnsi" w:hAnsiTheme="minorHAnsi"/>
                <w:sz w:val="20"/>
                <w:szCs w:val="20"/>
              </w:rPr>
            </w:pPr>
            <w:r w:rsidRPr="002402DC">
              <w:rPr>
                <w:rFonts w:asciiTheme="minorHAnsi" w:hAnsiTheme="minorHAnsi"/>
                <w:sz w:val="20"/>
                <w:szCs w:val="20"/>
              </w:rPr>
              <w:t>Observation</w:t>
            </w:r>
          </w:p>
          <w:p w:rsidR="00CD0D86" w:rsidRPr="002402DC" w:rsidRDefault="00CD0D86" w:rsidP="00182039">
            <w:pPr>
              <w:rPr>
                <w:rFonts w:asciiTheme="minorHAnsi" w:hAnsiTheme="minorHAnsi"/>
                <w:sz w:val="20"/>
                <w:szCs w:val="20"/>
              </w:rPr>
            </w:pPr>
            <w:r w:rsidRPr="002402DC">
              <w:rPr>
                <w:rFonts w:asciiTheme="minorHAnsi" w:hAnsiTheme="minorHAnsi"/>
                <w:sz w:val="20"/>
                <w:szCs w:val="20"/>
              </w:rPr>
              <w:t>Portfolio</w:t>
            </w:r>
          </w:p>
        </w:tc>
      </w:tr>
      <w:tr w:rsidR="00751928"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751928">
            <w:pPr>
              <w:pStyle w:val="bold"/>
              <w:jc w:val="center"/>
              <w:rPr>
                <w:rFonts w:asciiTheme="minorHAnsi" w:hAnsiTheme="minorHAnsi"/>
                <w:sz w:val="20"/>
                <w:szCs w:val="20"/>
              </w:rPr>
            </w:pPr>
            <w:r w:rsidRPr="002402DC">
              <w:rPr>
                <w:rFonts w:asciiTheme="minorHAnsi" w:hAnsiTheme="minorHAnsi"/>
                <w:sz w:val="20"/>
                <w:szCs w:val="20"/>
              </w:rPr>
              <w:t xml:space="preserve">Knowledge and </w:t>
            </w:r>
            <w:r w:rsidR="00FD75E0" w:rsidRPr="002402DC">
              <w:rPr>
                <w:rFonts w:asciiTheme="minorHAnsi" w:hAnsiTheme="minorHAnsi"/>
                <w:sz w:val="20"/>
                <w:szCs w:val="20"/>
              </w:rPr>
              <w:t>U</w:t>
            </w:r>
            <w:r w:rsidRPr="002402DC">
              <w:rPr>
                <w:rFonts w:asciiTheme="minorHAnsi" w:hAnsiTheme="minorHAnsi"/>
                <w:sz w:val="20"/>
                <w:szCs w:val="20"/>
              </w:rPr>
              <w:t>nderstanding</w:t>
            </w:r>
          </w:p>
        </w:tc>
        <w:tc>
          <w:tcPr>
            <w:tcW w:w="4253" w:type="dxa"/>
            <w:tcBorders>
              <w:top w:val="single" w:sz="4" w:space="0" w:color="auto"/>
              <w:left w:val="single" w:sz="4" w:space="0" w:color="auto"/>
              <w:bottom w:val="single" w:sz="4" w:space="0" w:color="auto"/>
              <w:right w:val="single" w:sz="4" w:space="0" w:color="auto"/>
            </w:tcBorders>
          </w:tcPr>
          <w:p w:rsidR="00751928" w:rsidRPr="002402DC" w:rsidRDefault="00C06174" w:rsidP="00182039">
            <w:pPr>
              <w:rPr>
                <w:rFonts w:asciiTheme="minorHAnsi" w:hAnsiTheme="minorHAnsi"/>
                <w:sz w:val="20"/>
                <w:szCs w:val="20"/>
              </w:rPr>
            </w:pPr>
            <w:r w:rsidRPr="002402DC">
              <w:rPr>
                <w:rFonts w:asciiTheme="minorHAnsi" w:hAnsiTheme="minorHAnsi"/>
                <w:sz w:val="20"/>
                <w:szCs w:val="20"/>
              </w:rPr>
              <w:t xml:space="preserve">The </w:t>
            </w:r>
            <w:r w:rsidR="00D1405A" w:rsidRPr="002402DC">
              <w:rPr>
                <w:rFonts w:asciiTheme="minorHAnsi" w:hAnsiTheme="minorHAnsi"/>
                <w:sz w:val="20"/>
                <w:szCs w:val="20"/>
              </w:rPr>
              <w:t xml:space="preserve">Class </w:t>
            </w:r>
            <w:r w:rsidR="00751928" w:rsidRPr="002402DC">
              <w:rPr>
                <w:rFonts w:asciiTheme="minorHAnsi" w:hAnsiTheme="minorHAnsi"/>
                <w:sz w:val="20"/>
                <w:szCs w:val="20"/>
              </w:rPr>
              <w:t>Teacher should have knowledge and understanding of:</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the theory and practice of providing effectively for the individual needs of all children (e.g. clas</w:t>
            </w:r>
            <w:r w:rsidR="00581F9B" w:rsidRPr="002402DC">
              <w:rPr>
                <w:rFonts w:asciiTheme="minorHAnsi" w:hAnsiTheme="minorHAnsi"/>
                <w:sz w:val="20"/>
                <w:szCs w:val="20"/>
              </w:rPr>
              <w:t xml:space="preserve">sroom organisation and </w:t>
            </w:r>
            <w:r w:rsidRPr="002402DC">
              <w:rPr>
                <w:rFonts w:asciiTheme="minorHAnsi" w:hAnsiTheme="minorHAnsi"/>
                <w:sz w:val="20"/>
                <w:szCs w:val="20"/>
              </w:rPr>
              <w:t>strategies</w:t>
            </w:r>
            <w:r w:rsidR="00581F9B" w:rsidRPr="002402DC">
              <w:rPr>
                <w:rFonts w:asciiTheme="minorHAnsi" w:hAnsiTheme="minorHAnsi"/>
                <w:sz w:val="20"/>
                <w:szCs w:val="20"/>
              </w:rPr>
              <w:t xml:space="preserve"> to secure learning</w:t>
            </w:r>
            <w:r w:rsidRPr="002402DC">
              <w:rPr>
                <w:rFonts w:asciiTheme="minorHAnsi" w:hAnsiTheme="minorHAnsi"/>
                <w:sz w:val="20"/>
                <w:szCs w:val="20"/>
              </w:rPr>
              <w:t>);</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statutory National Curriculum requirements at the appropriate key stage;</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the monitoring, assessment, recording and reporting of pupils’ progress;</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the statutory requirements of legislation concerning Equal Opportunities, Health &amp; Safety, SEN and Child Protection;</w:t>
            </w:r>
          </w:p>
          <w:p w:rsidR="00751928" w:rsidRPr="002402DC" w:rsidRDefault="00751928" w:rsidP="00C06174">
            <w:pPr>
              <w:numPr>
                <w:ilvl w:val="0"/>
                <w:numId w:val="2"/>
              </w:numPr>
              <w:rPr>
                <w:rFonts w:asciiTheme="minorHAnsi" w:hAnsiTheme="minorHAnsi"/>
                <w:sz w:val="20"/>
                <w:szCs w:val="20"/>
              </w:rPr>
            </w:pPr>
            <w:r w:rsidRPr="002402DC">
              <w:rPr>
                <w:rFonts w:asciiTheme="minorHAnsi" w:hAnsiTheme="minorHAnsi"/>
                <w:sz w:val="20"/>
                <w:szCs w:val="20"/>
              </w:rPr>
              <w:t>the positive links necessary within school and with all its stakeholders;</w:t>
            </w:r>
          </w:p>
          <w:p w:rsidR="00751928" w:rsidRPr="002402DC" w:rsidRDefault="00751928" w:rsidP="00581F9B">
            <w:pPr>
              <w:numPr>
                <w:ilvl w:val="0"/>
                <w:numId w:val="2"/>
              </w:numPr>
              <w:rPr>
                <w:rFonts w:asciiTheme="minorHAnsi" w:hAnsiTheme="minorHAnsi"/>
                <w:sz w:val="20"/>
                <w:szCs w:val="20"/>
              </w:rPr>
            </w:pPr>
            <w:proofErr w:type="gramStart"/>
            <w:r w:rsidRPr="002402DC">
              <w:rPr>
                <w:rFonts w:asciiTheme="minorHAnsi" w:hAnsiTheme="minorHAnsi"/>
                <w:sz w:val="20"/>
                <w:szCs w:val="20"/>
              </w:rPr>
              <w:t>effective</w:t>
            </w:r>
            <w:proofErr w:type="gramEnd"/>
            <w:r w:rsidRPr="002402DC">
              <w:rPr>
                <w:rFonts w:asciiTheme="minorHAnsi" w:hAnsiTheme="minorHAnsi"/>
                <w:sz w:val="20"/>
                <w:szCs w:val="20"/>
              </w:rPr>
              <w:t xml:space="preserve"> teaching and learning </w:t>
            </w:r>
            <w:r w:rsidR="00581F9B" w:rsidRPr="002402DC">
              <w:rPr>
                <w:rFonts w:asciiTheme="minorHAnsi" w:hAnsiTheme="minorHAnsi"/>
                <w:sz w:val="20"/>
                <w:szCs w:val="20"/>
              </w:rPr>
              <w:t>strategies</w:t>
            </w:r>
            <w:r w:rsidRPr="002402DC">
              <w:rPr>
                <w:rFonts w:asciiTheme="minorHAnsi" w:hAnsiTheme="minorHAnsi"/>
                <w:sz w:val="20"/>
                <w:szCs w:val="20"/>
              </w:rPr>
              <w:t>.</w:t>
            </w:r>
          </w:p>
        </w:tc>
        <w:tc>
          <w:tcPr>
            <w:tcW w:w="2973"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 xml:space="preserve">In addition, the </w:t>
            </w:r>
            <w:r w:rsidR="00180521" w:rsidRPr="002402DC">
              <w:rPr>
                <w:rFonts w:asciiTheme="minorHAnsi" w:hAnsiTheme="minorHAnsi"/>
                <w:sz w:val="20"/>
                <w:szCs w:val="20"/>
              </w:rPr>
              <w:t>Class</w:t>
            </w:r>
            <w:r w:rsidRPr="002402DC">
              <w:rPr>
                <w:rFonts w:asciiTheme="minorHAnsi" w:hAnsiTheme="minorHAnsi"/>
                <w:sz w:val="20"/>
                <w:szCs w:val="20"/>
              </w:rPr>
              <w:t xml:space="preserve"> Teacher might also have knowledge and understanding of:</w:t>
            </w:r>
          </w:p>
          <w:p w:rsidR="00751928" w:rsidRPr="002402DC" w:rsidRDefault="00751928" w:rsidP="00C06174">
            <w:pPr>
              <w:numPr>
                <w:ilvl w:val="0"/>
                <w:numId w:val="3"/>
              </w:numPr>
              <w:rPr>
                <w:rFonts w:asciiTheme="minorHAnsi" w:hAnsiTheme="minorHAnsi"/>
                <w:sz w:val="20"/>
                <w:szCs w:val="20"/>
              </w:rPr>
            </w:pPr>
            <w:r w:rsidRPr="002402DC">
              <w:rPr>
                <w:rFonts w:asciiTheme="minorHAnsi" w:hAnsiTheme="minorHAnsi"/>
                <w:sz w:val="20"/>
                <w:szCs w:val="20"/>
              </w:rPr>
              <w:t>the preparation and administration of statutory National Curriculum tests;</w:t>
            </w:r>
          </w:p>
          <w:p w:rsidR="00751928" w:rsidRPr="002402DC" w:rsidRDefault="00751928" w:rsidP="00C06174">
            <w:pPr>
              <w:numPr>
                <w:ilvl w:val="0"/>
                <w:numId w:val="3"/>
              </w:numPr>
              <w:rPr>
                <w:rFonts w:asciiTheme="minorHAnsi" w:hAnsiTheme="minorHAnsi"/>
                <w:sz w:val="20"/>
                <w:szCs w:val="20"/>
              </w:rPr>
            </w:pPr>
            <w:proofErr w:type="gramStart"/>
            <w:r w:rsidRPr="002402DC">
              <w:rPr>
                <w:rFonts w:asciiTheme="minorHAnsi" w:hAnsiTheme="minorHAnsi"/>
                <w:sz w:val="20"/>
                <w:szCs w:val="20"/>
              </w:rPr>
              <w:t>the</w:t>
            </w:r>
            <w:proofErr w:type="gramEnd"/>
            <w:r w:rsidRPr="002402DC">
              <w:rPr>
                <w:rFonts w:asciiTheme="minorHAnsi" w:hAnsiTheme="minorHAnsi"/>
                <w:sz w:val="20"/>
                <w:szCs w:val="20"/>
              </w:rPr>
              <w:t xml:space="preserve"> links between schools, especially partner schools.</w:t>
            </w:r>
          </w:p>
        </w:tc>
        <w:tc>
          <w:tcPr>
            <w:tcW w:w="1540"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Application Form</w:t>
            </w:r>
          </w:p>
          <w:p w:rsidR="00751928" w:rsidRPr="002402DC" w:rsidRDefault="00751928" w:rsidP="00182039">
            <w:pPr>
              <w:rPr>
                <w:rFonts w:asciiTheme="minorHAnsi" w:hAnsiTheme="minorHAnsi"/>
                <w:sz w:val="20"/>
                <w:szCs w:val="20"/>
              </w:rPr>
            </w:pPr>
            <w:r w:rsidRPr="002402DC">
              <w:rPr>
                <w:rFonts w:asciiTheme="minorHAnsi" w:hAnsiTheme="minorHAnsi"/>
                <w:sz w:val="20"/>
                <w:szCs w:val="20"/>
              </w:rPr>
              <w:t>Interview</w:t>
            </w:r>
          </w:p>
        </w:tc>
      </w:tr>
    </w:tbl>
    <w:p w:rsidR="004C749F" w:rsidRDefault="004C749F"/>
    <w:tbl>
      <w:tblPr>
        <w:tblW w:w="102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464"/>
        <w:gridCol w:w="4253"/>
        <w:gridCol w:w="2973"/>
        <w:gridCol w:w="1540"/>
      </w:tblGrid>
      <w:tr w:rsidR="00A73A67"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A73A67" w:rsidRPr="002402DC" w:rsidRDefault="00C06174" w:rsidP="00751928">
            <w:pPr>
              <w:pStyle w:val="bold"/>
              <w:jc w:val="center"/>
              <w:rPr>
                <w:rFonts w:asciiTheme="minorHAnsi" w:hAnsiTheme="minorHAnsi"/>
                <w:sz w:val="20"/>
                <w:szCs w:val="20"/>
              </w:rPr>
            </w:pPr>
            <w:r w:rsidRPr="002402DC">
              <w:rPr>
                <w:rFonts w:asciiTheme="minorHAnsi" w:hAnsiTheme="minorHAnsi"/>
                <w:b w:val="0"/>
                <w:bCs w:val="0"/>
                <w:sz w:val="20"/>
                <w:szCs w:val="20"/>
              </w:rPr>
              <w:br w:type="page"/>
            </w:r>
            <w:r w:rsidR="00A73A67" w:rsidRPr="002402DC">
              <w:rPr>
                <w:rFonts w:asciiTheme="minorHAnsi" w:hAnsiTheme="minorHAnsi"/>
                <w:sz w:val="20"/>
                <w:szCs w:val="20"/>
              </w:rPr>
              <w:t>Professional Values</w:t>
            </w:r>
          </w:p>
        </w:tc>
        <w:tc>
          <w:tcPr>
            <w:tcW w:w="4253" w:type="dxa"/>
            <w:tcBorders>
              <w:top w:val="single" w:sz="4" w:space="0" w:color="auto"/>
              <w:left w:val="single" w:sz="4" w:space="0" w:color="auto"/>
              <w:bottom w:val="single" w:sz="4" w:space="0" w:color="auto"/>
              <w:right w:val="single" w:sz="4" w:space="0" w:color="auto"/>
            </w:tcBorders>
          </w:tcPr>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High expectations of everyone</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4345D5" w:rsidRPr="002402DC" w:rsidRDefault="004345D5" w:rsidP="004345D5">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Commitment to improving outcomes for children</w:t>
            </w:r>
          </w:p>
          <w:p w:rsidR="004345D5" w:rsidRPr="002402DC" w:rsidRDefault="004345D5" w:rsidP="004345D5">
            <w:pPr>
              <w:autoSpaceDE w:val="0"/>
              <w:autoSpaceDN w:val="0"/>
              <w:adjustRightInd w:val="0"/>
              <w:spacing w:before="0" w:after="0"/>
              <w:rPr>
                <w:rFonts w:asciiTheme="minorHAnsi" w:hAnsiTheme="minorHAnsi" w:cs="ArialNarrow"/>
                <w:sz w:val="20"/>
                <w:szCs w:val="20"/>
                <w:lang w:val="en-US" w:eastAsia="en-US"/>
              </w:rPr>
            </w:pPr>
          </w:p>
          <w:p w:rsidR="00A73A67" w:rsidRPr="002402DC" w:rsidRDefault="004345D5"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Belief that l</w:t>
            </w:r>
            <w:r w:rsidR="00A73A67" w:rsidRPr="002402DC">
              <w:rPr>
                <w:rFonts w:asciiTheme="minorHAnsi" w:hAnsiTheme="minorHAnsi" w:cs="ArialNarrow"/>
                <w:sz w:val="20"/>
                <w:szCs w:val="20"/>
                <w:lang w:val="en-US" w:eastAsia="en-US"/>
              </w:rPr>
              <w:t xml:space="preserve">earning should be </w:t>
            </w:r>
            <w:r w:rsidR="00C06174" w:rsidRPr="002402DC">
              <w:rPr>
                <w:rFonts w:asciiTheme="minorHAnsi" w:hAnsiTheme="minorHAnsi" w:cs="ArialNarrow"/>
                <w:sz w:val="20"/>
                <w:szCs w:val="20"/>
                <w:lang w:val="en-US" w:eastAsia="en-US"/>
              </w:rPr>
              <w:t>engaging</w:t>
            </w:r>
            <w:r w:rsidRPr="002402DC">
              <w:rPr>
                <w:rFonts w:asciiTheme="minorHAnsi" w:hAnsiTheme="minorHAnsi" w:cs="ArialNarrow"/>
                <w:sz w:val="20"/>
                <w:szCs w:val="20"/>
                <w:lang w:val="en-US" w:eastAsia="en-US"/>
              </w:rPr>
              <w:t>, experiential</w:t>
            </w:r>
            <w:r w:rsidR="00C06174" w:rsidRPr="002402DC">
              <w:rPr>
                <w:rFonts w:asciiTheme="minorHAnsi" w:hAnsiTheme="minorHAnsi" w:cs="ArialNarrow"/>
                <w:sz w:val="20"/>
                <w:szCs w:val="20"/>
                <w:lang w:val="en-US" w:eastAsia="en-US"/>
              </w:rPr>
              <w:t xml:space="preserve"> and relevant</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A73A67" w:rsidRPr="002402DC" w:rsidRDefault="004345D5"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Aspire to and strive for excellence</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Commitment to the personal welfare</w:t>
            </w:r>
          </w:p>
          <w:p w:rsidR="00581F9B"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 xml:space="preserve">and safeguarding of </w:t>
            </w:r>
            <w:r w:rsidR="004345D5" w:rsidRPr="002402DC">
              <w:rPr>
                <w:rFonts w:asciiTheme="minorHAnsi" w:hAnsiTheme="minorHAnsi" w:cs="ArialNarrow"/>
                <w:sz w:val="20"/>
                <w:szCs w:val="20"/>
                <w:lang w:val="en-US" w:eastAsia="en-US"/>
              </w:rPr>
              <w:t xml:space="preserve">all </w:t>
            </w:r>
            <w:r w:rsidRPr="002402DC">
              <w:rPr>
                <w:rFonts w:asciiTheme="minorHAnsi" w:hAnsiTheme="minorHAnsi" w:cs="ArialNarrow"/>
                <w:sz w:val="20"/>
                <w:szCs w:val="20"/>
                <w:lang w:val="en-US" w:eastAsia="en-US"/>
              </w:rPr>
              <w:t>children</w:t>
            </w:r>
          </w:p>
        </w:tc>
        <w:tc>
          <w:tcPr>
            <w:tcW w:w="2973" w:type="dxa"/>
            <w:tcBorders>
              <w:top w:val="single" w:sz="4" w:space="0" w:color="auto"/>
              <w:left w:val="single" w:sz="4" w:space="0" w:color="auto"/>
              <w:bottom w:val="single" w:sz="4" w:space="0" w:color="auto"/>
              <w:right w:val="single" w:sz="4" w:space="0" w:color="auto"/>
            </w:tcBorders>
          </w:tcPr>
          <w:p w:rsidR="00A73A67" w:rsidRPr="002402DC" w:rsidRDefault="00A73A67" w:rsidP="00A73A67">
            <w:pPr>
              <w:rPr>
                <w:rFonts w:asciiTheme="minorHAnsi" w:hAnsiTheme="minorHAnsi"/>
                <w:sz w:val="20"/>
                <w:szCs w:val="20"/>
              </w:rPr>
            </w:pPr>
            <w:r w:rsidRPr="002402DC">
              <w:rPr>
                <w:rFonts w:asciiTheme="minorHAnsi" w:hAnsiTheme="minorHAnsi" w:cs="ArialNarrow"/>
                <w:sz w:val="20"/>
                <w:szCs w:val="20"/>
                <w:lang w:val="en-US" w:eastAsia="en-US"/>
              </w:rPr>
              <w:t>Support for an enriched curriculum through out of hours learning and educational visits</w:t>
            </w:r>
          </w:p>
        </w:tc>
        <w:tc>
          <w:tcPr>
            <w:tcW w:w="1540" w:type="dxa"/>
            <w:tcBorders>
              <w:top w:val="single" w:sz="4" w:space="0" w:color="auto"/>
              <w:left w:val="single" w:sz="4" w:space="0" w:color="auto"/>
              <w:bottom w:val="single" w:sz="4" w:space="0" w:color="auto"/>
              <w:right w:val="single" w:sz="4" w:space="0" w:color="auto"/>
            </w:tcBorders>
          </w:tcPr>
          <w:p w:rsidR="00A73A67" w:rsidRPr="002402DC" w:rsidRDefault="00A73A67" w:rsidP="00182039">
            <w:pPr>
              <w:rPr>
                <w:rFonts w:asciiTheme="minorHAnsi" w:hAnsiTheme="minorHAnsi"/>
                <w:sz w:val="20"/>
                <w:szCs w:val="20"/>
              </w:rPr>
            </w:pPr>
            <w:r w:rsidRPr="002402DC">
              <w:rPr>
                <w:rFonts w:asciiTheme="minorHAnsi" w:hAnsiTheme="minorHAnsi"/>
                <w:sz w:val="20"/>
                <w:szCs w:val="20"/>
              </w:rPr>
              <w:t>Interview</w:t>
            </w:r>
          </w:p>
          <w:p w:rsidR="00A73A67" w:rsidRPr="002402DC" w:rsidRDefault="00A73A67" w:rsidP="00182039">
            <w:pPr>
              <w:rPr>
                <w:rFonts w:asciiTheme="minorHAnsi" w:hAnsiTheme="minorHAnsi"/>
                <w:sz w:val="20"/>
                <w:szCs w:val="20"/>
              </w:rPr>
            </w:pPr>
            <w:r w:rsidRPr="002402DC">
              <w:rPr>
                <w:rFonts w:asciiTheme="minorHAnsi" w:hAnsiTheme="minorHAnsi"/>
                <w:sz w:val="20"/>
                <w:szCs w:val="20"/>
              </w:rPr>
              <w:t>Observation</w:t>
            </w:r>
          </w:p>
          <w:p w:rsidR="00CD0D86" w:rsidRPr="002402DC" w:rsidRDefault="00A73A67" w:rsidP="00182039">
            <w:pPr>
              <w:rPr>
                <w:rFonts w:asciiTheme="minorHAnsi" w:hAnsiTheme="minorHAnsi"/>
                <w:sz w:val="20"/>
                <w:szCs w:val="20"/>
              </w:rPr>
            </w:pPr>
            <w:r w:rsidRPr="002402DC">
              <w:rPr>
                <w:rFonts w:asciiTheme="minorHAnsi" w:hAnsiTheme="minorHAnsi"/>
                <w:sz w:val="20"/>
                <w:szCs w:val="20"/>
              </w:rPr>
              <w:t>References</w:t>
            </w:r>
          </w:p>
          <w:p w:rsidR="00A73A67" w:rsidRPr="002402DC" w:rsidRDefault="00CD0D86" w:rsidP="00182039">
            <w:pPr>
              <w:rPr>
                <w:rFonts w:asciiTheme="minorHAnsi" w:hAnsiTheme="minorHAnsi"/>
                <w:sz w:val="20"/>
                <w:szCs w:val="20"/>
              </w:rPr>
            </w:pPr>
            <w:r w:rsidRPr="002402DC">
              <w:rPr>
                <w:rFonts w:asciiTheme="minorHAnsi" w:hAnsiTheme="minorHAnsi"/>
                <w:sz w:val="20"/>
                <w:szCs w:val="20"/>
              </w:rPr>
              <w:t>Portfolio</w:t>
            </w:r>
            <w:r w:rsidR="00A73A67" w:rsidRPr="002402DC">
              <w:rPr>
                <w:rFonts w:asciiTheme="minorHAnsi" w:hAnsiTheme="minorHAnsi"/>
                <w:sz w:val="20"/>
                <w:szCs w:val="20"/>
              </w:rPr>
              <w:t xml:space="preserve"> </w:t>
            </w:r>
          </w:p>
        </w:tc>
      </w:tr>
      <w:tr w:rsidR="00751928" w:rsidRPr="002402DC" w:rsidTr="002402DC">
        <w:tc>
          <w:tcPr>
            <w:tcW w:w="1464" w:type="dxa"/>
            <w:tcBorders>
              <w:top w:val="single" w:sz="4" w:space="0" w:color="auto"/>
              <w:left w:val="single" w:sz="4" w:space="0" w:color="auto"/>
              <w:bottom w:val="single" w:sz="4" w:space="0" w:color="auto"/>
              <w:right w:val="single" w:sz="4" w:space="0" w:color="auto"/>
            </w:tcBorders>
            <w:vAlign w:val="center"/>
          </w:tcPr>
          <w:p w:rsidR="00751928" w:rsidRPr="002402DC" w:rsidRDefault="00751928" w:rsidP="00751928">
            <w:pPr>
              <w:pStyle w:val="bold"/>
              <w:jc w:val="center"/>
              <w:rPr>
                <w:rFonts w:asciiTheme="minorHAnsi" w:hAnsiTheme="minorHAnsi"/>
                <w:sz w:val="20"/>
                <w:szCs w:val="20"/>
              </w:rPr>
            </w:pPr>
            <w:r w:rsidRPr="002402DC">
              <w:rPr>
                <w:rFonts w:asciiTheme="minorHAnsi" w:hAnsiTheme="minorHAnsi"/>
                <w:sz w:val="20"/>
                <w:szCs w:val="20"/>
              </w:rPr>
              <w:t>Skills</w:t>
            </w:r>
          </w:p>
        </w:tc>
        <w:tc>
          <w:tcPr>
            <w:tcW w:w="4253"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 xml:space="preserve">The </w:t>
            </w:r>
            <w:r w:rsidR="00D1405A" w:rsidRPr="002402DC">
              <w:rPr>
                <w:rFonts w:asciiTheme="minorHAnsi" w:hAnsiTheme="minorHAnsi"/>
                <w:sz w:val="20"/>
                <w:szCs w:val="20"/>
              </w:rPr>
              <w:t xml:space="preserve">Class </w:t>
            </w:r>
            <w:r w:rsidRPr="002402DC">
              <w:rPr>
                <w:rFonts w:asciiTheme="minorHAnsi" w:hAnsiTheme="minorHAnsi"/>
                <w:sz w:val="20"/>
                <w:szCs w:val="20"/>
              </w:rPr>
              <w:t>Teacher will be able to:</w:t>
            </w:r>
          </w:p>
          <w:p w:rsidR="002402DC" w:rsidRDefault="002402DC" w:rsidP="00C06174">
            <w:pPr>
              <w:numPr>
                <w:ilvl w:val="0"/>
                <w:numId w:val="4"/>
              </w:numPr>
              <w:rPr>
                <w:rFonts w:asciiTheme="minorHAnsi" w:hAnsiTheme="minorHAnsi"/>
                <w:sz w:val="20"/>
                <w:szCs w:val="20"/>
              </w:rPr>
            </w:pPr>
            <w:r>
              <w:rPr>
                <w:rFonts w:asciiTheme="minorHAnsi" w:hAnsiTheme="minorHAnsi"/>
                <w:sz w:val="20"/>
                <w:szCs w:val="20"/>
              </w:rPr>
              <w:t>teach well;</w:t>
            </w:r>
          </w:p>
          <w:p w:rsidR="00751928" w:rsidRPr="002402DC" w:rsidRDefault="00751928" w:rsidP="00C06174">
            <w:pPr>
              <w:numPr>
                <w:ilvl w:val="0"/>
                <w:numId w:val="4"/>
              </w:numPr>
              <w:rPr>
                <w:rFonts w:asciiTheme="minorHAnsi" w:hAnsiTheme="minorHAnsi"/>
                <w:sz w:val="20"/>
                <w:szCs w:val="20"/>
              </w:rPr>
            </w:pPr>
            <w:r w:rsidRPr="002402DC">
              <w:rPr>
                <w:rFonts w:asciiTheme="minorHAnsi" w:hAnsiTheme="minorHAnsi"/>
                <w:sz w:val="20"/>
                <w:szCs w:val="20"/>
              </w:rPr>
              <w:t>promote the school’s aims positively, and use effective strategies to monitor motivation and morale;</w:t>
            </w:r>
          </w:p>
          <w:p w:rsidR="00751928" w:rsidRPr="002402DC" w:rsidRDefault="00751928" w:rsidP="00C06174">
            <w:pPr>
              <w:numPr>
                <w:ilvl w:val="0"/>
                <w:numId w:val="4"/>
              </w:numPr>
              <w:rPr>
                <w:rFonts w:asciiTheme="minorHAnsi" w:hAnsiTheme="minorHAnsi"/>
                <w:sz w:val="20"/>
                <w:szCs w:val="20"/>
              </w:rPr>
            </w:pPr>
            <w:r w:rsidRPr="002402DC">
              <w:rPr>
                <w:rFonts w:asciiTheme="minorHAnsi" w:hAnsiTheme="minorHAnsi"/>
                <w:sz w:val="20"/>
                <w:szCs w:val="20"/>
              </w:rPr>
              <w:t xml:space="preserve">develop good personal relationships within a team;                 </w:t>
            </w:r>
          </w:p>
          <w:p w:rsidR="00751928" w:rsidRPr="002402DC" w:rsidRDefault="00751928" w:rsidP="00C06174">
            <w:pPr>
              <w:numPr>
                <w:ilvl w:val="0"/>
                <w:numId w:val="4"/>
              </w:numPr>
              <w:rPr>
                <w:rFonts w:asciiTheme="minorHAnsi" w:hAnsiTheme="minorHAnsi"/>
                <w:sz w:val="20"/>
                <w:szCs w:val="20"/>
              </w:rPr>
            </w:pPr>
            <w:r w:rsidRPr="002402DC">
              <w:rPr>
                <w:rFonts w:asciiTheme="minorHAnsi" w:hAnsiTheme="minorHAnsi"/>
                <w:sz w:val="20"/>
                <w:szCs w:val="20"/>
              </w:rPr>
              <w:t>establish and develop close relationships with parents, governors and the community;</w:t>
            </w:r>
          </w:p>
          <w:p w:rsidR="00751928" w:rsidRPr="002402DC" w:rsidRDefault="00751928" w:rsidP="00C06174">
            <w:pPr>
              <w:numPr>
                <w:ilvl w:val="0"/>
                <w:numId w:val="4"/>
              </w:numPr>
              <w:rPr>
                <w:rFonts w:asciiTheme="minorHAnsi" w:hAnsiTheme="minorHAnsi"/>
                <w:sz w:val="20"/>
                <w:szCs w:val="20"/>
              </w:rPr>
            </w:pPr>
            <w:r w:rsidRPr="002402DC">
              <w:rPr>
                <w:rFonts w:asciiTheme="minorHAnsi" w:hAnsiTheme="minorHAnsi"/>
                <w:sz w:val="20"/>
                <w:szCs w:val="20"/>
              </w:rPr>
              <w:t>communicate effectively (both orally and in writing) to a variety of audiences;</w:t>
            </w:r>
          </w:p>
          <w:p w:rsidR="00751928" w:rsidRPr="002402DC" w:rsidRDefault="00751928" w:rsidP="00C06174">
            <w:pPr>
              <w:numPr>
                <w:ilvl w:val="0"/>
                <w:numId w:val="4"/>
              </w:numPr>
              <w:rPr>
                <w:rFonts w:asciiTheme="minorHAnsi" w:hAnsiTheme="minorHAnsi"/>
                <w:sz w:val="20"/>
                <w:szCs w:val="20"/>
              </w:rPr>
            </w:pPr>
            <w:proofErr w:type="gramStart"/>
            <w:r w:rsidRPr="002402DC">
              <w:rPr>
                <w:rFonts w:asciiTheme="minorHAnsi" w:hAnsiTheme="minorHAnsi"/>
                <w:sz w:val="20"/>
                <w:szCs w:val="20"/>
              </w:rPr>
              <w:t>create</w:t>
            </w:r>
            <w:proofErr w:type="gramEnd"/>
            <w:r w:rsidRPr="002402DC">
              <w:rPr>
                <w:rFonts w:asciiTheme="minorHAnsi" w:hAnsiTheme="minorHAnsi"/>
                <w:sz w:val="20"/>
                <w:szCs w:val="20"/>
              </w:rPr>
              <w:t xml:space="preserve"> a happy, challenging and effective learning environment.</w:t>
            </w:r>
          </w:p>
        </w:tc>
        <w:tc>
          <w:tcPr>
            <w:tcW w:w="2973" w:type="dxa"/>
            <w:tcBorders>
              <w:top w:val="single" w:sz="4" w:space="0" w:color="auto"/>
              <w:left w:val="single" w:sz="4" w:space="0" w:color="auto"/>
              <w:bottom w:val="single" w:sz="4" w:space="0" w:color="auto"/>
              <w:right w:val="single" w:sz="4" w:space="0" w:color="auto"/>
            </w:tcBorders>
          </w:tcPr>
          <w:p w:rsidR="00751928" w:rsidRPr="002402DC" w:rsidRDefault="00751928" w:rsidP="00182039">
            <w:pPr>
              <w:rPr>
                <w:rFonts w:asciiTheme="minorHAnsi" w:hAnsiTheme="minorHAnsi"/>
                <w:sz w:val="20"/>
                <w:szCs w:val="20"/>
              </w:rPr>
            </w:pPr>
            <w:r w:rsidRPr="002402DC">
              <w:rPr>
                <w:rFonts w:asciiTheme="minorHAnsi" w:hAnsiTheme="minorHAnsi"/>
                <w:sz w:val="20"/>
                <w:szCs w:val="20"/>
              </w:rPr>
              <w:t xml:space="preserve">In addition, the </w:t>
            </w:r>
            <w:r w:rsidR="00D1405A" w:rsidRPr="002402DC">
              <w:rPr>
                <w:rFonts w:asciiTheme="minorHAnsi" w:hAnsiTheme="minorHAnsi"/>
                <w:sz w:val="20"/>
                <w:szCs w:val="20"/>
              </w:rPr>
              <w:t xml:space="preserve">Class </w:t>
            </w:r>
            <w:r w:rsidRPr="002402DC">
              <w:rPr>
                <w:rFonts w:asciiTheme="minorHAnsi" w:hAnsiTheme="minorHAnsi"/>
                <w:sz w:val="20"/>
                <w:szCs w:val="20"/>
              </w:rPr>
              <w:t>Teacher might also be able to:</w:t>
            </w:r>
          </w:p>
          <w:p w:rsidR="00751928" w:rsidRPr="002402DC" w:rsidRDefault="00751928" w:rsidP="00C06174">
            <w:pPr>
              <w:numPr>
                <w:ilvl w:val="0"/>
                <w:numId w:val="5"/>
              </w:numPr>
              <w:rPr>
                <w:rFonts w:asciiTheme="minorHAnsi" w:hAnsiTheme="minorHAnsi"/>
                <w:sz w:val="20"/>
                <w:szCs w:val="20"/>
              </w:rPr>
            </w:pPr>
            <w:proofErr w:type="gramStart"/>
            <w:r w:rsidRPr="002402DC">
              <w:rPr>
                <w:rFonts w:asciiTheme="minorHAnsi" w:hAnsiTheme="minorHAnsi"/>
                <w:sz w:val="20"/>
                <w:szCs w:val="20"/>
              </w:rPr>
              <w:t>develop</w:t>
            </w:r>
            <w:proofErr w:type="gramEnd"/>
            <w:r w:rsidRPr="002402DC">
              <w:rPr>
                <w:rFonts w:asciiTheme="minorHAnsi" w:hAnsiTheme="minorHAnsi"/>
                <w:sz w:val="20"/>
                <w:szCs w:val="20"/>
              </w:rPr>
              <w:t xml:space="preserve"> strategies for creating community links.</w:t>
            </w:r>
          </w:p>
        </w:tc>
        <w:tc>
          <w:tcPr>
            <w:tcW w:w="1540" w:type="dxa"/>
            <w:tcBorders>
              <w:top w:val="single" w:sz="4" w:space="0" w:color="auto"/>
              <w:left w:val="single" w:sz="4" w:space="0" w:color="auto"/>
              <w:bottom w:val="single" w:sz="4" w:space="0" w:color="auto"/>
              <w:right w:val="single" w:sz="4" w:space="0" w:color="auto"/>
            </w:tcBorders>
          </w:tcPr>
          <w:p w:rsidR="00751928" w:rsidRPr="002402DC" w:rsidRDefault="00A73A67" w:rsidP="00182039">
            <w:pPr>
              <w:rPr>
                <w:rFonts w:asciiTheme="minorHAnsi" w:hAnsiTheme="minorHAnsi"/>
                <w:sz w:val="20"/>
                <w:szCs w:val="20"/>
              </w:rPr>
            </w:pPr>
            <w:r w:rsidRPr="002402DC">
              <w:rPr>
                <w:rFonts w:asciiTheme="minorHAnsi" w:hAnsiTheme="minorHAnsi"/>
                <w:sz w:val="20"/>
                <w:szCs w:val="20"/>
              </w:rPr>
              <w:t>Interview</w:t>
            </w:r>
          </w:p>
          <w:p w:rsidR="00A73A67" w:rsidRPr="002402DC" w:rsidRDefault="00A73A67" w:rsidP="00182039">
            <w:pPr>
              <w:rPr>
                <w:rFonts w:asciiTheme="minorHAnsi" w:hAnsiTheme="minorHAnsi"/>
                <w:sz w:val="20"/>
                <w:szCs w:val="20"/>
              </w:rPr>
            </w:pPr>
            <w:r w:rsidRPr="002402DC">
              <w:rPr>
                <w:rFonts w:asciiTheme="minorHAnsi" w:hAnsiTheme="minorHAnsi"/>
                <w:sz w:val="20"/>
                <w:szCs w:val="20"/>
              </w:rPr>
              <w:t>Observation</w:t>
            </w:r>
          </w:p>
        </w:tc>
      </w:tr>
      <w:tr w:rsidR="00751928" w:rsidRPr="002402DC" w:rsidTr="002402DC">
        <w:trPr>
          <w:trHeight w:val="5914"/>
        </w:trPr>
        <w:tc>
          <w:tcPr>
            <w:tcW w:w="1464" w:type="dxa"/>
            <w:tcBorders>
              <w:top w:val="single" w:sz="4" w:space="0" w:color="auto"/>
              <w:left w:val="single" w:sz="4" w:space="0" w:color="auto"/>
              <w:bottom w:val="single" w:sz="4" w:space="0" w:color="auto"/>
              <w:right w:val="single" w:sz="4" w:space="0" w:color="auto"/>
            </w:tcBorders>
            <w:vAlign w:val="center"/>
          </w:tcPr>
          <w:p w:rsidR="00751928" w:rsidRPr="002402DC" w:rsidRDefault="00FD75E0" w:rsidP="00751928">
            <w:pPr>
              <w:pStyle w:val="bold"/>
              <w:jc w:val="center"/>
              <w:rPr>
                <w:rFonts w:asciiTheme="minorHAnsi" w:hAnsiTheme="minorHAnsi"/>
                <w:sz w:val="20"/>
                <w:szCs w:val="20"/>
              </w:rPr>
            </w:pPr>
            <w:r w:rsidRPr="002402DC">
              <w:rPr>
                <w:rFonts w:asciiTheme="minorHAnsi" w:hAnsiTheme="minorHAnsi"/>
                <w:sz w:val="20"/>
                <w:szCs w:val="20"/>
              </w:rPr>
              <w:t>Personal C</w:t>
            </w:r>
            <w:r w:rsidR="00751928" w:rsidRPr="002402DC">
              <w:rPr>
                <w:rFonts w:asciiTheme="minorHAnsi" w:hAnsiTheme="minorHAnsi"/>
                <w:sz w:val="20"/>
                <w:szCs w:val="20"/>
              </w:rPr>
              <w:t>haracteristics</w:t>
            </w:r>
          </w:p>
        </w:tc>
        <w:tc>
          <w:tcPr>
            <w:tcW w:w="4253" w:type="dxa"/>
            <w:tcBorders>
              <w:top w:val="single" w:sz="4" w:space="0" w:color="auto"/>
              <w:left w:val="single" w:sz="4" w:space="0" w:color="auto"/>
              <w:bottom w:val="single" w:sz="4" w:space="0" w:color="auto"/>
              <w:right w:val="single" w:sz="4" w:space="0" w:color="auto"/>
            </w:tcBorders>
          </w:tcPr>
          <w:p w:rsidR="00FD75E0" w:rsidRPr="002402DC" w:rsidRDefault="00C06174" w:rsidP="00182039">
            <w:pPr>
              <w:rPr>
                <w:rFonts w:asciiTheme="minorHAnsi" w:hAnsiTheme="minorHAnsi"/>
                <w:sz w:val="20"/>
                <w:szCs w:val="20"/>
              </w:rPr>
            </w:pPr>
            <w:r w:rsidRPr="002402DC">
              <w:rPr>
                <w:rFonts w:asciiTheme="minorHAnsi" w:hAnsiTheme="minorHAnsi"/>
                <w:sz w:val="20"/>
                <w:szCs w:val="20"/>
              </w:rPr>
              <w:t>Display a clear passion for learning</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Display warmth, care and</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sensitivity in dealing with children</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Be open minded, self evaluative and</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adaptable to changing</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circumstances and new ideas</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Be able to enthuse and reflect upon</w:t>
            </w:r>
            <w:r w:rsidR="00C06174" w:rsidRPr="002402DC">
              <w:rPr>
                <w:rFonts w:asciiTheme="minorHAnsi" w:hAnsiTheme="minorHAnsi" w:cs="ArialNarrow"/>
                <w:sz w:val="20"/>
                <w:szCs w:val="20"/>
                <w:lang w:val="en-US" w:eastAsia="en-US"/>
              </w:rPr>
              <w:t xml:space="preserve"> e</w:t>
            </w:r>
            <w:r w:rsidRPr="002402DC">
              <w:rPr>
                <w:rFonts w:asciiTheme="minorHAnsi" w:hAnsiTheme="minorHAnsi" w:cs="ArialNarrow"/>
                <w:sz w:val="20"/>
                <w:szCs w:val="20"/>
                <w:lang w:val="en-US" w:eastAsia="en-US"/>
              </w:rPr>
              <w:t>xperience</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Show willingness to be involved in the</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wider life of the school</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Have the ability to work flexibly</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 xml:space="preserve">Be able to </w:t>
            </w:r>
            <w:proofErr w:type="spellStart"/>
            <w:r w:rsidRPr="002402DC">
              <w:rPr>
                <w:rFonts w:asciiTheme="minorHAnsi" w:hAnsiTheme="minorHAnsi" w:cs="ArialNarrow"/>
                <w:sz w:val="20"/>
                <w:szCs w:val="20"/>
                <w:lang w:val="en-US" w:eastAsia="en-US"/>
              </w:rPr>
              <w:t>prioritise</w:t>
            </w:r>
            <w:proofErr w:type="spellEnd"/>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180521"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Demonstrate</w:t>
            </w:r>
            <w:r w:rsidR="00FD75E0" w:rsidRPr="002402DC">
              <w:rPr>
                <w:rFonts w:asciiTheme="minorHAnsi" w:hAnsiTheme="minorHAnsi" w:cs="ArialNarrow"/>
                <w:sz w:val="20"/>
                <w:szCs w:val="20"/>
                <w:lang w:val="en-US" w:eastAsia="en-US"/>
              </w:rPr>
              <w:t xml:space="preserve"> good interpersonal/ communication skills</w:t>
            </w:r>
          </w:p>
          <w:p w:rsidR="00FD75E0" w:rsidRPr="002402DC" w:rsidRDefault="00FD75E0" w:rsidP="00FD75E0">
            <w:pPr>
              <w:autoSpaceDE w:val="0"/>
              <w:autoSpaceDN w:val="0"/>
              <w:adjustRightInd w:val="0"/>
              <w:spacing w:before="0" w:after="0"/>
              <w:rPr>
                <w:rFonts w:asciiTheme="minorHAnsi" w:hAnsiTheme="minorHAnsi" w:cs="ArialNarrow"/>
                <w:sz w:val="20"/>
                <w:szCs w:val="20"/>
                <w:lang w:val="en-US" w:eastAsia="en-US"/>
              </w:rPr>
            </w:pPr>
          </w:p>
          <w:p w:rsidR="00FD75E0" w:rsidRPr="002402DC" w:rsidRDefault="000D4BD3" w:rsidP="00FD75E0">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Maintain a positive mindset and</w:t>
            </w:r>
            <w:r w:rsidR="00FD75E0" w:rsidRPr="002402DC">
              <w:rPr>
                <w:rFonts w:asciiTheme="minorHAnsi" w:hAnsiTheme="minorHAnsi" w:cs="ArialNarrow"/>
                <w:sz w:val="20"/>
                <w:szCs w:val="20"/>
                <w:lang w:val="en-US" w:eastAsia="en-US"/>
              </w:rPr>
              <w:t xml:space="preserve"> a</w:t>
            </w:r>
          </w:p>
          <w:p w:rsidR="00FD75E0" w:rsidRPr="002402DC" w:rsidRDefault="00FD75E0" w:rsidP="00180521">
            <w:pPr>
              <w:autoSpaceDE w:val="0"/>
              <w:autoSpaceDN w:val="0"/>
              <w:adjustRightInd w:val="0"/>
              <w:spacing w:before="0" w:after="0"/>
              <w:rPr>
                <w:rFonts w:asciiTheme="minorHAnsi" w:hAnsiTheme="minorHAnsi"/>
                <w:sz w:val="20"/>
                <w:szCs w:val="20"/>
              </w:rPr>
            </w:pPr>
            <w:r w:rsidRPr="002402DC">
              <w:rPr>
                <w:rFonts w:asciiTheme="minorHAnsi" w:hAnsiTheme="minorHAnsi" w:cs="ArialNarrow"/>
                <w:sz w:val="20"/>
                <w:szCs w:val="20"/>
                <w:lang w:val="en-US" w:eastAsia="en-US"/>
              </w:rPr>
              <w:t xml:space="preserve">good sense of </w:t>
            </w:r>
            <w:proofErr w:type="spellStart"/>
            <w:r w:rsidRPr="002402DC">
              <w:rPr>
                <w:rFonts w:asciiTheme="minorHAnsi" w:hAnsiTheme="minorHAnsi" w:cs="ArialNarrow"/>
                <w:sz w:val="20"/>
                <w:szCs w:val="20"/>
                <w:lang w:val="en-US" w:eastAsia="en-US"/>
              </w:rPr>
              <w:t>humour</w:t>
            </w:r>
            <w:proofErr w:type="spellEnd"/>
          </w:p>
        </w:tc>
        <w:tc>
          <w:tcPr>
            <w:tcW w:w="2973" w:type="dxa"/>
            <w:tcBorders>
              <w:top w:val="single" w:sz="4" w:space="0" w:color="auto"/>
              <w:left w:val="single" w:sz="4" w:space="0" w:color="auto"/>
              <w:bottom w:val="single" w:sz="4" w:space="0" w:color="auto"/>
              <w:right w:val="single" w:sz="4" w:space="0" w:color="auto"/>
            </w:tcBorders>
          </w:tcPr>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Demonstrate a commitment</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to environmentally-friendly</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and sustainable working</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practices</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Show willingness to engage with</w:t>
            </w:r>
            <w:r w:rsidR="00180521" w:rsidRPr="002402DC">
              <w:rPr>
                <w:rFonts w:asciiTheme="minorHAnsi" w:hAnsiTheme="minorHAnsi" w:cs="ArialNarrow"/>
                <w:sz w:val="20"/>
                <w:szCs w:val="20"/>
                <w:lang w:val="en-US" w:eastAsia="en-US"/>
              </w:rPr>
              <w:t xml:space="preserve"> </w:t>
            </w:r>
            <w:r w:rsidRPr="002402DC">
              <w:rPr>
                <w:rFonts w:asciiTheme="minorHAnsi" w:hAnsiTheme="minorHAnsi" w:cs="ArialNarrow"/>
                <w:sz w:val="20"/>
                <w:szCs w:val="20"/>
                <w:lang w:val="en-US" w:eastAsia="en-US"/>
              </w:rPr>
              <w:t>the opportunities for learning</w:t>
            </w:r>
            <w:r w:rsidR="00180521" w:rsidRPr="002402DC">
              <w:rPr>
                <w:rFonts w:asciiTheme="minorHAnsi" w:hAnsiTheme="minorHAnsi" w:cs="ArialNarrow"/>
                <w:sz w:val="20"/>
                <w:szCs w:val="20"/>
                <w:lang w:val="en-US" w:eastAsia="en-US"/>
              </w:rPr>
              <w:t xml:space="preserve"> </w:t>
            </w:r>
            <w:r w:rsidRPr="002402DC">
              <w:rPr>
                <w:rFonts w:asciiTheme="minorHAnsi" w:hAnsiTheme="minorHAnsi" w:cs="ArialNarrow"/>
                <w:sz w:val="20"/>
                <w:szCs w:val="20"/>
                <w:lang w:val="en-US" w:eastAsia="en-US"/>
              </w:rPr>
              <w:t>presented by the locality</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r w:rsidRPr="002402DC">
              <w:rPr>
                <w:rFonts w:asciiTheme="minorHAnsi" w:hAnsiTheme="minorHAnsi" w:cs="ArialNarrow"/>
                <w:sz w:val="20"/>
                <w:szCs w:val="20"/>
                <w:lang w:val="en-US" w:eastAsia="en-US"/>
              </w:rPr>
              <w:t>Show insight into what is important in our school</w:t>
            </w:r>
          </w:p>
          <w:p w:rsidR="00A73A67" w:rsidRPr="002402DC" w:rsidRDefault="00A73A67" w:rsidP="00A73A67">
            <w:pPr>
              <w:autoSpaceDE w:val="0"/>
              <w:autoSpaceDN w:val="0"/>
              <w:adjustRightInd w:val="0"/>
              <w:spacing w:before="0" w:after="0"/>
              <w:rPr>
                <w:rFonts w:asciiTheme="minorHAnsi" w:hAnsiTheme="minorHAnsi" w:cs="ArialNarrow"/>
                <w:sz w:val="20"/>
                <w:szCs w:val="20"/>
                <w:lang w:val="en-US" w:eastAsia="en-US"/>
              </w:rPr>
            </w:pPr>
          </w:p>
          <w:p w:rsidR="00751928" w:rsidRPr="002402DC" w:rsidRDefault="00180521" w:rsidP="00A73A67">
            <w:pPr>
              <w:rPr>
                <w:rFonts w:asciiTheme="minorHAnsi" w:hAnsiTheme="minorHAnsi"/>
                <w:sz w:val="20"/>
                <w:szCs w:val="20"/>
              </w:rPr>
            </w:pPr>
            <w:r w:rsidRPr="002402DC">
              <w:rPr>
                <w:rFonts w:asciiTheme="minorHAnsi" w:hAnsiTheme="minorHAnsi" w:cs="ArialNarrow"/>
                <w:sz w:val="20"/>
                <w:szCs w:val="20"/>
                <w:lang w:val="en-US" w:eastAsia="en-US"/>
              </w:rPr>
              <w:t>Use</w:t>
            </w:r>
            <w:r w:rsidR="00A73A67" w:rsidRPr="002402DC">
              <w:rPr>
                <w:rFonts w:asciiTheme="minorHAnsi" w:hAnsiTheme="minorHAnsi" w:cs="ArialNarrow"/>
                <w:sz w:val="20"/>
                <w:szCs w:val="20"/>
                <w:lang w:val="en-US" w:eastAsia="en-US"/>
              </w:rPr>
              <w:t xml:space="preserve"> personal interests and enthusiasms to </w:t>
            </w:r>
            <w:r w:rsidRPr="002402DC">
              <w:rPr>
                <w:rFonts w:asciiTheme="minorHAnsi" w:hAnsiTheme="minorHAnsi" w:cs="ArialNarrow"/>
                <w:sz w:val="20"/>
                <w:szCs w:val="20"/>
                <w:lang w:val="en-US" w:eastAsia="en-US"/>
              </w:rPr>
              <w:t xml:space="preserve">enrich </w:t>
            </w:r>
            <w:r w:rsidR="00A73A67" w:rsidRPr="002402DC">
              <w:rPr>
                <w:rFonts w:asciiTheme="minorHAnsi" w:hAnsiTheme="minorHAnsi" w:cs="ArialNarrow"/>
                <w:sz w:val="20"/>
                <w:szCs w:val="20"/>
                <w:lang w:val="en-US" w:eastAsia="en-US"/>
              </w:rPr>
              <w:t>the school community</w:t>
            </w:r>
          </w:p>
        </w:tc>
        <w:tc>
          <w:tcPr>
            <w:tcW w:w="1540" w:type="dxa"/>
            <w:tcBorders>
              <w:top w:val="single" w:sz="4" w:space="0" w:color="auto"/>
              <w:left w:val="single" w:sz="4" w:space="0" w:color="auto"/>
              <w:bottom w:val="single" w:sz="4" w:space="0" w:color="auto"/>
              <w:right w:val="single" w:sz="4" w:space="0" w:color="auto"/>
            </w:tcBorders>
          </w:tcPr>
          <w:p w:rsidR="00A73A67" w:rsidRPr="002402DC" w:rsidRDefault="00A73A67" w:rsidP="00A73A67">
            <w:pPr>
              <w:rPr>
                <w:rFonts w:asciiTheme="minorHAnsi" w:hAnsiTheme="minorHAnsi"/>
                <w:sz w:val="20"/>
                <w:szCs w:val="20"/>
              </w:rPr>
            </w:pPr>
            <w:r w:rsidRPr="002402DC">
              <w:rPr>
                <w:rFonts w:asciiTheme="minorHAnsi" w:hAnsiTheme="minorHAnsi"/>
                <w:sz w:val="20"/>
                <w:szCs w:val="20"/>
              </w:rPr>
              <w:t>Application Form</w:t>
            </w:r>
          </w:p>
          <w:p w:rsidR="00A73A67" w:rsidRPr="002402DC" w:rsidRDefault="00A73A67" w:rsidP="00A73A67">
            <w:pPr>
              <w:rPr>
                <w:rFonts w:asciiTheme="minorHAnsi" w:hAnsiTheme="minorHAnsi"/>
                <w:sz w:val="20"/>
                <w:szCs w:val="20"/>
              </w:rPr>
            </w:pPr>
            <w:r w:rsidRPr="002402DC">
              <w:rPr>
                <w:rFonts w:asciiTheme="minorHAnsi" w:hAnsiTheme="minorHAnsi"/>
                <w:sz w:val="20"/>
                <w:szCs w:val="20"/>
              </w:rPr>
              <w:t>References</w:t>
            </w:r>
          </w:p>
          <w:p w:rsidR="00751928" w:rsidRPr="002402DC" w:rsidRDefault="00A73A67" w:rsidP="00A73A67">
            <w:pPr>
              <w:rPr>
                <w:rFonts w:asciiTheme="minorHAnsi" w:hAnsiTheme="minorHAnsi"/>
                <w:sz w:val="20"/>
                <w:szCs w:val="20"/>
              </w:rPr>
            </w:pPr>
            <w:r w:rsidRPr="002402DC">
              <w:rPr>
                <w:rFonts w:asciiTheme="minorHAnsi" w:hAnsiTheme="minorHAnsi"/>
                <w:sz w:val="20"/>
                <w:szCs w:val="20"/>
              </w:rPr>
              <w:t>Interview</w:t>
            </w:r>
          </w:p>
        </w:tc>
      </w:tr>
    </w:tbl>
    <w:p w:rsidR="00A73A67" w:rsidRPr="002402DC" w:rsidRDefault="00A73A67" w:rsidP="00A73A67">
      <w:pPr>
        <w:autoSpaceDE w:val="0"/>
        <w:autoSpaceDN w:val="0"/>
        <w:adjustRightInd w:val="0"/>
        <w:spacing w:before="0" w:after="0"/>
        <w:rPr>
          <w:rFonts w:asciiTheme="minorHAnsi" w:hAnsiTheme="minorHAnsi" w:cs="ArialMT"/>
          <w:sz w:val="20"/>
          <w:szCs w:val="20"/>
          <w:lang w:val="en-US" w:eastAsia="en-US"/>
        </w:rPr>
      </w:pPr>
    </w:p>
    <w:p w:rsidR="002D2AFA" w:rsidRPr="002402DC" w:rsidRDefault="002402DC" w:rsidP="00A73A67">
      <w:pPr>
        <w:autoSpaceDE w:val="0"/>
        <w:autoSpaceDN w:val="0"/>
        <w:adjustRightInd w:val="0"/>
        <w:spacing w:before="0" w:after="0"/>
        <w:jc w:val="both"/>
        <w:rPr>
          <w:rFonts w:asciiTheme="minorHAnsi" w:hAnsiTheme="minorHAnsi"/>
          <w:sz w:val="20"/>
          <w:szCs w:val="20"/>
        </w:rPr>
      </w:pPr>
      <w:r>
        <w:rPr>
          <w:rFonts w:asciiTheme="minorHAnsi" w:hAnsiTheme="minorHAnsi"/>
          <w:sz w:val="20"/>
          <w:szCs w:val="20"/>
          <w:lang w:val="en-US" w:eastAsia="en-US"/>
        </w:rPr>
        <w:t>A</w:t>
      </w:r>
      <w:r w:rsidR="00A73A67" w:rsidRPr="002402DC">
        <w:rPr>
          <w:rFonts w:asciiTheme="minorHAnsi" w:hAnsiTheme="minorHAnsi"/>
          <w:sz w:val="20"/>
          <w:szCs w:val="20"/>
          <w:lang w:val="en-US" w:eastAsia="en-US"/>
        </w:rPr>
        <w:t xml:space="preserve">ll </w:t>
      </w:r>
      <w:r w:rsidR="00E4631D" w:rsidRPr="002402DC">
        <w:rPr>
          <w:rFonts w:asciiTheme="minorHAnsi" w:hAnsiTheme="minorHAnsi"/>
          <w:sz w:val="20"/>
          <w:szCs w:val="20"/>
          <w:lang w:val="en-US" w:eastAsia="en-US"/>
        </w:rPr>
        <w:t>staff</w:t>
      </w:r>
      <w:r w:rsidR="00A73A67" w:rsidRPr="002402DC">
        <w:rPr>
          <w:rFonts w:asciiTheme="minorHAnsi" w:hAnsiTheme="minorHAnsi"/>
          <w:sz w:val="20"/>
          <w:szCs w:val="20"/>
          <w:lang w:val="en-US" w:eastAsia="en-US"/>
        </w:rPr>
        <w:t xml:space="preserve"> </w:t>
      </w:r>
      <w:r w:rsidR="001C7D67">
        <w:rPr>
          <w:rFonts w:asciiTheme="minorHAnsi" w:hAnsiTheme="minorHAnsi"/>
          <w:sz w:val="20"/>
          <w:szCs w:val="20"/>
          <w:lang w:val="en-US" w:eastAsia="en-US"/>
        </w:rPr>
        <w:t>in SOLA MAT</w:t>
      </w:r>
      <w:r w:rsidR="00A73A67" w:rsidRPr="002402DC">
        <w:rPr>
          <w:rFonts w:asciiTheme="minorHAnsi" w:hAnsiTheme="minorHAnsi"/>
          <w:sz w:val="20"/>
          <w:szCs w:val="20"/>
          <w:lang w:val="en-US" w:eastAsia="en-US"/>
        </w:rPr>
        <w:t xml:space="preserve"> like children, want the very best for them and </w:t>
      </w:r>
      <w:r w:rsidR="00E4631D" w:rsidRPr="002402DC">
        <w:rPr>
          <w:rFonts w:asciiTheme="minorHAnsi" w:hAnsiTheme="minorHAnsi"/>
          <w:sz w:val="20"/>
          <w:szCs w:val="20"/>
          <w:lang w:val="en-US" w:eastAsia="en-US"/>
        </w:rPr>
        <w:t>are</w:t>
      </w:r>
      <w:r w:rsidR="00A73A67" w:rsidRPr="002402DC">
        <w:rPr>
          <w:rFonts w:asciiTheme="minorHAnsi" w:hAnsiTheme="minorHAnsi"/>
          <w:sz w:val="20"/>
          <w:szCs w:val="20"/>
          <w:lang w:val="en-US" w:eastAsia="en-US"/>
        </w:rPr>
        <w:t xml:space="preserve"> prepared to put their needs first. </w:t>
      </w:r>
      <w:r w:rsidR="00E4631D" w:rsidRPr="002402DC">
        <w:rPr>
          <w:rFonts w:asciiTheme="minorHAnsi" w:hAnsiTheme="minorHAnsi"/>
          <w:sz w:val="20"/>
          <w:szCs w:val="20"/>
          <w:lang w:val="en-US" w:eastAsia="en-US"/>
        </w:rPr>
        <w:t>Staff</w:t>
      </w:r>
      <w:r w:rsidR="00A73A67" w:rsidRPr="002402DC">
        <w:rPr>
          <w:rFonts w:asciiTheme="minorHAnsi" w:hAnsiTheme="minorHAnsi"/>
          <w:sz w:val="20"/>
          <w:szCs w:val="20"/>
          <w:lang w:val="en-US" w:eastAsia="en-US"/>
        </w:rPr>
        <w:t xml:space="preserve"> recognise the importance of </w:t>
      </w:r>
      <w:r w:rsidR="00E4631D" w:rsidRPr="002402DC">
        <w:rPr>
          <w:rFonts w:asciiTheme="minorHAnsi" w:hAnsiTheme="minorHAnsi"/>
          <w:sz w:val="20"/>
          <w:szCs w:val="20"/>
          <w:lang w:val="en-US" w:eastAsia="en-US"/>
        </w:rPr>
        <w:t>making every learning day count for every ch</w:t>
      </w:r>
      <w:bookmarkStart w:id="0" w:name="_GoBack"/>
      <w:bookmarkEnd w:id="0"/>
      <w:r w:rsidR="00E4631D" w:rsidRPr="002402DC">
        <w:rPr>
          <w:rFonts w:asciiTheme="minorHAnsi" w:hAnsiTheme="minorHAnsi"/>
          <w:sz w:val="20"/>
          <w:szCs w:val="20"/>
          <w:lang w:val="en-US" w:eastAsia="en-US"/>
        </w:rPr>
        <w:t>ild. Staff are fully committed to</w:t>
      </w:r>
      <w:r w:rsidR="00A73A67" w:rsidRPr="002402DC">
        <w:rPr>
          <w:rFonts w:asciiTheme="minorHAnsi" w:hAnsiTheme="minorHAnsi"/>
          <w:sz w:val="20"/>
          <w:szCs w:val="20"/>
          <w:lang w:val="en-US" w:eastAsia="en-US"/>
        </w:rPr>
        <w:t xml:space="preserve"> achieving high standards </w:t>
      </w:r>
      <w:r w:rsidR="00E4631D" w:rsidRPr="002402DC">
        <w:rPr>
          <w:rFonts w:asciiTheme="minorHAnsi" w:hAnsiTheme="minorHAnsi"/>
          <w:sz w:val="20"/>
          <w:szCs w:val="20"/>
          <w:lang w:val="en-US" w:eastAsia="en-US"/>
        </w:rPr>
        <w:t>across</w:t>
      </w:r>
      <w:r w:rsidR="00A73A67" w:rsidRPr="002402DC">
        <w:rPr>
          <w:rFonts w:asciiTheme="minorHAnsi" w:hAnsiTheme="minorHAnsi"/>
          <w:sz w:val="20"/>
          <w:szCs w:val="20"/>
          <w:lang w:val="en-US" w:eastAsia="en-US"/>
        </w:rPr>
        <w:t xml:space="preserve"> a creative, broad and innovative curriculum.</w:t>
      </w:r>
    </w:p>
    <w:sectPr w:rsidR="002D2AFA" w:rsidRPr="002402DC" w:rsidSect="004345D5">
      <w:headerReference w:type="default" r:id="rId7"/>
      <w:pgSz w:w="11907" w:h="16840" w:code="9"/>
      <w:pgMar w:top="719"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BB" w:rsidRDefault="00213EBB">
      <w:r>
        <w:separator/>
      </w:r>
    </w:p>
  </w:endnote>
  <w:endnote w:type="continuationSeparator" w:id="0">
    <w:p w:rsidR="00213EBB" w:rsidRDefault="0021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BB" w:rsidRDefault="00213EBB">
      <w:r>
        <w:separator/>
      </w:r>
    </w:p>
  </w:footnote>
  <w:footnote w:type="continuationSeparator" w:id="0">
    <w:p w:rsidR="00213EBB" w:rsidRDefault="00213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7" w:rsidRPr="00751928" w:rsidRDefault="001C7D67">
    <w:pPr>
      <w:pStyle w:val="Header"/>
      <w:rPr>
        <w:sz w:val="18"/>
        <w:szCs w:val="18"/>
      </w:rPr>
    </w:pPr>
    <w:r>
      <w:rPr>
        <w:sz w:val="18"/>
        <w:szCs w:val="18"/>
      </w:rPr>
      <w:t>SOUTH ORPINGTON LEARNING ALLIANCE MULTI-ACADEMY TRUST</w:t>
    </w:r>
    <w:r w:rsidR="002402DC">
      <w:rPr>
        <w:sz w:val="18"/>
        <w:szCs w:val="18"/>
      </w:rPr>
      <w:t xml:space="preserve">   </w:t>
    </w:r>
    <w:r w:rsidR="00A73A67" w:rsidRPr="00751928">
      <w:rPr>
        <w:sz w:val="18"/>
        <w:szCs w:val="18"/>
      </w:rPr>
      <w:t xml:space="preserve">            </w:t>
    </w:r>
    <w:r>
      <w:rPr>
        <w:sz w:val="18"/>
        <w:szCs w:val="18"/>
      </w:rPr>
      <w:t xml:space="preserve">               </w:t>
    </w:r>
    <w:r w:rsidR="00A73A67">
      <w:rPr>
        <w:sz w:val="18"/>
        <w:szCs w:val="18"/>
      </w:rPr>
      <w:t xml:space="preserve"> </w:t>
    </w:r>
    <w:r w:rsidR="00A73A67" w:rsidRPr="00751928">
      <w:rPr>
        <w:sz w:val="18"/>
        <w:szCs w:val="18"/>
      </w:rPr>
      <w:t>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61D8"/>
    <w:multiLevelType w:val="hybridMultilevel"/>
    <w:tmpl w:val="D550E6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94303"/>
    <w:multiLevelType w:val="hybridMultilevel"/>
    <w:tmpl w:val="F842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5D7ED3"/>
    <w:multiLevelType w:val="hybridMultilevel"/>
    <w:tmpl w:val="6338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6231C3"/>
    <w:multiLevelType w:val="hybridMultilevel"/>
    <w:tmpl w:val="667AE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354938"/>
    <w:multiLevelType w:val="hybridMultilevel"/>
    <w:tmpl w:val="13FE4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28"/>
    <w:rsid w:val="000339AB"/>
    <w:rsid w:val="00067891"/>
    <w:rsid w:val="000D4BD3"/>
    <w:rsid w:val="00180521"/>
    <w:rsid w:val="00182039"/>
    <w:rsid w:val="001C7D67"/>
    <w:rsid w:val="001E6A63"/>
    <w:rsid w:val="00213EBB"/>
    <w:rsid w:val="002402DC"/>
    <w:rsid w:val="0027477B"/>
    <w:rsid w:val="002D2AFA"/>
    <w:rsid w:val="002F00E5"/>
    <w:rsid w:val="002F2B81"/>
    <w:rsid w:val="004345D5"/>
    <w:rsid w:val="004462C8"/>
    <w:rsid w:val="004C749F"/>
    <w:rsid w:val="005353B1"/>
    <w:rsid w:val="0055233C"/>
    <w:rsid w:val="00581F9B"/>
    <w:rsid w:val="005A06A8"/>
    <w:rsid w:val="00630043"/>
    <w:rsid w:val="006608CE"/>
    <w:rsid w:val="006715F0"/>
    <w:rsid w:val="0071695F"/>
    <w:rsid w:val="00751928"/>
    <w:rsid w:val="00756207"/>
    <w:rsid w:val="007956F6"/>
    <w:rsid w:val="0083707E"/>
    <w:rsid w:val="008535A3"/>
    <w:rsid w:val="009F6779"/>
    <w:rsid w:val="00A73A67"/>
    <w:rsid w:val="00A74230"/>
    <w:rsid w:val="00C06174"/>
    <w:rsid w:val="00C76053"/>
    <w:rsid w:val="00C919D4"/>
    <w:rsid w:val="00CD0D86"/>
    <w:rsid w:val="00D1405A"/>
    <w:rsid w:val="00DD046E"/>
    <w:rsid w:val="00E4631D"/>
    <w:rsid w:val="00F35903"/>
    <w:rsid w:val="00FD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E420BA-3916-4785-A96C-6A90EECB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928"/>
    <w:pPr>
      <w:spacing w:before="120" w:after="120"/>
    </w:pPr>
    <w:rPr>
      <w:rFonts w:ascii="Arial" w:hAnsi="Arial" w:cs="Arial"/>
      <w:sz w:val="22"/>
      <w:szCs w:val="22"/>
    </w:rPr>
  </w:style>
  <w:style w:type="paragraph" w:styleId="Heading1">
    <w:name w:val="heading 1"/>
    <w:basedOn w:val="Normal"/>
    <w:next w:val="Normal"/>
    <w:qFormat/>
    <w:rsid w:val="00751928"/>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751928"/>
    <w:rPr>
      <w:b/>
      <w:bCs/>
    </w:rPr>
  </w:style>
  <w:style w:type="character" w:customStyle="1" w:styleId="NormalblueChar">
    <w:name w:val="Normal blue Char"/>
    <w:rsid w:val="00751928"/>
    <w:rPr>
      <w:rFonts w:ascii="Arial" w:hAnsi="Arial" w:cs="Arial"/>
      <w:color w:val="0000FF"/>
      <w:sz w:val="22"/>
      <w:szCs w:val="22"/>
      <w:lang w:val="en-GB" w:eastAsia="en-GB"/>
    </w:rPr>
  </w:style>
  <w:style w:type="paragraph" w:styleId="Header">
    <w:name w:val="header"/>
    <w:basedOn w:val="Normal"/>
    <w:rsid w:val="00751928"/>
    <w:pPr>
      <w:tabs>
        <w:tab w:val="center" w:pos="4320"/>
        <w:tab w:val="right" w:pos="8640"/>
      </w:tabs>
    </w:pPr>
  </w:style>
  <w:style w:type="paragraph" w:styleId="Footer">
    <w:name w:val="footer"/>
    <w:basedOn w:val="Normal"/>
    <w:rsid w:val="00751928"/>
    <w:pPr>
      <w:tabs>
        <w:tab w:val="center" w:pos="4320"/>
        <w:tab w:val="right" w:pos="8640"/>
      </w:tabs>
    </w:pPr>
  </w:style>
  <w:style w:type="paragraph" w:styleId="BodyText">
    <w:name w:val="Body Text"/>
    <w:basedOn w:val="Normal"/>
    <w:link w:val="BodyTextChar"/>
    <w:rsid w:val="007956F6"/>
    <w:pPr>
      <w:spacing w:before="0" w:after="0"/>
    </w:pPr>
    <w:rPr>
      <w:rFonts w:ascii="Times New Roman" w:hAnsi="Times New Roman" w:cs="Times New Roman"/>
      <w:b/>
      <w:bCs/>
      <w:sz w:val="24"/>
      <w:szCs w:val="24"/>
      <w:lang w:eastAsia="en-US"/>
    </w:rPr>
  </w:style>
  <w:style w:type="character" w:customStyle="1" w:styleId="BodyTextChar">
    <w:name w:val="Body Text Char"/>
    <w:basedOn w:val="DefaultParagraphFont"/>
    <w:link w:val="BodyText"/>
    <w:rsid w:val="007956F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Class Teacher (MPS)</vt:lpstr>
    </vt:vector>
  </TitlesOfParts>
  <Company>Darrick Wood Junior School</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 (MPS)</dc:title>
  <dc:creator>Headteacher</dc:creator>
  <cp:lastModifiedBy>Linda Vineall</cp:lastModifiedBy>
  <cp:revision>2</cp:revision>
  <cp:lastPrinted>2014-01-07T11:59:00Z</cp:lastPrinted>
  <dcterms:created xsi:type="dcterms:W3CDTF">2018-02-22T11:21:00Z</dcterms:created>
  <dcterms:modified xsi:type="dcterms:W3CDTF">2018-02-22T11:21:00Z</dcterms:modified>
</cp:coreProperties>
</file>