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1F3B" w14:textId="38625B04" w:rsidR="00684C57" w:rsidRPr="00684C57" w:rsidRDefault="00684C57" w:rsidP="00684C57">
      <w:pPr>
        <w:jc w:val="center"/>
        <w:rPr>
          <w:rFonts w:ascii="Trebuchet MS" w:hAnsi="Trebuchet MS"/>
          <w:b/>
          <w:bCs/>
        </w:rPr>
      </w:pPr>
      <w:bookmarkStart w:id="0" w:name="_GoBack"/>
      <w:bookmarkEnd w:id="0"/>
      <w:r w:rsidRPr="00684C57">
        <w:rPr>
          <w:rFonts w:ascii="Trebuchet MS" w:hAnsi="Trebuchet MS"/>
          <w:b/>
          <w:bCs/>
        </w:rPr>
        <w:t>Pe</w:t>
      </w:r>
      <w:r w:rsidR="00FB1168">
        <w:rPr>
          <w:rFonts w:ascii="Trebuchet MS" w:hAnsi="Trebuchet MS"/>
          <w:b/>
          <w:bCs/>
        </w:rPr>
        <w:t>rson Specification for Te</w:t>
      </w:r>
      <w:r w:rsidRPr="00684C57">
        <w:rPr>
          <w:rFonts w:ascii="Trebuchet MS" w:hAnsi="Trebuchet MS"/>
          <w:b/>
          <w:bCs/>
        </w:rPr>
        <w:t>achers at Oaklands School</w:t>
      </w:r>
      <w:r w:rsidR="005427E4">
        <w:rPr>
          <w:rFonts w:ascii="Trebuchet MS" w:hAnsi="Trebuchet MS"/>
          <w:b/>
          <w:bCs/>
        </w:rPr>
        <w:t xml:space="preserve"> 2025</w:t>
      </w:r>
    </w:p>
    <w:tbl>
      <w:tblPr>
        <w:tblStyle w:val="TableGrid"/>
        <w:tblpPr w:leftFromText="180" w:rightFromText="180" w:vertAnchor="text" w:horzAnchor="margin" w:tblpXSpec="center" w:tblpY="398"/>
        <w:tblW w:w="10632" w:type="dxa"/>
        <w:tblLook w:val="04A0" w:firstRow="1" w:lastRow="0" w:firstColumn="1" w:lastColumn="0" w:noHBand="0" w:noVBand="1"/>
      </w:tblPr>
      <w:tblGrid>
        <w:gridCol w:w="5134"/>
        <w:gridCol w:w="996"/>
        <w:gridCol w:w="965"/>
        <w:gridCol w:w="85"/>
        <w:gridCol w:w="1332"/>
        <w:gridCol w:w="1044"/>
        <w:gridCol w:w="1076"/>
      </w:tblGrid>
      <w:tr w:rsidR="00684C57" w:rsidRPr="001C3691" w14:paraId="36FF6E9C" w14:textId="77777777" w:rsidTr="00684C57">
        <w:tc>
          <w:tcPr>
            <w:tcW w:w="5134" w:type="dxa"/>
            <w:shd w:val="clear" w:color="auto" w:fill="auto"/>
          </w:tcPr>
          <w:p w14:paraId="5AF4EB34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14:paraId="00F022C1" w14:textId="77777777"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Essential</w:t>
            </w:r>
          </w:p>
        </w:tc>
        <w:tc>
          <w:tcPr>
            <w:tcW w:w="965" w:type="dxa"/>
            <w:shd w:val="clear" w:color="auto" w:fill="auto"/>
          </w:tcPr>
          <w:p w14:paraId="1771F911" w14:textId="77777777"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A6CC870" w14:textId="77777777"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Assessed Via</w:t>
            </w:r>
          </w:p>
        </w:tc>
        <w:tc>
          <w:tcPr>
            <w:tcW w:w="1044" w:type="dxa"/>
            <w:shd w:val="clear" w:color="auto" w:fill="auto"/>
          </w:tcPr>
          <w:p w14:paraId="0A5225B4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0C7D1E48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14:paraId="2C11FA17" w14:textId="77777777" w:rsidTr="00684C57">
        <w:tc>
          <w:tcPr>
            <w:tcW w:w="10632" w:type="dxa"/>
            <w:gridSpan w:val="7"/>
            <w:shd w:val="clear" w:color="auto" w:fill="auto"/>
          </w:tcPr>
          <w:p w14:paraId="00432C95" w14:textId="77777777" w:rsidR="00684C57" w:rsidRPr="001C3691" w:rsidRDefault="00684C57" w:rsidP="00684C5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Qualifications:</w:t>
            </w:r>
          </w:p>
        </w:tc>
      </w:tr>
      <w:tr w:rsidR="00684C57" w:rsidRPr="001C3691" w14:paraId="36F2B2ED" w14:textId="77777777" w:rsidTr="00684C57">
        <w:tc>
          <w:tcPr>
            <w:tcW w:w="5134" w:type="dxa"/>
            <w:shd w:val="clear" w:color="auto" w:fill="auto"/>
          </w:tcPr>
          <w:p w14:paraId="48B41368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Graduate</w:t>
            </w:r>
          </w:p>
        </w:tc>
        <w:tc>
          <w:tcPr>
            <w:tcW w:w="996" w:type="dxa"/>
            <w:shd w:val="clear" w:color="auto" w:fill="auto"/>
          </w:tcPr>
          <w:p w14:paraId="3F5956D8" w14:textId="77777777"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6165830B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14:paraId="0E613064" w14:textId="77777777"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Application form – certificates checked at interview</w:t>
            </w:r>
          </w:p>
        </w:tc>
        <w:tc>
          <w:tcPr>
            <w:tcW w:w="1044" w:type="dxa"/>
            <w:shd w:val="clear" w:color="auto" w:fill="auto"/>
          </w:tcPr>
          <w:p w14:paraId="418A1550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6960859C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14:paraId="7EE15DB4" w14:textId="77777777" w:rsidTr="00684C57">
        <w:tc>
          <w:tcPr>
            <w:tcW w:w="5134" w:type="dxa"/>
            <w:shd w:val="clear" w:color="auto" w:fill="auto"/>
          </w:tcPr>
          <w:p w14:paraId="17C6EE3D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QTS </w:t>
            </w:r>
          </w:p>
          <w:p w14:paraId="4DAE17D0" w14:textId="6C7A096A" w:rsidR="00684C57" w:rsidRPr="001C3691" w:rsidRDefault="00684C57" w:rsidP="00AA1CF1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14:paraId="2AD46DBE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3282CA12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5E8EE948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44" w:type="dxa"/>
            <w:shd w:val="clear" w:color="auto" w:fill="auto"/>
          </w:tcPr>
          <w:p w14:paraId="2B9859B5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0EB63379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14:paraId="7F2D0BDE" w14:textId="77777777" w:rsidTr="00684C57">
        <w:tc>
          <w:tcPr>
            <w:tcW w:w="5134" w:type="dxa"/>
            <w:shd w:val="clear" w:color="auto" w:fill="auto"/>
          </w:tcPr>
          <w:p w14:paraId="26D4BDCD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Meets National Teaching Standards in all respects.</w:t>
            </w:r>
          </w:p>
        </w:tc>
        <w:tc>
          <w:tcPr>
            <w:tcW w:w="996" w:type="dxa"/>
            <w:shd w:val="clear" w:color="auto" w:fill="auto"/>
          </w:tcPr>
          <w:p w14:paraId="4A821B3E" w14:textId="77777777"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7C5BF515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6ED6257B" w14:textId="77777777"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14:paraId="2868CD75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579EB906" w14:textId="77777777"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14:paraId="2AA4C787" w14:textId="77777777" w:rsidTr="00684C57">
        <w:tc>
          <w:tcPr>
            <w:tcW w:w="10632" w:type="dxa"/>
            <w:gridSpan w:val="7"/>
            <w:shd w:val="clear" w:color="auto" w:fill="auto"/>
          </w:tcPr>
          <w:p w14:paraId="7E2D4B0A" w14:textId="77777777" w:rsidR="00684C57" w:rsidRPr="001C3691" w:rsidRDefault="00684C57" w:rsidP="008F0652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1C3691">
              <w:rPr>
                <w:rFonts w:ascii="Trebuchet MS" w:hAnsi="Trebuchet MS" w:cs="Tahoma"/>
                <w:b/>
                <w:sz w:val="24"/>
                <w:szCs w:val="24"/>
              </w:rPr>
              <w:t>Experience:</w:t>
            </w:r>
          </w:p>
        </w:tc>
      </w:tr>
      <w:tr w:rsidR="00E940BC" w:rsidRPr="001C3691" w14:paraId="62D34A65" w14:textId="77777777" w:rsidTr="00684C57">
        <w:tc>
          <w:tcPr>
            <w:tcW w:w="5134" w:type="dxa"/>
            <w:shd w:val="clear" w:color="auto" w:fill="auto"/>
          </w:tcPr>
          <w:p w14:paraId="0E875A7E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Experience teaching pupils who have </w:t>
            </w:r>
            <w:r w:rsidR="00AA1CF1">
              <w:rPr>
                <w:rFonts w:ascii="Trebuchet MS" w:hAnsi="Trebuchet MS"/>
              </w:rPr>
              <w:t xml:space="preserve">profound and multiple learning difficulties, </w:t>
            </w:r>
            <w:r w:rsidRPr="001C3691">
              <w:rPr>
                <w:rFonts w:ascii="Trebuchet MS" w:hAnsi="Trebuchet MS"/>
              </w:rPr>
              <w:t>severe learning</w:t>
            </w:r>
            <w:r>
              <w:rPr>
                <w:rFonts w:ascii="Trebuchet MS" w:hAnsi="Trebuchet MS"/>
              </w:rPr>
              <w:t xml:space="preserve"> difficulties </w:t>
            </w:r>
            <w:r w:rsidRPr="001C3691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>/or</w:t>
            </w:r>
            <w:r w:rsidRPr="001C3691">
              <w:rPr>
                <w:rFonts w:ascii="Trebuchet MS" w:hAnsi="Trebuchet MS"/>
              </w:rPr>
              <w:t xml:space="preserve"> autism. </w:t>
            </w:r>
          </w:p>
        </w:tc>
        <w:tc>
          <w:tcPr>
            <w:tcW w:w="996" w:type="dxa"/>
            <w:shd w:val="clear" w:color="auto" w:fill="auto"/>
          </w:tcPr>
          <w:p w14:paraId="79A73C15" w14:textId="77777777" w:rsidR="00E940BC" w:rsidRPr="001C3691" w:rsidRDefault="00F5517A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1FB8E73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138A1C7E" w14:textId="77777777"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14:paraId="3473D182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14:paraId="5A3949DB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F5517A" w:rsidRPr="001C3691" w14:paraId="6BBE544A" w14:textId="77777777" w:rsidTr="00684C57">
        <w:tc>
          <w:tcPr>
            <w:tcW w:w="5134" w:type="dxa"/>
            <w:shd w:val="clear" w:color="auto" w:fill="auto"/>
          </w:tcPr>
          <w:p w14:paraId="5ED9FDD9" w14:textId="31B8C4A4" w:rsidR="00F5517A" w:rsidRPr="001C3691" w:rsidRDefault="00205CAC" w:rsidP="00205C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Experience of adapting the National Curriculum for the needs of SLD students. </w:t>
            </w:r>
          </w:p>
        </w:tc>
        <w:tc>
          <w:tcPr>
            <w:tcW w:w="996" w:type="dxa"/>
            <w:shd w:val="clear" w:color="auto" w:fill="auto"/>
          </w:tcPr>
          <w:p w14:paraId="6BEC6304" w14:textId="77777777" w:rsidR="00F5517A" w:rsidRPr="001C3691" w:rsidRDefault="00F5517A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669F93F3" w14:textId="77777777" w:rsidR="00F5517A" w:rsidRPr="001C3691" w:rsidRDefault="00F5517A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14:paraId="12FBC917" w14:textId="77777777" w:rsidR="00F5517A" w:rsidRDefault="00F5517A" w:rsidP="00E940B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14:paraId="605E3BD7" w14:textId="77777777" w:rsidR="00F5517A" w:rsidRPr="001C3691" w:rsidRDefault="00F5517A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14:paraId="1A2A81B2" w14:textId="77777777" w:rsidR="00F5517A" w:rsidRPr="001C3691" w:rsidRDefault="00F5517A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14:paraId="245C20E0" w14:textId="77777777" w:rsidTr="00684C57">
        <w:tc>
          <w:tcPr>
            <w:tcW w:w="5134" w:type="dxa"/>
            <w:shd w:val="clear" w:color="auto" w:fill="auto"/>
          </w:tcPr>
          <w:p w14:paraId="7FB497C9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Evidence of further professional</w:t>
            </w:r>
            <w:r>
              <w:rPr>
                <w:rFonts w:ascii="Trebuchet MS" w:hAnsi="Trebuchet MS"/>
              </w:rPr>
              <w:t xml:space="preserve"> study in issues related to </w:t>
            </w:r>
            <w:r w:rsidRPr="001C3691">
              <w:rPr>
                <w:rFonts w:ascii="Trebuchet MS" w:hAnsi="Trebuchet MS"/>
              </w:rPr>
              <w:t>special education.</w:t>
            </w:r>
          </w:p>
        </w:tc>
        <w:tc>
          <w:tcPr>
            <w:tcW w:w="996" w:type="dxa"/>
            <w:shd w:val="clear" w:color="auto" w:fill="auto"/>
          </w:tcPr>
          <w:p w14:paraId="4E2FF26E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20743BE8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14:paraId="262AF3DF" w14:textId="77777777"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14:paraId="58DA7B84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14:paraId="50C1580F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14:paraId="756C56A7" w14:textId="77777777" w:rsidTr="00684C57">
        <w:tc>
          <w:tcPr>
            <w:tcW w:w="5134" w:type="dxa"/>
            <w:shd w:val="clear" w:color="auto" w:fill="auto"/>
          </w:tcPr>
          <w:p w14:paraId="7D65FAA7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use a range of augmented commun</w:t>
            </w:r>
            <w:r>
              <w:rPr>
                <w:rFonts w:ascii="Trebuchet MS" w:hAnsi="Trebuchet MS"/>
              </w:rPr>
              <w:t>ication methods e.g. Intensive I</w:t>
            </w:r>
            <w:r w:rsidRPr="001C3691">
              <w:rPr>
                <w:rFonts w:ascii="Trebuchet MS" w:hAnsi="Trebuchet MS"/>
              </w:rPr>
              <w:t>nteraction, PECs, Makaton</w:t>
            </w:r>
            <w:r>
              <w:rPr>
                <w:rFonts w:ascii="Trebuchet MS" w:hAnsi="Trebuchet MS"/>
              </w:rPr>
              <w:t>, TEACCH</w:t>
            </w:r>
            <w:r w:rsidR="00AA1CF1">
              <w:rPr>
                <w:rFonts w:ascii="Trebuchet MS" w:hAnsi="Trebuchet MS"/>
              </w:rPr>
              <w:t>, sensory strategies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4C4DCB3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5F7A8C4B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14:paraId="7B650EBB" w14:textId="77777777" w:rsidR="00E940BC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  <w:p w14:paraId="6EF314F1" w14:textId="77777777"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14:paraId="7E7748E0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14:paraId="4133A5CC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14:paraId="47433304" w14:textId="77777777" w:rsidTr="00684C57">
        <w:tc>
          <w:tcPr>
            <w:tcW w:w="5134" w:type="dxa"/>
            <w:shd w:val="clear" w:color="auto" w:fill="auto"/>
          </w:tcPr>
          <w:p w14:paraId="584532D0" w14:textId="77777777"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working with a multi</w:t>
            </w:r>
            <w:r>
              <w:rPr>
                <w:rFonts w:ascii="Trebuchet MS" w:hAnsi="Trebuchet MS"/>
              </w:rPr>
              <w:t>-</w:t>
            </w:r>
            <w:r w:rsidRPr="001C3691">
              <w:rPr>
                <w:rFonts w:ascii="Trebuchet MS" w:hAnsi="Trebuchet MS"/>
              </w:rPr>
              <w:t>professional team including therapy team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71BB300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352D530E" w14:textId="77777777" w:rsidR="00E940BC" w:rsidRPr="001C3691" w:rsidRDefault="00C048DF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14:paraId="26D81F06" w14:textId="77777777"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14:paraId="4C2AE1FA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14:paraId="242C0186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14:paraId="327F3733" w14:textId="77777777" w:rsidTr="00684C57">
        <w:tc>
          <w:tcPr>
            <w:tcW w:w="5134" w:type="dxa"/>
            <w:shd w:val="clear" w:color="auto" w:fill="auto"/>
          </w:tcPr>
          <w:p w14:paraId="78090946" w14:textId="77777777"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lead a classroom team and deploy classroom assistants  to support pupil learning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0DB5C70E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11A22B0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155A1F5D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14:paraId="3D71E88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55F1A62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055681A8" w14:textId="77777777" w:rsidTr="00684C57">
        <w:tc>
          <w:tcPr>
            <w:tcW w:w="5134" w:type="dxa"/>
            <w:shd w:val="clear" w:color="auto" w:fill="auto"/>
          </w:tcPr>
          <w:p w14:paraId="557578FE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and confidence in managing pupils whose behaviour can be challenging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16AF7D78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656D2C39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2846796D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14:paraId="32AD0199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32230A7F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21597303" w14:textId="77777777" w:rsidTr="00684C57">
        <w:tc>
          <w:tcPr>
            <w:tcW w:w="5134" w:type="dxa"/>
            <w:shd w:val="clear" w:color="auto" w:fill="auto"/>
          </w:tcPr>
          <w:p w14:paraId="62B8C38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Clear communicator both verbally and in writing. Able to speak and write in grammatically correct English.</w:t>
            </w:r>
          </w:p>
        </w:tc>
        <w:tc>
          <w:tcPr>
            <w:tcW w:w="996" w:type="dxa"/>
            <w:shd w:val="clear" w:color="auto" w:fill="auto"/>
          </w:tcPr>
          <w:p w14:paraId="6530EB8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20C96933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69D58F5C" w14:textId="77777777"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  <w:p w14:paraId="40E9A15A" w14:textId="77777777"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  <w:p w14:paraId="5DDFC6DF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14:paraId="6CDD364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7D78E0EA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5F9199AA" w14:textId="77777777" w:rsidTr="00684C57">
        <w:tc>
          <w:tcPr>
            <w:tcW w:w="5134" w:type="dxa"/>
            <w:shd w:val="clear" w:color="auto" w:fill="auto"/>
          </w:tcPr>
          <w:p w14:paraId="7F9DF34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Familiar with a range of assessment methods as a basis for planning programmes for progress.</w:t>
            </w:r>
          </w:p>
        </w:tc>
        <w:tc>
          <w:tcPr>
            <w:tcW w:w="996" w:type="dxa"/>
            <w:shd w:val="clear" w:color="auto" w:fill="auto"/>
          </w:tcPr>
          <w:p w14:paraId="698A1B84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724E908F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4B0CB695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14:paraId="41C55D0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4B8F9D47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5C9AA088" w14:textId="77777777" w:rsidTr="00684C57">
        <w:tc>
          <w:tcPr>
            <w:tcW w:w="5134" w:type="dxa"/>
            <w:shd w:val="clear" w:color="auto" w:fill="auto"/>
          </w:tcPr>
          <w:p w14:paraId="6FC0E5A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ICT skills.</w:t>
            </w:r>
          </w:p>
        </w:tc>
        <w:tc>
          <w:tcPr>
            <w:tcW w:w="996" w:type="dxa"/>
            <w:shd w:val="clear" w:color="auto" w:fill="auto"/>
          </w:tcPr>
          <w:p w14:paraId="5637EC4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3A710058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1C26F68E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14:paraId="1DCD5D1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6A79C58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68517329" w14:textId="77777777" w:rsidTr="00684C57">
        <w:tc>
          <w:tcPr>
            <w:tcW w:w="5134" w:type="dxa"/>
            <w:shd w:val="clear" w:color="auto" w:fill="auto"/>
          </w:tcPr>
          <w:p w14:paraId="330D63D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teach</w:t>
            </w:r>
            <w:r>
              <w:rPr>
                <w:rFonts w:ascii="Trebuchet MS" w:hAnsi="Trebuchet MS"/>
              </w:rPr>
              <w:t xml:space="preserve"> a range of subjects including M</w:t>
            </w:r>
            <w:r w:rsidRPr="001C3691">
              <w:rPr>
                <w:rFonts w:ascii="Trebuchet MS" w:hAnsi="Trebuchet MS"/>
              </w:rPr>
              <w:t>aths, English and ICT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23BCE2B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205145C4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332" w:type="dxa"/>
            <w:shd w:val="clear" w:color="auto" w:fill="auto"/>
          </w:tcPr>
          <w:p w14:paraId="68EE4326" w14:textId="77777777"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14:paraId="1792E592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14:paraId="797DC091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14:paraId="1A1089CC" w14:textId="77777777" w:rsidTr="00684C57">
        <w:tc>
          <w:tcPr>
            <w:tcW w:w="10632" w:type="dxa"/>
            <w:gridSpan w:val="7"/>
            <w:shd w:val="clear" w:color="auto" w:fill="auto"/>
          </w:tcPr>
          <w:p w14:paraId="17BBC8BC" w14:textId="77777777" w:rsidR="00E940BC" w:rsidRPr="001C3691" w:rsidRDefault="00E940BC" w:rsidP="00E940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Personal Qualities:</w:t>
            </w:r>
          </w:p>
        </w:tc>
      </w:tr>
      <w:tr w:rsidR="00E940BC" w:rsidRPr="001C3691" w14:paraId="1AD8A793" w14:textId="77777777" w:rsidTr="00684C57">
        <w:tc>
          <w:tcPr>
            <w:tcW w:w="5134" w:type="dxa"/>
            <w:shd w:val="clear" w:color="auto" w:fill="auto"/>
          </w:tcPr>
          <w:p w14:paraId="0783251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Positive attitude to school development and able to contribute own ideas and solutions to issues.</w:t>
            </w:r>
          </w:p>
        </w:tc>
        <w:tc>
          <w:tcPr>
            <w:tcW w:w="996" w:type="dxa"/>
            <w:shd w:val="clear" w:color="auto" w:fill="auto"/>
          </w:tcPr>
          <w:p w14:paraId="4D338062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4BD107F1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2D2A8850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14:paraId="53BC1DC8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72CF6EC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3824E97E" w14:textId="77777777" w:rsidTr="00684C57">
        <w:tc>
          <w:tcPr>
            <w:tcW w:w="5134" w:type="dxa"/>
            <w:shd w:val="clear" w:color="auto" w:fill="auto"/>
          </w:tcPr>
          <w:p w14:paraId="04A17491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Sense of humour, confident, and resilient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4101A11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768CBA1A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0FCC68BD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14:paraId="2FDAE6B7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7BD1BBF7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23CD7FDB" w14:textId="77777777" w:rsidTr="00684C57">
        <w:tc>
          <w:tcPr>
            <w:tcW w:w="5134" w:type="dxa"/>
            <w:shd w:val="clear" w:color="auto" w:fill="auto"/>
          </w:tcPr>
          <w:p w14:paraId="7B1E5CD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lastRenderedPageBreak/>
              <w:t>Highly organised and able to manage own workload and meet deadlines.</w:t>
            </w:r>
          </w:p>
        </w:tc>
        <w:tc>
          <w:tcPr>
            <w:tcW w:w="996" w:type="dxa"/>
            <w:shd w:val="clear" w:color="auto" w:fill="auto"/>
          </w:tcPr>
          <w:p w14:paraId="56DD7F2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0A64A29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51BF1C87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14:paraId="2BB6496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0B2BA109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79B94139" w14:textId="77777777" w:rsidTr="00684C57">
        <w:tc>
          <w:tcPr>
            <w:tcW w:w="5134" w:type="dxa"/>
            <w:shd w:val="clear" w:color="auto" w:fill="auto"/>
          </w:tcPr>
          <w:p w14:paraId="1DAEC72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Calm, and able to deal with challenging situations as these arise.</w:t>
            </w:r>
          </w:p>
        </w:tc>
        <w:tc>
          <w:tcPr>
            <w:tcW w:w="996" w:type="dxa"/>
            <w:shd w:val="clear" w:color="auto" w:fill="auto"/>
          </w:tcPr>
          <w:p w14:paraId="551A1D45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65E1C99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21FE8FED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14:paraId="3DE43F2E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7858978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317AFBF8" w14:textId="77777777" w:rsidTr="00684C57">
        <w:tc>
          <w:tcPr>
            <w:tcW w:w="5134" w:type="dxa"/>
            <w:shd w:val="clear" w:color="auto" w:fill="auto"/>
          </w:tcPr>
          <w:p w14:paraId="5308103B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Sensitivity to the needs of pupils who have disabilities and the challenges encountered by their families.</w:t>
            </w:r>
          </w:p>
        </w:tc>
        <w:tc>
          <w:tcPr>
            <w:tcW w:w="996" w:type="dxa"/>
            <w:shd w:val="clear" w:color="auto" w:fill="auto"/>
          </w:tcPr>
          <w:p w14:paraId="77639041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41A2123D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01A2751F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14:paraId="5073DA43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0789186F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5537CE86" w14:textId="77777777" w:rsidTr="00684C57">
        <w:tc>
          <w:tcPr>
            <w:tcW w:w="5134" w:type="dxa"/>
            <w:shd w:val="clear" w:color="auto" w:fill="auto"/>
          </w:tcPr>
          <w:p w14:paraId="562121EC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attendance record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501F49DA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5B611858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14:paraId="36EFD43E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14:paraId="29AE140F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16444C8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3130CD40" w14:textId="77777777" w:rsidTr="00684C57">
        <w:tc>
          <w:tcPr>
            <w:tcW w:w="5134" w:type="dxa"/>
            <w:shd w:val="clear" w:color="auto" w:fill="auto"/>
          </w:tcPr>
          <w:p w14:paraId="58FAC677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speak another language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279CB0A1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4130CB75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14:paraId="07FA1F79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14:paraId="219621E0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179E5BB4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14:paraId="701DCEC6" w14:textId="77777777" w:rsidTr="00684C57">
        <w:tc>
          <w:tcPr>
            <w:tcW w:w="5134" w:type="dxa"/>
            <w:shd w:val="clear" w:color="auto" w:fill="auto"/>
          </w:tcPr>
          <w:p w14:paraId="383EE751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driving minibuses/willingness to learn to do so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603CEAD0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1C0905FB" w14:textId="77777777"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14:paraId="21372E8D" w14:textId="77777777"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14:paraId="5D018BD2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14:paraId="1F5DE4C3" w14:textId="77777777"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</w:tbl>
    <w:p w14:paraId="42927C23" w14:textId="77777777" w:rsidR="00DB2429" w:rsidRPr="00FB1168" w:rsidRDefault="00DB2429" w:rsidP="009E28BB">
      <w:pPr>
        <w:rPr>
          <w:b/>
          <w:bCs/>
        </w:rPr>
      </w:pPr>
    </w:p>
    <w:sectPr w:rsidR="00DB2429" w:rsidRPr="00FB1168" w:rsidSect="008F2B1B">
      <w:headerReference w:type="default" r:id="rId6"/>
      <w:footerReference w:type="default" r:id="rId7"/>
      <w:pgSz w:w="11906" w:h="16838"/>
      <w:pgMar w:top="851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04C5" w14:textId="77777777" w:rsidR="008F2B1B" w:rsidRDefault="008F2B1B" w:rsidP="001C3691">
      <w:pPr>
        <w:spacing w:after="0" w:line="240" w:lineRule="auto"/>
      </w:pPr>
      <w:r>
        <w:separator/>
      </w:r>
    </w:p>
  </w:endnote>
  <w:endnote w:type="continuationSeparator" w:id="0">
    <w:p w14:paraId="769CDECD" w14:textId="77777777" w:rsidR="008F2B1B" w:rsidRDefault="008F2B1B" w:rsidP="001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3BC3" w14:textId="6F3E668F" w:rsidR="003173DA" w:rsidRPr="00DB2429" w:rsidRDefault="00684C57">
    <w:pPr>
      <w:pStyle w:val="Footer"/>
      <w:rPr>
        <w:sz w:val="16"/>
        <w:szCs w:val="16"/>
      </w:rPr>
    </w:pPr>
    <w:r>
      <w:rPr>
        <w:sz w:val="16"/>
        <w:szCs w:val="16"/>
      </w:rPr>
      <w:t>ASD/SLD</w:t>
    </w:r>
    <w:r w:rsidR="00DB2429" w:rsidRPr="00DB2429">
      <w:rPr>
        <w:sz w:val="16"/>
        <w:szCs w:val="16"/>
      </w:rPr>
      <w:t xml:space="preserve"> Teacher </w:t>
    </w:r>
    <w:r w:rsidR="00205CAC">
      <w:rPr>
        <w:sz w:val="16"/>
        <w:szCs w:val="16"/>
      </w:rPr>
      <w:t>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86F8" w14:textId="77777777" w:rsidR="008F2B1B" w:rsidRDefault="008F2B1B" w:rsidP="001C3691">
      <w:pPr>
        <w:spacing w:after="0" w:line="240" w:lineRule="auto"/>
      </w:pPr>
      <w:r>
        <w:separator/>
      </w:r>
    </w:p>
  </w:footnote>
  <w:footnote w:type="continuationSeparator" w:id="0">
    <w:p w14:paraId="0F284AB7" w14:textId="77777777" w:rsidR="008F2B1B" w:rsidRDefault="008F2B1B" w:rsidP="001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ECD8" w14:textId="77777777" w:rsidR="001C3691" w:rsidRDefault="00DB2429" w:rsidP="001C3691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EEF07B" wp14:editId="578C8017">
          <wp:simplePos x="0" y="0"/>
          <wp:positionH relativeFrom="column">
            <wp:posOffset>5438775</wp:posOffset>
          </wp:positionH>
          <wp:positionV relativeFrom="paragraph">
            <wp:posOffset>-274955</wp:posOffset>
          </wp:positionV>
          <wp:extent cx="885825" cy="51879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-HighOaks-Mar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41AD14A" wp14:editId="53DBE30A">
          <wp:simplePos x="0" y="0"/>
          <wp:positionH relativeFrom="column">
            <wp:posOffset>-828675</wp:posOffset>
          </wp:positionH>
          <wp:positionV relativeFrom="paragraph">
            <wp:posOffset>-354330</wp:posOffset>
          </wp:positionV>
          <wp:extent cx="744855" cy="495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tab/>
    </w:r>
    <w:r w:rsidR="001C3691">
      <w:tab/>
    </w:r>
  </w:p>
  <w:p w14:paraId="7FCAD7C2" w14:textId="77777777" w:rsidR="001C3691" w:rsidRDefault="001C3691" w:rsidP="001C3691">
    <w:pPr>
      <w:pStyle w:val="Header"/>
      <w:tabs>
        <w:tab w:val="clear" w:pos="9026"/>
      </w:tabs>
    </w:pPr>
  </w:p>
  <w:p w14:paraId="23C41DA5" w14:textId="77777777" w:rsidR="00684C57" w:rsidRDefault="00684C57" w:rsidP="001C3691">
    <w:pPr>
      <w:pStyle w:val="Header"/>
      <w:tabs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3"/>
    <w:rsid w:val="000243FE"/>
    <w:rsid w:val="00076B86"/>
    <w:rsid w:val="0010225B"/>
    <w:rsid w:val="00191C7F"/>
    <w:rsid w:val="001C3691"/>
    <w:rsid w:val="00205CAC"/>
    <w:rsid w:val="00226BB9"/>
    <w:rsid w:val="003162BC"/>
    <w:rsid w:val="003173DA"/>
    <w:rsid w:val="00384517"/>
    <w:rsid w:val="003C517B"/>
    <w:rsid w:val="00517E62"/>
    <w:rsid w:val="005427E4"/>
    <w:rsid w:val="005505D3"/>
    <w:rsid w:val="00595940"/>
    <w:rsid w:val="00684C57"/>
    <w:rsid w:val="00686268"/>
    <w:rsid w:val="006C3A93"/>
    <w:rsid w:val="006F743C"/>
    <w:rsid w:val="007A15C3"/>
    <w:rsid w:val="00866018"/>
    <w:rsid w:val="008D4C15"/>
    <w:rsid w:val="008F0652"/>
    <w:rsid w:val="008F2B1B"/>
    <w:rsid w:val="00931ED5"/>
    <w:rsid w:val="009859A9"/>
    <w:rsid w:val="009D24C9"/>
    <w:rsid w:val="009E28BB"/>
    <w:rsid w:val="00A92C29"/>
    <w:rsid w:val="00AA1CF1"/>
    <w:rsid w:val="00AE3A55"/>
    <w:rsid w:val="00AE3F63"/>
    <w:rsid w:val="00B749D4"/>
    <w:rsid w:val="00C048DF"/>
    <w:rsid w:val="00C96B4A"/>
    <w:rsid w:val="00CC18D6"/>
    <w:rsid w:val="00DB2429"/>
    <w:rsid w:val="00E132B5"/>
    <w:rsid w:val="00E940BC"/>
    <w:rsid w:val="00EC5C99"/>
    <w:rsid w:val="00ED26CC"/>
    <w:rsid w:val="00F118D4"/>
    <w:rsid w:val="00F5517A"/>
    <w:rsid w:val="00FB1168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5965E"/>
  <w15:docId w15:val="{A9270087-5008-4AD5-A12A-9783A65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91"/>
  </w:style>
  <w:style w:type="paragraph" w:styleId="Footer">
    <w:name w:val="footer"/>
    <w:basedOn w:val="Normal"/>
    <w:link w:val="Foot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91"/>
  </w:style>
  <w:style w:type="paragraph" w:styleId="BalloonText">
    <w:name w:val="Balloon Text"/>
    <w:basedOn w:val="Normal"/>
    <w:link w:val="BalloonTextChar"/>
    <w:uiPriority w:val="99"/>
    <w:semiHidden/>
    <w:unhideWhenUsed/>
    <w:rsid w:val="001C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Emily Hamilton</cp:lastModifiedBy>
  <cp:revision>2</cp:revision>
  <dcterms:created xsi:type="dcterms:W3CDTF">2025-03-06T11:40:00Z</dcterms:created>
  <dcterms:modified xsi:type="dcterms:W3CDTF">2025-03-06T11:40:00Z</dcterms:modified>
</cp:coreProperties>
</file>