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177A" w14:textId="7A759B2C" w:rsidR="0072620F" w:rsidRPr="00395D6D" w:rsidRDefault="00395D6D" w:rsidP="00C10061">
      <w:pPr>
        <w:pStyle w:val="4Heading1"/>
        <w:rPr>
          <w:rFonts w:ascii="Century Gothic" w:hAnsi="Century Gothic"/>
          <w:noProof/>
          <w:color w:val="auto"/>
        </w:rPr>
      </w:pPr>
      <w:r>
        <w:rPr>
          <w:noProof/>
        </w:rPr>
        <w:drawing>
          <wp:anchor distT="0" distB="0" distL="114300" distR="114300" simplePos="0" relativeHeight="251658240" behindDoc="1" locked="0" layoutInCell="1" allowOverlap="1" wp14:anchorId="214CD0FB" wp14:editId="7B38EF33">
            <wp:simplePos x="0" y="0"/>
            <wp:positionH relativeFrom="column">
              <wp:posOffset>4935220</wp:posOffset>
            </wp:positionH>
            <wp:positionV relativeFrom="paragraph">
              <wp:posOffset>0</wp:posOffset>
            </wp:positionV>
            <wp:extent cx="1114425" cy="967740"/>
            <wp:effectExtent l="0" t="0" r="9525" b="3810"/>
            <wp:wrapTight wrapText="bothSides">
              <wp:wrapPolygon edited="0">
                <wp:start x="0" y="0"/>
                <wp:lineTo x="0" y="21260"/>
                <wp:lineTo x="21415" y="21260"/>
                <wp:lineTo x="2141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061" w:rsidRPr="00395D6D">
        <w:rPr>
          <w:rFonts w:ascii="Century Gothic" w:hAnsi="Century Gothic"/>
          <w:noProof/>
          <w:color w:val="auto"/>
        </w:rPr>
        <w:t xml:space="preserve">Job description: </w:t>
      </w:r>
      <w:r w:rsidR="00EB28FC" w:rsidRPr="00395D6D">
        <w:rPr>
          <w:rFonts w:ascii="Century Gothic" w:hAnsi="Century Gothic"/>
          <w:noProof/>
          <w:color w:val="auto"/>
        </w:rPr>
        <w:t>primary classroom teacher</w:t>
      </w:r>
    </w:p>
    <w:p w14:paraId="6EAC8348" w14:textId="31484EC8" w:rsidR="00CC3902" w:rsidRPr="00395D6D" w:rsidRDefault="00395D6D" w:rsidP="00CC3902">
      <w:pPr>
        <w:pStyle w:val="1bodycopy10pt"/>
        <w:rPr>
          <w:rFonts w:ascii="Century Gothic" w:hAnsi="Century Gothic"/>
        </w:rPr>
      </w:pPr>
      <w:r>
        <w:rPr>
          <w:rFonts w:ascii="Century Gothic" w:hAnsi="Century Gothic"/>
        </w:rPr>
        <w:t xml:space="preserve">Beecroft Garden Primary School </w:t>
      </w:r>
      <w:r w:rsidR="00CC3902" w:rsidRPr="00395D6D">
        <w:rPr>
          <w:rFonts w:ascii="Century Gothic" w:hAnsi="Century Gothic"/>
        </w:rPr>
        <w:t xml:space="preserve">is committed to creating a diverse workforce. We’ll consider all qualified applicants for employment without regard to sex, race, religion, belief, sexual orientation, gender reassignment, pregnancy, maternity, age, disability, marriage or civil partnership. </w:t>
      </w:r>
    </w:p>
    <w:p w14:paraId="6CA5CA38" w14:textId="77777777" w:rsidR="00CC3902" w:rsidRPr="00395D6D" w:rsidRDefault="00CC3902" w:rsidP="00CC3902">
      <w:pPr>
        <w:pStyle w:val="1bodycopy10pt"/>
        <w:rPr>
          <w:rFonts w:ascii="Century Gothic" w:hAnsi="Century Gothic"/>
        </w:rPr>
      </w:pPr>
    </w:p>
    <w:p w14:paraId="57E98F11" w14:textId="4E495772" w:rsidR="00EB28FC" w:rsidRPr="00395D6D" w:rsidRDefault="00EB28FC" w:rsidP="00EB28FC">
      <w:pPr>
        <w:pStyle w:val="Heading1"/>
        <w:rPr>
          <w:rFonts w:ascii="Century Gothic" w:hAnsi="Century Gothic"/>
        </w:rPr>
      </w:pPr>
      <w:r w:rsidRPr="00395D6D">
        <w:rPr>
          <w:rFonts w:ascii="Century Gothic" w:hAnsi="Century Gothic"/>
        </w:rPr>
        <w:t>Job details</w:t>
      </w:r>
    </w:p>
    <w:p w14:paraId="362260A9" w14:textId="2E77FF53" w:rsidR="00EB28FC" w:rsidRPr="00395D6D" w:rsidRDefault="00EB28FC" w:rsidP="00EB28FC">
      <w:pPr>
        <w:pStyle w:val="1bodycopy10pt"/>
        <w:rPr>
          <w:rFonts w:ascii="Century Gothic" w:hAnsi="Century Gothic"/>
        </w:rPr>
      </w:pPr>
      <w:r w:rsidRPr="00395D6D">
        <w:rPr>
          <w:rFonts w:ascii="Century Gothic" w:hAnsi="Century Gothic"/>
          <w:b/>
        </w:rPr>
        <w:t>Salary:</w:t>
      </w:r>
      <w:r w:rsidRPr="00395D6D">
        <w:rPr>
          <w:rFonts w:ascii="Century Gothic" w:hAnsi="Century Gothic"/>
        </w:rPr>
        <w:t xml:space="preserve"> </w:t>
      </w:r>
      <w:r w:rsidR="00395D6D">
        <w:rPr>
          <w:rFonts w:ascii="Century Gothic" w:hAnsi="Century Gothic"/>
        </w:rPr>
        <w:t>MS1 – MS6</w:t>
      </w:r>
    </w:p>
    <w:p w14:paraId="5FE2F2EF" w14:textId="1D5EB5C9" w:rsidR="00EB28FC" w:rsidRPr="00395D6D" w:rsidRDefault="00EB28FC" w:rsidP="00EB28FC">
      <w:pPr>
        <w:pStyle w:val="1bodycopy10pt"/>
        <w:rPr>
          <w:rFonts w:ascii="Century Gothic" w:hAnsi="Century Gothic"/>
        </w:rPr>
      </w:pPr>
      <w:r w:rsidRPr="00395D6D">
        <w:rPr>
          <w:rFonts w:ascii="Century Gothic" w:hAnsi="Century Gothic"/>
          <w:b/>
        </w:rPr>
        <w:t>Hours:</w:t>
      </w:r>
      <w:r w:rsidRPr="00395D6D">
        <w:rPr>
          <w:rFonts w:ascii="Century Gothic" w:hAnsi="Century Gothic"/>
        </w:rPr>
        <w:t xml:space="preserve"> </w:t>
      </w:r>
      <w:r w:rsidR="00395D6D">
        <w:rPr>
          <w:rFonts w:ascii="Century Gothic" w:hAnsi="Century Gothic"/>
        </w:rPr>
        <w:t>32.5 hours per week</w:t>
      </w:r>
    </w:p>
    <w:p w14:paraId="208E95DD" w14:textId="09055816" w:rsidR="00EB28FC" w:rsidRPr="00395D6D" w:rsidRDefault="00EB28FC" w:rsidP="00EB28FC">
      <w:pPr>
        <w:pStyle w:val="1bodycopy10pt"/>
        <w:rPr>
          <w:rFonts w:ascii="Century Gothic" w:hAnsi="Century Gothic"/>
        </w:rPr>
      </w:pPr>
      <w:r w:rsidRPr="00395D6D">
        <w:rPr>
          <w:rFonts w:ascii="Century Gothic" w:hAnsi="Century Gothic"/>
          <w:b/>
        </w:rPr>
        <w:t>Contract type:</w:t>
      </w:r>
      <w:r w:rsidRPr="00395D6D">
        <w:rPr>
          <w:rFonts w:ascii="Century Gothic" w:hAnsi="Century Gothic"/>
        </w:rPr>
        <w:t xml:space="preserve"> </w:t>
      </w:r>
      <w:r w:rsidR="00395D6D">
        <w:rPr>
          <w:rFonts w:ascii="Century Gothic" w:hAnsi="Century Gothic"/>
        </w:rPr>
        <w:t>Full time</w:t>
      </w:r>
    </w:p>
    <w:p w14:paraId="11FDF62B" w14:textId="77777777" w:rsidR="00EB28FC" w:rsidRPr="00395D6D" w:rsidRDefault="00EB28FC" w:rsidP="00EB28FC">
      <w:pPr>
        <w:pStyle w:val="1bodycopy10pt"/>
        <w:rPr>
          <w:rFonts w:ascii="Century Gothic" w:hAnsi="Century Gothic"/>
        </w:rPr>
      </w:pPr>
    </w:p>
    <w:p w14:paraId="56D98964" w14:textId="77777777" w:rsidR="00EB28FC" w:rsidRPr="00395D6D" w:rsidRDefault="00EB28FC" w:rsidP="00EB28FC">
      <w:pPr>
        <w:pStyle w:val="Heading1"/>
        <w:rPr>
          <w:rFonts w:ascii="Century Gothic" w:hAnsi="Century Gothic"/>
        </w:rPr>
      </w:pPr>
      <w:r w:rsidRPr="00395D6D">
        <w:rPr>
          <w:rFonts w:ascii="Century Gothic" w:hAnsi="Century Gothic"/>
        </w:rPr>
        <w:t>Main purpose</w:t>
      </w:r>
    </w:p>
    <w:p w14:paraId="72789CE3" w14:textId="77777777" w:rsidR="00EB28FC" w:rsidRPr="00395D6D" w:rsidRDefault="00EB28FC" w:rsidP="00EB28FC">
      <w:pPr>
        <w:pStyle w:val="1bodycopy10pt"/>
        <w:rPr>
          <w:rFonts w:ascii="Century Gothic" w:hAnsi="Century Gothic"/>
        </w:rPr>
      </w:pPr>
      <w:r w:rsidRPr="00395D6D">
        <w:rPr>
          <w:rFonts w:ascii="Century Gothic" w:hAnsi="Century Gothic"/>
        </w:rPr>
        <w:t>The teacher will:</w:t>
      </w:r>
    </w:p>
    <w:p w14:paraId="345EA248" w14:textId="77777777" w:rsidR="003F67B6" w:rsidRPr="00395D6D" w:rsidRDefault="003F67B6" w:rsidP="003F67B6">
      <w:pPr>
        <w:pStyle w:val="4Bulletedcopyblue"/>
        <w:rPr>
          <w:rFonts w:ascii="Century Gothic" w:hAnsi="Century Gothic"/>
        </w:rPr>
      </w:pPr>
      <w:r w:rsidRPr="00395D6D">
        <w:rPr>
          <w:rFonts w:ascii="Century Gothic" w:hAnsi="Century Gothic"/>
        </w:rPr>
        <w:t>Fulfil the professional responsibilities of a teacher, as set out in the School Teachers’ Pay and Conditions Document</w:t>
      </w:r>
    </w:p>
    <w:p w14:paraId="457DA432" w14:textId="6E4A52FD" w:rsidR="00EB28FC" w:rsidRPr="00395D6D" w:rsidRDefault="00EB28FC" w:rsidP="003F67B6">
      <w:pPr>
        <w:pStyle w:val="4Bulletedcopyblue"/>
        <w:rPr>
          <w:rFonts w:ascii="Century Gothic" w:hAnsi="Century Gothic"/>
        </w:rPr>
      </w:pPr>
      <w:r w:rsidRPr="00395D6D">
        <w:rPr>
          <w:rFonts w:ascii="Century Gothic" w:hAnsi="Century Gothic"/>
        </w:rPr>
        <w:t>Meet the expectations set out in the Teachers’ Standards</w:t>
      </w:r>
    </w:p>
    <w:p w14:paraId="0010EFFA" w14:textId="77777777" w:rsidR="00EB28FC" w:rsidRPr="00395D6D" w:rsidRDefault="00EB28FC" w:rsidP="00EB28FC">
      <w:pPr>
        <w:pStyle w:val="1bodycopy10pt"/>
        <w:rPr>
          <w:rFonts w:ascii="Century Gothic" w:hAnsi="Century Gothic"/>
        </w:rPr>
      </w:pPr>
    </w:p>
    <w:p w14:paraId="24D30D2F" w14:textId="77777777" w:rsidR="00EB28FC" w:rsidRPr="00395D6D" w:rsidRDefault="00EB28FC" w:rsidP="00EB28FC">
      <w:pPr>
        <w:pStyle w:val="Heading1"/>
        <w:rPr>
          <w:rFonts w:ascii="Century Gothic" w:hAnsi="Century Gothic"/>
        </w:rPr>
      </w:pPr>
      <w:r w:rsidRPr="00395D6D">
        <w:rPr>
          <w:rFonts w:ascii="Century Gothic" w:hAnsi="Century Gothic"/>
        </w:rPr>
        <w:t>Duties and responsibilities</w:t>
      </w:r>
    </w:p>
    <w:p w14:paraId="4FAD82DD" w14:textId="77777777" w:rsidR="00EB28FC" w:rsidRPr="00395D6D" w:rsidRDefault="00EB28FC" w:rsidP="00EB28FC">
      <w:pPr>
        <w:pStyle w:val="Subhead2"/>
        <w:rPr>
          <w:rFonts w:ascii="Century Gothic" w:hAnsi="Century Gothic"/>
        </w:rPr>
      </w:pPr>
      <w:r w:rsidRPr="00395D6D">
        <w:rPr>
          <w:rFonts w:ascii="Century Gothic" w:hAnsi="Century Gothic"/>
        </w:rPr>
        <w:t>Teaching</w:t>
      </w:r>
    </w:p>
    <w:p w14:paraId="4E824801"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Plan and teach well-structured lessons to assigned classes, following the school’s plans, curriculum and schemes of work</w:t>
      </w:r>
    </w:p>
    <w:p w14:paraId="77112188"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Assess, monitor, record and report on the learning needs, progress and achievements of assigned pupils, making accurate and productive use of assessment</w:t>
      </w:r>
    </w:p>
    <w:p w14:paraId="67405012"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Adapt teaching to respond to the strengths and needs of pupils</w:t>
      </w:r>
    </w:p>
    <w:p w14:paraId="294CB182"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Set high expectations which inspire, motivate and challenge pupils</w:t>
      </w:r>
    </w:p>
    <w:p w14:paraId="7E42A270"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Promote good progress and outcomes by pupils</w:t>
      </w:r>
    </w:p>
    <w:p w14:paraId="5D5E9733"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Demonstrate good subject and curriculum knowledge</w:t>
      </w:r>
    </w:p>
    <w:p w14:paraId="10DB6AC1"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Participate in arrangements for preparing pupils for external tests</w:t>
      </w:r>
    </w:p>
    <w:p w14:paraId="75FA144F" w14:textId="77777777" w:rsidR="00EB28FC" w:rsidRPr="00395D6D" w:rsidRDefault="00EB28FC" w:rsidP="00EB28FC">
      <w:pPr>
        <w:pStyle w:val="1bodycopy10pt"/>
        <w:rPr>
          <w:rFonts w:ascii="Century Gothic" w:hAnsi="Century Gothic"/>
        </w:rPr>
      </w:pPr>
    </w:p>
    <w:p w14:paraId="15EA197B" w14:textId="77777777" w:rsidR="00EB28FC" w:rsidRPr="00395D6D" w:rsidRDefault="00EB28FC" w:rsidP="00EB28FC">
      <w:pPr>
        <w:pStyle w:val="4Bulletedcopyblue"/>
        <w:numPr>
          <w:ilvl w:val="0"/>
          <w:numId w:val="0"/>
        </w:numPr>
        <w:rPr>
          <w:rFonts w:ascii="Century Gothic" w:hAnsi="Century Gothic"/>
        </w:rPr>
      </w:pPr>
      <w:r w:rsidRPr="00395D6D">
        <w:rPr>
          <w:rFonts w:ascii="Century Gothic" w:hAnsi="Century Gothic" w:cs="Times New Roman"/>
          <w:b/>
          <w:color w:val="12263F"/>
          <w:sz w:val="24"/>
          <w:szCs w:val="24"/>
        </w:rPr>
        <w:t xml:space="preserve">Whole-school </w:t>
      </w:r>
      <w:proofErr w:type="spellStart"/>
      <w:r w:rsidRPr="00395D6D">
        <w:rPr>
          <w:rFonts w:ascii="Century Gothic" w:hAnsi="Century Gothic" w:cs="Times New Roman"/>
          <w:b/>
          <w:color w:val="12263F"/>
          <w:sz w:val="24"/>
          <w:szCs w:val="24"/>
        </w:rPr>
        <w:t>organisation</w:t>
      </w:r>
      <w:proofErr w:type="spellEnd"/>
      <w:r w:rsidRPr="00395D6D">
        <w:rPr>
          <w:rFonts w:ascii="Century Gothic" w:hAnsi="Century Gothic" w:cs="Times New Roman"/>
          <w:b/>
          <w:color w:val="12263F"/>
          <w:sz w:val="24"/>
          <w:szCs w:val="24"/>
        </w:rPr>
        <w:t>, strategy and development</w:t>
      </w:r>
    </w:p>
    <w:p w14:paraId="50E0440C"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 xml:space="preserve">Contribute to the development, implementation and evaluation of the school’s policies, practices and procedures, so as to support the school’s </w:t>
      </w:r>
      <w:r w:rsidR="00500457" w:rsidRPr="00395D6D">
        <w:rPr>
          <w:rFonts w:ascii="Century Gothic" w:hAnsi="Century Gothic"/>
        </w:rPr>
        <w:t xml:space="preserve">vision and </w:t>
      </w:r>
      <w:r w:rsidRPr="00395D6D">
        <w:rPr>
          <w:rFonts w:ascii="Century Gothic" w:hAnsi="Century Gothic"/>
        </w:rPr>
        <w:t>values</w:t>
      </w:r>
    </w:p>
    <w:p w14:paraId="469F5B52"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Make a positive contribution to the wider life and ethos of the school</w:t>
      </w:r>
    </w:p>
    <w:p w14:paraId="6A7F4642"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 xml:space="preserve">Work with others on curriculum and pupil development to secure </w:t>
      </w:r>
      <w:proofErr w:type="spellStart"/>
      <w:r w:rsidRPr="00395D6D">
        <w:rPr>
          <w:rFonts w:ascii="Century Gothic" w:hAnsi="Century Gothic"/>
        </w:rPr>
        <w:t>co-ordinated</w:t>
      </w:r>
      <w:proofErr w:type="spellEnd"/>
      <w:r w:rsidRPr="00395D6D">
        <w:rPr>
          <w:rFonts w:ascii="Century Gothic" w:hAnsi="Century Gothic"/>
        </w:rPr>
        <w:t xml:space="preserve"> outcomes</w:t>
      </w:r>
    </w:p>
    <w:p w14:paraId="2FB73A47"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Provide cover, in the unforeseen circumstance that another teacher is unable to teach</w:t>
      </w:r>
    </w:p>
    <w:p w14:paraId="234389A4" w14:textId="27CB5297" w:rsidR="00EB28FC" w:rsidRPr="00395D6D" w:rsidRDefault="00EB28FC" w:rsidP="00395D6D">
      <w:pPr>
        <w:pStyle w:val="4Bulletedcopyblue"/>
        <w:numPr>
          <w:ilvl w:val="0"/>
          <w:numId w:val="0"/>
        </w:numPr>
        <w:ind w:left="340" w:hanging="170"/>
        <w:rPr>
          <w:rFonts w:ascii="Century Gothic" w:hAnsi="Century Gothic"/>
          <w:highlight w:val="yellow"/>
        </w:rPr>
      </w:pPr>
    </w:p>
    <w:p w14:paraId="710415DE" w14:textId="77777777" w:rsidR="00500457" w:rsidRPr="00395D6D" w:rsidRDefault="00500457" w:rsidP="00500457">
      <w:pPr>
        <w:pStyle w:val="4Bulletedcopyblue"/>
        <w:numPr>
          <w:ilvl w:val="0"/>
          <w:numId w:val="0"/>
        </w:numPr>
        <w:ind w:left="340"/>
        <w:rPr>
          <w:rFonts w:ascii="Century Gothic" w:hAnsi="Century Gothic"/>
          <w:highlight w:val="yellow"/>
        </w:rPr>
      </w:pPr>
    </w:p>
    <w:p w14:paraId="44C7D5D1" w14:textId="77777777" w:rsidR="00EB28FC" w:rsidRPr="00395D6D" w:rsidRDefault="00EB28FC" w:rsidP="00EB28FC">
      <w:pPr>
        <w:rPr>
          <w:rFonts w:ascii="Century Gothic" w:hAnsi="Century Gothic"/>
          <w:b/>
        </w:rPr>
      </w:pPr>
    </w:p>
    <w:p w14:paraId="4162899E"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lastRenderedPageBreak/>
        <w:t>Health, safety and discipline</w:t>
      </w:r>
    </w:p>
    <w:p w14:paraId="7C46524E"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Promote the safety and wellbeing of pupils</w:t>
      </w:r>
    </w:p>
    <w:p w14:paraId="30D0675C" w14:textId="77777777" w:rsidR="00EB28FC" w:rsidRDefault="00EB28FC" w:rsidP="00EB28FC">
      <w:pPr>
        <w:pStyle w:val="4Bulletedcopyblue"/>
        <w:numPr>
          <w:ilvl w:val="0"/>
          <w:numId w:val="9"/>
        </w:numPr>
        <w:rPr>
          <w:rFonts w:ascii="Century Gothic" w:hAnsi="Century Gothic"/>
        </w:rPr>
      </w:pPr>
      <w:r w:rsidRPr="00395D6D">
        <w:rPr>
          <w:rFonts w:ascii="Century Gothic" w:hAnsi="Century Gothic"/>
        </w:rPr>
        <w:t xml:space="preserve">Maintain good order and discipline among pupils, managing </w:t>
      </w:r>
      <w:proofErr w:type="spellStart"/>
      <w:r w:rsidRPr="00395D6D">
        <w:rPr>
          <w:rFonts w:ascii="Century Gothic" w:hAnsi="Century Gothic"/>
        </w:rPr>
        <w:t>behaviour</w:t>
      </w:r>
      <w:proofErr w:type="spellEnd"/>
      <w:r w:rsidRPr="00395D6D">
        <w:rPr>
          <w:rFonts w:ascii="Century Gothic" w:hAnsi="Century Gothic"/>
        </w:rPr>
        <w:t xml:space="preserve"> effectively to ensure a good and safe learning environment</w:t>
      </w:r>
    </w:p>
    <w:p w14:paraId="416E6831" w14:textId="2D97DBAC" w:rsidR="00395D6D" w:rsidRPr="00395D6D" w:rsidRDefault="00395D6D" w:rsidP="00EB28FC">
      <w:pPr>
        <w:pStyle w:val="4Bulletedcopyblue"/>
        <w:numPr>
          <w:ilvl w:val="0"/>
          <w:numId w:val="9"/>
        </w:numPr>
        <w:rPr>
          <w:rFonts w:ascii="Century Gothic" w:hAnsi="Century Gothic"/>
        </w:rPr>
      </w:pPr>
      <w:r>
        <w:rPr>
          <w:rFonts w:ascii="Century Gothic" w:hAnsi="Century Gothic"/>
        </w:rPr>
        <w:t>Adhere to the staff code of conduct and maintain a high level of professional integrity</w:t>
      </w:r>
    </w:p>
    <w:p w14:paraId="6C8BA115" w14:textId="77777777" w:rsidR="00EB28FC" w:rsidRPr="00395D6D" w:rsidRDefault="00EB28FC" w:rsidP="00EB28FC">
      <w:pPr>
        <w:pStyle w:val="1bodycopy10pt"/>
        <w:rPr>
          <w:rFonts w:ascii="Century Gothic" w:hAnsi="Century Gothic"/>
        </w:rPr>
      </w:pPr>
    </w:p>
    <w:p w14:paraId="43AFA647"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t>Professional development</w:t>
      </w:r>
    </w:p>
    <w:p w14:paraId="448AD12D"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Take part in the school’s appraisal procedures</w:t>
      </w:r>
    </w:p>
    <w:p w14:paraId="1C878DF5"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Take part in further training and development in order to improve own teaching</w:t>
      </w:r>
    </w:p>
    <w:p w14:paraId="175DA4FB" w14:textId="77777777" w:rsidR="00EB28FC" w:rsidRPr="00395D6D" w:rsidRDefault="00500457" w:rsidP="00EB28FC">
      <w:pPr>
        <w:pStyle w:val="4Bulletedcopyblue"/>
        <w:numPr>
          <w:ilvl w:val="0"/>
          <w:numId w:val="9"/>
        </w:numPr>
        <w:rPr>
          <w:rFonts w:ascii="Century Gothic" w:hAnsi="Century Gothic"/>
        </w:rPr>
      </w:pPr>
      <w:r w:rsidRPr="00395D6D">
        <w:rPr>
          <w:rFonts w:ascii="Century Gothic" w:hAnsi="Century Gothic"/>
        </w:rPr>
        <w:t>Take</w:t>
      </w:r>
      <w:r w:rsidR="00EB28FC" w:rsidRPr="00395D6D">
        <w:rPr>
          <w:rFonts w:ascii="Century Gothic" w:hAnsi="Century Gothic"/>
        </w:rPr>
        <w:t xml:space="preserve"> part in the appraisal and professional development of others</w:t>
      </w:r>
      <w:r w:rsidRPr="00395D6D">
        <w:rPr>
          <w:rFonts w:ascii="Century Gothic" w:hAnsi="Century Gothic"/>
        </w:rPr>
        <w:t>, where appropriate</w:t>
      </w:r>
    </w:p>
    <w:p w14:paraId="4D50FD43" w14:textId="77777777" w:rsidR="00EB28FC" w:rsidRPr="00395D6D" w:rsidRDefault="00EB28FC" w:rsidP="00EB28FC">
      <w:pPr>
        <w:pStyle w:val="1bodycopy10pt"/>
        <w:rPr>
          <w:rFonts w:ascii="Century Gothic" w:hAnsi="Century Gothic"/>
        </w:rPr>
      </w:pPr>
    </w:p>
    <w:p w14:paraId="3710C922"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t>Communication</w:t>
      </w:r>
    </w:p>
    <w:p w14:paraId="1A00F65E" w14:textId="77777777" w:rsidR="00EB28FC" w:rsidRDefault="00EB28FC" w:rsidP="00EB28FC">
      <w:pPr>
        <w:pStyle w:val="4Bulletedcopyblue"/>
        <w:numPr>
          <w:ilvl w:val="0"/>
          <w:numId w:val="9"/>
        </w:numPr>
        <w:rPr>
          <w:rFonts w:ascii="Century Gothic" w:hAnsi="Century Gothic"/>
        </w:rPr>
      </w:pPr>
      <w:r w:rsidRPr="00395D6D">
        <w:rPr>
          <w:rFonts w:ascii="Century Gothic" w:hAnsi="Century Gothic"/>
        </w:rPr>
        <w:t>Communicate effectively with pupils, parents and carers</w:t>
      </w:r>
    </w:p>
    <w:p w14:paraId="019A7707" w14:textId="35022B1F" w:rsidR="00395D6D" w:rsidRPr="00395D6D" w:rsidRDefault="00395D6D" w:rsidP="00EB28FC">
      <w:pPr>
        <w:pStyle w:val="4Bulletedcopyblue"/>
        <w:numPr>
          <w:ilvl w:val="0"/>
          <w:numId w:val="9"/>
        </w:numPr>
        <w:rPr>
          <w:rFonts w:ascii="Century Gothic" w:hAnsi="Century Gothic"/>
        </w:rPr>
      </w:pPr>
      <w:r>
        <w:rPr>
          <w:rFonts w:ascii="Century Gothic" w:hAnsi="Century Gothic"/>
        </w:rPr>
        <w:t xml:space="preserve">Display </w:t>
      </w:r>
      <w:r w:rsidRPr="00395D6D">
        <w:rPr>
          <w:rFonts w:ascii="Century Gothic" w:hAnsi="Century Gothic"/>
        </w:rPr>
        <w:t>positive, confident, and engaging</w:t>
      </w:r>
      <w:r w:rsidRPr="00395D6D">
        <w:rPr>
          <w:rFonts w:ascii="Century Gothic" w:hAnsi="Century Gothic"/>
        </w:rPr>
        <w:t xml:space="preserve"> </w:t>
      </w:r>
      <w:r w:rsidRPr="00395D6D">
        <w:rPr>
          <w:rFonts w:ascii="Century Gothic" w:hAnsi="Century Gothic"/>
        </w:rPr>
        <w:t>non-verbal</w:t>
      </w:r>
      <w:r>
        <w:rPr>
          <w:rFonts w:ascii="Century Gothic" w:hAnsi="Century Gothic"/>
        </w:rPr>
        <w:t xml:space="preserve"> communication</w:t>
      </w:r>
    </w:p>
    <w:p w14:paraId="1C9E428D" w14:textId="77777777" w:rsidR="00EB28FC" w:rsidRPr="00395D6D" w:rsidRDefault="00EB28FC" w:rsidP="00EB28FC">
      <w:pPr>
        <w:pStyle w:val="4Bulletedcopyblue"/>
        <w:numPr>
          <w:ilvl w:val="0"/>
          <w:numId w:val="0"/>
        </w:numPr>
        <w:ind w:left="340" w:hanging="170"/>
        <w:rPr>
          <w:rFonts w:ascii="Century Gothic" w:hAnsi="Century Gothic"/>
        </w:rPr>
      </w:pPr>
    </w:p>
    <w:p w14:paraId="7E6BE553"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t xml:space="preserve">Working with colleagues and other relevant professionals </w:t>
      </w:r>
    </w:p>
    <w:p w14:paraId="0C4993A5"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Collaborate and work with colleagues and other relevant professionals within and beyond the school</w:t>
      </w:r>
    </w:p>
    <w:p w14:paraId="7DB1E965"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Develop effective professional relationships with colleagues</w:t>
      </w:r>
    </w:p>
    <w:p w14:paraId="0020256D" w14:textId="77777777" w:rsidR="00EB28FC" w:rsidRPr="00395D6D" w:rsidRDefault="00EB28FC" w:rsidP="00EB28FC">
      <w:pPr>
        <w:pStyle w:val="4Bulletedcopyblue"/>
        <w:numPr>
          <w:ilvl w:val="0"/>
          <w:numId w:val="0"/>
        </w:numPr>
        <w:rPr>
          <w:rFonts w:ascii="Century Gothic" w:hAnsi="Century Gothic"/>
        </w:rPr>
      </w:pPr>
    </w:p>
    <w:p w14:paraId="6C487234"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t>Personal and professional conduct</w:t>
      </w:r>
    </w:p>
    <w:p w14:paraId="32522A28"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 xml:space="preserve">Uphold public trust in the profession and maintain high standards of ethics and </w:t>
      </w:r>
      <w:proofErr w:type="spellStart"/>
      <w:r w:rsidRPr="00395D6D">
        <w:rPr>
          <w:rFonts w:ascii="Century Gothic" w:hAnsi="Century Gothic"/>
        </w:rPr>
        <w:t>behaviour</w:t>
      </w:r>
      <w:proofErr w:type="spellEnd"/>
      <w:r w:rsidRPr="00395D6D">
        <w:rPr>
          <w:rFonts w:ascii="Century Gothic" w:hAnsi="Century Gothic"/>
        </w:rPr>
        <w:t>, within and outside school</w:t>
      </w:r>
    </w:p>
    <w:p w14:paraId="15280CBC"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Have proper and professional regard for the ethos, policies and practices of the school, and maintain high standards of attendance and punctuality</w:t>
      </w:r>
    </w:p>
    <w:p w14:paraId="3C7D57B9"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Understand and act within the statutory frameworks setting out their professional duties and responsibilities</w:t>
      </w:r>
    </w:p>
    <w:p w14:paraId="6C9BF28D" w14:textId="77777777" w:rsidR="00EB28FC" w:rsidRPr="00395D6D" w:rsidRDefault="00EB28FC" w:rsidP="00EB28FC">
      <w:pPr>
        <w:pStyle w:val="4Bulletedcopyblue"/>
        <w:numPr>
          <w:ilvl w:val="0"/>
          <w:numId w:val="0"/>
        </w:numPr>
        <w:rPr>
          <w:rFonts w:ascii="Century Gothic" w:hAnsi="Century Gothic"/>
        </w:rPr>
      </w:pPr>
    </w:p>
    <w:p w14:paraId="79B8920E" w14:textId="77777777" w:rsidR="00EB28FC" w:rsidRPr="00395D6D" w:rsidRDefault="00EB28FC" w:rsidP="00EB28FC">
      <w:pPr>
        <w:pStyle w:val="1bodycopy10pt"/>
        <w:rPr>
          <w:rFonts w:ascii="Century Gothic" w:hAnsi="Century Gothic"/>
          <w:b/>
          <w:color w:val="12263F"/>
          <w:sz w:val="24"/>
        </w:rPr>
      </w:pPr>
      <w:r w:rsidRPr="00395D6D">
        <w:rPr>
          <w:rFonts w:ascii="Century Gothic" w:hAnsi="Century Gothic"/>
          <w:b/>
          <w:color w:val="12263F"/>
          <w:sz w:val="24"/>
        </w:rPr>
        <w:t xml:space="preserve">Management of staff and resources </w:t>
      </w:r>
    </w:p>
    <w:p w14:paraId="38C80F48"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Direct and supervise support staff assigned to them, and where appropriate, other teachers</w:t>
      </w:r>
    </w:p>
    <w:p w14:paraId="6DFF2215"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Contribute to the recruitment and professional development of other teachers and support staff</w:t>
      </w:r>
    </w:p>
    <w:p w14:paraId="6FCB732A" w14:textId="77777777" w:rsidR="00EB28FC" w:rsidRPr="00395D6D" w:rsidRDefault="00EB28FC" w:rsidP="00EB28FC">
      <w:pPr>
        <w:pStyle w:val="4Bulletedcopyblue"/>
        <w:numPr>
          <w:ilvl w:val="0"/>
          <w:numId w:val="9"/>
        </w:numPr>
        <w:rPr>
          <w:rFonts w:ascii="Century Gothic" w:hAnsi="Century Gothic"/>
        </w:rPr>
      </w:pPr>
      <w:r w:rsidRPr="00395D6D">
        <w:rPr>
          <w:rFonts w:ascii="Century Gothic" w:hAnsi="Century Gothic"/>
        </w:rPr>
        <w:t>Deploy resources delegated to them</w:t>
      </w:r>
    </w:p>
    <w:p w14:paraId="6B799163" w14:textId="77777777" w:rsidR="00232A01" w:rsidRPr="00395D6D" w:rsidRDefault="00232A01" w:rsidP="00232A01">
      <w:pPr>
        <w:pStyle w:val="4Bulletedcopyblue"/>
        <w:numPr>
          <w:ilvl w:val="0"/>
          <w:numId w:val="0"/>
        </w:numPr>
        <w:ind w:left="170"/>
        <w:rPr>
          <w:rFonts w:ascii="Century Gothic" w:hAnsi="Century Gothic"/>
          <w:highlight w:val="yellow"/>
        </w:rPr>
      </w:pPr>
    </w:p>
    <w:p w14:paraId="16710469" w14:textId="77777777" w:rsidR="00EB28FC" w:rsidRPr="00395D6D" w:rsidRDefault="00EB28FC" w:rsidP="00EB28FC">
      <w:pPr>
        <w:pStyle w:val="Subhead2"/>
        <w:rPr>
          <w:rFonts w:ascii="Century Gothic" w:hAnsi="Century Gothic"/>
        </w:rPr>
      </w:pPr>
      <w:r w:rsidRPr="00395D6D">
        <w:rPr>
          <w:rFonts w:ascii="Century Gothic" w:hAnsi="Century Gothic"/>
        </w:rPr>
        <w:t xml:space="preserve">Safeguarding </w:t>
      </w:r>
    </w:p>
    <w:p w14:paraId="08C2E439" w14:textId="77777777" w:rsidR="00EB28FC" w:rsidRPr="00395D6D" w:rsidRDefault="00EB28FC" w:rsidP="00EB28FC">
      <w:pPr>
        <w:pStyle w:val="4Bulletedcopyblue"/>
        <w:numPr>
          <w:ilvl w:val="0"/>
          <w:numId w:val="26"/>
        </w:numPr>
        <w:rPr>
          <w:rFonts w:ascii="Century Gothic" w:hAnsi="Century Gothic"/>
        </w:rPr>
      </w:pPr>
      <w:r w:rsidRPr="00395D6D">
        <w:rPr>
          <w:rFonts w:ascii="Century Gothic" w:hAnsi="Century Gothic"/>
        </w:rPr>
        <w:t xml:space="preserve">Work in line with statutory safeguarding guidance (e.g. Keeping Children Safe in Education, Prevent) and our safeguarding and child protection policies </w:t>
      </w:r>
    </w:p>
    <w:p w14:paraId="37BA1B66" w14:textId="77777777" w:rsidR="00EB28FC" w:rsidRPr="00395D6D" w:rsidRDefault="00EB28FC" w:rsidP="00552B22">
      <w:pPr>
        <w:pStyle w:val="4Bulletedcopyblue"/>
        <w:numPr>
          <w:ilvl w:val="0"/>
          <w:numId w:val="26"/>
        </w:numPr>
        <w:rPr>
          <w:rFonts w:ascii="Century Gothic" w:hAnsi="Century Gothic"/>
        </w:rPr>
      </w:pPr>
      <w:r w:rsidRPr="00395D6D">
        <w:rPr>
          <w:rFonts w:ascii="Century Gothic" w:hAnsi="Century Gothic"/>
        </w:rPr>
        <w:t>Work with the</w:t>
      </w:r>
      <w:r w:rsidR="00552B22" w:rsidRPr="00395D6D">
        <w:rPr>
          <w:rFonts w:ascii="Century Gothic" w:hAnsi="Century Gothic"/>
        </w:rPr>
        <w:t xml:space="preserve"> designated safeguarding lead</w:t>
      </w:r>
      <w:r w:rsidRPr="00395D6D">
        <w:rPr>
          <w:rFonts w:ascii="Century Gothic" w:hAnsi="Century Gothic"/>
        </w:rPr>
        <w:t xml:space="preserve"> </w:t>
      </w:r>
      <w:r w:rsidR="00552B22" w:rsidRPr="00395D6D">
        <w:rPr>
          <w:rFonts w:ascii="Century Gothic" w:hAnsi="Century Gothic"/>
        </w:rPr>
        <w:t>(</w:t>
      </w:r>
      <w:r w:rsidRPr="00395D6D">
        <w:rPr>
          <w:rFonts w:ascii="Century Gothic" w:hAnsi="Century Gothic"/>
        </w:rPr>
        <w:t>DSL</w:t>
      </w:r>
      <w:r w:rsidR="00552B22" w:rsidRPr="00395D6D">
        <w:rPr>
          <w:rFonts w:ascii="Century Gothic" w:hAnsi="Century Gothic"/>
        </w:rPr>
        <w:t>)</w:t>
      </w:r>
      <w:r w:rsidRPr="00395D6D">
        <w:rPr>
          <w:rFonts w:ascii="Century Gothic" w:hAnsi="Century Gothic"/>
        </w:rPr>
        <w:t xml:space="preserve"> to promote the best interests of pupils, including sharing concerns where necessary</w:t>
      </w:r>
    </w:p>
    <w:p w14:paraId="79B9F6D6" w14:textId="77777777" w:rsidR="00EB28FC" w:rsidRPr="00395D6D" w:rsidRDefault="00EB28FC" w:rsidP="00EB28FC">
      <w:pPr>
        <w:pStyle w:val="4Bulletedcopyblue"/>
        <w:numPr>
          <w:ilvl w:val="0"/>
          <w:numId w:val="26"/>
        </w:numPr>
        <w:rPr>
          <w:rFonts w:ascii="Century Gothic" w:hAnsi="Century Gothic"/>
        </w:rPr>
      </w:pPr>
      <w:r w:rsidRPr="00395D6D">
        <w:rPr>
          <w:rFonts w:ascii="Century Gothic" w:hAnsi="Century Gothic"/>
        </w:rPr>
        <w:t>Promote the safeguarding of all pupils in the school</w:t>
      </w:r>
    </w:p>
    <w:p w14:paraId="71358A87" w14:textId="77777777" w:rsidR="00EB28FC" w:rsidRPr="00395D6D" w:rsidRDefault="00EB28FC" w:rsidP="00232A01">
      <w:pPr>
        <w:pStyle w:val="1bodycopy10pt"/>
        <w:rPr>
          <w:rFonts w:ascii="Century Gothic" w:hAnsi="Century Gothic"/>
        </w:rPr>
      </w:pPr>
    </w:p>
    <w:p w14:paraId="0A2A51C0" w14:textId="77777777" w:rsidR="00EB28FC" w:rsidRPr="00395D6D" w:rsidRDefault="00EB28FC" w:rsidP="00EB28FC">
      <w:pPr>
        <w:pStyle w:val="1bodycopy10pt"/>
        <w:rPr>
          <w:rFonts w:ascii="Century Gothic" w:hAnsi="Century Gothic"/>
        </w:rPr>
      </w:pPr>
    </w:p>
    <w:p w14:paraId="148EF045" w14:textId="77777777" w:rsidR="00EB28FC" w:rsidRPr="00395D6D" w:rsidRDefault="00EB28FC" w:rsidP="00EB28FC">
      <w:pPr>
        <w:pStyle w:val="1bodycopy10pt"/>
        <w:rPr>
          <w:rFonts w:ascii="Century Gothic" w:hAnsi="Century Gothic"/>
        </w:rPr>
      </w:pPr>
      <w:r w:rsidRPr="00395D6D">
        <w:rPr>
          <w:rFonts w:ascii="Century Gothic" w:hAnsi="Century Gothic"/>
        </w:rPr>
        <w:lastRenderedPageBreak/>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Pr="00395D6D" w:rsidRDefault="00EB28FC" w:rsidP="00EB28FC">
      <w:pPr>
        <w:pStyle w:val="1bodycopy10pt"/>
        <w:rPr>
          <w:rFonts w:ascii="Century Gothic" w:hAnsi="Century Gothic"/>
        </w:rPr>
      </w:pPr>
    </w:p>
    <w:p w14:paraId="1A218FC4" w14:textId="77777777" w:rsidR="00EB28FC" w:rsidRPr="00395D6D" w:rsidRDefault="00EB28FC" w:rsidP="00EB28FC">
      <w:pPr>
        <w:pStyle w:val="Heading1"/>
        <w:rPr>
          <w:rFonts w:ascii="Century Gothic" w:hAnsi="Century Gothic"/>
        </w:rPr>
      </w:pPr>
      <w:r w:rsidRPr="00395D6D">
        <w:rPr>
          <w:rFonts w:ascii="Century Gothic" w:hAnsi="Century Gothic"/>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40"/>
        <w:gridCol w:w="8176"/>
      </w:tblGrid>
      <w:tr w:rsidR="00EB28FC" w:rsidRPr="00395D6D"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395D6D" w:rsidRDefault="00EB28FC">
            <w:pPr>
              <w:pStyle w:val="1bodycopy10pt"/>
              <w:suppressAutoHyphens/>
              <w:spacing w:after="0"/>
              <w:rPr>
                <w:rFonts w:ascii="Century Gothic" w:hAnsi="Century Gothic"/>
                <w:caps/>
                <w:color w:val="F8F8F8"/>
                <w:lang w:val="en-GB"/>
              </w:rPr>
            </w:pPr>
            <w:r w:rsidRPr="00395D6D">
              <w:rPr>
                <w:rFonts w:ascii="Century Gothic" w:hAnsi="Century Gothic"/>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395D6D" w:rsidRDefault="00EB28FC">
            <w:pPr>
              <w:pStyle w:val="1bodycopy10pt"/>
              <w:suppressAutoHyphens/>
              <w:spacing w:after="0"/>
              <w:rPr>
                <w:rFonts w:ascii="Century Gothic" w:hAnsi="Century Gothic"/>
                <w:caps/>
                <w:color w:val="F8F8F8"/>
                <w:lang w:val="en-GB"/>
              </w:rPr>
            </w:pPr>
            <w:r w:rsidRPr="00395D6D">
              <w:rPr>
                <w:rFonts w:ascii="Century Gothic" w:hAnsi="Century Gothic"/>
                <w:caps/>
                <w:color w:val="F8F8F8"/>
                <w:lang w:val="en-GB"/>
              </w:rPr>
              <w:t>qualities</w:t>
            </w:r>
          </w:p>
        </w:tc>
      </w:tr>
      <w:tr w:rsidR="00EB28FC" w:rsidRPr="00395D6D" w14:paraId="77C3AF9D" w14:textId="77777777">
        <w:trPr>
          <w:cantSplit/>
        </w:trPr>
        <w:tc>
          <w:tcPr>
            <w:tcW w:w="1539" w:type="dxa"/>
            <w:tcBorders>
              <w:top w:val="single" w:sz="4" w:space="0" w:color="F8F8F8"/>
            </w:tcBorders>
          </w:tcPr>
          <w:p w14:paraId="09D5389C" w14:textId="77777777" w:rsidR="00EB28FC" w:rsidRPr="00395D6D" w:rsidRDefault="00EB28FC">
            <w:pPr>
              <w:pStyle w:val="Tablebodycopy"/>
              <w:rPr>
                <w:rFonts w:ascii="Century Gothic" w:hAnsi="Century Gothic"/>
                <w:b/>
                <w:lang w:val="en-GB"/>
              </w:rPr>
            </w:pPr>
            <w:r w:rsidRPr="00395D6D">
              <w:rPr>
                <w:rFonts w:ascii="Century Gothic" w:hAnsi="Century Gothic"/>
                <w:b/>
              </w:rPr>
              <w:t xml:space="preserve">Qualifications </w:t>
            </w:r>
            <w:r w:rsidRPr="00395D6D">
              <w:rPr>
                <w:rFonts w:ascii="Century Gothic" w:hAnsi="Century Gothic"/>
                <w:b/>
              </w:rPr>
              <w:br/>
              <w:t>and experience</w:t>
            </w:r>
          </w:p>
        </w:tc>
        <w:tc>
          <w:tcPr>
            <w:tcW w:w="8176" w:type="dxa"/>
            <w:tcBorders>
              <w:top w:val="single" w:sz="4" w:space="0" w:color="F8F8F8"/>
            </w:tcBorders>
          </w:tcPr>
          <w:p w14:paraId="53E979EF" w14:textId="06A509D1"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 xml:space="preserve">Qualified teacher status </w:t>
            </w:r>
          </w:p>
          <w:p w14:paraId="3EF7A7AE" w14:textId="4B58CD34"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Degree</w:t>
            </w:r>
            <w:r w:rsidR="00395D6D">
              <w:rPr>
                <w:rFonts w:ascii="Century Gothic" w:hAnsi="Century Gothic"/>
              </w:rPr>
              <w:t xml:space="preserve"> (or equivalent)</w:t>
            </w:r>
          </w:p>
          <w:p w14:paraId="3DE8A098" w14:textId="61E41922" w:rsidR="00395D6D" w:rsidRPr="00395D6D" w:rsidRDefault="00EB28FC" w:rsidP="00395D6D">
            <w:pPr>
              <w:pStyle w:val="Tablecopybulleted"/>
              <w:numPr>
                <w:ilvl w:val="0"/>
                <w:numId w:val="8"/>
              </w:numPr>
              <w:rPr>
                <w:rFonts w:ascii="Century Gothic" w:hAnsi="Century Gothic"/>
                <w:lang w:val="en-GB"/>
              </w:rPr>
            </w:pPr>
            <w:r w:rsidRPr="00395D6D">
              <w:rPr>
                <w:rFonts w:ascii="Century Gothic" w:hAnsi="Century Gothic"/>
              </w:rPr>
              <w:t xml:space="preserve">Successful primary teaching experience </w:t>
            </w:r>
          </w:p>
          <w:p w14:paraId="2065ADA7" w14:textId="2F3D20F3" w:rsidR="00EB28FC" w:rsidRPr="00395D6D" w:rsidRDefault="00EB28FC">
            <w:pPr>
              <w:pStyle w:val="Tablebodycopy"/>
              <w:spacing w:after="0"/>
              <w:rPr>
                <w:rFonts w:ascii="Century Gothic" w:hAnsi="Century Gothic"/>
                <w:lang w:val="en-GB"/>
              </w:rPr>
            </w:pPr>
          </w:p>
        </w:tc>
      </w:tr>
      <w:tr w:rsidR="00EB28FC" w:rsidRPr="00395D6D" w14:paraId="5DED2E0E" w14:textId="77777777">
        <w:trPr>
          <w:cantSplit/>
        </w:trPr>
        <w:tc>
          <w:tcPr>
            <w:tcW w:w="1539" w:type="dxa"/>
            <w:tcMar>
              <w:top w:w="113" w:type="dxa"/>
              <w:bottom w:w="113" w:type="dxa"/>
            </w:tcMar>
          </w:tcPr>
          <w:p w14:paraId="293512F9" w14:textId="77777777" w:rsidR="00EB28FC" w:rsidRPr="00395D6D" w:rsidRDefault="00EB28FC">
            <w:pPr>
              <w:pStyle w:val="Tablebodycopy"/>
              <w:rPr>
                <w:rFonts w:ascii="Century Gothic" w:hAnsi="Century Gothic"/>
                <w:b/>
                <w:lang w:val="en-GB"/>
              </w:rPr>
            </w:pPr>
            <w:r w:rsidRPr="00395D6D">
              <w:rPr>
                <w:rFonts w:ascii="Century Gothic" w:hAnsi="Century Gothic"/>
                <w:b/>
              </w:rPr>
              <w:t>Skills and knowledge</w:t>
            </w:r>
          </w:p>
        </w:tc>
        <w:tc>
          <w:tcPr>
            <w:tcW w:w="8176" w:type="dxa"/>
            <w:tcMar>
              <w:top w:w="113" w:type="dxa"/>
              <w:bottom w:w="113" w:type="dxa"/>
            </w:tcMar>
          </w:tcPr>
          <w:p w14:paraId="74259486"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Knowledge of the National Curriculum</w:t>
            </w:r>
          </w:p>
          <w:p w14:paraId="60BFD01D"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Knowledge of effective teaching and learning strategies</w:t>
            </w:r>
          </w:p>
          <w:p w14:paraId="399FD70E"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A good understanding of how children learn</w:t>
            </w:r>
          </w:p>
          <w:p w14:paraId="440A0ADA"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Ability to adapt teaching to meet pupils’ needs</w:t>
            </w:r>
          </w:p>
          <w:p w14:paraId="504F3412"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Ability to build effective working relationships with pupils</w:t>
            </w:r>
          </w:p>
          <w:p w14:paraId="098D7F71"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Knowledge of guidance and requirements around safeguarding children</w:t>
            </w:r>
          </w:p>
          <w:p w14:paraId="145ED0EB"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 xml:space="preserve">Knowledge of effective </w:t>
            </w:r>
            <w:proofErr w:type="spellStart"/>
            <w:r w:rsidRPr="00395D6D">
              <w:rPr>
                <w:rFonts w:ascii="Century Gothic" w:hAnsi="Century Gothic"/>
              </w:rPr>
              <w:t>behaviour</w:t>
            </w:r>
            <w:proofErr w:type="spellEnd"/>
            <w:r w:rsidRPr="00395D6D">
              <w:rPr>
                <w:rFonts w:ascii="Century Gothic" w:hAnsi="Century Gothic"/>
              </w:rPr>
              <w:t xml:space="preserve"> management strategies</w:t>
            </w:r>
          </w:p>
          <w:p w14:paraId="14818A0F"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Good ICT skills, particularly using ICT to support learning</w:t>
            </w:r>
          </w:p>
          <w:p w14:paraId="489A2E40" w14:textId="28C52A2B" w:rsidR="00EB28FC" w:rsidRPr="00395D6D" w:rsidRDefault="00EB28FC">
            <w:pPr>
              <w:pStyle w:val="Tablebodycopy"/>
              <w:spacing w:after="0"/>
              <w:rPr>
                <w:rFonts w:ascii="Century Gothic" w:hAnsi="Century Gothic"/>
                <w:lang w:val="en-GB"/>
              </w:rPr>
            </w:pPr>
          </w:p>
        </w:tc>
      </w:tr>
      <w:tr w:rsidR="00EB28FC" w:rsidRPr="00395D6D" w14:paraId="6A4F634E" w14:textId="77777777">
        <w:trPr>
          <w:cantSplit/>
        </w:trPr>
        <w:tc>
          <w:tcPr>
            <w:tcW w:w="1539" w:type="dxa"/>
            <w:tcMar>
              <w:top w:w="113" w:type="dxa"/>
              <w:bottom w:w="113" w:type="dxa"/>
            </w:tcMar>
          </w:tcPr>
          <w:p w14:paraId="6F0CC2FF" w14:textId="77777777" w:rsidR="00EB28FC" w:rsidRPr="00395D6D" w:rsidRDefault="00EB28FC">
            <w:pPr>
              <w:pStyle w:val="Tablebodycopy"/>
              <w:rPr>
                <w:rFonts w:ascii="Century Gothic" w:hAnsi="Century Gothic"/>
                <w:b/>
              </w:rPr>
            </w:pPr>
            <w:r w:rsidRPr="00395D6D">
              <w:rPr>
                <w:rFonts w:ascii="Century Gothic" w:hAnsi="Century Gothic"/>
                <w:b/>
              </w:rPr>
              <w:t>Personal qualities</w:t>
            </w:r>
          </w:p>
        </w:tc>
        <w:tc>
          <w:tcPr>
            <w:tcW w:w="8176" w:type="dxa"/>
            <w:tcMar>
              <w:top w:w="113" w:type="dxa"/>
              <w:bottom w:w="113" w:type="dxa"/>
            </w:tcMar>
          </w:tcPr>
          <w:p w14:paraId="57A1B0C3"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A commitment to getting the best outcomes for all pupils and promoting the ethos and values of the school</w:t>
            </w:r>
          </w:p>
          <w:p w14:paraId="71071A0E"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High expectations for children’s attainment and progress</w:t>
            </w:r>
          </w:p>
          <w:p w14:paraId="387F7689"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 xml:space="preserve">Ability to work under pressure and </w:t>
            </w:r>
            <w:proofErr w:type="spellStart"/>
            <w:r w:rsidRPr="00395D6D">
              <w:rPr>
                <w:rFonts w:ascii="Century Gothic" w:hAnsi="Century Gothic"/>
              </w:rPr>
              <w:t>prioritise</w:t>
            </w:r>
            <w:proofErr w:type="spellEnd"/>
            <w:r w:rsidRPr="00395D6D">
              <w:rPr>
                <w:rFonts w:ascii="Century Gothic" w:hAnsi="Century Gothic"/>
              </w:rPr>
              <w:t xml:space="preserve"> effectively</w:t>
            </w:r>
          </w:p>
          <w:p w14:paraId="0CF32B88"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Commitment to maintaining confidentiality at all times</w:t>
            </w:r>
          </w:p>
          <w:p w14:paraId="67D9B800" w14:textId="77777777" w:rsidR="00EB28FC" w:rsidRPr="00395D6D" w:rsidRDefault="00EB28FC" w:rsidP="00EB28FC">
            <w:pPr>
              <w:pStyle w:val="Tablecopybulleted"/>
              <w:numPr>
                <w:ilvl w:val="0"/>
                <w:numId w:val="8"/>
              </w:numPr>
              <w:rPr>
                <w:rFonts w:ascii="Century Gothic" w:hAnsi="Century Gothic"/>
              </w:rPr>
            </w:pPr>
            <w:r w:rsidRPr="00395D6D">
              <w:rPr>
                <w:rFonts w:ascii="Century Gothic" w:hAnsi="Century Gothic"/>
              </w:rPr>
              <w:t>Commitment to safeguarding and equality</w:t>
            </w:r>
          </w:p>
          <w:p w14:paraId="2674CFAA" w14:textId="2EEF8B24" w:rsidR="00EB28FC" w:rsidRPr="00395D6D" w:rsidRDefault="00EB28FC">
            <w:pPr>
              <w:pStyle w:val="Tablebodycopy"/>
              <w:spacing w:after="0"/>
              <w:rPr>
                <w:rFonts w:ascii="Century Gothic" w:hAnsi="Century Gothic"/>
              </w:rPr>
            </w:pPr>
          </w:p>
        </w:tc>
      </w:tr>
    </w:tbl>
    <w:p w14:paraId="02A18A2C" w14:textId="77777777" w:rsidR="00EB28FC" w:rsidRPr="00395D6D" w:rsidRDefault="00EB28FC" w:rsidP="00EB28FC">
      <w:pPr>
        <w:pStyle w:val="1bodycopy10pt"/>
        <w:rPr>
          <w:rFonts w:ascii="Century Gothic" w:hAnsi="Century Gothic"/>
          <w:lang w:val="en-GB"/>
        </w:rPr>
      </w:pPr>
    </w:p>
    <w:p w14:paraId="0A3E5D81" w14:textId="77777777" w:rsidR="00EB28FC" w:rsidRPr="00395D6D" w:rsidRDefault="00EB28FC" w:rsidP="00EB28FC">
      <w:pPr>
        <w:pStyle w:val="Heading1"/>
        <w:rPr>
          <w:rFonts w:ascii="Century Gothic" w:hAnsi="Century Gothic"/>
        </w:rPr>
      </w:pPr>
      <w:r w:rsidRPr="00395D6D">
        <w:rPr>
          <w:rFonts w:ascii="Century Gothic" w:hAnsi="Century Gothic"/>
        </w:rPr>
        <w:t>Notes:</w:t>
      </w:r>
    </w:p>
    <w:p w14:paraId="1595D517" w14:textId="77777777" w:rsidR="00EB28FC" w:rsidRPr="00395D6D" w:rsidRDefault="00EB28FC" w:rsidP="00EB28FC">
      <w:pPr>
        <w:pStyle w:val="1bodycopy10pt"/>
        <w:rPr>
          <w:rFonts w:ascii="Century Gothic" w:hAnsi="Century Gothic"/>
        </w:rPr>
      </w:pPr>
      <w:r w:rsidRPr="00395D6D">
        <w:rPr>
          <w:rFonts w:ascii="Century Gothic" w:hAnsi="Century Gothic"/>
        </w:rPr>
        <w:t xml:space="preserve">This job description may be amended at any time in consultation with the postholder. </w:t>
      </w:r>
    </w:p>
    <w:p w14:paraId="541EF00A" w14:textId="77777777" w:rsidR="00EB28FC" w:rsidRPr="00395D6D" w:rsidRDefault="00EB28FC" w:rsidP="00EB28FC">
      <w:pPr>
        <w:pStyle w:val="1bodycopy10pt"/>
        <w:rPr>
          <w:rFonts w:ascii="Century Gothic" w:hAnsi="Century Gothic"/>
        </w:rPr>
      </w:pPr>
    </w:p>
    <w:sectPr w:rsidR="00EB28FC" w:rsidRPr="00395D6D" w:rsidSect="00395D6D">
      <w:headerReference w:type="even" r:id="rId9"/>
      <w:headerReference w:type="default" r:id="rId10"/>
      <w:footerReference w:type="default" r:id="rId11"/>
      <w:headerReference w:type="first" r:id="rId12"/>
      <w:footerReference w:type="first" r:id="rId13"/>
      <w:pgSz w:w="11900" w:h="16840" w:code="9"/>
      <w:pgMar w:top="851" w:right="985"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86D0" w14:textId="77777777" w:rsidR="00DD4E94" w:rsidRDefault="00DD4E94" w:rsidP="00626EDA">
      <w:r>
        <w:separator/>
      </w:r>
    </w:p>
  </w:endnote>
  <w:endnote w:type="continuationSeparator" w:id="0">
    <w:p w14:paraId="495DDF6D" w14:textId="77777777" w:rsidR="00DD4E94" w:rsidRDefault="00DD4E9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BCAA637543740C985E9B11CDD4B86D7"/>
      </w:placeholder>
      <w:temporary/>
      <w:showingPlcHdr/>
      <w15:appearance w15:val="hidden"/>
    </w:sdtPr>
    <w:sdtContent>
      <w:p w14:paraId="6B46A836" w14:textId="77777777" w:rsidR="00395D6D" w:rsidRDefault="00395D6D">
        <w:pPr>
          <w:pStyle w:val="Footer"/>
        </w:pPr>
        <w:r>
          <w:t>[Type here]</w:t>
        </w:r>
      </w:p>
    </w:sdtContent>
  </w:sdt>
  <w:p w14:paraId="03CA0937" w14:textId="30DB61E0"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8C83" w14:textId="77777777" w:rsidR="00DD4E94" w:rsidRDefault="00DD4E94" w:rsidP="00626EDA">
      <w:r>
        <w:separator/>
      </w:r>
    </w:p>
  </w:footnote>
  <w:footnote w:type="continuationSeparator" w:id="0">
    <w:p w14:paraId="5CF50EF8" w14:textId="77777777" w:rsidR="00DD4E94" w:rsidRDefault="00DD4E9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977" w14:textId="3815473A" w:rsidR="001B55E2" w:rsidRDefault="00BF5161">
    <w:r>
      <w:rPr>
        <w:noProof/>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1"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95D6D">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09B9" w14:textId="77777777" w:rsidR="001B55E2" w:rsidRDefault="001B55E2"/>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10pt;height:332.25pt" o:bullet="t">
        <v:imagedata r:id="rId3" o:title="art1EF6"/>
      </v:shape>
    </w:pict>
  </w:numPicBullet>
  <w:numPicBullet w:numPicBulletId="3">
    <w:pict>
      <v:shape id="_x0000_i1029" type="#_x0000_t75" style="width:210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73B96"/>
    <w:rsid w:val="001978C4"/>
    <w:rsid w:val="001A7BA7"/>
    <w:rsid w:val="001B55E2"/>
    <w:rsid w:val="001E3CA3"/>
    <w:rsid w:val="001E7FFA"/>
    <w:rsid w:val="00232A01"/>
    <w:rsid w:val="00235450"/>
    <w:rsid w:val="00275D5E"/>
    <w:rsid w:val="00297050"/>
    <w:rsid w:val="002E04AF"/>
    <w:rsid w:val="002E16E7"/>
    <w:rsid w:val="002F4E11"/>
    <w:rsid w:val="00326044"/>
    <w:rsid w:val="003365A2"/>
    <w:rsid w:val="00375061"/>
    <w:rsid w:val="0037605A"/>
    <w:rsid w:val="00395D6D"/>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8B"/>
    <w:rsid w:val="00590890"/>
    <w:rsid w:val="00597ED1"/>
    <w:rsid w:val="005B1D35"/>
    <w:rsid w:val="005B4650"/>
    <w:rsid w:val="005B7ADF"/>
    <w:rsid w:val="005C07D2"/>
    <w:rsid w:val="005D2C93"/>
    <w:rsid w:val="005F0FFE"/>
    <w:rsid w:val="0062626B"/>
    <w:rsid w:val="00626EDA"/>
    <w:rsid w:val="00680CD2"/>
    <w:rsid w:val="006932D2"/>
    <w:rsid w:val="00694F77"/>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B5A86"/>
    <w:rsid w:val="009C6703"/>
    <w:rsid w:val="009D1474"/>
    <w:rsid w:val="009E17C8"/>
    <w:rsid w:val="009E331F"/>
    <w:rsid w:val="009F66A8"/>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B4AD1"/>
    <w:rsid w:val="00BE2BC0"/>
    <w:rsid w:val="00BE3E54"/>
    <w:rsid w:val="00BF5161"/>
    <w:rsid w:val="00BF736F"/>
    <w:rsid w:val="00C10061"/>
    <w:rsid w:val="00C4731F"/>
    <w:rsid w:val="00C51C6A"/>
    <w:rsid w:val="00C60B9F"/>
    <w:rsid w:val="00C8314B"/>
    <w:rsid w:val="00C91F46"/>
    <w:rsid w:val="00CC3902"/>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NormalWeb">
    <w:name w:val="Normal (Web)"/>
    <w:basedOn w:val="Normal"/>
    <w:uiPriority w:val="99"/>
    <w:semiHidden/>
    <w:unhideWhenUsed/>
    <w:rsid w:val="00395D6D"/>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83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890008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6562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AA637543740C985E9B11CDD4B86D7"/>
        <w:category>
          <w:name w:val="General"/>
          <w:gallery w:val="placeholder"/>
        </w:category>
        <w:types>
          <w:type w:val="bbPlcHdr"/>
        </w:types>
        <w:behaviors>
          <w:behavior w:val="content"/>
        </w:behaviors>
        <w:guid w:val="{23C2D672-8E29-430B-A179-E29D5CD010DE}"/>
      </w:docPartPr>
      <w:docPartBody>
        <w:p w:rsidR="00F01DB1" w:rsidRDefault="00F01DB1" w:rsidP="00F01DB1">
          <w:pPr>
            <w:pStyle w:val="DBCAA637543740C985E9B11CDD4B86D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B1"/>
    <w:rsid w:val="00BB4AD1"/>
    <w:rsid w:val="00F0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AA637543740C985E9B11CDD4B86D7">
    <w:name w:val="DBCAA637543740C985E9B11CDD4B86D7"/>
    <w:rsid w:val="00F01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Graham Voller</cp:lastModifiedBy>
  <cp:revision>2</cp:revision>
  <cp:lastPrinted>2018-10-02T14:43:00Z</cp:lastPrinted>
  <dcterms:created xsi:type="dcterms:W3CDTF">2026-04-17T11:00:00Z</dcterms:created>
  <dcterms:modified xsi:type="dcterms:W3CDTF">2026-04-17T11:00:00Z</dcterms:modified>
</cp:coreProperties>
</file>