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B51A" w14:textId="77777777" w:rsidR="00693825" w:rsidRPr="00F16D60" w:rsidRDefault="00693825" w:rsidP="008F71C6">
      <w:pPr>
        <w:ind w:right="-158"/>
        <w:jc w:val="both"/>
        <w:rPr>
          <w:rFonts w:ascii="Calibri Light" w:hAnsi="Calibri Light" w:cs="Calibri Light"/>
          <w:sz w:val="22"/>
          <w:szCs w:val="22"/>
        </w:rPr>
      </w:pPr>
    </w:p>
    <w:p w14:paraId="0CD0683B" w14:textId="77777777" w:rsidR="00F07CFB" w:rsidRPr="00F16D60" w:rsidRDefault="00F07CFB" w:rsidP="008F71C6">
      <w:pPr>
        <w:ind w:right="-158"/>
        <w:jc w:val="both"/>
        <w:rPr>
          <w:rFonts w:ascii="Calibri Light" w:hAnsi="Calibri Light" w:cs="Calibri Light"/>
          <w:sz w:val="22"/>
          <w:szCs w:val="22"/>
        </w:rPr>
      </w:pPr>
    </w:p>
    <w:p w14:paraId="34245FE6" w14:textId="77777777" w:rsidR="008A1F1D" w:rsidRPr="00F16D60" w:rsidRDefault="008A1F1D" w:rsidP="008A1F1D">
      <w:pPr>
        <w:rPr>
          <w:rFonts w:ascii="Calibri Light" w:hAnsi="Calibri Light" w:cs="Calibri Light"/>
        </w:rPr>
      </w:pPr>
    </w:p>
    <w:p w14:paraId="7CAD51A6" w14:textId="77777777" w:rsidR="00F16D60" w:rsidRPr="00F16D60" w:rsidRDefault="00F16D60" w:rsidP="00F16D60">
      <w:pPr>
        <w:rPr>
          <w:rFonts w:ascii="Calibri Light" w:hAnsi="Calibri Light" w:cs="Calibri Light"/>
        </w:rPr>
      </w:pPr>
    </w:p>
    <w:p w14:paraId="20225155" w14:textId="77777777" w:rsidR="00F16D60" w:rsidRPr="00F16D60" w:rsidRDefault="00F16D60" w:rsidP="00F16D60">
      <w:pPr>
        <w:tabs>
          <w:tab w:val="left" w:pos="1770"/>
        </w:tabs>
        <w:jc w:val="center"/>
        <w:rPr>
          <w:rFonts w:ascii="Calibri Light" w:eastAsia="Times New Roman" w:hAnsi="Calibri Light" w:cs="Calibri Light"/>
          <w:b/>
          <w:bCs/>
          <w:lang w:eastAsia="en-GB"/>
        </w:rPr>
      </w:pPr>
      <w:r w:rsidRPr="00F16D60">
        <w:rPr>
          <w:rFonts w:ascii="Calibri Light" w:eastAsia="Times New Roman" w:hAnsi="Calibri Light" w:cs="Calibri Light"/>
          <w:b/>
          <w:bCs/>
          <w:lang w:eastAsia="en-GB"/>
        </w:rPr>
        <w:t>An opportunity has arisen for a Class Teacher to join Holybrook Primary School.</w:t>
      </w:r>
    </w:p>
    <w:p w14:paraId="5F96DF73" w14:textId="77777777" w:rsidR="00F16D60" w:rsidRPr="00F16D60" w:rsidRDefault="00F16D60" w:rsidP="00F16D60">
      <w:pPr>
        <w:tabs>
          <w:tab w:val="left" w:pos="1770"/>
        </w:tabs>
        <w:jc w:val="center"/>
        <w:rPr>
          <w:rFonts w:ascii="Calibri Light" w:eastAsia="Times New Roman" w:hAnsi="Calibri Light" w:cs="Calibri Light"/>
          <w:b/>
          <w:bCs/>
          <w:lang w:eastAsia="en-GB"/>
        </w:rPr>
      </w:pPr>
    </w:p>
    <w:p w14:paraId="3A073A1C" w14:textId="77777777" w:rsidR="00F16D60" w:rsidRPr="00F16D60" w:rsidRDefault="00F16D60" w:rsidP="00F16D60">
      <w:pPr>
        <w:tabs>
          <w:tab w:val="left" w:pos="1770"/>
        </w:tabs>
        <w:jc w:val="center"/>
        <w:rPr>
          <w:rFonts w:ascii="Calibri Light" w:eastAsia="Times New Roman" w:hAnsi="Calibri Light" w:cs="Calibri Light"/>
          <w:b/>
          <w:bCs/>
          <w:lang w:eastAsia="en-GB"/>
        </w:rPr>
      </w:pPr>
      <w:r w:rsidRPr="00F16D60">
        <w:rPr>
          <w:rFonts w:ascii="Calibri Light" w:eastAsia="Times New Roman" w:hAnsi="Calibri Light" w:cs="Calibri Light"/>
          <w:b/>
          <w:bCs/>
          <w:lang w:eastAsia="en-GB"/>
        </w:rPr>
        <w:t>To start September 2024</w:t>
      </w:r>
    </w:p>
    <w:p w14:paraId="424D1D43" w14:textId="77777777" w:rsidR="00F16D60" w:rsidRPr="00F16D60" w:rsidRDefault="00F16D60" w:rsidP="00F16D60">
      <w:pPr>
        <w:tabs>
          <w:tab w:val="left" w:pos="1770"/>
        </w:tabs>
        <w:jc w:val="both"/>
        <w:rPr>
          <w:rFonts w:ascii="Calibri Light" w:eastAsia="Times New Roman" w:hAnsi="Calibri Light" w:cs="Calibri Light"/>
          <w:sz w:val="20"/>
          <w:szCs w:val="20"/>
          <w:lang w:eastAsia="en-GB"/>
        </w:rPr>
      </w:pPr>
    </w:p>
    <w:p w14:paraId="23686C0F" w14:textId="77777777" w:rsidR="00F16D60" w:rsidRPr="00F16D60" w:rsidRDefault="00F16D60" w:rsidP="00F16D60">
      <w:pPr>
        <w:tabs>
          <w:tab w:val="left" w:pos="1770"/>
        </w:tabs>
        <w:jc w:val="both"/>
        <w:rPr>
          <w:rFonts w:ascii="Calibri Light" w:eastAsia="Times New Roman" w:hAnsi="Calibri Light" w:cs="Calibri Light"/>
        </w:rPr>
      </w:pPr>
      <w:r w:rsidRPr="00F16D60">
        <w:rPr>
          <w:rFonts w:ascii="Calibri Light" w:eastAsia="Times New Roman" w:hAnsi="Calibri Light" w:cs="Calibri Light"/>
        </w:rPr>
        <w:t xml:space="preserve">Holybrook Primary School is part of the Exceed Academies Trust, which currently consists of fourteen academies made up of </w:t>
      </w:r>
      <w:proofErr w:type="gramStart"/>
      <w:r w:rsidRPr="00F16D60">
        <w:rPr>
          <w:rFonts w:ascii="Calibri Light" w:eastAsia="Times New Roman" w:hAnsi="Calibri Light" w:cs="Calibri Light"/>
        </w:rPr>
        <w:t>a number of</w:t>
      </w:r>
      <w:proofErr w:type="gramEnd"/>
      <w:r w:rsidRPr="00F16D60">
        <w:rPr>
          <w:rFonts w:ascii="Calibri Light" w:eastAsia="Times New Roman" w:hAnsi="Calibri Light" w:cs="Calibri Light"/>
        </w:rPr>
        <w:t xml:space="preserve"> differing settings. The Trust has an excellent reputation within Bradford and beyond, and an outstanding track record of supporting staff in developing their careers. An exciting element of the Trust is our two Teaching Schools, as well as a SCITT, responsible for teacher training.</w:t>
      </w:r>
    </w:p>
    <w:p w14:paraId="78063152" w14:textId="77777777" w:rsidR="00F16D60" w:rsidRPr="00F16D60" w:rsidRDefault="00F16D60" w:rsidP="00F16D60">
      <w:pPr>
        <w:tabs>
          <w:tab w:val="left" w:pos="1770"/>
        </w:tabs>
        <w:jc w:val="both"/>
        <w:rPr>
          <w:rFonts w:ascii="Calibri Light" w:eastAsia="Times New Roman" w:hAnsi="Calibri Light" w:cs="Calibri Light"/>
        </w:rPr>
      </w:pPr>
    </w:p>
    <w:p w14:paraId="209F07A2" w14:textId="77777777" w:rsidR="00F16D60" w:rsidRPr="00F16D60" w:rsidRDefault="00F16D60" w:rsidP="00F16D60">
      <w:pPr>
        <w:tabs>
          <w:tab w:val="left" w:pos="1770"/>
        </w:tabs>
        <w:jc w:val="both"/>
        <w:rPr>
          <w:rFonts w:ascii="Calibri Light" w:eastAsia="Times New Roman" w:hAnsi="Calibri Light" w:cs="Calibri Light"/>
        </w:rPr>
      </w:pPr>
    </w:p>
    <w:p w14:paraId="0FF49A9C" w14:textId="77777777" w:rsidR="00F16D60" w:rsidRPr="00F16D60" w:rsidRDefault="00F16D60" w:rsidP="00F16D60">
      <w:pPr>
        <w:rPr>
          <w:rFonts w:ascii="Calibri Light" w:hAnsi="Calibri Light" w:cs="Calibri Light"/>
        </w:rPr>
      </w:pPr>
      <w:r w:rsidRPr="00F16D60">
        <w:rPr>
          <w:rFonts w:ascii="Calibri Light" w:hAnsi="Calibri Light" w:cs="Calibri Light"/>
          <w:b/>
          <w:bCs/>
        </w:rPr>
        <w:t>Post Title</w:t>
      </w:r>
      <w:r w:rsidRPr="00F16D60">
        <w:rPr>
          <w:rFonts w:ascii="Calibri Light" w:hAnsi="Calibri Light" w:cs="Calibri Light"/>
        </w:rPr>
        <w:t xml:space="preserve">: Teacher for Horizons Centre SEMH Resourced Provision </w:t>
      </w:r>
    </w:p>
    <w:p w14:paraId="35DC1476" w14:textId="77777777" w:rsidR="00F16D60" w:rsidRPr="00F16D60" w:rsidRDefault="00F16D60" w:rsidP="00F16D60">
      <w:pPr>
        <w:rPr>
          <w:rFonts w:ascii="Calibri Light" w:hAnsi="Calibri Light" w:cs="Calibri Light"/>
        </w:rPr>
      </w:pPr>
    </w:p>
    <w:p w14:paraId="5709B8C6" w14:textId="77777777" w:rsidR="00F16D60" w:rsidRPr="00F16D60" w:rsidRDefault="00F16D60" w:rsidP="00F16D60">
      <w:pPr>
        <w:rPr>
          <w:rFonts w:ascii="Calibri Light" w:hAnsi="Calibri Light" w:cs="Calibri Light"/>
        </w:rPr>
      </w:pPr>
      <w:r w:rsidRPr="00F16D60">
        <w:rPr>
          <w:rFonts w:ascii="Calibri Light" w:hAnsi="Calibri Light" w:cs="Calibri Light"/>
          <w:b/>
          <w:bCs/>
        </w:rPr>
        <w:t>Department</w:t>
      </w:r>
      <w:r w:rsidRPr="00F16D60">
        <w:rPr>
          <w:rFonts w:ascii="Calibri Light" w:hAnsi="Calibri Light" w:cs="Calibri Light"/>
        </w:rPr>
        <w:t xml:space="preserve">: Holybrook Primary School </w:t>
      </w:r>
    </w:p>
    <w:p w14:paraId="2B026FD4" w14:textId="77777777" w:rsidR="00F16D60" w:rsidRPr="00F16D60" w:rsidRDefault="00F16D60" w:rsidP="00F16D60">
      <w:pPr>
        <w:rPr>
          <w:rFonts w:ascii="Calibri Light" w:hAnsi="Calibri Light" w:cs="Calibri Light"/>
        </w:rPr>
      </w:pPr>
    </w:p>
    <w:p w14:paraId="1788E113" w14:textId="77777777" w:rsidR="00F16D60" w:rsidRPr="00F16D60" w:rsidRDefault="00F16D60" w:rsidP="00F16D60">
      <w:pPr>
        <w:rPr>
          <w:rFonts w:ascii="Calibri Light" w:hAnsi="Calibri Light" w:cs="Calibri Light"/>
        </w:rPr>
      </w:pPr>
      <w:r w:rsidRPr="00F16D60">
        <w:rPr>
          <w:rFonts w:ascii="Calibri Light" w:hAnsi="Calibri Light" w:cs="Calibri Light"/>
          <w:b/>
          <w:bCs/>
        </w:rPr>
        <w:t>Reporting to</w:t>
      </w:r>
      <w:r w:rsidRPr="00F16D60">
        <w:rPr>
          <w:rFonts w:ascii="Calibri Light" w:hAnsi="Calibri Light" w:cs="Calibri Light"/>
        </w:rPr>
        <w:t>: Head of School and Horizons Centre Lead/SENDCo</w:t>
      </w:r>
    </w:p>
    <w:p w14:paraId="792F4D32" w14:textId="77777777" w:rsidR="00F16D60" w:rsidRPr="00F16D60" w:rsidRDefault="00F16D60" w:rsidP="00F16D60">
      <w:pPr>
        <w:rPr>
          <w:rFonts w:ascii="Calibri Light" w:hAnsi="Calibri Light" w:cs="Calibri Light"/>
        </w:rPr>
      </w:pPr>
    </w:p>
    <w:p w14:paraId="26B17951" w14:textId="77777777" w:rsidR="00F16D60" w:rsidRPr="00F16D60" w:rsidRDefault="00F16D60" w:rsidP="00F16D60">
      <w:pPr>
        <w:rPr>
          <w:rFonts w:ascii="Calibri Light" w:hAnsi="Calibri Light" w:cs="Calibri Light"/>
        </w:rPr>
      </w:pPr>
      <w:r w:rsidRPr="00F16D60">
        <w:rPr>
          <w:rFonts w:ascii="Calibri Light" w:hAnsi="Calibri Light" w:cs="Calibri Light"/>
          <w:b/>
          <w:bCs/>
        </w:rPr>
        <w:t>Salary within the range</w:t>
      </w:r>
      <w:r w:rsidRPr="00F16D60">
        <w:rPr>
          <w:rFonts w:ascii="Calibri Light" w:hAnsi="Calibri Light" w:cs="Calibri Light"/>
        </w:rPr>
        <w:t>: MPS with potential of SEN point (experience dependant)</w:t>
      </w:r>
    </w:p>
    <w:p w14:paraId="0187DF89" w14:textId="77777777" w:rsidR="00F16D60" w:rsidRPr="00F16D60" w:rsidRDefault="00F16D60" w:rsidP="00F16D60">
      <w:pPr>
        <w:jc w:val="both"/>
        <w:rPr>
          <w:rFonts w:ascii="Calibri Light" w:hAnsi="Calibri Light" w:cs="Calibri Light"/>
        </w:rPr>
      </w:pPr>
    </w:p>
    <w:p w14:paraId="54974CB5"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We opened our Resourced Provision in September 2020. It is a new provision which replaces our behaviour centre, as the district’s needs have changed, to meet the needs of this growing population within the city of Bradford. We are looking for a Class Teacher who is passionate about educating children with SEMH needs.</w:t>
      </w:r>
    </w:p>
    <w:p w14:paraId="4B668F99" w14:textId="77777777" w:rsidR="00F16D60" w:rsidRPr="00F16D60" w:rsidRDefault="00F16D60" w:rsidP="00F16D60">
      <w:pPr>
        <w:jc w:val="both"/>
        <w:rPr>
          <w:rFonts w:ascii="Calibri Light" w:hAnsi="Calibri Light" w:cs="Calibri Light"/>
        </w:rPr>
      </w:pPr>
    </w:p>
    <w:p w14:paraId="389FCFB4"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Experience, knowledge and/or as passion for teaching pupils with SEMH needs would be an advantage. You will be joining an experienced team who have a wealth of knowledge and experience in supporting our children’s needs. </w:t>
      </w:r>
    </w:p>
    <w:p w14:paraId="65EFEE2D" w14:textId="77777777" w:rsidR="00F16D60" w:rsidRPr="00F16D60" w:rsidRDefault="00F16D60" w:rsidP="00F16D60">
      <w:pPr>
        <w:jc w:val="both"/>
        <w:rPr>
          <w:rFonts w:ascii="Calibri Light" w:hAnsi="Calibri Light" w:cs="Calibri Light"/>
        </w:rPr>
      </w:pPr>
    </w:p>
    <w:p w14:paraId="4091209F"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We are interested in hearing from people who: </w:t>
      </w:r>
    </w:p>
    <w:p w14:paraId="1A9D394C" w14:textId="77777777" w:rsidR="00F16D60" w:rsidRPr="00F16D60" w:rsidRDefault="00F16D60" w:rsidP="00F16D60">
      <w:pPr>
        <w:jc w:val="both"/>
        <w:rPr>
          <w:rFonts w:ascii="Calibri Light" w:hAnsi="Calibri Light" w:cs="Calibri Light"/>
        </w:rPr>
      </w:pPr>
    </w:p>
    <w:p w14:paraId="1CABE1AB"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 Are inspirational and passionate teachers, with a track record or ambition, of raising standards across the primary </w:t>
      </w:r>
      <w:proofErr w:type="gramStart"/>
      <w:r w:rsidRPr="00F16D60">
        <w:rPr>
          <w:rFonts w:ascii="Calibri Light" w:hAnsi="Calibri Light" w:cs="Calibri Light"/>
        </w:rPr>
        <w:t>phase;</w:t>
      </w:r>
      <w:proofErr w:type="gramEnd"/>
      <w:r w:rsidRPr="00F16D60">
        <w:rPr>
          <w:rFonts w:ascii="Calibri Light" w:hAnsi="Calibri Light" w:cs="Calibri Light"/>
        </w:rPr>
        <w:t xml:space="preserve"> </w:t>
      </w:r>
    </w:p>
    <w:p w14:paraId="08FD146C" w14:textId="77777777" w:rsidR="00F16D60" w:rsidRPr="00F16D60" w:rsidRDefault="00F16D60" w:rsidP="00F16D60">
      <w:pPr>
        <w:jc w:val="both"/>
        <w:rPr>
          <w:rFonts w:ascii="Calibri Light" w:hAnsi="Calibri Light" w:cs="Calibri Light"/>
          <w:sz w:val="10"/>
          <w:szCs w:val="10"/>
        </w:rPr>
      </w:pPr>
    </w:p>
    <w:p w14:paraId="700528A8"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 Are creative, imaginative, committed and passionate about learning and ensuring high quality SEND provision for </w:t>
      </w:r>
      <w:proofErr w:type="gramStart"/>
      <w:r w:rsidRPr="00F16D60">
        <w:rPr>
          <w:rFonts w:ascii="Calibri Light" w:hAnsi="Calibri Light" w:cs="Calibri Light"/>
        </w:rPr>
        <w:t>all;</w:t>
      </w:r>
      <w:proofErr w:type="gramEnd"/>
      <w:r w:rsidRPr="00F16D60">
        <w:rPr>
          <w:rFonts w:ascii="Calibri Light" w:hAnsi="Calibri Light" w:cs="Calibri Light"/>
        </w:rPr>
        <w:t xml:space="preserve"> </w:t>
      </w:r>
    </w:p>
    <w:p w14:paraId="10F5A26E" w14:textId="77777777" w:rsidR="00F16D60" w:rsidRPr="00F16D60" w:rsidRDefault="00F16D60" w:rsidP="00F16D60">
      <w:pPr>
        <w:jc w:val="both"/>
        <w:rPr>
          <w:rFonts w:ascii="Calibri Light" w:hAnsi="Calibri Light" w:cs="Calibri Light"/>
          <w:sz w:val="10"/>
          <w:szCs w:val="10"/>
        </w:rPr>
      </w:pPr>
    </w:p>
    <w:p w14:paraId="3A6510EE" w14:textId="77777777" w:rsidR="00F16D60" w:rsidRPr="00F16D60" w:rsidRDefault="00F16D60" w:rsidP="00F16D60">
      <w:pPr>
        <w:jc w:val="both"/>
        <w:rPr>
          <w:rFonts w:ascii="Calibri Light" w:hAnsi="Calibri Light" w:cs="Calibri Light"/>
          <w:sz w:val="10"/>
          <w:szCs w:val="10"/>
        </w:rPr>
      </w:pPr>
    </w:p>
    <w:p w14:paraId="5247526D"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 Can work well as part of a </w:t>
      </w:r>
      <w:proofErr w:type="gramStart"/>
      <w:r w:rsidRPr="00F16D60">
        <w:rPr>
          <w:rFonts w:ascii="Calibri Light" w:hAnsi="Calibri Light" w:cs="Calibri Light"/>
        </w:rPr>
        <w:t>team;</w:t>
      </w:r>
      <w:proofErr w:type="gramEnd"/>
    </w:p>
    <w:p w14:paraId="153202E1" w14:textId="77777777" w:rsidR="00F16D60" w:rsidRPr="00F16D60" w:rsidRDefault="00F16D60" w:rsidP="00F16D60">
      <w:pPr>
        <w:jc w:val="both"/>
        <w:rPr>
          <w:rFonts w:ascii="Calibri Light" w:hAnsi="Calibri Light" w:cs="Calibri Light"/>
          <w:sz w:val="10"/>
          <w:szCs w:val="10"/>
        </w:rPr>
      </w:pPr>
    </w:p>
    <w:p w14:paraId="41E61456" w14:textId="61310210" w:rsidR="00F16D60" w:rsidRDefault="00F16D60" w:rsidP="00F16D60">
      <w:pPr>
        <w:jc w:val="both"/>
        <w:rPr>
          <w:rFonts w:ascii="Calibri Light" w:hAnsi="Calibri Light" w:cs="Calibri Light"/>
        </w:rPr>
      </w:pPr>
      <w:r w:rsidRPr="00F16D60">
        <w:rPr>
          <w:rFonts w:ascii="Calibri Light" w:hAnsi="Calibri Light" w:cs="Calibri Light"/>
        </w:rPr>
        <w:t xml:space="preserve">● Have a commitment to working with children who require excellence in all that we do to ensure they </w:t>
      </w:r>
      <w:proofErr w:type="gramStart"/>
      <w:r w:rsidRPr="00F16D60">
        <w:rPr>
          <w:rFonts w:ascii="Calibri Light" w:hAnsi="Calibri Light" w:cs="Calibri Light"/>
        </w:rPr>
        <w:t>thrive;</w:t>
      </w:r>
      <w:proofErr w:type="gramEnd"/>
      <w:r w:rsidRPr="00F16D60">
        <w:rPr>
          <w:rFonts w:ascii="Calibri Light" w:hAnsi="Calibri Light" w:cs="Calibri Light"/>
        </w:rPr>
        <w:t xml:space="preserve"> </w:t>
      </w:r>
    </w:p>
    <w:p w14:paraId="341D125E" w14:textId="77777777" w:rsidR="00F16D60" w:rsidRDefault="00F16D60" w:rsidP="00F16D60">
      <w:pPr>
        <w:jc w:val="both"/>
        <w:rPr>
          <w:rFonts w:ascii="Calibri Light" w:hAnsi="Calibri Light" w:cs="Calibri Light"/>
        </w:rPr>
      </w:pPr>
    </w:p>
    <w:p w14:paraId="42987053" w14:textId="77777777" w:rsidR="00F16D60" w:rsidRDefault="00F16D60" w:rsidP="00F16D60">
      <w:pPr>
        <w:jc w:val="both"/>
        <w:rPr>
          <w:rFonts w:ascii="Calibri Light" w:hAnsi="Calibri Light" w:cs="Calibri Light"/>
        </w:rPr>
      </w:pPr>
    </w:p>
    <w:p w14:paraId="174AE5F3" w14:textId="77777777" w:rsidR="00F16D60" w:rsidRDefault="00F16D60" w:rsidP="00F16D60">
      <w:pPr>
        <w:jc w:val="both"/>
        <w:rPr>
          <w:rFonts w:ascii="Calibri Light" w:hAnsi="Calibri Light" w:cs="Calibri Light"/>
        </w:rPr>
      </w:pPr>
    </w:p>
    <w:p w14:paraId="38C8F5C8" w14:textId="77777777" w:rsidR="00F16D60" w:rsidRPr="00F16D60" w:rsidRDefault="00F16D60" w:rsidP="00F16D60">
      <w:pPr>
        <w:jc w:val="both"/>
        <w:rPr>
          <w:rFonts w:ascii="Calibri Light" w:hAnsi="Calibri Light" w:cs="Calibri Light"/>
          <w:sz w:val="10"/>
          <w:szCs w:val="10"/>
        </w:rPr>
      </w:pPr>
    </w:p>
    <w:p w14:paraId="32A703C8" w14:textId="77777777" w:rsidR="00F16D60" w:rsidRPr="00F16D60" w:rsidRDefault="00F16D60" w:rsidP="00F16D60">
      <w:pPr>
        <w:jc w:val="both"/>
        <w:rPr>
          <w:rFonts w:ascii="Calibri Light" w:hAnsi="Calibri Light" w:cs="Calibri Light"/>
          <w:sz w:val="10"/>
          <w:szCs w:val="10"/>
        </w:rPr>
      </w:pPr>
    </w:p>
    <w:p w14:paraId="4C48CFA5" w14:textId="77777777" w:rsidR="00F16D60" w:rsidRPr="00F16D60" w:rsidRDefault="00F16D60" w:rsidP="00F16D60">
      <w:pPr>
        <w:jc w:val="both"/>
        <w:rPr>
          <w:rFonts w:ascii="Calibri Light" w:hAnsi="Calibri Light" w:cs="Calibri Light"/>
          <w:sz w:val="10"/>
          <w:szCs w:val="10"/>
        </w:rPr>
      </w:pPr>
    </w:p>
    <w:p w14:paraId="2052CB6E" w14:textId="77777777" w:rsidR="00F16D60" w:rsidRPr="00F16D60" w:rsidRDefault="00F16D60" w:rsidP="00F16D60">
      <w:pPr>
        <w:jc w:val="both"/>
        <w:rPr>
          <w:rFonts w:ascii="Calibri Light" w:hAnsi="Calibri Light" w:cs="Calibri Light"/>
          <w:sz w:val="10"/>
          <w:szCs w:val="10"/>
        </w:rPr>
      </w:pPr>
    </w:p>
    <w:p w14:paraId="2352F050" w14:textId="77777777" w:rsidR="00F16D60" w:rsidRPr="00F16D60" w:rsidRDefault="00F16D60" w:rsidP="00F16D60">
      <w:pPr>
        <w:jc w:val="both"/>
        <w:rPr>
          <w:rFonts w:ascii="Calibri Light" w:hAnsi="Calibri Light" w:cs="Calibri Light"/>
          <w:sz w:val="10"/>
          <w:szCs w:val="10"/>
        </w:rPr>
      </w:pPr>
    </w:p>
    <w:p w14:paraId="3FD9ED20" w14:textId="77777777" w:rsidR="00F16D60" w:rsidRPr="00F16D60" w:rsidRDefault="00F16D60" w:rsidP="00F16D60">
      <w:pPr>
        <w:jc w:val="both"/>
        <w:rPr>
          <w:rFonts w:ascii="Calibri Light" w:hAnsi="Calibri Light" w:cs="Calibri Light"/>
          <w:sz w:val="10"/>
          <w:szCs w:val="10"/>
        </w:rPr>
      </w:pPr>
    </w:p>
    <w:p w14:paraId="266ACA14" w14:textId="77777777" w:rsidR="00F16D60" w:rsidRPr="00F16D60" w:rsidRDefault="00F16D60" w:rsidP="00F16D60">
      <w:pPr>
        <w:jc w:val="both"/>
        <w:rPr>
          <w:rFonts w:ascii="Calibri Light" w:hAnsi="Calibri Light" w:cs="Calibri Light"/>
          <w:sz w:val="10"/>
          <w:szCs w:val="10"/>
        </w:rPr>
      </w:pPr>
    </w:p>
    <w:p w14:paraId="69D738DB" w14:textId="77777777" w:rsidR="00F16D60" w:rsidRPr="00F16D60" w:rsidRDefault="00F16D60" w:rsidP="00F16D60">
      <w:pPr>
        <w:jc w:val="both"/>
        <w:rPr>
          <w:rFonts w:ascii="Calibri Light" w:hAnsi="Calibri Light" w:cs="Calibri Light"/>
          <w:sz w:val="10"/>
          <w:szCs w:val="10"/>
        </w:rPr>
      </w:pPr>
    </w:p>
    <w:p w14:paraId="00AD105D" w14:textId="77777777" w:rsidR="00F16D60" w:rsidRPr="00F16D60" w:rsidRDefault="00F16D60" w:rsidP="00F16D60">
      <w:pPr>
        <w:jc w:val="both"/>
        <w:rPr>
          <w:rFonts w:ascii="Calibri Light" w:hAnsi="Calibri Light" w:cs="Calibri Light"/>
          <w:sz w:val="10"/>
          <w:szCs w:val="10"/>
        </w:rPr>
      </w:pPr>
    </w:p>
    <w:p w14:paraId="0A597B5B" w14:textId="77777777" w:rsidR="00F16D60" w:rsidRPr="00F16D60" w:rsidRDefault="00F16D60" w:rsidP="00F16D60">
      <w:pPr>
        <w:jc w:val="both"/>
        <w:rPr>
          <w:rFonts w:ascii="Calibri Light" w:hAnsi="Calibri Light" w:cs="Calibri Light"/>
          <w:sz w:val="10"/>
          <w:szCs w:val="10"/>
        </w:rPr>
      </w:pPr>
    </w:p>
    <w:p w14:paraId="25DE150C" w14:textId="77777777" w:rsidR="00F16D60" w:rsidRPr="00F16D60" w:rsidRDefault="00F16D60" w:rsidP="00F16D60">
      <w:pPr>
        <w:jc w:val="both"/>
        <w:rPr>
          <w:rFonts w:ascii="Calibri Light" w:hAnsi="Calibri Light" w:cs="Calibri Light"/>
          <w:sz w:val="10"/>
          <w:szCs w:val="10"/>
        </w:rPr>
      </w:pPr>
    </w:p>
    <w:p w14:paraId="53DA3B2C" w14:textId="77777777" w:rsidR="00F16D60" w:rsidRPr="00F16D60" w:rsidRDefault="00F16D60" w:rsidP="00F16D60">
      <w:pPr>
        <w:jc w:val="both"/>
        <w:rPr>
          <w:rFonts w:ascii="Calibri Light" w:hAnsi="Calibri Light" w:cs="Calibri Light"/>
          <w:sz w:val="10"/>
          <w:szCs w:val="10"/>
        </w:rPr>
      </w:pPr>
    </w:p>
    <w:p w14:paraId="761CE5F4" w14:textId="77777777" w:rsidR="00F16D60" w:rsidRPr="00F16D60" w:rsidRDefault="00F16D60" w:rsidP="00F16D60">
      <w:pPr>
        <w:jc w:val="both"/>
        <w:rPr>
          <w:rFonts w:ascii="Calibri Light" w:hAnsi="Calibri Light" w:cs="Calibri Light"/>
          <w:sz w:val="10"/>
          <w:szCs w:val="10"/>
        </w:rPr>
      </w:pPr>
    </w:p>
    <w:p w14:paraId="4DAEB76D" w14:textId="77777777" w:rsidR="00F16D60" w:rsidRPr="00F16D60" w:rsidRDefault="00F16D60" w:rsidP="00F16D60">
      <w:pPr>
        <w:jc w:val="both"/>
        <w:rPr>
          <w:rFonts w:ascii="Calibri Light" w:hAnsi="Calibri Light" w:cs="Calibri Light"/>
          <w:sz w:val="10"/>
          <w:szCs w:val="10"/>
        </w:rPr>
      </w:pPr>
    </w:p>
    <w:p w14:paraId="42BFBF1E" w14:textId="77777777" w:rsidR="00F16D60" w:rsidRPr="00F16D60" w:rsidRDefault="00F16D60" w:rsidP="00F16D60">
      <w:pPr>
        <w:jc w:val="both"/>
        <w:rPr>
          <w:rFonts w:ascii="Calibri Light" w:hAnsi="Calibri Light" w:cs="Calibri Light"/>
          <w:sz w:val="10"/>
          <w:szCs w:val="10"/>
        </w:rPr>
      </w:pPr>
    </w:p>
    <w:p w14:paraId="5113B8AA"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Has a detailed understanding of combined with previous experience of effective positive behaviour management techniques.</w:t>
      </w:r>
    </w:p>
    <w:p w14:paraId="7CA038A2" w14:textId="77777777" w:rsidR="00F16D60" w:rsidRPr="00F16D60" w:rsidRDefault="00F16D60" w:rsidP="00F16D60">
      <w:pPr>
        <w:jc w:val="both"/>
        <w:rPr>
          <w:rFonts w:ascii="Calibri Light" w:hAnsi="Calibri Light" w:cs="Calibri Light"/>
          <w:sz w:val="10"/>
          <w:szCs w:val="10"/>
        </w:rPr>
      </w:pPr>
    </w:p>
    <w:p w14:paraId="29A987C1"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 Is able to work in partnerships with parents/carers to build positive home school links. </w:t>
      </w:r>
    </w:p>
    <w:p w14:paraId="67C9B5FA" w14:textId="77777777" w:rsidR="00F16D60" w:rsidRPr="00F16D60" w:rsidRDefault="00F16D60" w:rsidP="00F16D60">
      <w:pPr>
        <w:tabs>
          <w:tab w:val="left" w:pos="1770"/>
        </w:tabs>
        <w:jc w:val="both"/>
        <w:rPr>
          <w:rFonts w:ascii="Calibri Light" w:eastAsia="Times New Roman" w:hAnsi="Calibri Light" w:cs="Calibri Light"/>
          <w:b/>
          <w:sz w:val="20"/>
          <w:szCs w:val="20"/>
          <w:lang w:eastAsia="en-GB"/>
        </w:rPr>
      </w:pPr>
    </w:p>
    <w:p w14:paraId="405720DF" w14:textId="77777777" w:rsidR="00F16D60" w:rsidRPr="00F16D60" w:rsidRDefault="00F16D60" w:rsidP="00F16D60">
      <w:pPr>
        <w:rPr>
          <w:rFonts w:ascii="Calibri Light" w:hAnsi="Calibri Light" w:cs="Calibri Light"/>
        </w:rPr>
      </w:pPr>
    </w:p>
    <w:p w14:paraId="6994D7D0" w14:textId="77777777" w:rsidR="00F16D60" w:rsidRPr="00F16D60" w:rsidRDefault="00F16D60" w:rsidP="00F16D60">
      <w:pPr>
        <w:jc w:val="both"/>
        <w:rPr>
          <w:rFonts w:ascii="Calibri Light" w:hAnsi="Calibri Light" w:cs="Calibri Light"/>
          <w:b/>
        </w:rPr>
      </w:pPr>
      <w:r w:rsidRPr="00F16D60">
        <w:rPr>
          <w:rFonts w:ascii="Calibri Light" w:hAnsi="Calibri Light" w:cs="Calibri Light"/>
          <w:b/>
        </w:rPr>
        <w:t>Recruitment process</w:t>
      </w:r>
    </w:p>
    <w:p w14:paraId="0E282760" w14:textId="77777777" w:rsidR="00F16D60" w:rsidRPr="00F16D60" w:rsidRDefault="00F16D60" w:rsidP="00F16D60">
      <w:pPr>
        <w:jc w:val="both"/>
        <w:rPr>
          <w:rFonts w:ascii="Calibri Light" w:hAnsi="Calibri Light" w:cs="Calibri Light"/>
        </w:rPr>
      </w:pPr>
    </w:p>
    <w:p w14:paraId="357B3510"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Exceed Academies Trust believes in equal opportunities for all staff. As part of that commitment, all vacancies will be advertised and filled through a transparent recruitment and selection process. </w:t>
      </w:r>
    </w:p>
    <w:p w14:paraId="52AF8093" w14:textId="77777777" w:rsidR="00F16D60" w:rsidRPr="00F16D60" w:rsidRDefault="00F16D60" w:rsidP="00F16D60">
      <w:pPr>
        <w:jc w:val="both"/>
        <w:rPr>
          <w:rFonts w:ascii="Calibri Light" w:hAnsi="Calibri Light" w:cs="Calibri Light"/>
          <w:color w:val="FF0000"/>
        </w:rPr>
      </w:pPr>
    </w:p>
    <w:p w14:paraId="31E47878" w14:textId="77777777" w:rsidR="00F16D60" w:rsidRPr="00F16D60" w:rsidRDefault="00F16D60" w:rsidP="00F16D60">
      <w:pPr>
        <w:jc w:val="both"/>
        <w:rPr>
          <w:rFonts w:ascii="Calibri Light" w:hAnsi="Calibri Light" w:cs="Calibri Light"/>
        </w:rPr>
      </w:pPr>
      <w:r w:rsidRPr="00F16D60">
        <w:rPr>
          <w:rFonts w:ascii="Calibri Light" w:hAnsi="Calibri Light" w:cs="Calibri Light"/>
        </w:rPr>
        <w:t xml:space="preserve">Internal applicants should complete an expression of interest, detailing the experience they have gained which makes them suitable for the position. External candidates should complete a full application form by the closing date </w:t>
      </w:r>
      <w:proofErr w:type="gramStart"/>
      <w:r w:rsidRPr="00F16D60">
        <w:rPr>
          <w:rFonts w:ascii="Calibri Light" w:hAnsi="Calibri Light" w:cs="Calibri Light"/>
        </w:rPr>
        <w:t>in order for</w:t>
      </w:r>
      <w:proofErr w:type="gramEnd"/>
      <w:r w:rsidRPr="00F16D60">
        <w:rPr>
          <w:rFonts w:ascii="Calibri Light" w:hAnsi="Calibri Light" w:cs="Calibri Light"/>
        </w:rPr>
        <w:t xml:space="preserve"> their application to be considered. CVs will not be accepted.</w:t>
      </w:r>
    </w:p>
    <w:p w14:paraId="24EE711B" w14:textId="77777777" w:rsidR="00F16D60" w:rsidRPr="00F16D60" w:rsidRDefault="00F16D60" w:rsidP="00F16D60">
      <w:pPr>
        <w:jc w:val="both"/>
        <w:rPr>
          <w:rFonts w:ascii="Calibri Light" w:hAnsi="Calibri Light" w:cs="Calibri Light"/>
        </w:rPr>
      </w:pPr>
    </w:p>
    <w:p w14:paraId="6A75E6A8" w14:textId="77777777" w:rsidR="00F16D60" w:rsidRDefault="00F16D60" w:rsidP="00F16D60">
      <w:pPr>
        <w:jc w:val="both"/>
        <w:rPr>
          <w:rFonts w:ascii="Calibri Light" w:hAnsi="Calibri Light" w:cs="Calibri Light"/>
        </w:rPr>
      </w:pPr>
      <w:r w:rsidRPr="00F16D60">
        <w:rPr>
          <w:rFonts w:ascii="Calibri Light" w:hAnsi="Calibri Light" w:cs="Calibri Light"/>
          <w:b/>
        </w:rPr>
        <w:t>Closing date</w:t>
      </w:r>
      <w:r w:rsidRPr="00F16D60">
        <w:rPr>
          <w:rFonts w:ascii="Calibri Light" w:hAnsi="Calibri Light" w:cs="Calibri Light"/>
        </w:rPr>
        <w:t>: 12 noon Thursday 2</w:t>
      </w:r>
      <w:r w:rsidRPr="00F16D60">
        <w:rPr>
          <w:rFonts w:ascii="Calibri Light" w:hAnsi="Calibri Light" w:cs="Calibri Light"/>
          <w:vertAlign w:val="superscript"/>
        </w:rPr>
        <w:t>nd</w:t>
      </w:r>
      <w:r w:rsidRPr="00F16D60">
        <w:rPr>
          <w:rFonts w:ascii="Calibri Light" w:hAnsi="Calibri Light" w:cs="Calibri Light"/>
        </w:rPr>
        <w:t xml:space="preserve"> May 2024</w:t>
      </w:r>
    </w:p>
    <w:p w14:paraId="12E53C6A" w14:textId="77777777" w:rsidR="00F16D60" w:rsidRPr="00F16D60" w:rsidRDefault="00F16D60" w:rsidP="00F16D60">
      <w:pPr>
        <w:jc w:val="both"/>
        <w:rPr>
          <w:rFonts w:ascii="Calibri Light" w:hAnsi="Calibri Light" w:cs="Calibri Light"/>
        </w:rPr>
      </w:pPr>
    </w:p>
    <w:p w14:paraId="481EB0AB" w14:textId="77777777" w:rsidR="00F16D60" w:rsidRPr="00F16D60" w:rsidRDefault="00F16D60" w:rsidP="00F16D60">
      <w:pPr>
        <w:jc w:val="both"/>
        <w:rPr>
          <w:rFonts w:ascii="Calibri Light" w:hAnsi="Calibri Light" w:cs="Calibri Light"/>
        </w:rPr>
      </w:pPr>
      <w:r w:rsidRPr="00F16D60">
        <w:rPr>
          <w:rFonts w:ascii="Calibri Light" w:hAnsi="Calibri Light" w:cs="Calibri Light"/>
          <w:b/>
        </w:rPr>
        <w:t>Interviews</w:t>
      </w:r>
      <w:r w:rsidRPr="00F16D60">
        <w:rPr>
          <w:rFonts w:ascii="Calibri Light" w:hAnsi="Calibri Light" w:cs="Calibri Light"/>
        </w:rPr>
        <w:t>: Week beginning 6</w:t>
      </w:r>
      <w:r w:rsidRPr="00F16D60">
        <w:rPr>
          <w:rFonts w:ascii="Calibri Light" w:hAnsi="Calibri Light" w:cs="Calibri Light"/>
          <w:vertAlign w:val="superscript"/>
        </w:rPr>
        <w:t>th</w:t>
      </w:r>
      <w:r w:rsidRPr="00F16D60">
        <w:rPr>
          <w:rFonts w:ascii="Calibri Light" w:hAnsi="Calibri Light" w:cs="Calibri Light"/>
        </w:rPr>
        <w:t xml:space="preserve"> May 2024</w:t>
      </w:r>
    </w:p>
    <w:p w14:paraId="7419F7A9" w14:textId="23F5970E" w:rsidR="008F71C6" w:rsidRPr="008E7410" w:rsidRDefault="008F71C6" w:rsidP="00F16D60">
      <w:pPr>
        <w:rPr>
          <w:rFonts w:ascii="Calibri Light" w:hAnsi="Calibri Light" w:cs="Calibri Light"/>
          <w:sz w:val="22"/>
          <w:szCs w:val="22"/>
        </w:rPr>
      </w:pPr>
    </w:p>
    <w:sectPr w:rsidR="008F71C6" w:rsidRPr="008E7410" w:rsidSect="00135920">
      <w:headerReference w:type="default" r:id="rId7"/>
      <w:footerReference w:type="default" r:id="rId8"/>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A5DA" w14:textId="77777777" w:rsidR="004D5238" w:rsidRDefault="004D5238" w:rsidP="00F27FC5">
      <w:r>
        <w:separator/>
      </w:r>
    </w:p>
  </w:endnote>
  <w:endnote w:type="continuationSeparator" w:id="0">
    <w:p w14:paraId="4DD7CDDB" w14:textId="77777777" w:rsidR="004D5238" w:rsidRDefault="004D5238"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5B40" w14:textId="37BBE4A4" w:rsidR="00F27FC5" w:rsidRDefault="00927E61">
    <w:pPr>
      <w:pStyle w:val="Footer"/>
    </w:pPr>
    <w:r>
      <w:rPr>
        <w:noProof/>
        <w:lang w:eastAsia="zh-CN"/>
      </w:rPr>
      <w:drawing>
        <wp:anchor distT="0" distB="0" distL="114300" distR="114300" simplePos="0" relativeHeight="251659264" behindDoc="1" locked="1" layoutInCell="0" allowOverlap="0" wp14:anchorId="2E24F868" wp14:editId="6125688D">
          <wp:simplePos x="0" y="0"/>
          <wp:positionH relativeFrom="page">
            <wp:posOffset>9525</wp:posOffset>
          </wp:positionH>
          <wp:positionV relativeFrom="page">
            <wp:posOffset>8712835</wp:posOffset>
          </wp:positionV>
          <wp:extent cx="7527290" cy="1972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 AP Academy - Footer (Aireview).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9729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15BF" w14:textId="77777777" w:rsidR="004D5238" w:rsidRDefault="004D5238" w:rsidP="00F27FC5">
      <w:r>
        <w:separator/>
      </w:r>
    </w:p>
  </w:footnote>
  <w:footnote w:type="continuationSeparator" w:id="0">
    <w:p w14:paraId="096B5FBE" w14:textId="77777777" w:rsidR="004D5238" w:rsidRDefault="004D5238"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6FA6" w14:textId="790A81B9" w:rsidR="00F27FC5" w:rsidRDefault="005F7352">
    <w:pPr>
      <w:pStyle w:val="Header"/>
    </w:pPr>
    <w:r>
      <w:rPr>
        <w:noProof/>
        <w:lang w:eastAsia="zh-CN"/>
      </w:rPr>
      <w:drawing>
        <wp:anchor distT="0" distB="0" distL="114300" distR="114300" simplePos="0" relativeHeight="251657216" behindDoc="1" locked="1" layoutInCell="1" allowOverlap="1" wp14:anchorId="231F9BBB" wp14:editId="1678F030">
          <wp:simplePos x="0" y="0"/>
          <wp:positionH relativeFrom="page">
            <wp:align>center</wp:align>
          </wp:positionH>
          <wp:positionV relativeFrom="page">
            <wp:align>top</wp:align>
          </wp:positionV>
          <wp:extent cx="7592060" cy="199072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dford AP Academy - Generic Header.jpg"/>
                  <pic:cNvPicPr/>
                </pic:nvPicPr>
                <pic:blipFill>
                  <a:blip r:embed="rId1">
                    <a:extLst>
                      <a:ext uri="{28A0092B-C50C-407E-A947-70E740481C1C}">
                        <a14:useLocalDpi xmlns:a14="http://schemas.microsoft.com/office/drawing/2010/main" val="0"/>
                      </a:ext>
                    </a:extLst>
                  </a:blip>
                  <a:stretch>
                    <a:fillRect/>
                  </a:stretch>
                </pic:blipFill>
                <pic:spPr>
                  <a:xfrm>
                    <a:off x="0" y="0"/>
                    <a:ext cx="7592400" cy="19899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5ABE"/>
    <w:multiLevelType w:val="hybridMultilevel"/>
    <w:tmpl w:val="E26C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D1E0C"/>
    <w:multiLevelType w:val="multilevel"/>
    <w:tmpl w:val="BFF244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F7382"/>
    <w:multiLevelType w:val="hybridMultilevel"/>
    <w:tmpl w:val="1128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048905">
    <w:abstractNumId w:val="1"/>
  </w:num>
  <w:num w:numId="2" w16cid:durableId="1038819687">
    <w:abstractNumId w:val="0"/>
  </w:num>
  <w:num w:numId="3" w16cid:durableId="21312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16"/>
    <w:rsid w:val="00013549"/>
    <w:rsid w:val="000F59FB"/>
    <w:rsid w:val="00135920"/>
    <w:rsid w:val="001373A0"/>
    <w:rsid w:val="00180581"/>
    <w:rsid w:val="0018266B"/>
    <w:rsid w:val="001D064B"/>
    <w:rsid w:val="001F1870"/>
    <w:rsid w:val="00277DA6"/>
    <w:rsid w:val="00287D25"/>
    <w:rsid w:val="002A4C40"/>
    <w:rsid w:val="002B51FD"/>
    <w:rsid w:val="002C3F8B"/>
    <w:rsid w:val="00305E16"/>
    <w:rsid w:val="0033451A"/>
    <w:rsid w:val="003721B8"/>
    <w:rsid w:val="003A2BED"/>
    <w:rsid w:val="003A61C9"/>
    <w:rsid w:val="00446E7A"/>
    <w:rsid w:val="00464082"/>
    <w:rsid w:val="00480793"/>
    <w:rsid w:val="004D5238"/>
    <w:rsid w:val="004E393B"/>
    <w:rsid w:val="00502E17"/>
    <w:rsid w:val="005131EF"/>
    <w:rsid w:val="00554E6A"/>
    <w:rsid w:val="005635C3"/>
    <w:rsid w:val="005A77FF"/>
    <w:rsid w:val="005E1C15"/>
    <w:rsid w:val="005F7352"/>
    <w:rsid w:val="00674016"/>
    <w:rsid w:val="00693825"/>
    <w:rsid w:val="006F3400"/>
    <w:rsid w:val="00706DCD"/>
    <w:rsid w:val="0078FE99"/>
    <w:rsid w:val="00790F1E"/>
    <w:rsid w:val="007C25B3"/>
    <w:rsid w:val="007E72BC"/>
    <w:rsid w:val="00801E64"/>
    <w:rsid w:val="00803AA1"/>
    <w:rsid w:val="0084142A"/>
    <w:rsid w:val="008558AB"/>
    <w:rsid w:val="00885380"/>
    <w:rsid w:val="0088748D"/>
    <w:rsid w:val="008A1F1D"/>
    <w:rsid w:val="008E7410"/>
    <w:rsid w:val="008F71C6"/>
    <w:rsid w:val="00905871"/>
    <w:rsid w:val="00927E61"/>
    <w:rsid w:val="00946908"/>
    <w:rsid w:val="009478A3"/>
    <w:rsid w:val="00974FE8"/>
    <w:rsid w:val="009D1878"/>
    <w:rsid w:val="00A05539"/>
    <w:rsid w:val="00A17E6E"/>
    <w:rsid w:val="00A740F6"/>
    <w:rsid w:val="00B144D2"/>
    <w:rsid w:val="00B20558"/>
    <w:rsid w:val="00B308E7"/>
    <w:rsid w:val="00B34694"/>
    <w:rsid w:val="00BC5F96"/>
    <w:rsid w:val="00BE7084"/>
    <w:rsid w:val="00C15AC0"/>
    <w:rsid w:val="00C30CAD"/>
    <w:rsid w:val="00C4643E"/>
    <w:rsid w:val="00CD61E9"/>
    <w:rsid w:val="00CE076B"/>
    <w:rsid w:val="00D01CCF"/>
    <w:rsid w:val="00D050D7"/>
    <w:rsid w:val="00D34279"/>
    <w:rsid w:val="00D70610"/>
    <w:rsid w:val="00DA1F16"/>
    <w:rsid w:val="00DB58BC"/>
    <w:rsid w:val="00E41B38"/>
    <w:rsid w:val="00E4499A"/>
    <w:rsid w:val="00E76E2C"/>
    <w:rsid w:val="00E8429B"/>
    <w:rsid w:val="00E940C9"/>
    <w:rsid w:val="00F07CFB"/>
    <w:rsid w:val="00F10D3E"/>
    <w:rsid w:val="00F16D60"/>
    <w:rsid w:val="00F213D0"/>
    <w:rsid w:val="00F23BC9"/>
    <w:rsid w:val="00F27FC5"/>
    <w:rsid w:val="00FB4CDD"/>
    <w:rsid w:val="00FC506C"/>
    <w:rsid w:val="00FC78A7"/>
    <w:rsid w:val="074482AF"/>
    <w:rsid w:val="084888D1"/>
    <w:rsid w:val="0C9ED036"/>
    <w:rsid w:val="0E3AA097"/>
    <w:rsid w:val="10EEDE35"/>
    <w:rsid w:val="188DF221"/>
    <w:rsid w:val="1FEC8A2A"/>
    <w:rsid w:val="21268C00"/>
    <w:rsid w:val="2136D545"/>
    <w:rsid w:val="25B3C8D8"/>
    <w:rsid w:val="2FAD33F4"/>
    <w:rsid w:val="3140ED90"/>
    <w:rsid w:val="325010B5"/>
    <w:rsid w:val="360117C9"/>
    <w:rsid w:val="36B4ACED"/>
    <w:rsid w:val="3CD000BD"/>
    <w:rsid w:val="3E6BD11E"/>
    <w:rsid w:val="3F1D78A2"/>
    <w:rsid w:val="40FB6472"/>
    <w:rsid w:val="44330534"/>
    <w:rsid w:val="4563D072"/>
    <w:rsid w:val="4833A70F"/>
    <w:rsid w:val="48C16242"/>
    <w:rsid w:val="49067657"/>
    <w:rsid w:val="4DC0BF1D"/>
    <w:rsid w:val="5382768B"/>
    <w:rsid w:val="53F86F93"/>
    <w:rsid w:val="5E5B2842"/>
    <w:rsid w:val="6384EEA0"/>
    <w:rsid w:val="66320795"/>
    <w:rsid w:val="76DAA0B2"/>
    <w:rsid w:val="775C3297"/>
    <w:rsid w:val="7863E3D7"/>
    <w:rsid w:val="78B24B8C"/>
    <w:rsid w:val="78D56B9C"/>
    <w:rsid w:val="79624680"/>
    <w:rsid w:val="7DDB2D8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B1F0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iPriority w:val="99"/>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character" w:styleId="Hyperlink">
    <w:name w:val="Hyperlink"/>
    <w:rsid w:val="003A61C9"/>
    <w:rPr>
      <w:color w:val="0066FF"/>
      <w:u w:val="single"/>
    </w:rPr>
  </w:style>
  <w:style w:type="paragraph" w:styleId="ListParagraph">
    <w:name w:val="List Paragraph"/>
    <w:basedOn w:val="Normal"/>
    <w:uiPriority w:val="34"/>
    <w:qFormat/>
    <w:rsid w:val="00513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2223</Characters>
  <Application>Microsoft Office Word</Application>
  <DocSecurity>0</DocSecurity>
  <Lines>18</Lines>
  <Paragraphs>5</Paragraphs>
  <ScaleCrop>false</ScaleCrop>
  <Company>Fusion:design</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cp:lastModifiedBy>Chris Lloyd</cp:lastModifiedBy>
  <cp:revision>2</cp:revision>
  <cp:lastPrinted>2023-10-03T08:32:00Z</cp:lastPrinted>
  <dcterms:created xsi:type="dcterms:W3CDTF">2024-03-22T15:28:00Z</dcterms:created>
  <dcterms:modified xsi:type="dcterms:W3CDTF">2024-03-22T15:28:00Z</dcterms:modified>
</cp:coreProperties>
</file>