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300"/>
        <w:gridCol w:w="3816"/>
      </w:tblGrid>
      <w:tr w:rsidR="00ED2B60" w:rsidRPr="00140A3E" w14:paraId="0F9E75E6" w14:textId="77777777" w:rsidTr="00BF20DB">
        <w:trPr>
          <w:trHeight w:val="836"/>
        </w:trPr>
        <w:tc>
          <w:tcPr>
            <w:tcW w:w="3287" w:type="dxa"/>
          </w:tcPr>
          <w:p w14:paraId="71EE30EF" w14:textId="77777777" w:rsidR="00A3045D" w:rsidRDefault="00A3045D" w:rsidP="003C7A81">
            <w:pPr>
              <w:jc w:val="center"/>
              <w:rPr>
                <w:b/>
              </w:rPr>
            </w:pPr>
          </w:p>
          <w:p w14:paraId="59D833EA" w14:textId="77777777" w:rsidR="00A3045D" w:rsidRPr="00A3045D" w:rsidRDefault="00A3045D" w:rsidP="00A3045D"/>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1CCB1D15" w:rsidR="002423A0" w:rsidRDefault="00CC28EE" w:rsidP="00A94B5B">
      <w:r>
        <w:rPr>
          <w:noProof/>
          <w:lang w:eastAsia="en-GB"/>
        </w:rPr>
        <mc:AlternateContent>
          <mc:Choice Requires="wps">
            <w:drawing>
              <wp:anchor distT="0" distB="0" distL="114300" distR="114300" simplePos="0" relativeHeight="251659264" behindDoc="0" locked="0" layoutInCell="1" allowOverlap="1" wp14:anchorId="37276D45" wp14:editId="595FE993">
                <wp:simplePos x="0" y="0"/>
                <wp:positionH relativeFrom="column">
                  <wp:posOffset>-52705</wp:posOffset>
                </wp:positionH>
                <wp:positionV relativeFrom="paragraph">
                  <wp:posOffset>-944245</wp:posOffset>
                </wp:positionV>
                <wp:extent cx="2301240" cy="8915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2301240" cy="891540"/>
                        </a:xfrm>
                        <a:prstGeom prst="rect">
                          <a:avLst/>
                        </a:prstGeom>
                        <a:solidFill>
                          <a:schemeClr val="lt1"/>
                        </a:solidFill>
                        <a:ln w="6350">
                          <a:noFill/>
                        </a:ln>
                      </wps:spPr>
                      <wps:txbx>
                        <w:txbxContent>
                          <w:p w14:paraId="0A4F989D" w14:textId="324E7B71" w:rsidR="00CC28EE" w:rsidRDefault="00CC28EE">
                            <w:r>
                              <w:rPr>
                                <w:noProof/>
                                <w:lang w:eastAsia="en-GB"/>
                              </w:rPr>
                              <w:drawing>
                                <wp:inline distT="0" distB="0" distL="0" distR="0" wp14:anchorId="07E27C77" wp14:editId="41B88609">
                                  <wp:extent cx="2112010" cy="7689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eightsSchool_600dpi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2010" cy="768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276D45" id="_x0000_t202" coordsize="21600,21600" o:spt="202" path="m,l,21600r21600,l21600,xe">
                <v:stroke joinstyle="miter"/>
                <v:path gradientshapeok="t" o:connecttype="rect"/>
              </v:shapetype>
              <v:shape id="Text Box 1" o:spid="_x0000_s1026" type="#_x0000_t202" style="position:absolute;margin-left:-4.15pt;margin-top:-74.35pt;width:181.2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" fillcolor="white [3201]" stroked="f" strokeweight=".5pt">
                <v:textbox>
                  <w:txbxContent>
                    <w:p w14:paraId="0A4F989D" w14:textId="324E7B71" w:rsidR="00CC28EE" w:rsidRDefault="00CC28EE">
                      <w:r>
                        <w:rPr>
                          <w:noProof/>
                          <w:lang w:eastAsia="en-GB"/>
                        </w:rPr>
                        <w:drawing>
                          <wp:inline distT="0" distB="0" distL="0" distR="0" wp14:anchorId="07E27C77" wp14:editId="41B88609">
                            <wp:extent cx="2112010" cy="7689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eightsSchool_600dpi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2010" cy="768985"/>
                                    </a:xfrm>
                                    <a:prstGeom prst="rect">
                                      <a:avLst/>
                                    </a:prstGeom>
                                  </pic:spPr>
                                </pic:pic>
                              </a:graphicData>
                            </a:graphic>
                          </wp:inline>
                        </w:drawing>
                      </w:r>
                    </w:p>
                  </w:txbxContent>
                </v:textbox>
              </v:shape>
            </w:pict>
          </mc:Fallback>
        </mc:AlternateContent>
      </w:r>
    </w:p>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6CD43B5C"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of</w:t>
            </w:r>
            <w:r w:rsidR="00CC28EE">
              <w:rPr>
                <w:rFonts w:asciiTheme="minorHAnsi" w:hAnsiTheme="minorHAnsi" w:cstheme="minorHAnsi"/>
                <w:color w:val="231F20"/>
                <w:sz w:val="22"/>
                <w:szCs w:val="22"/>
              </w:rPr>
              <w:t xml:space="preserve"> New Heights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4A5D990F"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CC28EE">
              <w:rPr>
                <w:rFonts w:asciiTheme="minorHAnsi" w:hAnsiTheme="minorHAnsi" w:cstheme="minorHAnsi"/>
                <w:color w:val="231F20"/>
                <w:sz w:val="22"/>
                <w:szCs w:val="22"/>
              </w:rPr>
              <w:t>New Heights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64586BB3"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CC28EE">
              <w:rPr>
                <w:rFonts w:asciiTheme="minorHAnsi" w:hAnsiTheme="minorHAnsi" w:cstheme="minorHAnsi"/>
                <w:color w:val="231F20"/>
                <w:sz w:val="22"/>
                <w:szCs w:val="22"/>
              </w:rPr>
              <w:t>New Heights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36A55CBF"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CC28EE">
              <w:rPr>
                <w:rFonts w:asciiTheme="minorHAnsi" w:hAnsiTheme="minorHAnsi" w:cstheme="minorHAnsi"/>
                <w:color w:val="231F20"/>
                <w:sz w:val="22"/>
                <w:szCs w:val="22"/>
              </w:rPr>
              <w:t>New Heights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10645CDD"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CC28EE">
              <w:rPr>
                <w:rFonts w:asciiTheme="minorHAnsi" w:hAnsiTheme="minorHAnsi" w:cstheme="minorHAnsi"/>
              </w:rPr>
              <w:t>f you ha</w:t>
            </w:r>
            <w:r w:rsidR="00BF20DB" w:rsidRPr="002A321F">
              <w:rPr>
                <w:rFonts w:asciiTheme="minorHAnsi" w:hAnsiTheme="minorHAnsi" w:cstheme="minorHAnsi"/>
              </w:rPr>
              <w:t xml:space="preserve">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515223E2"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0B52960" w14:textId="77777777" w:rsidR="00CC28EE" w:rsidRDefault="00CC28EE" w:rsidP="000755A0">
            <w:pPr>
              <w:spacing w:line="240" w:lineRule="auto"/>
              <w:rPr>
                <w:rFonts w:cstheme="minorHAnsi"/>
                <w:b/>
                <w:sz w:val="24"/>
                <w:szCs w:val="24"/>
                <w:u w:val="single"/>
              </w:rPr>
            </w:pPr>
          </w:p>
          <w:p w14:paraId="284D3855" w14:textId="77777777" w:rsidR="00CC28EE" w:rsidRDefault="00CC28EE" w:rsidP="000755A0">
            <w:pPr>
              <w:spacing w:line="240" w:lineRule="auto"/>
              <w:rPr>
                <w:rFonts w:cstheme="minorHAnsi"/>
                <w:b/>
                <w:sz w:val="24"/>
                <w:szCs w:val="24"/>
                <w:u w:val="single"/>
              </w:rPr>
            </w:pPr>
          </w:p>
          <w:p w14:paraId="2A720B2B" w14:textId="77777777" w:rsidR="00CC28EE" w:rsidRDefault="00CC28EE" w:rsidP="000755A0">
            <w:pPr>
              <w:spacing w:line="240" w:lineRule="auto"/>
              <w:rPr>
                <w:rFonts w:cstheme="minorHAnsi"/>
                <w:b/>
                <w:sz w:val="24"/>
                <w:szCs w:val="24"/>
                <w:u w:val="single"/>
              </w:rPr>
            </w:pPr>
          </w:p>
          <w:p w14:paraId="2A3CF275" w14:textId="77777777" w:rsidR="00CC28EE" w:rsidRDefault="00CC28EE" w:rsidP="000755A0">
            <w:pPr>
              <w:spacing w:line="240" w:lineRule="auto"/>
              <w:rPr>
                <w:rFonts w:cstheme="minorHAnsi"/>
                <w:b/>
                <w:sz w:val="24"/>
                <w:szCs w:val="24"/>
                <w:u w:val="single"/>
              </w:rPr>
            </w:pPr>
          </w:p>
          <w:p w14:paraId="6D3A0D3C" w14:textId="77777777" w:rsidR="00CC28EE" w:rsidRDefault="00CC28EE" w:rsidP="000755A0">
            <w:pPr>
              <w:spacing w:line="240" w:lineRule="auto"/>
              <w:rPr>
                <w:rFonts w:cstheme="minorHAnsi"/>
                <w:b/>
                <w:sz w:val="24"/>
                <w:szCs w:val="24"/>
                <w:u w:val="single"/>
              </w:rPr>
            </w:pPr>
          </w:p>
          <w:p w14:paraId="1278A89C" w14:textId="77777777" w:rsidR="00CC28EE" w:rsidRDefault="00CC28EE" w:rsidP="000755A0">
            <w:pPr>
              <w:spacing w:line="240" w:lineRule="auto"/>
              <w:rPr>
                <w:rFonts w:cstheme="minorHAnsi"/>
                <w:b/>
                <w:sz w:val="24"/>
                <w:szCs w:val="24"/>
                <w:u w:val="single"/>
              </w:rPr>
            </w:pPr>
          </w:p>
          <w:p w14:paraId="0A456748" w14:textId="6C54F645"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lastRenderedPageBreak/>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7A34FD" w:rsidP="00926195">
            <w:pPr>
              <w:spacing w:before="120" w:line="240" w:lineRule="auto"/>
              <w:rPr>
                <w:b/>
              </w:rPr>
            </w:pPr>
            <w:hyperlink r:id="rId15"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069BDF3B"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09ADC211"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9FAC856" w14:textId="6CB6D9C6" w:rsidR="00CC28EE" w:rsidRDefault="00CC28EE" w:rsidP="00926195">
            <w:pPr>
              <w:pStyle w:val="1bodycopy"/>
              <w:spacing w:before="120" w:after="0"/>
              <w:rPr>
                <w:rFonts w:asciiTheme="minorHAnsi" w:hAnsiTheme="minorHAnsi" w:cstheme="minorHAnsi"/>
              </w:rPr>
            </w:pPr>
          </w:p>
          <w:p w14:paraId="3DCD8002" w14:textId="77777777" w:rsidR="00CC28EE" w:rsidRDefault="00CC28EE" w:rsidP="00926195">
            <w:pPr>
              <w:pStyle w:val="1bodycopy"/>
              <w:spacing w:before="120" w:after="0"/>
              <w:rPr>
                <w:rFonts w:asciiTheme="minorHAnsi" w:hAnsiTheme="minorHAnsi" w:cstheme="minorHAnsi"/>
              </w:rPr>
            </w:pPr>
          </w:p>
          <w:p w14:paraId="653FADA1" w14:textId="77777777" w:rsidR="00BF20DB" w:rsidRPr="00CC28EE" w:rsidRDefault="00BF20DB" w:rsidP="00926195">
            <w:pPr>
              <w:pStyle w:val="1bodycopy"/>
              <w:spacing w:before="120" w:after="0"/>
              <w:rPr>
                <w:rFonts w:asciiTheme="minorHAnsi" w:hAnsiTheme="minorHAnsi" w:cstheme="minorHAnsi"/>
                <w:b/>
                <w:szCs w:val="20"/>
                <w:lang w:val="en-GB"/>
              </w:rPr>
            </w:pPr>
            <w:r w:rsidRPr="00CC28EE">
              <w:rPr>
                <w:rFonts w:asciiTheme="minorHAnsi" w:hAnsiTheme="minorHAnsi" w:cstheme="minorHAnsi"/>
                <w:b/>
                <w:szCs w:val="20"/>
                <w:highlight w:val="yellow"/>
                <w:lang w:val="en-GB"/>
              </w:rPr>
              <w:t xml:space="preserve">Any job offer will be conditional on the satisfactory completion of </w:t>
            </w:r>
            <w:r w:rsidR="00681189" w:rsidRPr="00CC28EE">
              <w:rPr>
                <w:rFonts w:asciiTheme="minorHAnsi" w:hAnsiTheme="minorHAnsi" w:cstheme="minorHAnsi"/>
                <w:b/>
                <w:szCs w:val="20"/>
                <w:highlight w:val="yellow"/>
                <w:lang w:val="en-GB"/>
              </w:rPr>
              <w:t>all</w:t>
            </w:r>
            <w:r w:rsidRPr="00CC28EE">
              <w:rPr>
                <w:rFonts w:asciiTheme="minorHAnsi" w:hAnsiTheme="minorHAnsi" w:cstheme="minorHAnsi"/>
                <w:b/>
                <w:szCs w:val="20"/>
                <w:highlight w:val="yellow"/>
                <w:lang w:val="en-GB"/>
              </w:rPr>
              <w:t xml:space="preserve"> necessary pre-employment checks</w:t>
            </w:r>
            <w:r w:rsidR="00DC16AC" w:rsidRPr="00CC28EE">
              <w:rPr>
                <w:rFonts w:asciiTheme="minorHAnsi" w:hAnsiTheme="minorHAnsi" w:cstheme="minorHAnsi"/>
                <w:b/>
                <w:szCs w:val="20"/>
                <w:highlight w:val="yellow"/>
                <w:lang w:val="en-GB"/>
              </w:rPr>
              <w:t>, including those</w:t>
            </w:r>
            <w:r w:rsidR="00FF04A7" w:rsidRPr="00CC28EE">
              <w:rPr>
                <w:rFonts w:asciiTheme="minorHAnsi" w:hAnsiTheme="minorHAnsi" w:cstheme="minorHAnsi"/>
                <w:b/>
                <w:szCs w:val="20"/>
                <w:highlight w:val="yellow"/>
                <w:lang w:val="en-GB"/>
              </w:rPr>
              <w:t xml:space="preserve"> as set out in Keeping Children Safe in Education</w:t>
            </w:r>
            <w:r w:rsidRPr="00CC28EE">
              <w:rPr>
                <w:rFonts w:asciiTheme="minorHAnsi" w:hAnsiTheme="minorHAnsi" w:cstheme="minorHAnsi"/>
                <w:b/>
                <w:szCs w:val="20"/>
                <w:highlight w:val="yellow"/>
                <w:lang w:val="en-GB"/>
              </w:rPr>
              <w:t>.</w:t>
            </w:r>
          </w:p>
          <w:p w14:paraId="67EA711F" w14:textId="77777777" w:rsidR="00BF20DB" w:rsidRDefault="00BF20DB" w:rsidP="00681189">
            <w:pPr>
              <w:pStyle w:val="1bodycopy"/>
              <w:spacing w:after="0"/>
              <w:rPr>
                <w:rFonts w:asciiTheme="minorHAnsi" w:hAnsiTheme="minorHAnsi" w:cstheme="minorHAnsi"/>
                <w:szCs w:val="20"/>
                <w:lang w:val="en-GB"/>
              </w:rPr>
            </w:pPr>
          </w:p>
          <w:p w14:paraId="56F4E130" w14:textId="35140387" w:rsidR="00CC28EE" w:rsidRPr="00342469" w:rsidRDefault="00CC28EE"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18CB3218" w:rsidR="00943061" w:rsidRPr="00943061" w:rsidRDefault="00BF20DB">
            <w:pPr>
              <w:rPr>
                <w:b/>
                <w:color w:val="FF0000"/>
              </w:rPr>
            </w:pPr>
            <w:r>
              <w:rPr>
                <w:b/>
              </w:rPr>
              <w:lastRenderedPageBreak/>
              <w:br w:type="page"/>
            </w:r>
            <w:r w:rsidR="00CC28EE">
              <w:rPr>
                <w:noProof/>
                <w:lang w:eastAsia="en-GB"/>
              </w:rPr>
              <mc:AlternateContent>
                <mc:Choice Requires="wps">
                  <w:drawing>
                    <wp:anchor distT="0" distB="0" distL="114300" distR="114300" simplePos="0" relativeHeight="251661312" behindDoc="0" locked="0" layoutInCell="1" allowOverlap="1" wp14:anchorId="464D8960" wp14:editId="279C0CBB">
                      <wp:simplePos x="0" y="0"/>
                      <wp:positionH relativeFrom="column">
                        <wp:posOffset>0</wp:posOffset>
                      </wp:positionH>
                      <wp:positionV relativeFrom="paragraph">
                        <wp:posOffset>3175</wp:posOffset>
                      </wp:positionV>
                      <wp:extent cx="2301240" cy="8915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2301240" cy="891540"/>
                              </a:xfrm>
                              <a:prstGeom prst="rect">
                                <a:avLst/>
                              </a:prstGeom>
                              <a:solidFill>
                                <a:schemeClr val="lt1"/>
                              </a:solidFill>
                              <a:ln w="6350">
                                <a:noFill/>
                              </a:ln>
                            </wps:spPr>
                            <wps:txbx>
                              <w:txbxContent>
                                <w:p w14:paraId="39D0E308" w14:textId="77777777" w:rsidR="00CC28EE" w:rsidRDefault="00CC28EE" w:rsidP="00CC28EE">
                                  <w:r>
                                    <w:rPr>
                                      <w:noProof/>
                                      <w:lang w:eastAsia="en-GB"/>
                                    </w:rPr>
                                    <w:drawing>
                                      <wp:inline distT="0" distB="0" distL="0" distR="0" wp14:anchorId="7BBF696C" wp14:editId="793C490B">
                                        <wp:extent cx="2112010" cy="7689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eightsSchool_600dpi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2010" cy="768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D8960" id="Text Box 4" o:spid="_x0000_s1027" type="#_x0000_t202" style="position:absolute;margin-left:0;margin-top:.25pt;width:181.2pt;height:7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" fillcolor="white [3201]" stroked="f" strokeweight=".5pt">
                      <v:textbox>
                        <w:txbxContent>
                          <w:p w14:paraId="39D0E308" w14:textId="77777777" w:rsidR="00CC28EE" w:rsidRDefault="00CC28EE" w:rsidP="00CC28EE">
                            <w:r>
                              <w:rPr>
                                <w:noProof/>
                                <w:lang w:eastAsia="en-GB"/>
                              </w:rPr>
                              <w:drawing>
                                <wp:inline distT="0" distB="0" distL="0" distR="0" wp14:anchorId="7BBF696C" wp14:editId="793C490B">
                                  <wp:extent cx="2112010" cy="7689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eightsSchool_600dpi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2010" cy="768985"/>
                                          </a:xfrm>
                                          <a:prstGeom prst="rect">
                                            <a:avLst/>
                                          </a:prstGeom>
                                        </pic:spPr>
                                      </pic:pic>
                                    </a:graphicData>
                                  </a:graphic>
                                </wp:inline>
                              </w:drawing>
                            </w:r>
                          </w:p>
                        </w:txbxContent>
                      </v:textbox>
                    </v:shape>
                  </w:pict>
                </mc:Fallback>
              </mc:AlternateContent>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7"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6C94D181" w:rsidR="006A3EF1" w:rsidRDefault="000B1261" w:rsidP="00ED2B60">
            <w:pPr>
              <w:jc w:val="center"/>
              <w:rPr>
                <w:b/>
                <w:color w:val="FF0000"/>
                <w:sz w:val="24"/>
                <w:szCs w:val="24"/>
              </w:rPr>
            </w:pPr>
            <w:r>
              <w:rPr>
                <w:b/>
              </w:rPr>
              <w:t xml:space="preserve">Please return to us via </w:t>
            </w:r>
            <w:hyperlink r:id="rId18" w:history="1">
              <w:r w:rsidR="00A13C97" w:rsidRPr="00A25D2A">
                <w:rPr>
                  <w:rStyle w:val="Hyperlink"/>
                  <w:b/>
                  <w:sz w:val="24"/>
                  <w:szCs w:val="24"/>
                </w:rPr>
                <w:t>recruitment@newheights.liverpool.sch.uk</w:t>
              </w:r>
            </w:hyperlink>
          </w:p>
          <w:p w14:paraId="5A7740B4" w14:textId="77777777" w:rsidR="00A13C97" w:rsidRDefault="00A13C97" w:rsidP="00ED2B60">
            <w:pPr>
              <w:jc w:val="center"/>
              <w:rPr>
                <w:b/>
                <w:color w:val="FF0000"/>
              </w:rPr>
            </w:pPr>
            <w:bookmarkStart w:id="0" w:name="_GoBack"/>
            <w:bookmarkEnd w:id="0"/>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817D0" w14:textId="77777777" w:rsidR="007A34FD" w:rsidRDefault="007A34FD" w:rsidP="000F15D7">
      <w:pPr>
        <w:spacing w:line="240" w:lineRule="auto"/>
      </w:pPr>
      <w:r>
        <w:separator/>
      </w:r>
    </w:p>
  </w:endnote>
  <w:endnote w:type="continuationSeparator" w:id="0">
    <w:p w14:paraId="01D1761A" w14:textId="77777777" w:rsidR="007A34FD" w:rsidRDefault="007A34FD"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6CCD463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A13C97">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A13C97">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D4A7C" w14:textId="77777777" w:rsidR="007A34FD" w:rsidRDefault="007A34FD" w:rsidP="000F15D7">
      <w:pPr>
        <w:spacing w:line="240" w:lineRule="auto"/>
      </w:pPr>
      <w:r>
        <w:separator/>
      </w:r>
    </w:p>
  </w:footnote>
  <w:footnote w:type="continuationSeparator" w:id="0">
    <w:p w14:paraId="73AC9959" w14:textId="77777777" w:rsidR="007A34FD" w:rsidRDefault="007A34FD"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A34FD"/>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13C97"/>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CC28EE"/>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hyperlink" Target="mailto:recruitment@newheights.liverpool.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997D-ECA4-47ED-9692-043B6A51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Ross X</cp:lastModifiedBy>
  <cp:revision>6</cp:revision>
  <cp:lastPrinted>2019-08-21T13:58:00Z</cp:lastPrinted>
  <dcterms:created xsi:type="dcterms:W3CDTF">2020-12-10T13:17:00Z</dcterms:created>
  <dcterms:modified xsi:type="dcterms:W3CDTF">2021-04-28T08:17:00Z</dcterms:modified>
</cp:coreProperties>
</file>