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D39F" w14:textId="666D7D9F" w:rsidR="00B635F4" w:rsidRPr="00C30ABA" w:rsidRDefault="003360C7" w:rsidP="003360C7">
      <w:pPr>
        <w:pStyle w:val="NormalWeb"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9264" behindDoc="1" locked="0" layoutInCell="1" allowOverlap="1" wp14:anchorId="745D5B55" wp14:editId="5F339228">
            <wp:simplePos x="0" y="0"/>
            <wp:positionH relativeFrom="margin">
              <wp:align>right</wp:align>
            </wp:positionH>
            <wp:positionV relativeFrom="paragraph">
              <wp:posOffset>166</wp:posOffset>
            </wp:positionV>
            <wp:extent cx="975360" cy="770890"/>
            <wp:effectExtent l="0" t="0" r="0" b="0"/>
            <wp:wrapTight wrapText="bothSides">
              <wp:wrapPolygon edited="0">
                <wp:start x="0" y="0"/>
                <wp:lineTo x="0" y="20817"/>
                <wp:lineTo x="21094" y="20817"/>
                <wp:lineTo x="21094" y="0"/>
                <wp:lineTo x="0" y="0"/>
              </wp:wrapPolygon>
            </wp:wrapTight>
            <wp:docPr id="5418294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829478" name="Picture 54182947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1" locked="0" layoutInCell="1" allowOverlap="1" wp14:anchorId="3A6F3DB8" wp14:editId="76C7354F">
            <wp:simplePos x="0" y="0"/>
            <wp:positionH relativeFrom="margin">
              <wp:align>left</wp:align>
            </wp:positionH>
            <wp:positionV relativeFrom="paragraph">
              <wp:posOffset>83</wp:posOffset>
            </wp:positionV>
            <wp:extent cx="667385" cy="652780"/>
            <wp:effectExtent l="0" t="0" r="0" b="0"/>
            <wp:wrapTight wrapText="bothSides">
              <wp:wrapPolygon edited="0">
                <wp:start x="0" y="0"/>
                <wp:lineTo x="0" y="20802"/>
                <wp:lineTo x="20963" y="20802"/>
                <wp:lineTo x="20963" y="0"/>
                <wp:lineTo x="0" y="0"/>
              </wp:wrapPolygon>
            </wp:wrapTight>
            <wp:docPr id="2037208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208907" name="Picture 203720890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764" cy="6590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37A7">
        <w:rPr>
          <w:rStyle w:val="Strong"/>
          <w:rFonts w:ascii="Comic Sans MS" w:hAnsi="Comic Sans MS"/>
        </w:rPr>
        <w:t xml:space="preserve"> </w:t>
      </w:r>
      <w:r w:rsidR="00B635F4" w:rsidRPr="00C30ABA">
        <w:rPr>
          <w:rStyle w:val="Strong"/>
          <w:rFonts w:asciiTheme="minorHAnsi" w:hAnsiTheme="minorHAnsi"/>
        </w:rPr>
        <w:t>CLASS TEACHER</w:t>
      </w:r>
      <w:r w:rsidR="00B635F4" w:rsidRPr="00C30ABA">
        <w:rPr>
          <w:rFonts w:asciiTheme="minorHAnsi" w:hAnsiTheme="minorHAnsi"/>
        </w:rPr>
        <w:br/>
        <w:t>Teachers’ Pay Scale</w:t>
      </w:r>
    </w:p>
    <w:p w14:paraId="2C887CC4" w14:textId="587D00E8" w:rsidR="00B635F4" w:rsidRDefault="00B635F4" w:rsidP="00B635F4">
      <w:pPr>
        <w:pStyle w:val="NormalWeb"/>
        <w:jc w:val="center"/>
        <w:rPr>
          <w:rFonts w:asciiTheme="minorHAnsi" w:hAnsiTheme="minorHAnsi"/>
        </w:rPr>
      </w:pPr>
      <w:r w:rsidRPr="00C30ABA">
        <w:rPr>
          <w:rFonts w:asciiTheme="minorHAnsi" w:hAnsiTheme="minorHAnsi"/>
        </w:rPr>
        <w:t xml:space="preserve">Required for </w:t>
      </w:r>
    </w:p>
    <w:p w14:paraId="1F15C9F8" w14:textId="54EBD2CB" w:rsidR="00DB4848" w:rsidRPr="00C30ABA" w:rsidRDefault="003360C7" w:rsidP="00B635F4">
      <w:pPr>
        <w:pStyle w:val="NormalWeb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0.8 </w:t>
      </w:r>
      <w:r w:rsidR="00DB4848">
        <w:rPr>
          <w:rFonts w:asciiTheme="minorHAnsi" w:hAnsiTheme="minorHAnsi"/>
        </w:rPr>
        <w:t>Maternity Leave Cover – Early Years Foundation Stage</w:t>
      </w:r>
      <w:r>
        <w:rPr>
          <w:rFonts w:asciiTheme="minorHAnsi" w:hAnsiTheme="minorHAnsi"/>
        </w:rPr>
        <w:t xml:space="preserve"> (Reception)</w:t>
      </w:r>
    </w:p>
    <w:p w14:paraId="0B272461" w14:textId="417ED2DE" w:rsidR="00B635F4" w:rsidRPr="00C30ABA" w:rsidRDefault="00B635F4" w:rsidP="001D40D6">
      <w:pPr>
        <w:pStyle w:val="NormalWeb"/>
        <w:jc w:val="both"/>
        <w:rPr>
          <w:rFonts w:asciiTheme="minorHAnsi" w:hAnsiTheme="minorHAnsi"/>
        </w:rPr>
      </w:pPr>
      <w:r w:rsidRPr="00C30ABA">
        <w:rPr>
          <w:rFonts w:asciiTheme="minorHAnsi" w:hAnsiTheme="minorHAnsi"/>
        </w:rPr>
        <w:t xml:space="preserve">We have a very exciting opportunity for a teacher to join our team and are </w:t>
      </w:r>
      <w:r w:rsidR="001D40D6" w:rsidRPr="00C30ABA">
        <w:rPr>
          <w:rFonts w:asciiTheme="minorHAnsi" w:hAnsiTheme="minorHAnsi"/>
        </w:rPr>
        <w:t>loo</w:t>
      </w:r>
      <w:r w:rsidRPr="00C30ABA">
        <w:rPr>
          <w:rFonts w:asciiTheme="minorHAnsi" w:hAnsiTheme="minorHAnsi"/>
        </w:rPr>
        <w:t>king to appoint an inspirational, committed and dynamic individual</w:t>
      </w:r>
      <w:r w:rsidR="001D40D6" w:rsidRPr="00C30ABA">
        <w:rPr>
          <w:rFonts w:asciiTheme="minorHAnsi" w:hAnsiTheme="minorHAnsi"/>
        </w:rPr>
        <w:t>.  We are seeking someone who has t</w:t>
      </w:r>
      <w:r w:rsidRPr="00C30ABA">
        <w:rPr>
          <w:rFonts w:asciiTheme="minorHAnsi" w:hAnsiTheme="minorHAnsi"/>
        </w:rPr>
        <w:t>he skills and att</w:t>
      </w:r>
      <w:r w:rsidR="001D40D6" w:rsidRPr="00C30ABA">
        <w:rPr>
          <w:rFonts w:asciiTheme="minorHAnsi" w:hAnsiTheme="minorHAnsi"/>
        </w:rPr>
        <w:t xml:space="preserve">ributes to fully implement the </w:t>
      </w:r>
      <w:r w:rsidR="00DB4848">
        <w:rPr>
          <w:rFonts w:asciiTheme="minorHAnsi" w:hAnsiTheme="minorHAnsi"/>
        </w:rPr>
        <w:t>EYFS</w:t>
      </w:r>
      <w:r w:rsidR="001D40D6" w:rsidRPr="00C30ABA">
        <w:rPr>
          <w:rFonts w:asciiTheme="minorHAnsi" w:hAnsiTheme="minorHAnsi"/>
        </w:rPr>
        <w:t xml:space="preserve"> C</w:t>
      </w:r>
      <w:r w:rsidRPr="00C30ABA">
        <w:rPr>
          <w:rFonts w:asciiTheme="minorHAnsi" w:hAnsiTheme="minorHAnsi"/>
        </w:rPr>
        <w:t>urriculum and join our enthusiastic, dedicated a</w:t>
      </w:r>
      <w:r w:rsidR="001D40D6" w:rsidRPr="00C30ABA">
        <w:rPr>
          <w:rFonts w:asciiTheme="minorHAnsi" w:hAnsiTheme="minorHAnsi"/>
        </w:rPr>
        <w:t>nd committed team of staff and G</w:t>
      </w:r>
      <w:r w:rsidRPr="00C30ABA">
        <w:rPr>
          <w:rFonts w:asciiTheme="minorHAnsi" w:hAnsiTheme="minorHAnsi"/>
        </w:rPr>
        <w:t>overnors.</w:t>
      </w:r>
      <w:r w:rsidR="00D9516C">
        <w:rPr>
          <w:rFonts w:asciiTheme="minorHAnsi" w:hAnsiTheme="minorHAnsi"/>
        </w:rPr>
        <w:t xml:space="preserve"> </w:t>
      </w:r>
      <w:r w:rsidR="00B548C1">
        <w:rPr>
          <w:rFonts w:asciiTheme="minorHAnsi" w:hAnsiTheme="minorHAnsi"/>
        </w:rPr>
        <w:t>This is a 1 year contract that will commence on Monday 23</w:t>
      </w:r>
      <w:r w:rsidR="00B548C1" w:rsidRPr="00B548C1">
        <w:rPr>
          <w:rFonts w:asciiTheme="minorHAnsi" w:hAnsiTheme="minorHAnsi"/>
          <w:vertAlign w:val="superscript"/>
        </w:rPr>
        <w:t>rd</w:t>
      </w:r>
      <w:r w:rsidR="00B548C1">
        <w:rPr>
          <w:rFonts w:asciiTheme="minorHAnsi" w:hAnsiTheme="minorHAnsi"/>
        </w:rPr>
        <w:t xml:space="preserve"> November.</w:t>
      </w:r>
    </w:p>
    <w:p w14:paraId="77AB410D" w14:textId="77777777" w:rsidR="001D40D6" w:rsidRPr="00C30ABA" w:rsidRDefault="00B635F4" w:rsidP="001D40D6">
      <w:pPr>
        <w:pStyle w:val="NormalWeb"/>
        <w:jc w:val="both"/>
        <w:rPr>
          <w:rFonts w:asciiTheme="minorHAnsi" w:hAnsiTheme="minorHAnsi"/>
        </w:rPr>
      </w:pPr>
      <w:r w:rsidRPr="00C30ABA">
        <w:rPr>
          <w:rFonts w:asciiTheme="minorHAnsi" w:hAnsiTheme="minorHAnsi"/>
        </w:rPr>
        <w:t xml:space="preserve">Sedgley Park Community Primary School is a popular school with a very friendly, caring </w:t>
      </w:r>
      <w:r w:rsidR="001D40D6" w:rsidRPr="00C30ABA">
        <w:rPr>
          <w:rFonts w:asciiTheme="minorHAnsi" w:hAnsiTheme="minorHAnsi"/>
        </w:rPr>
        <w:t>ethos and a strong team spirit.</w:t>
      </w:r>
    </w:p>
    <w:p w14:paraId="7FEB892E" w14:textId="3EB6780A" w:rsidR="00B635F4" w:rsidRPr="00C30ABA" w:rsidRDefault="00B635F4" w:rsidP="001D40D6">
      <w:pPr>
        <w:pStyle w:val="NormalWeb"/>
        <w:jc w:val="both"/>
        <w:rPr>
          <w:rFonts w:asciiTheme="minorHAnsi" w:hAnsiTheme="minorHAnsi"/>
        </w:rPr>
      </w:pPr>
      <w:r w:rsidRPr="00C30ABA">
        <w:rPr>
          <w:rFonts w:asciiTheme="minorHAnsi" w:hAnsiTheme="minorHAnsi"/>
        </w:rPr>
        <w:t>If you would like to visit the school, please contact us on 0161 773 3146 to make an appointment.</w:t>
      </w:r>
      <w:r w:rsidR="00A27E6C" w:rsidRPr="00C30ABA">
        <w:rPr>
          <w:rFonts w:asciiTheme="minorHAnsi" w:hAnsiTheme="minorHAnsi"/>
        </w:rPr>
        <w:t xml:space="preserve"> Visits are </w:t>
      </w:r>
      <w:r w:rsidR="00FB5AA8">
        <w:rPr>
          <w:rFonts w:asciiTheme="minorHAnsi" w:hAnsiTheme="minorHAnsi"/>
        </w:rPr>
        <w:t xml:space="preserve">highly </w:t>
      </w:r>
      <w:r w:rsidR="00A27E6C" w:rsidRPr="00C30ABA">
        <w:rPr>
          <w:rFonts w:asciiTheme="minorHAnsi" w:hAnsiTheme="minorHAnsi"/>
        </w:rPr>
        <w:t>welcomed and encouraged.</w:t>
      </w:r>
    </w:p>
    <w:p w14:paraId="09FA947D" w14:textId="77777777" w:rsidR="00B635F4" w:rsidRPr="00C30ABA" w:rsidRDefault="00B635F4" w:rsidP="001D40D6">
      <w:pPr>
        <w:pStyle w:val="NormalWeb"/>
        <w:jc w:val="both"/>
        <w:rPr>
          <w:rFonts w:asciiTheme="minorHAnsi" w:hAnsiTheme="minorHAnsi"/>
        </w:rPr>
      </w:pPr>
      <w:r w:rsidRPr="00C30ABA">
        <w:rPr>
          <w:rFonts w:asciiTheme="minorHAnsi" w:hAnsiTheme="minorHAnsi"/>
        </w:rPr>
        <w:t xml:space="preserve">Please visit our school website </w:t>
      </w:r>
      <w:hyperlink r:id="rId6" w:history="1">
        <w:r w:rsidRPr="00C30ABA">
          <w:rPr>
            <w:rStyle w:val="Hyperlink"/>
            <w:rFonts w:asciiTheme="minorHAnsi" w:hAnsiTheme="minorHAnsi"/>
          </w:rPr>
          <w:t>www.sedgleyparkprimary.org.uk</w:t>
        </w:r>
      </w:hyperlink>
      <w:r w:rsidRPr="00C30ABA">
        <w:rPr>
          <w:rFonts w:asciiTheme="minorHAnsi" w:hAnsiTheme="minorHAnsi"/>
        </w:rPr>
        <w:t xml:space="preserve"> to find out more about our school.</w:t>
      </w:r>
    </w:p>
    <w:p w14:paraId="6D1F2CBD" w14:textId="77777777" w:rsidR="00B635F4" w:rsidRPr="00C30ABA" w:rsidRDefault="00B635F4" w:rsidP="001D40D6">
      <w:pPr>
        <w:pStyle w:val="NormalWeb"/>
        <w:jc w:val="both"/>
        <w:rPr>
          <w:rFonts w:asciiTheme="minorHAnsi" w:hAnsiTheme="minorHAnsi"/>
        </w:rPr>
      </w:pPr>
      <w:r w:rsidRPr="00C30ABA">
        <w:rPr>
          <w:rFonts w:asciiTheme="minorHAnsi" w:hAnsiTheme="minorHAnsi"/>
        </w:rPr>
        <w:t>Employees of Sedgley Park Community Primary School have a responsibility for, and must be committed to, safeguarding and promoting the welfare of children and young people and for ensuring that they are protected from harm.</w:t>
      </w:r>
    </w:p>
    <w:p w14:paraId="60044ABD" w14:textId="77777777" w:rsidR="00B635F4" w:rsidRPr="00C30ABA" w:rsidRDefault="00B635F4" w:rsidP="001D40D6">
      <w:pPr>
        <w:pStyle w:val="NormalWeb"/>
        <w:jc w:val="both"/>
        <w:rPr>
          <w:rFonts w:asciiTheme="minorHAnsi" w:hAnsiTheme="minorHAnsi"/>
        </w:rPr>
      </w:pPr>
      <w:r w:rsidRPr="00C30ABA">
        <w:rPr>
          <w:rFonts w:asciiTheme="minorHAnsi" w:hAnsiTheme="minorHAnsi"/>
        </w:rPr>
        <w:t>Appointment is subject to a satisfactory enhanced disclosure from the Disclosure and Barring Service.</w:t>
      </w:r>
    </w:p>
    <w:p w14:paraId="1FB42D12" w14:textId="284A6892" w:rsidR="001D40D6" w:rsidRPr="002E0509" w:rsidRDefault="001D40D6" w:rsidP="001D40D6">
      <w:pPr>
        <w:pStyle w:val="NormalWeb"/>
        <w:jc w:val="both"/>
        <w:rPr>
          <w:rFonts w:asciiTheme="minorHAnsi" w:hAnsiTheme="minorHAnsi"/>
        </w:rPr>
      </w:pPr>
      <w:r w:rsidRPr="00C30ABA">
        <w:rPr>
          <w:rFonts w:asciiTheme="minorHAnsi" w:hAnsiTheme="minorHAnsi"/>
        </w:rPr>
        <w:t>Closing da</w:t>
      </w:r>
      <w:r w:rsidR="00A27E6C" w:rsidRPr="00C30ABA">
        <w:rPr>
          <w:rFonts w:asciiTheme="minorHAnsi" w:hAnsiTheme="minorHAnsi"/>
        </w:rPr>
        <w:t>te for applications is</w:t>
      </w:r>
      <w:r w:rsidR="002E0509">
        <w:rPr>
          <w:rFonts w:asciiTheme="minorHAnsi" w:hAnsiTheme="minorHAnsi"/>
        </w:rPr>
        <w:t xml:space="preserve"> </w:t>
      </w:r>
      <w:r w:rsidR="00CF68DF">
        <w:rPr>
          <w:rFonts w:asciiTheme="minorHAnsi" w:hAnsiTheme="minorHAnsi"/>
        </w:rPr>
        <w:t>5</w:t>
      </w:r>
      <w:r w:rsidR="00F02E88" w:rsidRPr="00F02E88">
        <w:rPr>
          <w:rFonts w:asciiTheme="minorHAnsi" w:hAnsiTheme="minorHAnsi"/>
          <w:vertAlign w:val="superscript"/>
        </w:rPr>
        <w:t>th</w:t>
      </w:r>
      <w:r w:rsidR="00F02E88">
        <w:rPr>
          <w:rFonts w:asciiTheme="minorHAnsi" w:hAnsiTheme="minorHAnsi"/>
        </w:rPr>
        <w:t xml:space="preserve"> November at 12pm </w:t>
      </w:r>
      <w:r w:rsidR="00A27E6C" w:rsidRPr="00C30ABA">
        <w:rPr>
          <w:rFonts w:asciiTheme="minorHAnsi" w:hAnsiTheme="minorHAnsi"/>
        </w:rPr>
        <w:t>and s</w:t>
      </w:r>
      <w:r w:rsidRPr="00C30ABA">
        <w:rPr>
          <w:rFonts w:asciiTheme="minorHAnsi" w:hAnsiTheme="minorHAnsi"/>
        </w:rPr>
        <w:t>hortlist</w:t>
      </w:r>
      <w:r w:rsidR="00A27E6C" w:rsidRPr="00C30ABA">
        <w:rPr>
          <w:rFonts w:asciiTheme="minorHAnsi" w:hAnsiTheme="minorHAnsi"/>
        </w:rPr>
        <w:t xml:space="preserve">ing will take place </w:t>
      </w:r>
      <w:r w:rsidR="00DB4848">
        <w:rPr>
          <w:rFonts w:asciiTheme="minorHAnsi" w:hAnsiTheme="minorHAnsi"/>
        </w:rPr>
        <w:t xml:space="preserve">on </w:t>
      </w:r>
      <w:r w:rsidR="00CF68DF">
        <w:rPr>
          <w:rFonts w:asciiTheme="minorHAnsi" w:hAnsiTheme="minorHAnsi"/>
        </w:rPr>
        <w:t>6</w:t>
      </w:r>
      <w:r w:rsidR="00F02E88" w:rsidRPr="00F02E88">
        <w:rPr>
          <w:rFonts w:asciiTheme="minorHAnsi" w:hAnsiTheme="minorHAnsi"/>
          <w:vertAlign w:val="superscript"/>
        </w:rPr>
        <w:t>th</w:t>
      </w:r>
      <w:r w:rsidR="00F02E88">
        <w:rPr>
          <w:rFonts w:asciiTheme="minorHAnsi" w:hAnsiTheme="minorHAnsi"/>
        </w:rPr>
        <w:t xml:space="preserve"> November</w:t>
      </w:r>
      <w:r w:rsidRPr="00C30ABA">
        <w:rPr>
          <w:rFonts w:asciiTheme="minorHAnsi" w:hAnsiTheme="minorHAnsi"/>
        </w:rPr>
        <w:t>.  In</w:t>
      </w:r>
      <w:r w:rsidR="00A27E6C" w:rsidRPr="00C30ABA">
        <w:rPr>
          <w:rFonts w:asciiTheme="minorHAnsi" w:hAnsiTheme="minorHAnsi"/>
        </w:rPr>
        <w:t>terviews will take place</w:t>
      </w:r>
      <w:r w:rsidR="00F02E88">
        <w:rPr>
          <w:rFonts w:asciiTheme="minorHAnsi" w:hAnsiTheme="minorHAnsi"/>
        </w:rPr>
        <w:t xml:space="preserve"> on 1</w:t>
      </w:r>
      <w:r w:rsidR="00B548C1">
        <w:rPr>
          <w:rFonts w:asciiTheme="minorHAnsi" w:hAnsiTheme="minorHAnsi"/>
        </w:rPr>
        <w:t>1</w:t>
      </w:r>
      <w:r w:rsidR="00F02E88" w:rsidRPr="00F02E88">
        <w:rPr>
          <w:rFonts w:asciiTheme="minorHAnsi" w:hAnsiTheme="minorHAnsi"/>
          <w:vertAlign w:val="superscript"/>
        </w:rPr>
        <w:t>th</w:t>
      </w:r>
      <w:r w:rsidR="00F02E88">
        <w:rPr>
          <w:rFonts w:asciiTheme="minorHAnsi" w:hAnsiTheme="minorHAnsi"/>
        </w:rPr>
        <w:t xml:space="preserve"> November</w:t>
      </w:r>
      <w:r w:rsidR="002E0509">
        <w:rPr>
          <w:rFonts w:asciiTheme="minorHAnsi" w:hAnsiTheme="minorHAnsi"/>
        </w:rPr>
        <w:t>.</w:t>
      </w:r>
    </w:p>
    <w:p w14:paraId="5E31E168" w14:textId="10B81C71" w:rsidR="00B635F4" w:rsidRPr="00C30ABA" w:rsidRDefault="00B635F4" w:rsidP="001D40D6">
      <w:pPr>
        <w:pStyle w:val="NormalWeb"/>
        <w:jc w:val="both"/>
        <w:rPr>
          <w:rFonts w:asciiTheme="minorHAnsi" w:hAnsiTheme="minorHAnsi"/>
        </w:rPr>
      </w:pPr>
      <w:r w:rsidRPr="00C30ABA">
        <w:rPr>
          <w:rFonts w:asciiTheme="minorHAnsi" w:hAnsiTheme="minorHAnsi"/>
        </w:rPr>
        <w:t xml:space="preserve">Applications are welcome from both experienced and </w:t>
      </w:r>
      <w:r w:rsidR="00FB5AA8">
        <w:rPr>
          <w:rFonts w:asciiTheme="minorHAnsi" w:hAnsiTheme="minorHAnsi"/>
        </w:rPr>
        <w:t>early career</w:t>
      </w:r>
      <w:r w:rsidRPr="00C30ABA">
        <w:rPr>
          <w:rFonts w:asciiTheme="minorHAnsi" w:hAnsiTheme="minorHAnsi"/>
        </w:rPr>
        <w:t xml:space="preserve"> teachers.</w:t>
      </w:r>
    </w:p>
    <w:p w14:paraId="3AA132C4" w14:textId="5D018143" w:rsidR="00B635F4" w:rsidRPr="00C30ABA" w:rsidRDefault="00B635F4" w:rsidP="001D40D6">
      <w:pPr>
        <w:pStyle w:val="NormalWeb"/>
        <w:jc w:val="both"/>
        <w:rPr>
          <w:rFonts w:asciiTheme="minorHAnsi" w:hAnsiTheme="minorHAnsi"/>
        </w:rPr>
      </w:pPr>
      <w:r w:rsidRPr="00C30ABA">
        <w:rPr>
          <w:rFonts w:asciiTheme="minorHAnsi" w:hAnsiTheme="minorHAnsi"/>
        </w:rPr>
        <w:t xml:space="preserve">Application forms and further details are downloadable from this page and returnable to </w:t>
      </w:r>
      <w:r w:rsidR="002E0509">
        <w:rPr>
          <w:rFonts w:asciiTheme="minorHAnsi" w:hAnsiTheme="minorHAnsi"/>
        </w:rPr>
        <w:t xml:space="preserve">Mrs </w:t>
      </w:r>
      <w:r w:rsidR="00F02E88">
        <w:rPr>
          <w:rFonts w:asciiTheme="minorHAnsi" w:hAnsiTheme="minorHAnsi"/>
        </w:rPr>
        <w:t>H Forrester</w:t>
      </w:r>
      <w:r w:rsidRPr="00C30ABA">
        <w:rPr>
          <w:rFonts w:asciiTheme="minorHAnsi" w:hAnsiTheme="minorHAnsi"/>
        </w:rPr>
        <w:t>,</w:t>
      </w:r>
      <w:r w:rsidR="00F02E88">
        <w:rPr>
          <w:rFonts w:asciiTheme="minorHAnsi" w:hAnsiTheme="minorHAnsi"/>
        </w:rPr>
        <w:t xml:space="preserve"> Headteacher,</w:t>
      </w:r>
      <w:r w:rsidRPr="00C30ABA">
        <w:rPr>
          <w:rFonts w:asciiTheme="minorHAnsi" w:hAnsiTheme="minorHAnsi"/>
        </w:rPr>
        <w:t xml:space="preserve"> Sedgley Park Community Primary </w:t>
      </w:r>
      <w:r w:rsidR="004D1E32" w:rsidRPr="00C30ABA">
        <w:rPr>
          <w:rFonts w:asciiTheme="minorHAnsi" w:hAnsiTheme="minorHAnsi"/>
        </w:rPr>
        <w:t>S</w:t>
      </w:r>
      <w:r w:rsidRPr="00C30ABA">
        <w:rPr>
          <w:rFonts w:asciiTheme="minorHAnsi" w:hAnsiTheme="minorHAnsi"/>
        </w:rPr>
        <w:t>chool</w:t>
      </w:r>
      <w:r w:rsidR="004D1E32" w:rsidRPr="00C30ABA">
        <w:rPr>
          <w:rFonts w:asciiTheme="minorHAnsi" w:hAnsiTheme="minorHAnsi"/>
        </w:rPr>
        <w:t>,</w:t>
      </w:r>
      <w:r w:rsidRPr="00C30ABA">
        <w:rPr>
          <w:rFonts w:asciiTheme="minorHAnsi" w:hAnsiTheme="minorHAnsi"/>
        </w:rPr>
        <w:t xml:space="preserve"> Kings </w:t>
      </w:r>
      <w:r w:rsidR="004D1E32" w:rsidRPr="00C30ABA">
        <w:rPr>
          <w:rFonts w:asciiTheme="minorHAnsi" w:hAnsiTheme="minorHAnsi"/>
        </w:rPr>
        <w:t>R</w:t>
      </w:r>
      <w:r w:rsidRPr="00C30ABA">
        <w:rPr>
          <w:rFonts w:asciiTheme="minorHAnsi" w:hAnsiTheme="minorHAnsi"/>
        </w:rPr>
        <w:t>oad</w:t>
      </w:r>
      <w:r w:rsidR="004D1E32" w:rsidRPr="00C30ABA">
        <w:rPr>
          <w:rFonts w:asciiTheme="minorHAnsi" w:hAnsiTheme="minorHAnsi"/>
        </w:rPr>
        <w:t>,</w:t>
      </w:r>
      <w:r w:rsidRPr="00C30ABA">
        <w:rPr>
          <w:rFonts w:asciiTheme="minorHAnsi" w:hAnsiTheme="minorHAnsi"/>
        </w:rPr>
        <w:t xml:space="preserve"> Prestwich</w:t>
      </w:r>
      <w:r w:rsidR="004D1E32" w:rsidRPr="00C30ABA">
        <w:rPr>
          <w:rFonts w:asciiTheme="minorHAnsi" w:hAnsiTheme="minorHAnsi"/>
        </w:rPr>
        <w:t>,</w:t>
      </w:r>
      <w:r w:rsidRPr="00C30ABA">
        <w:rPr>
          <w:rFonts w:asciiTheme="minorHAnsi" w:hAnsiTheme="minorHAnsi"/>
        </w:rPr>
        <w:t xml:space="preserve"> Manchester</w:t>
      </w:r>
      <w:r w:rsidR="004D1E32" w:rsidRPr="00C30ABA">
        <w:rPr>
          <w:rFonts w:asciiTheme="minorHAnsi" w:hAnsiTheme="minorHAnsi"/>
        </w:rPr>
        <w:t>.</w:t>
      </w:r>
      <w:r w:rsidRPr="00C30ABA">
        <w:rPr>
          <w:rFonts w:asciiTheme="minorHAnsi" w:hAnsiTheme="minorHAnsi"/>
        </w:rPr>
        <w:t xml:space="preserve"> M25 0HT or email </w:t>
      </w:r>
      <w:hyperlink r:id="rId7" w:history="1">
        <w:r w:rsidRPr="00C30ABA">
          <w:rPr>
            <w:rStyle w:val="Hyperlink"/>
            <w:rFonts w:asciiTheme="minorHAnsi" w:hAnsiTheme="minorHAnsi"/>
          </w:rPr>
          <w:t>sedgleypark@bury.gov.uk</w:t>
        </w:r>
      </w:hyperlink>
      <w:r w:rsidRPr="00C30ABA">
        <w:rPr>
          <w:rFonts w:asciiTheme="minorHAnsi" w:hAnsiTheme="minorHAnsi"/>
        </w:rPr>
        <w:t>.</w:t>
      </w:r>
    </w:p>
    <w:p w14:paraId="552556D4" w14:textId="77777777" w:rsidR="00B635F4" w:rsidRPr="00C30ABA" w:rsidRDefault="00B635F4" w:rsidP="001D40D6">
      <w:pPr>
        <w:pStyle w:val="NormalWeb"/>
        <w:jc w:val="both"/>
        <w:rPr>
          <w:rFonts w:asciiTheme="minorHAnsi" w:hAnsiTheme="minorHAnsi"/>
        </w:rPr>
      </w:pPr>
    </w:p>
    <w:p w14:paraId="1480E3C0" w14:textId="77777777" w:rsidR="004B21DF" w:rsidRPr="00C30ABA" w:rsidRDefault="004B21DF" w:rsidP="001D40D6">
      <w:pPr>
        <w:jc w:val="both"/>
        <w:rPr>
          <w:rFonts w:asciiTheme="minorHAnsi" w:hAnsiTheme="minorHAnsi"/>
        </w:rPr>
      </w:pPr>
    </w:p>
    <w:sectPr w:rsidR="004B21DF" w:rsidRPr="00C30A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F4"/>
    <w:rsid w:val="001D40D6"/>
    <w:rsid w:val="002E0509"/>
    <w:rsid w:val="003360C7"/>
    <w:rsid w:val="004B21DF"/>
    <w:rsid w:val="004D1E32"/>
    <w:rsid w:val="005C13D4"/>
    <w:rsid w:val="00641B6D"/>
    <w:rsid w:val="00972FCB"/>
    <w:rsid w:val="00A27E6C"/>
    <w:rsid w:val="00A437A7"/>
    <w:rsid w:val="00A67CD7"/>
    <w:rsid w:val="00B548C1"/>
    <w:rsid w:val="00B635F4"/>
    <w:rsid w:val="00BC3A44"/>
    <w:rsid w:val="00C30ABA"/>
    <w:rsid w:val="00CF68DF"/>
    <w:rsid w:val="00D74015"/>
    <w:rsid w:val="00D9516C"/>
    <w:rsid w:val="00DB4848"/>
    <w:rsid w:val="00F02E88"/>
    <w:rsid w:val="00F20F88"/>
    <w:rsid w:val="00FB5AA8"/>
    <w:rsid w:val="00FC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2B1C4"/>
  <w15:docId w15:val="{10A32801-F7C4-4EDF-804E-61CB9DB80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35F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635F4"/>
    <w:rPr>
      <w:b/>
      <w:bCs/>
    </w:rPr>
  </w:style>
  <w:style w:type="character" w:styleId="Hyperlink">
    <w:name w:val="Hyperlink"/>
    <w:basedOn w:val="DefaultParagraphFont"/>
    <w:uiPriority w:val="99"/>
    <w:unhideWhenUsed/>
    <w:rsid w:val="00B635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7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3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1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52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835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56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189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28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500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082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130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edgleypark@bury.gov.uk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edgleyparkprimary.org.uk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ED8BF77F13C443826E6FC89F2E291D" ma:contentTypeVersion="12" ma:contentTypeDescription="Create a new document." ma:contentTypeScope="" ma:versionID="2a8d98168720d5fabde5fdbb774f6390">
  <xsd:schema xmlns:xsd="http://www.w3.org/2001/XMLSchema" xmlns:xs="http://www.w3.org/2001/XMLSchema" xmlns:p="http://schemas.microsoft.com/office/2006/metadata/properties" xmlns:ns2="fa952280-23dc-45db-b5dd-cb21ddeed6a7" xmlns:ns3="1a95ae85-c0e1-4ebd-9082-aa2d259bc39e" targetNamespace="http://schemas.microsoft.com/office/2006/metadata/properties" ma:root="true" ma:fieldsID="f55f56dec0b93f9c5b10ec42a39fc18f" ns2:_="" ns3:_="">
    <xsd:import namespace="fa952280-23dc-45db-b5dd-cb21ddeed6a7"/>
    <xsd:import namespace="1a95ae85-c0e1-4ebd-9082-aa2d259bc3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52280-23dc-45db-b5dd-cb21ddeed6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3a42495-e66c-4f7f-b026-3885b640a6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5ae85-c0e1-4ebd-9082-aa2d259bc39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7577e84-efc4-4d43-8df6-0c2f9c5b86c2}" ma:internalName="TaxCatchAll" ma:showField="CatchAllData" ma:web="1a95ae85-c0e1-4ebd-9082-aa2d259bc3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952280-23dc-45db-b5dd-cb21ddeed6a7">
      <Terms xmlns="http://schemas.microsoft.com/office/infopath/2007/PartnerControls"/>
    </lcf76f155ced4ddcb4097134ff3c332f>
    <TaxCatchAll xmlns="1a95ae85-c0e1-4ebd-9082-aa2d259bc39e" xsi:nil="true"/>
  </documentManagement>
</p:properties>
</file>

<file path=customXml/itemProps1.xml><?xml version="1.0" encoding="utf-8"?>
<ds:datastoreItem xmlns:ds="http://schemas.openxmlformats.org/officeDocument/2006/customXml" ds:itemID="{F48B6B0B-F0B4-49EB-ABB5-4ABF79F79FEB}"/>
</file>

<file path=customXml/itemProps2.xml><?xml version="1.0" encoding="utf-8"?>
<ds:datastoreItem xmlns:ds="http://schemas.openxmlformats.org/officeDocument/2006/customXml" ds:itemID="{BF704107-75F3-44F9-B6DA-CBDB3E6ABA29}"/>
</file>

<file path=customXml/itemProps3.xml><?xml version="1.0" encoding="utf-8"?>
<ds:datastoreItem xmlns:ds="http://schemas.openxmlformats.org/officeDocument/2006/customXml" ds:itemID="{65D7B104-A41E-4F93-AAB9-9714B97B61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MySchool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MySchool</dc:creator>
  <cp:lastModifiedBy>H Forrester</cp:lastModifiedBy>
  <cp:revision>2</cp:revision>
  <cp:lastPrinted>2019-04-15T09:17:00Z</cp:lastPrinted>
  <dcterms:created xsi:type="dcterms:W3CDTF">2026-09-15T09:25:00Z</dcterms:created>
  <dcterms:modified xsi:type="dcterms:W3CDTF">2026-09-15T09:25:00Z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0x0101000DED8BF77F13C443826E6FC89F2E291D</vt:lpwstr>
  </property>
</Properties>
</file>