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A05" w:rsidRPr="00D16F54" w:rsidRDefault="00A66E79" w:rsidP="00D940FC">
      <w:pPr>
        <w:jc w:val="center"/>
        <w:rPr>
          <w:rFonts w:asciiTheme="minorHAnsi" w:hAnsiTheme="minorHAnsi" w:cstheme="minorHAnsi"/>
          <w:b/>
          <w:bCs/>
          <w:sz w:val="22"/>
          <w:szCs w:val="22"/>
        </w:rPr>
      </w:pPr>
      <w:r w:rsidRPr="00D16F54">
        <w:rPr>
          <w:rFonts w:asciiTheme="minorHAnsi" w:hAnsiTheme="minorHAnsi" w:cstheme="minorHAnsi"/>
          <w:b/>
          <w:bCs/>
          <w:sz w:val="22"/>
          <w:szCs w:val="22"/>
        </w:rPr>
        <w:t xml:space="preserve">Job description:  </w:t>
      </w:r>
      <w:r w:rsidR="00D940FC" w:rsidRPr="00D16F54">
        <w:rPr>
          <w:rFonts w:asciiTheme="minorHAnsi" w:hAnsiTheme="minorHAnsi" w:cstheme="minorHAnsi"/>
          <w:b/>
          <w:bCs/>
          <w:sz w:val="22"/>
          <w:szCs w:val="22"/>
        </w:rPr>
        <w:t>Upper Pay Scale Teacher</w:t>
      </w:r>
    </w:p>
    <w:p w:rsidR="00D940FC" w:rsidRPr="00D16F54" w:rsidRDefault="00D940FC" w:rsidP="00D940FC">
      <w:pPr>
        <w:rPr>
          <w:rFonts w:asciiTheme="minorHAnsi" w:hAnsiTheme="minorHAnsi" w:cstheme="minorHAnsi"/>
          <w:sz w:val="22"/>
          <w:szCs w:val="22"/>
        </w:rPr>
      </w:pPr>
    </w:p>
    <w:p w:rsidR="00D940FC" w:rsidRPr="00D16F54" w:rsidRDefault="00D940FC" w:rsidP="00D940FC">
      <w:pPr>
        <w:pStyle w:val="Heading1"/>
        <w:spacing w:before="0" w:after="0"/>
        <w:rPr>
          <w:rFonts w:asciiTheme="minorHAnsi" w:hAnsiTheme="minorHAnsi" w:cstheme="minorHAnsi"/>
          <w:sz w:val="22"/>
          <w:szCs w:val="22"/>
        </w:rPr>
      </w:pPr>
      <w:r w:rsidRPr="00D16F54">
        <w:rPr>
          <w:rFonts w:asciiTheme="minorHAnsi" w:hAnsiTheme="minorHAnsi" w:cstheme="minorHAnsi"/>
          <w:sz w:val="22"/>
          <w:szCs w:val="22"/>
        </w:rPr>
        <w:t>Job details</w:t>
      </w:r>
    </w:p>
    <w:p w:rsidR="00D940FC" w:rsidRPr="00D16F54" w:rsidRDefault="00D940FC" w:rsidP="00D940FC">
      <w:pPr>
        <w:pStyle w:val="1bodycopy10pt"/>
        <w:spacing w:after="0"/>
        <w:rPr>
          <w:rFonts w:asciiTheme="minorHAnsi" w:hAnsiTheme="minorHAnsi" w:cstheme="minorHAnsi"/>
          <w:sz w:val="22"/>
          <w:szCs w:val="22"/>
        </w:rPr>
      </w:pPr>
      <w:r w:rsidRPr="00D16F54">
        <w:rPr>
          <w:rFonts w:asciiTheme="minorHAnsi" w:hAnsiTheme="minorHAnsi" w:cstheme="minorHAnsi"/>
          <w:b/>
          <w:sz w:val="22"/>
          <w:szCs w:val="22"/>
        </w:rPr>
        <w:t>Salary:</w:t>
      </w:r>
      <w:r w:rsidRPr="00D16F54">
        <w:rPr>
          <w:rFonts w:asciiTheme="minorHAnsi" w:hAnsiTheme="minorHAnsi" w:cstheme="minorHAnsi"/>
          <w:sz w:val="22"/>
          <w:szCs w:val="22"/>
        </w:rPr>
        <w:t xml:space="preserve"> UPS1 – UPS3</w:t>
      </w:r>
    </w:p>
    <w:p w:rsidR="00D940FC" w:rsidRPr="00D16F54" w:rsidRDefault="00D940FC" w:rsidP="00D940FC">
      <w:pPr>
        <w:pStyle w:val="1bodycopy10pt"/>
        <w:spacing w:after="0"/>
        <w:rPr>
          <w:rFonts w:asciiTheme="minorHAnsi" w:hAnsiTheme="minorHAnsi" w:cstheme="minorHAnsi"/>
          <w:sz w:val="22"/>
          <w:szCs w:val="22"/>
        </w:rPr>
      </w:pPr>
      <w:r w:rsidRPr="00D16F54">
        <w:rPr>
          <w:rFonts w:asciiTheme="minorHAnsi" w:hAnsiTheme="minorHAnsi" w:cstheme="minorHAnsi"/>
          <w:b/>
          <w:sz w:val="22"/>
          <w:szCs w:val="22"/>
        </w:rPr>
        <w:t>Reporting to:</w:t>
      </w:r>
      <w:r w:rsidRPr="00D16F54">
        <w:rPr>
          <w:rFonts w:asciiTheme="minorHAnsi" w:hAnsiTheme="minorHAnsi" w:cstheme="minorHAnsi"/>
          <w:sz w:val="22"/>
          <w:szCs w:val="22"/>
        </w:rPr>
        <w:t xml:space="preserve"> </w:t>
      </w:r>
      <w:r w:rsidR="00D16F54">
        <w:rPr>
          <w:rFonts w:asciiTheme="minorHAnsi" w:hAnsiTheme="minorHAnsi" w:cstheme="minorHAnsi"/>
          <w:sz w:val="22"/>
          <w:szCs w:val="22"/>
        </w:rPr>
        <w:t xml:space="preserve"> Year Lead, Headteacher</w:t>
      </w:r>
    </w:p>
    <w:p w:rsidR="00D940FC" w:rsidRPr="00D16F54" w:rsidRDefault="00D940FC" w:rsidP="00D940FC">
      <w:pPr>
        <w:pStyle w:val="1bodycopy10pt"/>
        <w:spacing w:after="0"/>
        <w:rPr>
          <w:rFonts w:asciiTheme="minorHAnsi" w:hAnsiTheme="minorHAnsi" w:cstheme="minorHAnsi"/>
          <w:sz w:val="22"/>
          <w:szCs w:val="22"/>
        </w:rPr>
      </w:pPr>
      <w:r w:rsidRPr="00D16F54">
        <w:rPr>
          <w:rFonts w:asciiTheme="minorHAnsi" w:hAnsiTheme="minorHAnsi" w:cstheme="minorHAnsi"/>
          <w:b/>
          <w:sz w:val="22"/>
          <w:szCs w:val="22"/>
        </w:rPr>
        <w:t>Responsible for</w:t>
      </w:r>
      <w:r w:rsidRPr="00D16F54">
        <w:rPr>
          <w:rFonts w:asciiTheme="minorHAnsi" w:hAnsiTheme="minorHAnsi" w:cstheme="minorHAnsi"/>
          <w:sz w:val="22"/>
          <w:szCs w:val="22"/>
        </w:rPr>
        <w:t xml:space="preserve">: </w:t>
      </w:r>
      <w:proofErr w:type="gramStart"/>
      <w:r w:rsidR="00D16F54">
        <w:rPr>
          <w:rFonts w:asciiTheme="minorHAnsi" w:hAnsiTheme="minorHAnsi" w:cstheme="minorHAnsi"/>
          <w:sz w:val="22"/>
          <w:szCs w:val="22"/>
        </w:rPr>
        <w:t>n/a</w:t>
      </w:r>
      <w:proofErr w:type="gramEnd"/>
    </w:p>
    <w:p w:rsidR="00D940FC" w:rsidRPr="00D16F54" w:rsidRDefault="00D940FC" w:rsidP="00D940FC">
      <w:pPr>
        <w:pStyle w:val="1bodycopy10pt"/>
        <w:spacing w:after="0"/>
        <w:rPr>
          <w:rFonts w:asciiTheme="minorHAnsi" w:hAnsiTheme="minorHAnsi" w:cstheme="minorHAnsi"/>
          <w:sz w:val="22"/>
          <w:szCs w:val="22"/>
        </w:rPr>
      </w:pPr>
    </w:p>
    <w:p w:rsidR="00D940FC" w:rsidRPr="00D16F54" w:rsidRDefault="00D940FC" w:rsidP="00D940FC">
      <w:pPr>
        <w:pStyle w:val="Heading1"/>
        <w:spacing w:before="0" w:after="0"/>
        <w:rPr>
          <w:rFonts w:asciiTheme="minorHAnsi" w:hAnsiTheme="minorHAnsi" w:cstheme="minorHAnsi"/>
          <w:sz w:val="22"/>
          <w:szCs w:val="22"/>
        </w:rPr>
      </w:pPr>
      <w:r w:rsidRPr="00D16F54">
        <w:rPr>
          <w:rFonts w:asciiTheme="minorHAnsi" w:hAnsiTheme="minorHAnsi" w:cstheme="minorHAnsi"/>
          <w:sz w:val="22"/>
          <w:szCs w:val="22"/>
        </w:rPr>
        <w:t>Main purpose</w:t>
      </w:r>
    </w:p>
    <w:p w:rsidR="00D940FC" w:rsidRPr="00D16F54" w:rsidRDefault="00D940FC" w:rsidP="00D940FC">
      <w:pPr>
        <w:pStyle w:val="1bodycopy10pt"/>
        <w:spacing w:after="0"/>
        <w:rPr>
          <w:rFonts w:asciiTheme="minorHAnsi" w:hAnsiTheme="minorHAnsi" w:cstheme="minorHAnsi"/>
          <w:sz w:val="22"/>
          <w:szCs w:val="22"/>
        </w:rPr>
      </w:pPr>
      <w:r w:rsidRPr="00D16F54">
        <w:rPr>
          <w:rFonts w:asciiTheme="minorHAnsi" w:hAnsiTheme="minorHAnsi" w:cstheme="minorHAnsi"/>
          <w:sz w:val="22"/>
          <w:szCs w:val="22"/>
        </w:rPr>
        <w:t>The teacher will:</w:t>
      </w:r>
    </w:p>
    <w:p w:rsidR="00D940FC" w:rsidRPr="00D16F54" w:rsidRDefault="00D940FC" w:rsidP="00D940FC">
      <w:pPr>
        <w:pStyle w:val="Bulletedcopylevel2"/>
        <w:spacing w:after="0"/>
        <w:rPr>
          <w:rFonts w:asciiTheme="minorHAnsi" w:hAnsiTheme="minorHAnsi" w:cstheme="minorHAnsi"/>
          <w:sz w:val="22"/>
          <w:szCs w:val="22"/>
        </w:rPr>
      </w:pPr>
      <w:r w:rsidRPr="00D16F54">
        <w:rPr>
          <w:rFonts w:asciiTheme="minorHAnsi" w:hAnsiTheme="minorHAnsi" w:cstheme="minorHAnsi"/>
          <w:sz w:val="22"/>
          <w:szCs w:val="22"/>
        </w:rPr>
        <w:t>Fulfil the professional responsibilities of a teacher, as set out in the School Teachers’ Pay and Conditions Document</w:t>
      </w:r>
    </w:p>
    <w:p w:rsidR="00D940FC" w:rsidRPr="00D16F54" w:rsidRDefault="00D940FC" w:rsidP="00D940FC">
      <w:pPr>
        <w:pStyle w:val="Bulletedcopylevel2"/>
        <w:spacing w:after="0"/>
        <w:rPr>
          <w:rFonts w:asciiTheme="minorHAnsi" w:hAnsiTheme="minorHAnsi" w:cstheme="minorHAnsi"/>
          <w:sz w:val="22"/>
          <w:szCs w:val="22"/>
        </w:rPr>
      </w:pPr>
      <w:r w:rsidRPr="00D16F54">
        <w:rPr>
          <w:rFonts w:asciiTheme="minorHAnsi" w:hAnsiTheme="minorHAnsi" w:cstheme="minorHAnsi"/>
          <w:sz w:val="22"/>
          <w:szCs w:val="22"/>
        </w:rPr>
        <w:t>Meet the expectations set out in the Teachers’ Standards</w:t>
      </w:r>
    </w:p>
    <w:p w:rsidR="00D940FC" w:rsidRPr="00D16F54" w:rsidRDefault="00D940FC" w:rsidP="00D940FC">
      <w:pPr>
        <w:pStyle w:val="1bodycopy10pt"/>
        <w:spacing w:after="0"/>
        <w:rPr>
          <w:rFonts w:asciiTheme="minorHAnsi" w:hAnsiTheme="minorHAnsi" w:cstheme="minorHAnsi"/>
          <w:sz w:val="22"/>
          <w:szCs w:val="22"/>
        </w:rPr>
      </w:pPr>
    </w:p>
    <w:p w:rsidR="00D940FC" w:rsidRPr="00D16F54" w:rsidRDefault="00D940FC" w:rsidP="00D940FC">
      <w:pPr>
        <w:pStyle w:val="Heading1"/>
        <w:spacing w:before="0" w:after="0"/>
        <w:rPr>
          <w:rFonts w:asciiTheme="minorHAnsi" w:hAnsiTheme="minorHAnsi" w:cstheme="minorHAnsi"/>
          <w:sz w:val="22"/>
          <w:szCs w:val="22"/>
        </w:rPr>
      </w:pPr>
      <w:r w:rsidRPr="00D16F54">
        <w:rPr>
          <w:rFonts w:asciiTheme="minorHAnsi" w:hAnsiTheme="minorHAnsi" w:cstheme="minorHAnsi"/>
          <w:sz w:val="22"/>
          <w:szCs w:val="22"/>
        </w:rPr>
        <w:t>Duties and responsibilities</w:t>
      </w:r>
    </w:p>
    <w:p w:rsidR="00D940FC" w:rsidRPr="00D16F54" w:rsidRDefault="00D940FC" w:rsidP="00D940FC">
      <w:pPr>
        <w:pStyle w:val="Subhead2"/>
        <w:spacing w:before="0" w:after="0"/>
        <w:rPr>
          <w:rFonts w:asciiTheme="minorHAnsi" w:hAnsiTheme="minorHAnsi" w:cstheme="minorHAnsi"/>
          <w:color w:val="auto"/>
          <w:sz w:val="22"/>
          <w:szCs w:val="22"/>
        </w:rPr>
      </w:pPr>
      <w:r w:rsidRPr="00D16F54">
        <w:rPr>
          <w:rFonts w:asciiTheme="minorHAnsi" w:hAnsiTheme="minorHAnsi" w:cstheme="minorHAnsi"/>
          <w:color w:val="auto"/>
          <w:sz w:val="22"/>
          <w:szCs w:val="22"/>
        </w:rPr>
        <w:t>Teaching</w:t>
      </w:r>
    </w:p>
    <w:p w:rsidR="00D940FC" w:rsidRPr="00D16F54" w:rsidRDefault="00D940FC" w:rsidP="00D16F54">
      <w:pPr>
        <w:pStyle w:val="4Bulletedcopyblue"/>
        <w:numPr>
          <w:ilvl w:val="0"/>
          <w:numId w:val="8"/>
        </w:numPr>
        <w:spacing w:after="0"/>
        <w:rPr>
          <w:rFonts w:asciiTheme="minorHAnsi" w:hAnsiTheme="minorHAnsi" w:cstheme="minorHAnsi"/>
          <w:sz w:val="22"/>
          <w:szCs w:val="22"/>
        </w:rPr>
      </w:pPr>
      <w:r w:rsidRPr="00D16F54">
        <w:rPr>
          <w:rFonts w:asciiTheme="minorHAnsi" w:hAnsiTheme="minorHAnsi" w:cstheme="minorHAnsi"/>
          <w:sz w:val="22"/>
          <w:szCs w:val="22"/>
        </w:rPr>
        <w:t>Plan and teach well-structured lessons to assigned classes, following the school’s plans, curriculum and schemes of work</w:t>
      </w:r>
    </w:p>
    <w:p w:rsidR="00D940FC" w:rsidRPr="00D16F54" w:rsidRDefault="00D940FC" w:rsidP="00D16F54">
      <w:pPr>
        <w:pStyle w:val="4Bulletedcopyblue"/>
        <w:numPr>
          <w:ilvl w:val="0"/>
          <w:numId w:val="8"/>
        </w:numPr>
        <w:spacing w:after="0"/>
        <w:rPr>
          <w:rFonts w:asciiTheme="minorHAnsi" w:hAnsiTheme="minorHAnsi" w:cstheme="minorHAnsi"/>
          <w:sz w:val="22"/>
          <w:szCs w:val="22"/>
        </w:rPr>
      </w:pPr>
      <w:r w:rsidRPr="00D16F54">
        <w:rPr>
          <w:rFonts w:asciiTheme="minorHAnsi" w:hAnsiTheme="minorHAnsi" w:cstheme="minorHAnsi"/>
          <w:sz w:val="22"/>
          <w:szCs w:val="22"/>
        </w:rPr>
        <w:t>Assess, monitor, record and report on the learning needs, progress and achievements of assigned pupils, making accurate and productive use of assessment</w:t>
      </w:r>
    </w:p>
    <w:p w:rsidR="00D940FC" w:rsidRPr="00D16F54" w:rsidRDefault="00D940FC" w:rsidP="00D16F54">
      <w:pPr>
        <w:pStyle w:val="4Bulletedcopyblue"/>
        <w:numPr>
          <w:ilvl w:val="0"/>
          <w:numId w:val="8"/>
        </w:numPr>
        <w:spacing w:after="0"/>
        <w:rPr>
          <w:rFonts w:asciiTheme="minorHAnsi" w:hAnsiTheme="minorHAnsi" w:cstheme="minorHAnsi"/>
          <w:sz w:val="22"/>
          <w:szCs w:val="22"/>
        </w:rPr>
      </w:pPr>
      <w:r w:rsidRPr="00D16F54">
        <w:rPr>
          <w:rFonts w:asciiTheme="minorHAnsi" w:hAnsiTheme="minorHAnsi" w:cstheme="minorHAnsi"/>
          <w:sz w:val="22"/>
          <w:szCs w:val="22"/>
        </w:rPr>
        <w:t>Adapt teaching to respond to the strengths and needs of pupils</w:t>
      </w:r>
    </w:p>
    <w:p w:rsidR="00D940FC" w:rsidRPr="00D16F54" w:rsidRDefault="00D940FC" w:rsidP="00D16F54">
      <w:pPr>
        <w:pStyle w:val="4Bulletedcopyblue"/>
        <w:numPr>
          <w:ilvl w:val="0"/>
          <w:numId w:val="8"/>
        </w:numPr>
        <w:spacing w:after="0"/>
        <w:rPr>
          <w:rFonts w:asciiTheme="minorHAnsi" w:hAnsiTheme="minorHAnsi" w:cstheme="minorHAnsi"/>
          <w:sz w:val="22"/>
          <w:szCs w:val="22"/>
        </w:rPr>
      </w:pPr>
      <w:r w:rsidRPr="00D16F54">
        <w:rPr>
          <w:rFonts w:asciiTheme="minorHAnsi" w:hAnsiTheme="minorHAnsi" w:cstheme="minorHAnsi"/>
          <w:sz w:val="22"/>
          <w:szCs w:val="22"/>
        </w:rPr>
        <w:t>Set high expectations which inspire, motivate and challenge pupils</w:t>
      </w:r>
    </w:p>
    <w:p w:rsidR="00D940FC" w:rsidRPr="00D16F54" w:rsidRDefault="00D940FC" w:rsidP="00D16F54">
      <w:pPr>
        <w:pStyle w:val="4Bulletedcopyblue"/>
        <w:numPr>
          <w:ilvl w:val="0"/>
          <w:numId w:val="8"/>
        </w:numPr>
        <w:spacing w:after="0"/>
        <w:rPr>
          <w:rFonts w:asciiTheme="minorHAnsi" w:hAnsiTheme="minorHAnsi" w:cstheme="minorHAnsi"/>
          <w:sz w:val="22"/>
          <w:szCs w:val="22"/>
        </w:rPr>
      </w:pPr>
      <w:r w:rsidRPr="00D16F54">
        <w:rPr>
          <w:rFonts w:asciiTheme="minorHAnsi" w:hAnsiTheme="minorHAnsi" w:cstheme="minorHAnsi"/>
          <w:sz w:val="22"/>
          <w:szCs w:val="22"/>
        </w:rPr>
        <w:t>Promote excellent progress and outcomes by pupils</w:t>
      </w:r>
    </w:p>
    <w:p w:rsidR="00D940FC" w:rsidRPr="00D16F54" w:rsidRDefault="00D940FC" w:rsidP="00D16F54">
      <w:pPr>
        <w:pStyle w:val="4Bulletedcopyblue"/>
        <w:numPr>
          <w:ilvl w:val="0"/>
          <w:numId w:val="8"/>
        </w:numPr>
        <w:spacing w:after="0"/>
        <w:rPr>
          <w:rFonts w:asciiTheme="minorHAnsi" w:hAnsiTheme="minorHAnsi" w:cstheme="minorHAnsi"/>
          <w:sz w:val="22"/>
          <w:szCs w:val="22"/>
        </w:rPr>
      </w:pPr>
      <w:r w:rsidRPr="00D16F54">
        <w:rPr>
          <w:rFonts w:asciiTheme="minorHAnsi" w:hAnsiTheme="minorHAnsi" w:cstheme="minorHAnsi"/>
          <w:sz w:val="22"/>
          <w:szCs w:val="22"/>
        </w:rPr>
        <w:t>Demonstrate excellent subject and curriculum knowledge</w:t>
      </w:r>
    </w:p>
    <w:p w:rsidR="00D940FC" w:rsidRPr="00D16F54" w:rsidRDefault="00D940FC" w:rsidP="00D16F54">
      <w:pPr>
        <w:pStyle w:val="4Bulletedcopyblue"/>
        <w:numPr>
          <w:ilvl w:val="0"/>
          <w:numId w:val="8"/>
        </w:numPr>
        <w:spacing w:after="0"/>
        <w:rPr>
          <w:rFonts w:asciiTheme="minorHAnsi" w:hAnsiTheme="minorHAnsi" w:cstheme="minorHAnsi"/>
          <w:sz w:val="22"/>
          <w:szCs w:val="22"/>
        </w:rPr>
      </w:pPr>
      <w:r w:rsidRPr="00D16F54">
        <w:rPr>
          <w:rFonts w:asciiTheme="minorHAnsi" w:hAnsiTheme="minorHAnsi" w:cstheme="minorHAnsi"/>
          <w:sz w:val="22"/>
          <w:szCs w:val="22"/>
        </w:rPr>
        <w:t>Demonstrate their quality of teaching is ‘good’ to ‘outstanding’</w:t>
      </w:r>
    </w:p>
    <w:p w:rsidR="00D940FC" w:rsidRPr="00D16F54" w:rsidRDefault="00D940FC" w:rsidP="00D16F54">
      <w:pPr>
        <w:pStyle w:val="4Bulletedcopyblue"/>
        <w:numPr>
          <w:ilvl w:val="0"/>
          <w:numId w:val="8"/>
        </w:numPr>
        <w:spacing w:after="0"/>
        <w:rPr>
          <w:rFonts w:asciiTheme="minorHAnsi" w:hAnsiTheme="minorHAnsi" w:cstheme="minorHAnsi"/>
          <w:sz w:val="22"/>
          <w:szCs w:val="22"/>
        </w:rPr>
      </w:pPr>
      <w:r w:rsidRPr="00D16F54">
        <w:rPr>
          <w:rFonts w:asciiTheme="minorHAnsi" w:hAnsiTheme="minorHAnsi" w:cstheme="minorHAnsi"/>
          <w:sz w:val="22"/>
          <w:szCs w:val="22"/>
        </w:rPr>
        <w:t>Participate in arrangements for preparing pupils for external tests</w:t>
      </w:r>
    </w:p>
    <w:p w:rsidR="00D940FC" w:rsidRPr="00D16F54" w:rsidRDefault="00D940FC" w:rsidP="00D940FC">
      <w:pPr>
        <w:pStyle w:val="1bodycopy10pt"/>
        <w:spacing w:after="0"/>
        <w:rPr>
          <w:rFonts w:asciiTheme="minorHAnsi" w:hAnsiTheme="minorHAnsi" w:cstheme="minorHAnsi"/>
          <w:sz w:val="22"/>
          <w:szCs w:val="22"/>
        </w:rPr>
      </w:pPr>
    </w:p>
    <w:p w:rsidR="00D940FC" w:rsidRPr="00D16F54" w:rsidRDefault="00D940FC" w:rsidP="00D940FC">
      <w:pPr>
        <w:pStyle w:val="4Bulletedcopyblue"/>
        <w:numPr>
          <w:ilvl w:val="0"/>
          <w:numId w:val="0"/>
        </w:numPr>
        <w:spacing w:after="0"/>
        <w:rPr>
          <w:rFonts w:asciiTheme="minorHAnsi" w:hAnsiTheme="minorHAnsi" w:cstheme="minorHAnsi"/>
          <w:sz w:val="22"/>
          <w:szCs w:val="22"/>
        </w:rPr>
      </w:pPr>
      <w:r w:rsidRPr="00D16F54">
        <w:rPr>
          <w:rFonts w:asciiTheme="minorHAnsi" w:hAnsiTheme="minorHAnsi" w:cstheme="minorHAnsi"/>
          <w:b/>
          <w:sz w:val="22"/>
          <w:szCs w:val="22"/>
        </w:rPr>
        <w:t xml:space="preserve">Whole-school </w:t>
      </w:r>
      <w:proofErr w:type="spellStart"/>
      <w:r w:rsidRPr="00D16F54">
        <w:rPr>
          <w:rFonts w:asciiTheme="minorHAnsi" w:hAnsiTheme="minorHAnsi" w:cstheme="minorHAnsi"/>
          <w:b/>
          <w:sz w:val="22"/>
          <w:szCs w:val="22"/>
        </w:rPr>
        <w:t>organisation</w:t>
      </w:r>
      <w:proofErr w:type="spellEnd"/>
      <w:r w:rsidRPr="00D16F54">
        <w:rPr>
          <w:rFonts w:asciiTheme="minorHAnsi" w:hAnsiTheme="minorHAnsi" w:cstheme="minorHAnsi"/>
          <w:b/>
          <w:sz w:val="22"/>
          <w:szCs w:val="22"/>
        </w:rPr>
        <w:t>, strategy and development</w:t>
      </w:r>
    </w:p>
    <w:p w:rsidR="00D940FC" w:rsidRPr="0038149D" w:rsidRDefault="00D940FC" w:rsidP="00D16F54">
      <w:pPr>
        <w:pStyle w:val="4Bulletedcopyblue"/>
        <w:numPr>
          <w:ilvl w:val="0"/>
          <w:numId w:val="8"/>
        </w:numPr>
        <w:spacing w:after="0"/>
        <w:rPr>
          <w:rFonts w:asciiTheme="minorHAnsi" w:hAnsiTheme="minorHAnsi" w:cstheme="minorHAnsi"/>
          <w:sz w:val="22"/>
          <w:szCs w:val="22"/>
        </w:rPr>
      </w:pPr>
      <w:r w:rsidRPr="0038149D">
        <w:rPr>
          <w:rFonts w:asciiTheme="minorHAnsi" w:hAnsiTheme="minorHAnsi" w:cstheme="minorHAnsi"/>
          <w:sz w:val="22"/>
          <w:szCs w:val="22"/>
        </w:rPr>
        <w:t>Make a positive contribution to the wider life and ethos of the school</w:t>
      </w:r>
    </w:p>
    <w:p w:rsidR="00D940FC" w:rsidRPr="00D16F54" w:rsidRDefault="00D940FC" w:rsidP="00D16F54">
      <w:pPr>
        <w:pStyle w:val="4Bulletedcopyblue"/>
        <w:numPr>
          <w:ilvl w:val="0"/>
          <w:numId w:val="8"/>
        </w:numPr>
        <w:spacing w:after="0"/>
        <w:rPr>
          <w:rFonts w:asciiTheme="minorHAnsi" w:hAnsiTheme="minorHAnsi" w:cstheme="minorHAnsi"/>
          <w:sz w:val="22"/>
          <w:szCs w:val="22"/>
        </w:rPr>
      </w:pPr>
      <w:r w:rsidRPr="00D16F54">
        <w:rPr>
          <w:rFonts w:asciiTheme="minorHAnsi" w:hAnsiTheme="minorHAnsi" w:cstheme="minorHAnsi"/>
          <w:sz w:val="22"/>
          <w:szCs w:val="22"/>
        </w:rPr>
        <w:t xml:space="preserve">Work with others on curriculum and pupil development to secure </w:t>
      </w:r>
      <w:proofErr w:type="spellStart"/>
      <w:r w:rsidRPr="00D16F54">
        <w:rPr>
          <w:rFonts w:asciiTheme="minorHAnsi" w:hAnsiTheme="minorHAnsi" w:cstheme="minorHAnsi"/>
          <w:sz w:val="22"/>
          <w:szCs w:val="22"/>
        </w:rPr>
        <w:t>co-ordinated</w:t>
      </w:r>
      <w:proofErr w:type="spellEnd"/>
      <w:r w:rsidRPr="00D16F54">
        <w:rPr>
          <w:rFonts w:asciiTheme="minorHAnsi" w:hAnsiTheme="minorHAnsi" w:cstheme="minorHAnsi"/>
          <w:sz w:val="22"/>
          <w:szCs w:val="22"/>
        </w:rPr>
        <w:t xml:space="preserve"> outcomes</w:t>
      </w:r>
    </w:p>
    <w:p w:rsidR="00D940FC" w:rsidRDefault="00D940FC" w:rsidP="00D16F54">
      <w:pPr>
        <w:pStyle w:val="4Bulletedcopyblue"/>
        <w:numPr>
          <w:ilvl w:val="0"/>
          <w:numId w:val="8"/>
        </w:numPr>
        <w:spacing w:after="0"/>
        <w:rPr>
          <w:rFonts w:asciiTheme="minorHAnsi" w:hAnsiTheme="minorHAnsi" w:cstheme="minorHAnsi"/>
          <w:sz w:val="22"/>
          <w:szCs w:val="22"/>
        </w:rPr>
      </w:pPr>
      <w:r w:rsidRPr="00D16F54">
        <w:rPr>
          <w:rFonts w:asciiTheme="minorHAnsi" w:hAnsiTheme="minorHAnsi" w:cstheme="minorHAnsi"/>
          <w:sz w:val="22"/>
          <w:szCs w:val="22"/>
        </w:rPr>
        <w:t>Provide cover, in the unforeseen circumstance that another teacher is unable to teach</w:t>
      </w:r>
    </w:p>
    <w:p w:rsidR="0038149D" w:rsidRPr="0038149D" w:rsidRDefault="0038149D" w:rsidP="0038149D">
      <w:pPr>
        <w:pStyle w:val="4Bulletedcopyblue"/>
        <w:numPr>
          <w:ilvl w:val="0"/>
          <w:numId w:val="8"/>
        </w:numPr>
        <w:spacing w:after="0"/>
        <w:rPr>
          <w:rFonts w:asciiTheme="minorHAnsi" w:hAnsiTheme="minorHAnsi" w:cstheme="minorHAnsi"/>
          <w:sz w:val="22"/>
          <w:szCs w:val="22"/>
        </w:rPr>
      </w:pPr>
      <w:r w:rsidRPr="00D16F54">
        <w:rPr>
          <w:rFonts w:asciiTheme="minorHAnsi" w:hAnsiTheme="minorHAnsi" w:cstheme="minorHAnsi"/>
          <w:sz w:val="22"/>
          <w:szCs w:val="22"/>
        </w:rPr>
        <w:t>Contribute significantly to the development, implementation and evaluation of the school’s policies, practices and procedures, so as to support the school’s vision and values</w:t>
      </w:r>
    </w:p>
    <w:p w:rsidR="00D940FC" w:rsidRPr="00D16F54" w:rsidRDefault="00D940FC" w:rsidP="00D940FC">
      <w:pPr>
        <w:pStyle w:val="1bodycopy10pt"/>
        <w:spacing w:after="0"/>
        <w:rPr>
          <w:rFonts w:asciiTheme="minorHAnsi" w:hAnsiTheme="minorHAnsi" w:cstheme="minorHAnsi"/>
          <w:sz w:val="22"/>
          <w:szCs w:val="22"/>
        </w:rPr>
      </w:pPr>
    </w:p>
    <w:p w:rsidR="00D940FC" w:rsidRPr="00D16F54" w:rsidRDefault="00D940FC" w:rsidP="00D940FC">
      <w:pPr>
        <w:pStyle w:val="1bodycopy10pt"/>
        <w:spacing w:after="0"/>
        <w:rPr>
          <w:rFonts w:asciiTheme="minorHAnsi" w:hAnsiTheme="minorHAnsi" w:cstheme="minorHAnsi"/>
          <w:b/>
          <w:sz w:val="22"/>
          <w:szCs w:val="22"/>
        </w:rPr>
      </w:pPr>
      <w:r w:rsidRPr="00D16F54">
        <w:rPr>
          <w:rFonts w:asciiTheme="minorHAnsi" w:hAnsiTheme="minorHAnsi" w:cstheme="minorHAnsi"/>
          <w:b/>
          <w:sz w:val="22"/>
          <w:szCs w:val="22"/>
        </w:rPr>
        <w:t>Health, safety and discipline</w:t>
      </w:r>
    </w:p>
    <w:p w:rsidR="00D940FC" w:rsidRPr="00D16F54" w:rsidRDefault="00D940FC" w:rsidP="00D16F54">
      <w:pPr>
        <w:pStyle w:val="4Bulletedcopyblue"/>
        <w:numPr>
          <w:ilvl w:val="0"/>
          <w:numId w:val="8"/>
        </w:numPr>
        <w:spacing w:after="0"/>
        <w:rPr>
          <w:rFonts w:asciiTheme="minorHAnsi" w:hAnsiTheme="minorHAnsi" w:cstheme="minorHAnsi"/>
          <w:sz w:val="22"/>
          <w:szCs w:val="22"/>
        </w:rPr>
      </w:pPr>
      <w:r w:rsidRPr="00D16F54">
        <w:rPr>
          <w:rFonts w:asciiTheme="minorHAnsi" w:hAnsiTheme="minorHAnsi" w:cstheme="minorHAnsi"/>
          <w:sz w:val="22"/>
          <w:szCs w:val="22"/>
        </w:rPr>
        <w:t>Promote the safety and wellbeing of pupils</w:t>
      </w:r>
    </w:p>
    <w:p w:rsidR="00D940FC" w:rsidRPr="00D16F54" w:rsidRDefault="00D940FC" w:rsidP="00D16F54">
      <w:pPr>
        <w:pStyle w:val="4Bulletedcopyblue"/>
        <w:numPr>
          <w:ilvl w:val="0"/>
          <w:numId w:val="8"/>
        </w:numPr>
        <w:spacing w:after="0"/>
        <w:rPr>
          <w:rFonts w:asciiTheme="minorHAnsi" w:hAnsiTheme="minorHAnsi" w:cstheme="minorHAnsi"/>
          <w:sz w:val="22"/>
          <w:szCs w:val="22"/>
        </w:rPr>
      </w:pPr>
      <w:r w:rsidRPr="00D16F54">
        <w:rPr>
          <w:rFonts w:asciiTheme="minorHAnsi" w:hAnsiTheme="minorHAnsi" w:cstheme="minorHAnsi"/>
          <w:sz w:val="22"/>
          <w:szCs w:val="22"/>
        </w:rPr>
        <w:t xml:space="preserve">Maintain good order and discipline among pupils, managing </w:t>
      </w:r>
      <w:proofErr w:type="spellStart"/>
      <w:r w:rsidRPr="00D16F54">
        <w:rPr>
          <w:rFonts w:asciiTheme="minorHAnsi" w:hAnsiTheme="minorHAnsi" w:cstheme="minorHAnsi"/>
          <w:sz w:val="22"/>
          <w:szCs w:val="22"/>
        </w:rPr>
        <w:t>behaviour</w:t>
      </w:r>
      <w:proofErr w:type="spellEnd"/>
      <w:r w:rsidRPr="00D16F54">
        <w:rPr>
          <w:rFonts w:asciiTheme="minorHAnsi" w:hAnsiTheme="minorHAnsi" w:cstheme="minorHAnsi"/>
          <w:sz w:val="22"/>
          <w:szCs w:val="22"/>
        </w:rPr>
        <w:t xml:space="preserve"> effectively to ensure a good and safe learning environment</w:t>
      </w:r>
    </w:p>
    <w:p w:rsidR="00515D7A" w:rsidRPr="00D16F54" w:rsidRDefault="00515D7A" w:rsidP="00D16F54">
      <w:pPr>
        <w:pStyle w:val="4Bulletedcopyblue"/>
        <w:numPr>
          <w:ilvl w:val="0"/>
          <w:numId w:val="8"/>
        </w:numPr>
        <w:spacing w:after="0"/>
        <w:rPr>
          <w:rFonts w:asciiTheme="minorHAnsi" w:hAnsiTheme="minorHAnsi" w:cstheme="minorHAnsi"/>
          <w:sz w:val="22"/>
          <w:szCs w:val="22"/>
        </w:rPr>
      </w:pPr>
      <w:r w:rsidRPr="00D16F54">
        <w:rPr>
          <w:rFonts w:asciiTheme="minorHAnsi" w:hAnsiTheme="minorHAnsi" w:cstheme="minorHAnsi"/>
          <w:sz w:val="22"/>
          <w:szCs w:val="22"/>
        </w:rPr>
        <w:t>Adhere to Health and Safety protocols across all school practices</w:t>
      </w:r>
    </w:p>
    <w:p w:rsidR="00515D7A" w:rsidRDefault="00515D7A" w:rsidP="00D940FC">
      <w:pPr>
        <w:pStyle w:val="1bodycopy10pt"/>
        <w:spacing w:after="0"/>
        <w:rPr>
          <w:rFonts w:asciiTheme="minorHAnsi" w:hAnsiTheme="minorHAnsi" w:cstheme="minorHAnsi"/>
          <w:sz w:val="22"/>
          <w:szCs w:val="22"/>
        </w:rPr>
      </w:pPr>
    </w:p>
    <w:p w:rsidR="0038149D" w:rsidRPr="00D16F54" w:rsidRDefault="0038149D" w:rsidP="00D940FC">
      <w:pPr>
        <w:pStyle w:val="1bodycopy10pt"/>
        <w:spacing w:after="0"/>
        <w:rPr>
          <w:rFonts w:asciiTheme="minorHAnsi" w:hAnsiTheme="minorHAnsi" w:cstheme="minorHAnsi"/>
          <w:sz w:val="22"/>
          <w:szCs w:val="22"/>
        </w:rPr>
      </w:pPr>
    </w:p>
    <w:p w:rsidR="00D940FC" w:rsidRPr="00D16F54" w:rsidRDefault="00D940FC" w:rsidP="00D940FC">
      <w:pPr>
        <w:pStyle w:val="1bodycopy10pt"/>
        <w:spacing w:after="0"/>
        <w:rPr>
          <w:rFonts w:asciiTheme="minorHAnsi" w:hAnsiTheme="minorHAnsi" w:cstheme="minorHAnsi"/>
          <w:b/>
          <w:sz w:val="22"/>
          <w:szCs w:val="22"/>
        </w:rPr>
      </w:pPr>
      <w:r w:rsidRPr="00D16F54">
        <w:rPr>
          <w:rFonts w:asciiTheme="minorHAnsi" w:hAnsiTheme="minorHAnsi" w:cstheme="minorHAnsi"/>
          <w:b/>
          <w:sz w:val="22"/>
          <w:szCs w:val="22"/>
        </w:rPr>
        <w:lastRenderedPageBreak/>
        <w:t>Professional development</w:t>
      </w:r>
    </w:p>
    <w:p w:rsidR="00D940FC" w:rsidRPr="00D16F54" w:rsidRDefault="00D940FC" w:rsidP="00D16F54">
      <w:pPr>
        <w:pStyle w:val="4Bulletedcopyblue"/>
        <w:numPr>
          <w:ilvl w:val="0"/>
          <w:numId w:val="8"/>
        </w:numPr>
        <w:spacing w:after="0"/>
        <w:rPr>
          <w:rFonts w:asciiTheme="minorHAnsi" w:hAnsiTheme="minorHAnsi" w:cstheme="minorHAnsi"/>
          <w:sz w:val="22"/>
          <w:szCs w:val="22"/>
        </w:rPr>
      </w:pPr>
      <w:r w:rsidRPr="00D16F54">
        <w:rPr>
          <w:rFonts w:asciiTheme="minorHAnsi" w:hAnsiTheme="minorHAnsi" w:cstheme="minorHAnsi"/>
          <w:sz w:val="22"/>
          <w:szCs w:val="22"/>
        </w:rPr>
        <w:t>Take part in the school’s appraisal procedures</w:t>
      </w:r>
    </w:p>
    <w:p w:rsidR="00D940FC" w:rsidRPr="00D16F54" w:rsidRDefault="00D940FC" w:rsidP="00D16F54">
      <w:pPr>
        <w:pStyle w:val="4Bulletedcopyblue"/>
        <w:numPr>
          <w:ilvl w:val="0"/>
          <w:numId w:val="8"/>
        </w:numPr>
        <w:spacing w:after="0"/>
        <w:rPr>
          <w:rFonts w:asciiTheme="minorHAnsi" w:hAnsiTheme="minorHAnsi" w:cstheme="minorHAnsi"/>
          <w:sz w:val="22"/>
          <w:szCs w:val="22"/>
        </w:rPr>
      </w:pPr>
      <w:r w:rsidRPr="00D16F54">
        <w:rPr>
          <w:rFonts w:asciiTheme="minorHAnsi" w:hAnsiTheme="minorHAnsi" w:cstheme="minorHAnsi"/>
          <w:sz w:val="22"/>
          <w:szCs w:val="22"/>
        </w:rPr>
        <w:t>Take part in further training and development in order to improve own teaching</w:t>
      </w:r>
    </w:p>
    <w:p w:rsidR="00D940FC" w:rsidRPr="00D16F54" w:rsidRDefault="00D940FC" w:rsidP="00D16F54">
      <w:pPr>
        <w:pStyle w:val="4Bulletedcopyblue"/>
        <w:numPr>
          <w:ilvl w:val="0"/>
          <w:numId w:val="8"/>
        </w:numPr>
        <w:spacing w:after="0"/>
        <w:rPr>
          <w:rFonts w:asciiTheme="minorHAnsi" w:hAnsiTheme="minorHAnsi" w:cstheme="minorHAnsi"/>
          <w:sz w:val="22"/>
          <w:szCs w:val="22"/>
        </w:rPr>
      </w:pPr>
      <w:r w:rsidRPr="00D16F54">
        <w:rPr>
          <w:rFonts w:asciiTheme="minorHAnsi" w:hAnsiTheme="minorHAnsi" w:cstheme="minorHAnsi"/>
          <w:sz w:val="22"/>
          <w:szCs w:val="22"/>
        </w:rPr>
        <w:t>Take part in the appraisal and professional development of others, where appropriate</w:t>
      </w:r>
    </w:p>
    <w:p w:rsidR="00D940FC" w:rsidRPr="00D16F54" w:rsidRDefault="00D940FC" w:rsidP="00D940FC">
      <w:pPr>
        <w:pStyle w:val="1bodycopy10pt"/>
        <w:spacing w:after="0"/>
        <w:rPr>
          <w:rFonts w:asciiTheme="minorHAnsi" w:hAnsiTheme="minorHAnsi" w:cstheme="minorHAnsi"/>
          <w:sz w:val="22"/>
          <w:szCs w:val="22"/>
        </w:rPr>
      </w:pPr>
    </w:p>
    <w:p w:rsidR="00D940FC" w:rsidRPr="00D16F54" w:rsidRDefault="00D940FC" w:rsidP="00D940FC">
      <w:pPr>
        <w:pStyle w:val="1bodycopy10pt"/>
        <w:spacing w:after="0"/>
        <w:rPr>
          <w:rFonts w:asciiTheme="minorHAnsi" w:hAnsiTheme="minorHAnsi" w:cstheme="minorHAnsi"/>
          <w:b/>
          <w:sz w:val="22"/>
          <w:szCs w:val="22"/>
        </w:rPr>
      </w:pPr>
      <w:r w:rsidRPr="00D16F54">
        <w:rPr>
          <w:rFonts w:asciiTheme="minorHAnsi" w:hAnsiTheme="minorHAnsi" w:cstheme="minorHAnsi"/>
          <w:b/>
          <w:sz w:val="22"/>
          <w:szCs w:val="22"/>
        </w:rPr>
        <w:t>Communication</w:t>
      </w:r>
    </w:p>
    <w:p w:rsidR="00D940FC" w:rsidRPr="00D16F54" w:rsidRDefault="00D940FC" w:rsidP="00D16F54">
      <w:pPr>
        <w:pStyle w:val="4Bulletedcopyblue"/>
        <w:numPr>
          <w:ilvl w:val="0"/>
          <w:numId w:val="8"/>
        </w:numPr>
        <w:spacing w:after="0"/>
        <w:rPr>
          <w:rFonts w:asciiTheme="minorHAnsi" w:hAnsiTheme="minorHAnsi" w:cstheme="minorHAnsi"/>
          <w:sz w:val="22"/>
          <w:szCs w:val="22"/>
        </w:rPr>
      </w:pPr>
      <w:r w:rsidRPr="00D16F54">
        <w:rPr>
          <w:rFonts w:asciiTheme="minorHAnsi" w:hAnsiTheme="minorHAnsi" w:cstheme="minorHAnsi"/>
          <w:sz w:val="22"/>
          <w:szCs w:val="22"/>
        </w:rPr>
        <w:t xml:space="preserve">Communicate effectively with pupils, parents and </w:t>
      </w:r>
      <w:proofErr w:type="spellStart"/>
      <w:r w:rsidRPr="00D16F54">
        <w:rPr>
          <w:rFonts w:asciiTheme="minorHAnsi" w:hAnsiTheme="minorHAnsi" w:cstheme="minorHAnsi"/>
          <w:sz w:val="22"/>
          <w:szCs w:val="22"/>
        </w:rPr>
        <w:t>carers</w:t>
      </w:r>
      <w:proofErr w:type="spellEnd"/>
    </w:p>
    <w:p w:rsidR="00D940FC" w:rsidRPr="00D16F54" w:rsidRDefault="00D940FC" w:rsidP="00D940FC">
      <w:pPr>
        <w:pStyle w:val="4Bulletedcopyblue"/>
        <w:numPr>
          <w:ilvl w:val="0"/>
          <w:numId w:val="0"/>
        </w:numPr>
        <w:spacing w:after="0"/>
        <w:ind w:left="340" w:hanging="170"/>
        <w:rPr>
          <w:rFonts w:asciiTheme="minorHAnsi" w:hAnsiTheme="minorHAnsi" w:cstheme="minorHAnsi"/>
          <w:sz w:val="22"/>
          <w:szCs w:val="22"/>
        </w:rPr>
      </w:pPr>
    </w:p>
    <w:p w:rsidR="00D940FC" w:rsidRPr="00D16F54" w:rsidRDefault="00D940FC" w:rsidP="00D940FC">
      <w:pPr>
        <w:pStyle w:val="1bodycopy10pt"/>
        <w:spacing w:after="0"/>
        <w:rPr>
          <w:rFonts w:asciiTheme="minorHAnsi" w:hAnsiTheme="minorHAnsi" w:cstheme="minorHAnsi"/>
          <w:b/>
          <w:sz w:val="22"/>
          <w:szCs w:val="22"/>
        </w:rPr>
      </w:pPr>
      <w:r w:rsidRPr="00D16F54">
        <w:rPr>
          <w:rFonts w:asciiTheme="minorHAnsi" w:hAnsiTheme="minorHAnsi" w:cstheme="minorHAnsi"/>
          <w:b/>
          <w:sz w:val="22"/>
          <w:szCs w:val="22"/>
        </w:rPr>
        <w:t xml:space="preserve">Working with colleagues and other relevant professionals </w:t>
      </w:r>
    </w:p>
    <w:p w:rsidR="00D940FC" w:rsidRPr="00D16F54" w:rsidRDefault="00D940FC" w:rsidP="00D16F54">
      <w:pPr>
        <w:pStyle w:val="4Bulletedcopyblue"/>
        <w:numPr>
          <w:ilvl w:val="0"/>
          <w:numId w:val="8"/>
        </w:numPr>
        <w:spacing w:after="0"/>
        <w:rPr>
          <w:rFonts w:asciiTheme="minorHAnsi" w:hAnsiTheme="minorHAnsi" w:cstheme="minorHAnsi"/>
          <w:sz w:val="22"/>
          <w:szCs w:val="22"/>
        </w:rPr>
      </w:pPr>
      <w:r w:rsidRPr="00D16F54">
        <w:rPr>
          <w:rFonts w:asciiTheme="minorHAnsi" w:hAnsiTheme="minorHAnsi" w:cstheme="minorHAnsi"/>
          <w:sz w:val="22"/>
          <w:szCs w:val="22"/>
        </w:rPr>
        <w:t>Collaborate and work with colleagues and other relevant professionals within and beyond the school</w:t>
      </w:r>
    </w:p>
    <w:p w:rsidR="00D940FC" w:rsidRPr="00D16F54" w:rsidRDefault="00D940FC" w:rsidP="00D16F54">
      <w:pPr>
        <w:pStyle w:val="4Bulletedcopyblue"/>
        <w:numPr>
          <w:ilvl w:val="0"/>
          <w:numId w:val="8"/>
        </w:numPr>
        <w:spacing w:after="0"/>
        <w:rPr>
          <w:rFonts w:asciiTheme="minorHAnsi" w:hAnsiTheme="minorHAnsi" w:cstheme="minorHAnsi"/>
          <w:sz w:val="22"/>
          <w:szCs w:val="22"/>
        </w:rPr>
      </w:pPr>
      <w:r w:rsidRPr="00D16F54">
        <w:rPr>
          <w:rFonts w:asciiTheme="minorHAnsi" w:hAnsiTheme="minorHAnsi" w:cstheme="minorHAnsi"/>
          <w:sz w:val="22"/>
          <w:szCs w:val="22"/>
        </w:rPr>
        <w:t>Develop effective professional relationships with colleagues</w:t>
      </w:r>
    </w:p>
    <w:p w:rsidR="00D940FC" w:rsidRPr="00D16F54" w:rsidRDefault="00D940FC" w:rsidP="00D940FC">
      <w:pPr>
        <w:pStyle w:val="4Bulletedcopyblue"/>
        <w:numPr>
          <w:ilvl w:val="0"/>
          <w:numId w:val="0"/>
        </w:numPr>
        <w:spacing w:after="0"/>
        <w:rPr>
          <w:rFonts w:asciiTheme="minorHAnsi" w:hAnsiTheme="minorHAnsi" w:cstheme="minorHAnsi"/>
          <w:sz w:val="22"/>
          <w:szCs w:val="22"/>
        </w:rPr>
      </w:pPr>
    </w:p>
    <w:p w:rsidR="00D940FC" w:rsidRPr="00D16F54" w:rsidRDefault="00D940FC" w:rsidP="00D940FC">
      <w:pPr>
        <w:pStyle w:val="1bodycopy10pt"/>
        <w:spacing w:after="0"/>
        <w:rPr>
          <w:rFonts w:asciiTheme="minorHAnsi" w:hAnsiTheme="minorHAnsi" w:cstheme="minorHAnsi"/>
          <w:b/>
          <w:sz w:val="22"/>
          <w:szCs w:val="22"/>
        </w:rPr>
      </w:pPr>
      <w:r w:rsidRPr="00D16F54">
        <w:rPr>
          <w:rFonts w:asciiTheme="minorHAnsi" w:hAnsiTheme="minorHAnsi" w:cstheme="minorHAnsi"/>
          <w:b/>
          <w:sz w:val="22"/>
          <w:szCs w:val="22"/>
        </w:rPr>
        <w:t>Personal and professional conduct</w:t>
      </w:r>
    </w:p>
    <w:p w:rsidR="00D940FC" w:rsidRPr="00D16F54" w:rsidRDefault="00D940FC" w:rsidP="00D16F54">
      <w:pPr>
        <w:pStyle w:val="4Bulletedcopyblue"/>
        <w:numPr>
          <w:ilvl w:val="0"/>
          <w:numId w:val="8"/>
        </w:numPr>
        <w:spacing w:after="0"/>
        <w:rPr>
          <w:rFonts w:asciiTheme="minorHAnsi" w:hAnsiTheme="minorHAnsi" w:cstheme="minorHAnsi"/>
          <w:sz w:val="22"/>
          <w:szCs w:val="22"/>
        </w:rPr>
      </w:pPr>
      <w:r w:rsidRPr="00D16F54">
        <w:rPr>
          <w:rFonts w:asciiTheme="minorHAnsi" w:hAnsiTheme="minorHAnsi" w:cstheme="minorHAnsi"/>
          <w:sz w:val="22"/>
          <w:szCs w:val="22"/>
        </w:rPr>
        <w:t xml:space="preserve">Uphold public trust in the profession and maintain high standards of ethics and </w:t>
      </w:r>
      <w:proofErr w:type="spellStart"/>
      <w:r w:rsidRPr="00D16F54">
        <w:rPr>
          <w:rFonts w:asciiTheme="minorHAnsi" w:hAnsiTheme="minorHAnsi" w:cstheme="minorHAnsi"/>
          <w:sz w:val="22"/>
          <w:szCs w:val="22"/>
        </w:rPr>
        <w:t>behaviour</w:t>
      </w:r>
      <w:proofErr w:type="spellEnd"/>
      <w:r w:rsidRPr="00D16F54">
        <w:rPr>
          <w:rFonts w:asciiTheme="minorHAnsi" w:hAnsiTheme="minorHAnsi" w:cstheme="minorHAnsi"/>
          <w:sz w:val="22"/>
          <w:szCs w:val="22"/>
        </w:rPr>
        <w:t>, within and outside school</w:t>
      </w:r>
    </w:p>
    <w:p w:rsidR="00D940FC" w:rsidRPr="00D16F54" w:rsidRDefault="00D940FC" w:rsidP="00D16F54">
      <w:pPr>
        <w:pStyle w:val="4Bulletedcopyblue"/>
        <w:numPr>
          <w:ilvl w:val="0"/>
          <w:numId w:val="8"/>
        </w:numPr>
        <w:spacing w:after="0"/>
        <w:rPr>
          <w:rFonts w:asciiTheme="minorHAnsi" w:hAnsiTheme="minorHAnsi" w:cstheme="minorHAnsi"/>
          <w:sz w:val="22"/>
          <w:szCs w:val="22"/>
        </w:rPr>
      </w:pPr>
      <w:r w:rsidRPr="00D16F54">
        <w:rPr>
          <w:rFonts w:asciiTheme="minorHAnsi" w:hAnsiTheme="minorHAnsi" w:cstheme="minorHAnsi"/>
          <w:sz w:val="22"/>
          <w:szCs w:val="22"/>
        </w:rPr>
        <w:t>Have proper and professional regard for the ethos, policies and practices of the school, and maintain high standards of attendance and punctuality</w:t>
      </w:r>
    </w:p>
    <w:p w:rsidR="00D940FC" w:rsidRPr="00D16F54" w:rsidRDefault="00D940FC" w:rsidP="00D16F54">
      <w:pPr>
        <w:pStyle w:val="4Bulletedcopyblue"/>
        <w:numPr>
          <w:ilvl w:val="0"/>
          <w:numId w:val="8"/>
        </w:numPr>
        <w:spacing w:after="0"/>
        <w:rPr>
          <w:rFonts w:asciiTheme="minorHAnsi" w:hAnsiTheme="minorHAnsi" w:cstheme="minorHAnsi"/>
          <w:sz w:val="22"/>
          <w:szCs w:val="22"/>
        </w:rPr>
      </w:pPr>
      <w:r w:rsidRPr="00D16F54">
        <w:rPr>
          <w:rFonts w:asciiTheme="minorHAnsi" w:hAnsiTheme="minorHAnsi" w:cstheme="minorHAnsi"/>
          <w:sz w:val="22"/>
          <w:szCs w:val="22"/>
        </w:rPr>
        <w:t>Understand and act within the statutory frameworks setting out their professional duties and responsibilities</w:t>
      </w:r>
    </w:p>
    <w:p w:rsidR="00D940FC" w:rsidRDefault="00D940FC" w:rsidP="00D940FC">
      <w:pPr>
        <w:pStyle w:val="4Bulletedcopyblue"/>
        <w:numPr>
          <w:ilvl w:val="0"/>
          <w:numId w:val="0"/>
        </w:numPr>
        <w:spacing w:after="0"/>
        <w:rPr>
          <w:rFonts w:asciiTheme="minorHAnsi" w:hAnsiTheme="minorHAnsi" w:cstheme="minorHAnsi"/>
          <w:sz w:val="22"/>
          <w:szCs w:val="22"/>
        </w:rPr>
      </w:pPr>
    </w:p>
    <w:p w:rsidR="00FF1B9B" w:rsidRPr="002A6E08" w:rsidRDefault="00FF1B9B" w:rsidP="00FF1B9B">
      <w:pPr>
        <w:pStyle w:val="1bodycopy10pt"/>
        <w:spacing w:after="0"/>
        <w:rPr>
          <w:rFonts w:asciiTheme="minorHAnsi" w:hAnsiTheme="minorHAnsi" w:cstheme="minorHAnsi"/>
          <w:b/>
          <w:sz w:val="22"/>
          <w:szCs w:val="22"/>
        </w:rPr>
      </w:pPr>
      <w:r w:rsidRPr="002A6E08">
        <w:rPr>
          <w:rFonts w:asciiTheme="minorHAnsi" w:hAnsiTheme="minorHAnsi" w:cstheme="minorHAnsi"/>
          <w:b/>
          <w:sz w:val="22"/>
          <w:szCs w:val="22"/>
        </w:rPr>
        <w:t>Leading the curriculum</w:t>
      </w:r>
      <w:r>
        <w:rPr>
          <w:rFonts w:asciiTheme="minorHAnsi" w:hAnsiTheme="minorHAnsi" w:cstheme="minorHAnsi"/>
          <w:b/>
          <w:sz w:val="22"/>
          <w:szCs w:val="22"/>
        </w:rPr>
        <w:t xml:space="preserve"> (not relevant to ECTs)</w:t>
      </w:r>
    </w:p>
    <w:p w:rsidR="00FF1B9B" w:rsidRDefault="00FF1B9B" w:rsidP="00FF1B9B">
      <w:pPr>
        <w:pStyle w:val="4Bulletedcopyblue"/>
        <w:numPr>
          <w:ilvl w:val="0"/>
          <w:numId w:val="0"/>
        </w:numPr>
        <w:spacing w:after="0"/>
        <w:rPr>
          <w:rFonts w:asciiTheme="minorHAnsi" w:hAnsiTheme="minorHAnsi" w:cstheme="minorHAnsi"/>
          <w:sz w:val="22"/>
          <w:szCs w:val="22"/>
        </w:rPr>
      </w:pPr>
      <w:r>
        <w:rPr>
          <w:rFonts w:asciiTheme="minorHAnsi" w:hAnsiTheme="minorHAnsi" w:cstheme="minorHAnsi"/>
          <w:sz w:val="22"/>
          <w:szCs w:val="22"/>
        </w:rPr>
        <w:t xml:space="preserve">In agreement with the </w:t>
      </w:r>
      <w:proofErr w:type="spellStart"/>
      <w:r>
        <w:rPr>
          <w:rFonts w:asciiTheme="minorHAnsi" w:hAnsiTheme="minorHAnsi" w:cstheme="minorHAnsi"/>
          <w:sz w:val="22"/>
          <w:szCs w:val="22"/>
        </w:rPr>
        <w:t>headteacher</w:t>
      </w:r>
      <w:proofErr w:type="spellEnd"/>
      <w:r>
        <w:rPr>
          <w:rFonts w:asciiTheme="minorHAnsi" w:hAnsiTheme="minorHAnsi" w:cstheme="minorHAnsi"/>
          <w:sz w:val="22"/>
          <w:szCs w:val="22"/>
        </w:rPr>
        <w:t>, lead an area/areas of the curriculum:</w:t>
      </w:r>
    </w:p>
    <w:p w:rsidR="00FF1B9B" w:rsidRPr="002A6E08" w:rsidRDefault="00FF1B9B" w:rsidP="00FF1B9B">
      <w:pPr>
        <w:pStyle w:val="4Bulletedcopyblue"/>
        <w:numPr>
          <w:ilvl w:val="0"/>
          <w:numId w:val="18"/>
        </w:numPr>
        <w:spacing w:after="0"/>
        <w:rPr>
          <w:rFonts w:asciiTheme="minorHAnsi" w:hAnsiTheme="minorHAnsi" w:cstheme="minorHAnsi"/>
          <w:sz w:val="22"/>
          <w:szCs w:val="22"/>
        </w:rPr>
      </w:pPr>
      <w:r w:rsidRPr="002A6E08">
        <w:rPr>
          <w:rFonts w:asciiTheme="minorHAnsi" w:hAnsiTheme="minorHAnsi" w:cstheme="minorHAnsi"/>
          <w:sz w:val="22"/>
          <w:szCs w:val="22"/>
        </w:rPr>
        <w:t xml:space="preserve">Design, develop and regularly review the vision, aims and purpose for the curriculum </w:t>
      </w:r>
      <w:r>
        <w:rPr>
          <w:rFonts w:asciiTheme="minorHAnsi" w:hAnsiTheme="minorHAnsi" w:cstheme="minorHAnsi"/>
          <w:sz w:val="22"/>
          <w:szCs w:val="22"/>
        </w:rPr>
        <w:t>area</w:t>
      </w:r>
    </w:p>
    <w:p w:rsidR="00FF1B9B" w:rsidRPr="002A6E08" w:rsidRDefault="00FF1B9B" w:rsidP="00FF1B9B">
      <w:pPr>
        <w:pStyle w:val="4Bulletedcopyblue"/>
        <w:numPr>
          <w:ilvl w:val="0"/>
          <w:numId w:val="18"/>
        </w:numPr>
        <w:spacing w:after="0"/>
        <w:rPr>
          <w:rFonts w:asciiTheme="minorHAnsi" w:hAnsiTheme="minorHAnsi" w:cstheme="minorHAnsi"/>
          <w:sz w:val="22"/>
          <w:szCs w:val="22"/>
        </w:rPr>
      </w:pPr>
      <w:r w:rsidRPr="002A6E08">
        <w:rPr>
          <w:rFonts w:asciiTheme="minorHAnsi" w:hAnsiTheme="minorHAnsi" w:cstheme="minorHAnsi"/>
          <w:sz w:val="22"/>
          <w:szCs w:val="22"/>
        </w:rPr>
        <w:t xml:space="preserve">Maintain the curriculum </w:t>
      </w:r>
      <w:r>
        <w:rPr>
          <w:rFonts w:asciiTheme="minorHAnsi" w:hAnsiTheme="minorHAnsi" w:cstheme="minorHAnsi"/>
          <w:sz w:val="22"/>
          <w:szCs w:val="22"/>
        </w:rPr>
        <w:t xml:space="preserve">area </w:t>
      </w:r>
      <w:r w:rsidRPr="002A6E08">
        <w:rPr>
          <w:rFonts w:asciiTheme="minorHAnsi" w:hAnsiTheme="minorHAnsi" w:cstheme="minorHAnsi"/>
          <w:sz w:val="22"/>
          <w:szCs w:val="22"/>
        </w:rPr>
        <w:t xml:space="preserve">over time, amending it as required </w:t>
      </w:r>
    </w:p>
    <w:p w:rsidR="00FF1B9B" w:rsidRPr="002A6E08" w:rsidRDefault="00FF1B9B" w:rsidP="00FF1B9B">
      <w:pPr>
        <w:pStyle w:val="4Bulletedcopyblue"/>
        <w:numPr>
          <w:ilvl w:val="0"/>
          <w:numId w:val="18"/>
        </w:numPr>
        <w:spacing w:after="0"/>
        <w:rPr>
          <w:rFonts w:asciiTheme="minorHAnsi" w:hAnsiTheme="minorHAnsi" w:cstheme="minorHAnsi"/>
          <w:sz w:val="22"/>
          <w:szCs w:val="22"/>
        </w:rPr>
      </w:pPr>
      <w:r w:rsidRPr="002A6E08">
        <w:rPr>
          <w:rFonts w:asciiTheme="minorHAnsi" w:hAnsiTheme="minorHAnsi" w:cstheme="minorHAnsi"/>
          <w:sz w:val="22"/>
          <w:szCs w:val="22"/>
        </w:rPr>
        <w:t>Liaise with other teachers and senior leaders in the process of developing and implementing the curriculum</w:t>
      </w:r>
      <w:r>
        <w:rPr>
          <w:rFonts w:asciiTheme="minorHAnsi" w:hAnsiTheme="minorHAnsi" w:cstheme="minorHAnsi"/>
          <w:sz w:val="22"/>
          <w:szCs w:val="22"/>
        </w:rPr>
        <w:t xml:space="preserve"> area</w:t>
      </w:r>
    </w:p>
    <w:p w:rsidR="00FF1B9B" w:rsidRPr="002A6E08" w:rsidRDefault="00FF1B9B" w:rsidP="00FF1B9B">
      <w:pPr>
        <w:pStyle w:val="4Bulletedcopyblue"/>
        <w:numPr>
          <w:ilvl w:val="0"/>
          <w:numId w:val="18"/>
        </w:numPr>
        <w:spacing w:after="0"/>
        <w:rPr>
          <w:rFonts w:asciiTheme="minorHAnsi" w:hAnsiTheme="minorHAnsi" w:cstheme="minorHAnsi"/>
          <w:sz w:val="22"/>
          <w:szCs w:val="22"/>
        </w:rPr>
      </w:pPr>
      <w:r w:rsidRPr="002A6E08">
        <w:rPr>
          <w:rFonts w:asciiTheme="minorHAnsi" w:hAnsiTheme="minorHAnsi" w:cstheme="minorHAnsi"/>
          <w:sz w:val="22"/>
          <w:szCs w:val="22"/>
        </w:rPr>
        <w:t>Make sure that the curriculum:</w:t>
      </w:r>
    </w:p>
    <w:p w:rsidR="00FF1B9B" w:rsidRPr="002A6E08" w:rsidRDefault="00FF1B9B" w:rsidP="00FF1B9B">
      <w:pPr>
        <w:pStyle w:val="4Bulletedcopyblue"/>
        <w:numPr>
          <w:ilvl w:val="1"/>
          <w:numId w:val="18"/>
        </w:numPr>
        <w:spacing w:after="0"/>
        <w:rPr>
          <w:rFonts w:asciiTheme="minorHAnsi" w:hAnsiTheme="minorHAnsi" w:cstheme="minorHAnsi"/>
          <w:sz w:val="22"/>
          <w:szCs w:val="22"/>
        </w:rPr>
      </w:pPr>
      <w:r w:rsidRPr="002A6E08">
        <w:rPr>
          <w:rFonts w:asciiTheme="minorHAnsi" w:hAnsiTheme="minorHAnsi" w:cstheme="minorHAnsi"/>
          <w:sz w:val="22"/>
          <w:szCs w:val="22"/>
        </w:rPr>
        <w:t>Is well planned, sequenced and relevant</w:t>
      </w:r>
    </w:p>
    <w:p w:rsidR="00FF1B9B" w:rsidRPr="002A6E08" w:rsidRDefault="00FF1B9B" w:rsidP="00FF1B9B">
      <w:pPr>
        <w:pStyle w:val="4Bulletedcopyblue"/>
        <w:numPr>
          <w:ilvl w:val="1"/>
          <w:numId w:val="18"/>
        </w:numPr>
        <w:spacing w:after="0"/>
        <w:rPr>
          <w:rFonts w:asciiTheme="minorHAnsi" w:hAnsiTheme="minorHAnsi" w:cstheme="minorHAnsi"/>
          <w:sz w:val="22"/>
          <w:szCs w:val="22"/>
        </w:rPr>
      </w:pPr>
      <w:r w:rsidRPr="002A6E08">
        <w:rPr>
          <w:rFonts w:asciiTheme="minorHAnsi" w:hAnsiTheme="minorHAnsi" w:cstheme="minorHAnsi"/>
          <w:sz w:val="22"/>
          <w:szCs w:val="22"/>
        </w:rPr>
        <w:t xml:space="preserve">Meets the needs of all pupils </w:t>
      </w:r>
    </w:p>
    <w:p w:rsidR="00FF1B9B" w:rsidRPr="002A6E08" w:rsidRDefault="00FF1B9B" w:rsidP="00FF1B9B">
      <w:pPr>
        <w:pStyle w:val="4Bulletedcopyblue"/>
        <w:numPr>
          <w:ilvl w:val="1"/>
          <w:numId w:val="18"/>
        </w:numPr>
        <w:spacing w:after="0"/>
        <w:rPr>
          <w:rFonts w:asciiTheme="minorHAnsi" w:hAnsiTheme="minorHAnsi" w:cstheme="minorHAnsi"/>
          <w:sz w:val="22"/>
          <w:szCs w:val="22"/>
        </w:rPr>
      </w:pPr>
      <w:r w:rsidRPr="002A6E08">
        <w:rPr>
          <w:rFonts w:asciiTheme="minorHAnsi" w:hAnsiTheme="minorHAnsi" w:cstheme="minorHAnsi"/>
          <w:sz w:val="22"/>
          <w:szCs w:val="22"/>
        </w:rPr>
        <w:t>Reflects the requirements of the National Curriculum</w:t>
      </w:r>
    </w:p>
    <w:p w:rsidR="00FF1B9B" w:rsidRPr="002A6E08" w:rsidRDefault="00FF1B9B" w:rsidP="00FF1B9B">
      <w:pPr>
        <w:pStyle w:val="4Bulletedcopyblue"/>
        <w:numPr>
          <w:ilvl w:val="1"/>
          <w:numId w:val="18"/>
        </w:numPr>
        <w:spacing w:after="0"/>
        <w:rPr>
          <w:rFonts w:asciiTheme="minorHAnsi" w:hAnsiTheme="minorHAnsi" w:cstheme="minorHAnsi"/>
          <w:sz w:val="22"/>
          <w:szCs w:val="22"/>
        </w:rPr>
      </w:pPr>
      <w:r w:rsidRPr="002A6E08">
        <w:rPr>
          <w:rFonts w:asciiTheme="minorHAnsi" w:hAnsiTheme="minorHAnsi" w:cstheme="minorHAnsi"/>
          <w:sz w:val="22"/>
          <w:szCs w:val="22"/>
        </w:rPr>
        <w:t xml:space="preserve">Is implemented effectively and consistently across the school </w:t>
      </w:r>
    </w:p>
    <w:p w:rsidR="00FF1B9B" w:rsidRPr="002A6E08" w:rsidRDefault="00FF1B9B" w:rsidP="00FF1B9B">
      <w:pPr>
        <w:pStyle w:val="4Bulletedcopyblue"/>
        <w:numPr>
          <w:ilvl w:val="0"/>
          <w:numId w:val="18"/>
        </w:numPr>
        <w:spacing w:after="0"/>
        <w:rPr>
          <w:rFonts w:asciiTheme="minorHAnsi" w:hAnsiTheme="minorHAnsi" w:cstheme="minorHAnsi"/>
          <w:sz w:val="22"/>
          <w:szCs w:val="22"/>
        </w:rPr>
      </w:pPr>
      <w:r w:rsidRPr="002A6E08">
        <w:rPr>
          <w:rFonts w:asciiTheme="minorHAnsi" w:hAnsiTheme="minorHAnsi" w:cstheme="minorHAnsi"/>
          <w:sz w:val="22"/>
          <w:szCs w:val="22"/>
        </w:rPr>
        <w:t>Establish and manage an appropriate system for assessing progress to ensure the curriculum has a positive impact on pupils’ learning</w:t>
      </w:r>
    </w:p>
    <w:p w:rsidR="0038149D" w:rsidRPr="002B2599" w:rsidRDefault="0038149D" w:rsidP="0038149D">
      <w:pPr>
        <w:pStyle w:val="4Bulletedcopyblue"/>
        <w:numPr>
          <w:ilvl w:val="0"/>
          <w:numId w:val="18"/>
        </w:numPr>
        <w:spacing w:after="0"/>
        <w:rPr>
          <w:rFonts w:asciiTheme="minorHAnsi" w:hAnsiTheme="minorHAnsi" w:cstheme="minorHAnsi"/>
          <w:sz w:val="22"/>
          <w:szCs w:val="22"/>
        </w:rPr>
      </w:pPr>
      <w:r>
        <w:rPr>
          <w:rFonts w:asciiTheme="minorHAnsi" w:hAnsiTheme="minorHAnsi" w:cstheme="minorHAnsi"/>
          <w:sz w:val="22"/>
          <w:szCs w:val="22"/>
        </w:rPr>
        <w:t>Co-ordinate provision to promote high expectation and achievement in the curriculum</w:t>
      </w:r>
    </w:p>
    <w:p w:rsidR="00FF1B9B" w:rsidRPr="002A6E08" w:rsidRDefault="00FF1B9B" w:rsidP="00FF1B9B">
      <w:pPr>
        <w:pStyle w:val="4Bulletedcopyblue"/>
        <w:numPr>
          <w:ilvl w:val="0"/>
          <w:numId w:val="18"/>
        </w:numPr>
        <w:spacing w:after="0"/>
        <w:rPr>
          <w:rFonts w:asciiTheme="minorHAnsi" w:hAnsiTheme="minorHAnsi" w:cstheme="minorHAnsi"/>
          <w:sz w:val="22"/>
          <w:szCs w:val="22"/>
        </w:rPr>
      </w:pPr>
      <w:r w:rsidRPr="002A6E08">
        <w:rPr>
          <w:rFonts w:asciiTheme="minorHAnsi" w:hAnsiTheme="minorHAnsi" w:cstheme="minorHAnsi"/>
          <w:sz w:val="22"/>
          <w:szCs w:val="22"/>
        </w:rPr>
        <w:t xml:space="preserve">Keep up to date with national and international developments that may affect the curriculum </w:t>
      </w:r>
    </w:p>
    <w:p w:rsidR="00FF1B9B" w:rsidRPr="002A6E08" w:rsidRDefault="00FF1B9B" w:rsidP="00FF1B9B">
      <w:pPr>
        <w:pStyle w:val="4Bulletedcopyblue"/>
        <w:numPr>
          <w:ilvl w:val="0"/>
          <w:numId w:val="18"/>
        </w:numPr>
        <w:spacing w:after="0"/>
        <w:rPr>
          <w:rFonts w:asciiTheme="minorHAnsi" w:hAnsiTheme="minorHAnsi" w:cstheme="minorHAnsi"/>
          <w:sz w:val="22"/>
          <w:szCs w:val="22"/>
        </w:rPr>
      </w:pPr>
      <w:r w:rsidRPr="002A6E08">
        <w:rPr>
          <w:rFonts w:asciiTheme="minorHAnsi" w:hAnsiTheme="minorHAnsi" w:cstheme="minorHAnsi"/>
          <w:sz w:val="22"/>
          <w:szCs w:val="22"/>
        </w:rPr>
        <w:t xml:space="preserve">Contribute to the school’s self-evaluation on the effectiveness of the curriculum, its intent, implementation and impact </w:t>
      </w:r>
    </w:p>
    <w:p w:rsidR="00FF1B9B" w:rsidRPr="00D16F54" w:rsidRDefault="00FF1B9B" w:rsidP="00D940FC">
      <w:pPr>
        <w:pStyle w:val="4Bulletedcopyblue"/>
        <w:numPr>
          <w:ilvl w:val="0"/>
          <w:numId w:val="0"/>
        </w:numPr>
        <w:spacing w:after="0"/>
        <w:rPr>
          <w:rFonts w:asciiTheme="minorHAnsi" w:hAnsiTheme="minorHAnsi" w:cstheme="minorHAnsi"/>
          <w:sz w:val="22"/>
          <w:szCs w:val="22"/>
        </w:rPr>
      </w:pPr>
    </w:p>
    <w:p w:rsidR="00D940FC" w:rsidRPr="00D16F54" w:rsidRDefault="00D940FC" w:rsidP="00D940FC">
      <w:pPr>
        <w:pStyle w:val="1bodycopy10pt"/>
        <w:spacing w:after="0"/>
        <w:rPr>
          <w:rFonts w:asciiTheme="minorHAnsi" w:hAnsiTheme="minorHAnsi" w:cstheme="minorHAnsi"/>
          <w:b/>
          <w:sz w:val="22"/>
          <w:szCs w:val="22"/>
        </w:rPr>
      </w:pPr>
      <w:r w:rsidRPr="00D16F54">
        <w:rPr>
          <w:rFonts w:asciiTheme="minorHAnsi" w:hAnsiTheme="minorHAnsi" w:cstheme="minorHAnsi"/>
          <w:b/>
          <w:sz w:val="22"/>
          <w:szCs w:val="22"/>
        </w:rPr>
        <w:t xml:space="preserve">Management of staff and resources </w:t>
      </w:r>
      <w:r w:rsidR="00D16F54">
        <w:rPr>
          <w:rFonts w:asciiTheme="minorHAnsi" w:hAnsiTheme="minorHAnsi" w:cstheme="minorHAnsi"/>
          <w:b/>
          <w:sz w:val="22"/>
          <w:szCs w:val="22"/>
        </w:rPr>
        <w:t>(as appropriate)</w:t>
      </w:r>
    </w:p>
    <w:p w:rsidR="00D940FC" w:rsidRPr="00D16F54" w:rsidRDefault="00D940FC" w:rsidP="00D16F54">
      <w:pPr>
        <w:pStyle w:val="4Bulletedcopyblue"/>
        <w:numPr>
          <w:ilvl w:val="0"/>
          <w:numId w:val="17"/>
        </w:numPr>
        <w:spacing w:after="0"/>
        <w:rPr>
          <w:rFonts w:asciiTheme="minorHAnsi" w:hAnsiTheme="minorHAnsi" w:cstheme="minorHAnsi"/>
          <w:sz w:val="22"/>
          <w:szCs w:val="22"/>
        </w:rPr>
      </w:pPr>
      <w:r w:rsidRPr="00D16F54">
        <w:rPr>
          <w:rFonts w:asciiTheme="minorHAnsi" w:hAnsiTheme="minorHAnsi" w:cstheme="minorHAnsi"/>
          <w:sz w:val="22"/>
          <w:szCs w:val="22"/>
        </w:rPr>
        <w:t>Direct and supervise support staff assigned to them, and where appropriate, other teachers</w:t>
      </w:r>
    </w:p>
    <w:p w:rsidR="00D940FC" w:rsidRPr="00D16F54" w:rsidRDefault="00D940FC" w:rsidP="00D16F54">
      <w:pPr>
        <w:pStyle w:val="4Bulletedcopyblue"/>
        <w:numPr>
          <w:ilvl w:val="0"/>
          <w:numId w:val="17"/>
        </w:numPr>
        <w:spacing w:after="0"/>
        <w:rPr>
          <w:rFonts w:asciiTheme="minorHAnsi" w:hAnsiTheme="minorHAnsi" w:cstheme="minorHAnsi"/>
          <w:sz w:val="22"/>
          <w:szCs w:val="22"/>
        </w:rPr>
      </w:pPr>
      <w:r w:rsidRPr="00D16F54">
        <w:rPr>
          <w:rFonts w:asciiTheme="minorHAnsi" w:hAnsiTheme="minorHAnsi" w:cstheme="minorHAnsi"/>
          <w:sz w:val="22"/>
          <w:szCs w:val="22"/>
        </w:rPr>
        <w:t>Contribute to the recruitment and professional development of other teachers and support staff</w:t>
      </w:r>
    </w:p>
    <w:p w:rsidR="00D940FC" w:rsidRPr="00D16F54" w:rsidRDefault="00D940FC" w:rsidP="00D16F54">
      <w:pPr>
        <w:pStyle w:val="4Bulletedcopyblue"/>
        <w:numPr>
          <w:ilvl w:val="0"/>
          <w:numId w:val="17"/>
        </w:numPr>
        <w:spacing w:after="0"/>
        <w:rPr>
          <w:rFonts w:asciiTheme="minorHAnsi" w:hAnsiTheme="minorHAnsi" w:cstheme="minorHAnsi"/>
          <w:sz w:val="22"/>
          <w:szCs w:val="22"/>
        </w:rPr>
      </w:pPr>
      <w:r w:rsidRPr="00D16F54">
        <w:rPr>
          <w:rFonts w:asciiTheme="minorHAnsi" w:hAnsiTheme="minorHAnsi" w:cstheme="minorHAnsi"/>
          <w:sz w:val="22"/>
          <w:szCs w:val="22"/>
        </w:rPr>
        <w:t>Deploy resources delegated to them</w:t>
      </w:r>
    </w:p>
    <w:p w:rsidR="00515D7A" w:rsidRPr="00D16F54" w:rsidRDefault="00515D7A" w:rsidP="00515D7A">
      <w:pPr>
        <w:pStyle w:val="1bodycopy10pt"/>
      </w:pPr>
    </w:p>
    <w:p w:rsidR="00D940FC" w:rsidRPr="00D16F54" w:rsidRDefault="00D940FC" w:rsidP="00D940FC">
      <w:pPr>
        <w:pStyle w:val="Subhead2"/>
        <w:spacing w:before="0" w:after="0"/>
        <w:rPr>
          <w:rFonts w:asciiTheme="minorHAnsi" w:hAnsiTheme="minorHAnsi" w:cstheme="minorHAnsi"/>
          <w:color w:val="auto"/>
          <w:sz w:val="22"/>
          <w:szCs w:val="22"/>
        </w:rPr>
      </w:pPr>
      <w:r w:rsidRPr="00D16F54">
        <w:rPr>
          <w:rFonts w:asciiTheme="minorHAnsi" w:hAnsiTheme="minorHAnsi" w:cstheme="minorHAnsi"/>
          <w:color w:val="auto"/>
          <w:sz w:val="22"/>
          <w:szCs w:val="22"/>
        </w:rPr>
        <w:t xml:space="preserve">Safeguarding </w:t>
      </w:r>
    </w:p>
    <w:p w:rsidR="00D940FC" w:rsidRPr="00D16F54" w:rsidRDefault="00D940FC" w:rsidP="00D16F54">
      <w:pPr>
        <w:pStyle w:val="4Bulletedcopyblue"/>
        <w:numPr>
          <w:ilvl w:val="0"/>
          <w:numId w:val="16"/>
        </w:numPr>
        <w:spacing w:after="0"/>
        <w:rPr>
          <w:rFonts w:asciiTheme="minorHAnsi" w:hAnsiTheme="minorHAnsi" w:cstheme="minorHAnsi"/>
          <w:sz w:val="22"/>
          <w:szCs w:val="22"/>
        </w:rPr>
      </w:pPr>
      <w:r w:rsidRPr="00D16F54">
        <w:rPr>
          <w:rFonts w:asciiTheme="minorHAnsi" w:hAnsiTheme="minorHAnsi" w:cstheme="minorHAnsi"/>
          <w:sz w:val="22"/>
          <w:szCs w:val="22"/>
        </w:rPr>
        <w:t xml:space="preserve">Work in line with statutory safeguarding guidance (e.g. Keeping Children Safe in Education, Prevent) and our safeguarding and child protection policies </w:t>
      </w:r>
    </w:p>
    <w:p w:rsidR="00D940FC" w:rsidRPr="00D16F54" w:rsidRDefault="00D940FC" w:rsidP="00D16F54">
      <w:pPr>
        <w:pStyle w:val="4Bulletedcopyblue"/>
        <w:numPr>
          <w:ilvl w:val="0"/>
          <w:numId w:val="16"/>
        </w:numPr>
        <w:spacing w:after="0"/>
        <w:rPr>
          <w:rFonts w:asciiTheme="minorHAnsi" w:hAnsiTheme="minorHAnsi" w:cstheme="minorHAnsi"/>
          <w:sz w:val="22"/>
          <w:szCs w:val="22"/>
        </w:rPr>
      </w:pPr>
      <w:r w:rsidRPr="00D16F54">
        <w:rPr>
          <w:rFonts w:asciiTheme="minorHAnsi" w:hAnsiTheme="minorHAnsi" w:cstheme="minorHAnsi"/>
          <w:sz w:val="22"/>
          <w:szCs w:val="22"/>
        </w:rPr>
        <w:lastRenderedPageBreak/>
        <w:t>Work with the designated safeguarding lead (DSL) to promote the best interests of pupils, including sharing concerns where necessary</w:t>
      </w:r>
    </w:p>
    <w:p w:rsidR="00D940FC" w:rsidRPr="00D16F54" w:rsidRDefault="00D940FC" w:rsidP="00D16F54">
      <w:pPr>
        <w:pStyle w:val="4Bulletedcopyblue"/>
        <w:numPr>
          <w:ilvl w:val="0"/>
          <w:numId w:val="16"/>
        </w:numPr>
        <w:spacing w:after="0"/>
        <w:rPr>
          <w:rFonts w:asciiTheme="minorHAnsi" w:hAnsiTheme="minorHAnsi" w:cstheme="minorHAnsi"/>
          <w:sz w:val="22"/>
          <w:szCs w:val="22"/>
        </w:rPr>
      </w:pPr>
      <w:r w:rsidRPr="00D16F54">
        <w:rPr>
          <w:rFonts w:asciiTheme="minorHAnsi" w:hAnsiTheme="minorHAnsi" w:cstheme="minorHAnsi"/>
          <w:sz w:val="22"/>
          <w:szCs w:val="22"/>
        </w:rPr>
        <w:t>Promote the safeguarding of all pupils in the school</w:t>
      </w:r>
    </w:p>
    <w:p w:rsidR="00D940FC" w:rsidRPr="00D16F54" w:rsidRDefault="00D940FC" w:rsidP="00D940FC">
      <w:pPr>
        <w:pStyle w:val="4Bulletedcopyblue"/>
        <w:numPr>
          <w:ilvl w:val="0"/>
          <w:numId w:val="0"/>
        </w:numPr>
        <w:spacing w:after="0"/>
        <w:ind w:left="340"/>
        <w:rPr>
          <w:rFonts w:asciiTheme="minorHAnsi" w:hAnsiTheme="minorHAnsi" w:cstheme="minorHAnsi"/>
          <w:sz w:val="22"/>
          <w:szCs w:val="22"/>
          <w:highlight w:val="yellow"/>
        </w:rPr>
      </w:pPr>
    </w:p>
    <w:p w:rsidR="00D940FC" w:rsidRPr="00D16F54" w:rsidRDefault="00D940FC" w:rsidP="00D940FC">
      <w:pPr>
        <w:pStyle w:val="Subhead2"/>
        <w:spacing w:before="0" w:after="0"/>
        <w:rPr>
          <w:rFonts w:asciiTheme="minorHAnsi" w:hAnsiTheme="minorHAnsi" w:cstheme="minorHAnsi"/>
          <w:color w:val="auto"/>
          <w:sz w:val="22"/>
          <w:szCs w:val="22"/>
        </w:rPr>
      </w:pPr>
      <w:r w:rsidRPr="00D16F54">
        <w:rPr>
          <w:rFonts w:asciiTheme="minorHAnsi" w:hAnsiTheme="minorHAnsi" w:cstheme="minorHAnsi"/>
          <w:color w:val="auto"/>
          <w:sz w:val="22"/>
          <w:szCs w:val="22"/>
        </w:rPr>
        <w:t>Additional areas of responsibility for the upper pay range (UPR)</w:t>
      </w:r>
    </w:p>
    <w:p w:rsidR="00D940FC" w:rsidRPr="00D16F54" w:rsidRDefault="00D940FC" w:rsidP="00D16F54">
      <w:pPr>
        <w:pStyle w:val="4Bulletedcopyblue"/>
        <w:numPr>
          <w:ilvl w:val="0"/>
          <w:numId w:val="15"/>
        </w:numPr>
        <w:spacing w:after="0"/>
        <w:rPr>
          <w:rFonts w:asciiTheme="minorHAnsi" w:hAnsiTheme="minorHAnsi" w:cstheme="minorHAnsi"/>
          <w:sz w:val="22"/>
          <w:szCs w:val="22"/>
        </w:rPr>
      </w:pPr>
      <w:r w:rsidRPr="00D16F54">
        <w:rPr>
          <w:rFonts w:asciiTheme="minorHAnsi" w:hAnsiTheme="minorHAnsi" w:cstheme="minorHAnsi"/>
          <w:sz w:val="22"/>
          <w:szCs w:val="22"/>
        </w:rPr>
        <w:t xml:space="preserve">Have extensive knowledge of </w:t>
      </w:r>
      <w:r w:rsidR="00515D7A" w:rsidRPr="00D16F54">
        <w:rPr>
          <w:rFonts w:asciiTheme="minorHAnsi" w:hAnsiTheme="minorHAnsi" w:cstheme="minorHAnsi"/>
          <w:sz w:val="22"/>
          <w:szCs w:val="22"/>
        </w:rPr>
        <w:t>your</w:t>
      </w:r>
      <w:r w:rsidRPr="00D16F54">
        <w:rPr>
          <w:rFonts w:asciiTheme="minorHAnsi" w:hAnsiTheme="minorHAnsi" w:cstheme="minorHAnsi"/>
          <w:sz w:val="22"/>
          <w:szCs w:val="22"/>
        </w:rPr>
        <w:t xml:space="preserve"> </w:t>
      </w:r>
      <w:r w:rsidR="00515D7A" w:rsidRPr="00D16F54">
        <w:rPr>
          <w:rFonts w:asciiTheme="minorHAnsi" w:hAnsiTheme="minorHAnsi" w:cstheme="minorHAnsi"/>
          <w:sz w:val="22"/>
          <w:szCs w:val="22"/>
        </w:rPr>
        <w:t>curriculum area</w:t>
      </w:r>
      <w:r w:rsidRPr="00D16F54">
        <w:rPr>
          <w:rFonts w:asciiTheme="minorHAnsi" w:hAnsiTheme="minorHAnsi" w:cstheme="minorHAnsi"/>
          <w:sz w:val="22"/>
          <w:szCs w:val="22"/>
        </w:rPr>
        <w:t xml:space="preserve">, related pedagogy and assessment </w:t>
      </w:r>
    </w:p>
    <w:p w:rsidR="00D940FC" w:rsidRPr="00D16F54" w:rsidRDefault="00D940FC" w:rsidP="00D16F54">
      <w:pPr>
        <w:pStyle w:val="4Bulletedcopyblue"/>
        <w:numPr>
          <w:ilvl w:val="0"/>
          <w:numId w:val="15"/>
        </w:numPr>
        <w:spacing w:after="0"/>
        <w:rPr>
          <w:rFonts w:asciiTheme="minorHAnsi" w:hAnsiTheme="minorHAnsi" w:cstheme="minorHAnsi"/>
          <w:sz w:val="22"/>
          <w:szCs w:val="22"/>
        </w:rPr>
      </w:pPr>
      <w:r w:rsidRPr="00D16F54">
        <w:rPr>
          <w:rFonts w:asciiTheme="minorHAnsi" w:hAnsiTheme="minorHAnsi" w:cstheme="minorHAnsi"/>
          <w:sz w:val="22"/>
          <w:szCs w:val="22"/>
          <w:lang w:val="en-GB" w:eastAsia="en-GB"/>
        </w:rPr>
        <w:t>Be a role model for teaching and learning</w:t>
      </w:r>
    </w:p>
    <w:p w:rsidR="00D940FC" w:rsidRPr="00D16F54" w:rsidRDefault="00D940FC" w:rsidP="00D16F54">
      <w:pPr>
        <w:pStyle w:val="4Bulletedcopyblue"/>
        <w:numPr>
          <w:ilvl w:val="0"/>
          <w:numId w:val="15"/>
        </w:numPr>
        <w:spacing w:after="0"/>
        <w:rPr>
          <w:rFonts w:asciiTheme="minorHAnsi" w:hAnsiTheme="minorHAnsi" w:cstheme="minorHAnsi"/>
          <w:sz w:val="22"/>
          <w:szCs w:val="22"/>
        </w:rPr>
      </w:pPr>
      <w:r w:rsidRPr="00D16F54">
        <w:rPr>
          <w:rFonts w:asciiTheme="minorHAnsi" w:hAnsiTheme="minorHAnsi" w:cstheme="minorHAnsi"/>
          <w:sz w:val="22"/>
          <w:szCs w:val="22"/>
          <w:lang w:val="en-GB" w:eastAsia="en-GB"/>
        </w:rPr>
        <w:t>Make a distinctive contribution to the raising of pupil standards</w:t>
      </w:r>
    </w:p>
    <w:p w:rsidR="00D940FC" w:rsidRPr="00D16F54" w:rsidRDefault="00D940FC" w:rsidP="00D16F54">
      <w:pPr>
        <w:pStyle w:val="4Bulletedcopyblue"/>
        <w:numPr>
          <w:ilvl w:val="0"/>
          <w:numId w:val="15"/>
        </w:numPr>
        <w:spacing w:after="0"/>
        <w:rPr>
          <w:rFonts w:asciiTheme="minorHAnsi" w:hAnsiTheme="minorHAnsi" w:cstheme="minorHAnsi"/>
          <w:sz w:val="22"/>
          <w:szCs w:val="22"/>
        </w:rPr>
      </w:pPr>
      <w:r w:rsidRPr="00D16F54">
        <w:rPr>
          <w:rFonts w:asciiTheme="minorHAnsi" w:hAnsiTheme="minorHAnsi" w:cstheme="minorHAnsi"/>
          <w:sz w:val="22"/>
          <w:szCs w:val="22"/>
          <w:lang w:val="en-GB" w:eastAsia="en-GB"/>
        </w:rPr>
        <w:t>Take advantage of appropriate opportunities for professional development and use the outcomes effectively to improve pupils’ learning</w:t>
      </w:r>
    </w:p>
    <w:p w:rsidR="00D940FC" w:rsidRPr="00D16F54" w:rsidRDefault="00D940FC" w:rsidP="00D16F54">
      <w:pPr>
        <w:pStyle w:val="4Bulletedcopyblue"/>
        <w:numPr>
          <w:ilvl w:val="0"/>
          <w:numId w:val="15"/>
        </w:numPr>
        <w:spacing w:after="0"/>
        <w:rPr>
          <w:rFonts w:asciiTheme="minorHAnsi" w:hAnsiTheme="minorHAnsi" w:cstheme="minorHAnsi"/>
          <w:sz w:val="22"/>
          <w:szCs w:val="22"/>
        </w:rPr>
      </w:pPr>
      <w:r w:rsidRPr="00D16F54">
        <w:rPr>
          <w:rFonts w:asciiTheme="minorHAnsi" w:hAnsiTheme="minorHAnsi" w:cstheme="minorHAnsi"/>
          <w:sz w:val="22"/>
          <w:szCs w:val="22"/>
        </w:rPr>
        <w:t>Provide pastoral care as required and being aware of mental health and wellbeing needs</w:t>
      </w:r>
    </w:p>
    <w:p w:rsidR="00D940FC" w:rsidRPr="00D16F54" w:rsidRDefault="00D940FC" w:rsidP="00D16F54">
      <w:pPr>
        <w:pStyle w:val="4Bulletedcopyblue"/>
        <w:numPr>
          <w:ilvl w:val="0"/>
          <w:numId w:val="15"/>
        </w:numPr>
        <w:spacing w:after="0"/>
        <w:rPr>
          <w:rFonts w:asciiTheme="minorHAnsi" w:hAnsiTheme="minorHAnsi" w:cstheme="minorHAnsi"/>
          <w:sz w:val="22"/>
          <w:szCs w:val="22"/>
        </w:rPr>
      </w:pPr>
      <w:r w:rsidRPr="00D16F54">
        <w:rPr>
          <w:rFonts w:asciiTheme="minorHAnsi" w:hAnsiTheme="minorHAnsi" w:cstheme="minorHAnsi"/>
          <w:sz w:val="22"/>
          <w:szCs w:val="22"/>
        </w:rPr>
        <w:t>Provide advice, coaching and mentoring to other teachers in order to help them develop and meet the relevant standards</w:t>
      </w:r>
    </w:p>
    <w:p w:rsidR="00D940FC" w:rsidRPr="00D16F54" w:rsidRDefault="00D940FC" w:rsidP="00D940FC">
      <w:pPr>
        <w:pStyle w:val="4Bulletedcopyblue"/>
        <w:numPr>
          <w:ilvl w:val="0"/>
          <w:numId w:val="0"/>
        </w:numPr>
        <w:spacing w:after="0"/>
        <w:ind w:left="340" w:hanging="170"/>
        <w:rPr>
          <w:rFonts w:asciiTheme="minorHAnsi" w:hAnsiTheme="minorHAnsi" w:cstheme="minorHAnsi"/>
          <w:sz w:val="22"/>
          <w:szCs w:val="22"/>
        </w:rPr>
      </w:pPr>
    </w:p>
    <w:p w:rsidR="00D940FC" w:rsidRPr="00D16F54" w:rsidRDefault="00D940FC" w:rsidP="00D940FC">
      <w:pPr>
        <w:pStyle w:val="1bodycopy10pt"/>
        <w:spacing w:after="0"/>
        <w:rPr>
          <w:rFonts w:asciiTheme="minorHAnsi" w:hAnsiTheme="minorHAnsi" w:cstheme="minorHAnsi"/>
          <w:sz w:val="22"/>
          <w:szCs w:val="22"/>
        </w:rPr>
      </w:pPr>
      <w:r w:rsidRPr="00D16F54">
        <w:rPr>
          <w:rFonts w:asciiTheme="minorHAnsi" w:hAnsiTheme="minorHAnsi" w:cstheme="minorHAnsi"/>
          <w:sz w:val="22"/>
          <w:szCs w:val="22"/>
        </w:rPr>
        <w:t xml:space="preserve">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w:t>
      </w:r>
      <w:proofErr w:type="spellStart"/>
      <w:r w:rsidRPr="00D16F54">
        <w:rPr>
          <w:rFonts w:asciiTheme="minorHAnsi" w:hAnsiTheme="minorHAnsi" w:cstheme="minorHAnsi"/>
          <w:sz w:val="22"/>
          <w:szCs w:val="22"/>
        </w:rPr>
        <w:t>headteacher</w:t>
      </w:r>
      <w:proofErr w:type="spellEnd"/>
      <w:r w:rsidRPr="00D16F54">
        <w:rPr>
          <w:rFonts w:asciiTheme="minorHAnsi" w:hAnsiTheme="minorHAnsi" w:cstheme="minorHAnsi"/>
          <w:sz w:val="22"/>
          <w:szCs w:val="22"/>
        </w:rPr>
        <w:t xml:space="preserve"> or line manager.</w:t>
      </w:r>
    </w:p>
    <w:p w:rsidR="00D940FC" w:rsidRPr="00D16F54" w:rsidRDefault="00D940FC" w:rsidP="00D940FC">
      <w:pPr>
        <w:rPr>
          <w:rFonts w:asciiTheme="minorHAnsi" w:eastAsia="MS Mincho" w:hAnsiTheme="minorHAnsi" w:cstheme="minorHAnsi"/>
          <w:sz w:val="22"/>
          <w:szCs w:val="22"/>
          <w:lang w:val="en-US" w:eastAsia="en-US"/>
        </w:rPr>
      </w:pPr>
      <w:r w:rsidRPr="00D16F54">
        <w:rPr>
          <w:rFonts w:asciiTheme="minorHAnsi" w:hAnsiTheme="minorHAnsi" w:cstheme="minorHAnsi"/>
          <w:sz w:val="22"/>
          <w:szCs w:val="22"/>
        </w:rPr>
        <w:br w:type="page"/>
      </w:r>
    </w:p>
    <w:p w:rsidR="00D940FC" w:rsidRPr="00D16F54" w:rsidRDefault="00D940FC" w:rsidP="00D940FC">
      <w:pPr>
        <w:pStyle w:val="Heading1"/>
        <w:spacing w:before="0" w:after="0"/>
        <w:rPr>
          <w:rFonts w:asciiTheme="minorHAnsi" w:hAnsiTheme="minorHAnsi" w:cstheme="minorHAnsi"/>
          <w:sz w:val="22"/>
          <w:szCs w:val="22"/>
        </w:rPr>
      </w:pPr>
      <w:r w:rsidRPr="00D16F54">
        <w:rPr>
          <w:rFonts w:asciiTheme="minorHAnsi" w:hAnsiTheme="minorHAnsi" w:cstheme="minorHAnsi"/>
          <w:sz w:val="22"/>
          <w:szCs w:val="22"/>
        </w:rPr>
        <w:lastRenderedPageBreak/>
        <w:t>Person specification</w:t>
      </w:r>
    </w:p>
    <w:p w:rsidR="00D940FC" w:rsidRPr="00D16F54" w:rsidRDefault="00D940FC" w:rsidP="00D940FC">
      <w:pPr>
        <w:pStyle w:val="6Abstract"/>
        <w:spacing w:after="0" w:line="240" w:lineRule="auto"/>
        <w:rPr>
          <w:rFonts w:asciiTheme="minorHAnsi" w:hAnsiTheme="minorHAnsi" w:cstheme="minorHAnsi"/>
          <w:sz w:val="22"/>
          <w:szCs w:val="22"/>
          <w:lang w:val="en-GB"/>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4"/>
        <w:gridCol w:w="7708"/>
      </w:tblGrid>
      <w:tr w:rsidR="00D16F54" w:rsidRPr="00D16F54" w:rsidTr="00FB1F94">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rsidR="00D940FC" w:rsidRPr="00D16F54" w:rsidRDefault="00D940FC" w:rsidP="00D940FC">
            <w:pPr>
              <w:pStyle w:val="1bodycopy10pt"/>
              <w:suppressAutoHyphens/>
              <w:spacing w:after="0"/>
              <w:rPr>
                <w:rFonts w:asciiTheme="minorHAnsi" w:hAnsiTheme="minorHAnsi" w:cstheme="minorHAnsi"/>
                <w:caps/>
                <w:sz w:val="22"/>
                <w:szCs w:val="22"/>
                <w:lang w:val="en-GB"/>
              </w:rPr>
            </w:pPr>
            <w:r w:rsidRPr="00D16F54">
              <w:rPr>
                <w:rFonts w:asciiTheme="minorHAnsi" w:hAnsiTheme="minorHAnsi" w:cstheme="minorHAnsi"/>
                <w:caps/>
                <w:sz w:val="22"/>
                <w:szCs w:val="22"/>
                <w:lang w:val="en-GB"/>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rsidR="00D940FC" w:rsidRPr="00D16F54" w:rsidRDefault="00D940FC" w:rsidP="00D940FC">
            <w:pPr>
              <w:pStyle w:val="1bodycopy10pt"/>
              <w:suppressAutoHyphens/>
              <w:spacing w:after="0"/>
              <w:rPr>
                <w:rFonts w:asciiTheme="minorHAnsi" w:hAnsiTheme="minorHAnsi" w:cstheme="minorHAnsi"/>
                <w:caps/>
                <w:sz w:val="22"/>
                <w:szCs w:val="22"/>
                <w:lang w:val="en-GB"/>
              </w:rPr>
            </w:pPr>
            <w:r w:rsidRPr="00D16F54">
              <w:rPr>
                <w:rFonts w:asciiTheme="minorHAnsi" w:hAnsiTheme="minorHAnsi" w:cstheme="minorHAnsi"/>
                <w:caps/>
                <w:sz w:val="22"/>
                <w:szCs w:val="22"/>
                <w:lang w:val="en-GB"/>
              </w:rPr>
              <w:t>qualities</w:t>
            </w:r>
          </w:p>
        </w:tc>
      </w:tr>
      <w:tr w:rsidR="00D16F54" w:rsidRPr="00D16F54" w:rsidTr="00FB1F94">
        <w:trPr>
          <w:cantSplit/>
        </w:trPr>
        <w:tc>
          <w:tcPr>
            <w:tcW w:w="1539" w:type="dxa"/>
            <w:tcBorders>
              <w:top w:val="single" w:sz="4" w:space="0" w:color="F8F8F8"/>
            </w:tcBorders>
            <w:shd w:val="clear" w:color="auto" w:fill="auto"/>
          </w:tcPr>
          <w:p w:rsidR="00D940FC" w:rsidRPr="00D16F54" w:rsidRDefault="00D940FC" w:rsidP="00D940FC">
            <w:pPr>
              <w:pStyle w:val="Tablebodycopy"/>
              <w:spacing w:after="0"/>
              <w:rPr>
                <w:rFonts w:asciiTheme="minorHAnsi" w:hAnsiTheme="minorHAnsi" w:cstheme="minorHAnsi"/>
                <w:b/>
                <w:sz w:val="22"/>
                <w:szCs w:val="22"/>
                <w:lang w:val="en-GB"/>
              </w:rPr>
            </w:pPr>
            <w:r w:rsidRPr="00D16F54">
              <w:rPr>
                <w:rFonts w:asciiTheme="minorHAnsi" w:hAnsiTheme="minorHAnsi" w:cstheme="minorHAnsi"/>
                <w:b/>
                <w:sz w:val="22"/>
                <w:szCs w:val="22"/>
              </w:rPr>
              <w:t xml:space="preserve">Qualifications </w:t>
            </w:r>
            <w:r w:rsidRPr="00D16F54">
              <w:rPr>
                <w:rFonts w:asciiTheme="minorHAnsi" w:hAnsiTheme="minorHAnsi" w:cstheme="minorHAnsi"/>
                <w:b/>
                <w:sz w:val="22"/>
                <w:szCs w:val="22"/>
              </w:rPr>
              <w:br/>
              <w:t>and experience</w:t>
            </w:r>
          </w:p>
        </w:tc>
        <w:tc>
          <w:tcPr>
            <w:tcW w:w="8176" w:type="dxa"/>
            <w:tcBorders>
              <w:top w:val="single" w:sz="4" w:space="0" w:color="F8F8F8"/>
            </w:tcBorders>
            <w:shd w:val="clear" w:color="auto" w:fill="auto"/>
          </w:tcPr>
          <w:p w:rsidR="00D940FC" w:rsidRPr="00D16F54" w:rsidRDefault="00D940FC" w:rsidP="00D940FC">
            <w:pPr>
              <w:pStyle w:val="Tablecopybulleted"/>
              <w:spacing w:after="0"/>
              <w:rPr>
                <w:rFonts w:asciiTheme="minorHAnsi" w:hAnsiTheme="minorHAnsi" w:cstheme="minorHAnsi"/>
                <w:sz w:val="22"/>
                <w:szCs w:val="22"/>
              </w:rPr>
            </w:pPr>
            <w:r w:rsidRPr="00D16F54">
              <w:rPr>
                <w:rFonts w:asciiTheme="minorHAnsi" w:hAnsiTheme="minorHAnsi" w:cstheme="minorHAnsi"/>
                <w:sz w:val="22"/>
                <w:szCs w:val="22"/>
              </w:rPr>
              <w:t xml:space="preserve">Qualified teacher status </w:t>
            </w:r>
          </w:p>
          <w:p w:rsidR="00D940FC" w:rsidRPr="00D16F54" w:rsidRDefault="00D940FC" w:rsidP="00D940FC">
            <w:pPr>
              <w:pStyle w:val="Tablecopybulleted"/>
              <w:spacing w:after="0"/>
              <w:rPr>
                <w:rFonts w:asciiTheme="minorHAnsi" w:hAnsiTheme="minorHAnsi" w:cstheme="minorHAnsi"/>
                <w:sz w:val="22"/>
                <w:szCs w:val="22"/>
              </w:rPr>
            </w:pPr>
            <w:r w:rsidRPr="00D16F54">
              <w:rPr>
                <w:rFonts w:asciiTheme="minorHAnsi" w:hAnsiTheme="minorHAnsi" w:cstheme="minorHAnsi"/>
                <w:sz w:val="22"/>
                <w:szCs w:val="22"/>
              </w:rPr>
              <w:t>Degree</w:t>
            </w:r>
          </w:p>
          <w:p w:rsidR="00D940FC" w:rsidRPr="00D16F54" w:rsidRDefault="00D940FC" w:rsidP="00D940FC">
            <w:pPr>
              <w:pStyle w:val="Tablecopybulleted"/>
              <w:spacing w:after="0"/>
              <w:rPr>
                <w:rFonts w:asciiTheme="minorHAnsi" w:hAnsiTheme="minorHAnsi" w:cstheme="minorHAnsi"/>
                <w:sz w:val="22"/>
                <w:szCs w:val="22"/>
              </w:rPr>
            </w:pPr>
            <w:r w:rsidRPr="00D16F54">
              <w:rPr>
                <w:rFonts w:asciiTheme="minorHAnsi" w:hAnsiTheme="minorHAnsi" w:cstheme="minorHAnsi"/>
                <w:sz w:val="22"/>
                <w:szCs w:val="22"/>
              </w:rPr>
              <w:t>Successful teaching experience (at least 6 years)</w:t>
            </w:r>
          </w:p>
          <w:p w:rsidR="00D940FC" w:rsidRPr="00D16F54" w:rsidRDefault="00D940FC" w:rsidP="00D16F54">
            <w:pPr>
              <w:pStyle w:val="Tablecopybulleted"/>
              <w:spacing w:after="0"/>
              <w:rPr>
                <w:rFonts w:asciiTheme="minorHAnsi" w:hAnsiTheme="minorHAnsi" w:cstheme="minorHAnsi"/>
                <w:sz w:val="22"/>
                <w:szCs w:val="22"/>
              </w:rPr>
            </w:pPr>
            <w:r w:rsidRPr="00D16F54">
              <w:rPr>
                <w:rFonts w:asciiTheme="minorHAnsi" w:hAnsiTheme="minorHAnsi" w:cstheme="minorHAnsi"/>
                <w:sz w:val="22"/>
                <w:szCs w:val="22"/>
              </w:rPr>
              <w:t xml:space="preserve">2 consecutive successful </w:t>
            </w:r>
            <w:r w:rsidR="00D16F54" w:rsidRPr="00D16F54">
              <w:rPr>
                <w:rFonts w:asciiTheme="minorHAnsi" w:hAnsiTheme="minorHAnsi" w:cstheme="minorHAnsi"/>
                <w:sz w:val="22"/>
                <w:szCs w:val="22"/>
              </w:rPr>
              <w:t>appraisals/ performance reviews</w:t>
            </w:r>
          </w:p>
        </w:tc>
      </w:tr>
      <w:tr w:rsidR="00D16F54" w:rsidRPr="00D16F54" w:rsidTr="00FB1F94">
        <w:trPr>
          <w:cantSplit/>
        </w:trPr>
        <w:tc>
          <w:tcPr>
            <w:tcW w:w="1539" w:type="dxa"/>
            <w:shd w:val="clear" w:color="auto" w:fill="auto"/>
            <w:tcMar>
              <w:top w:w="113" w:type="dxa"/>
              <w:bottom w:w="113" w:type="dxa"/>
            </w:tcMar>
          </w:tcPr>
          <w:p w:rsidR="00D940FC" w:rsidRPr="00D16F54" w:rsidRDefault="00D940FC" w:rsidP="00D940FC">
            <w:pPr>
              <w:pStyle w:val="Tablebodycopy"/>
              <w:spacing w:after="0"/>
              <w:rPr>
                <w:rFonts w:asciiTheme="minorHAnsi" w:hAnsiTheme="minorHAnsi" w:cstheme="minorHAnsi"/>
                <w:b/>
                <w:sz w:val="22"/>
                <w:szCs w:val="22"/>
                <w:lang w:val="en-GB"/>
              </w:rPr>
            </w:pPr>
            <w:r w:rsidRPr="00D16F54">
              <w:rPr>
                <w:rFonts w:asciiTheme="minorHAnsi" w:hAnsiTheme="minorHAnsi" w:cstheme="minorHAnsi"/>
                <w:b/>
                <w:sz w:val="22"/>
                <w:szCs w:val="22"/>
              </w:rPr>
              <w:t>Skills and knowledge</w:t>
            </w:r>
          </w:p>
        </w:tc>
        <w:tc>
          <w:tcPr>
            <w:tcW w:w="8176" w:type="dxa"/>
            <w:shd w:val="clear" w:color="auto" w:fill="auto"/>
            <w:tcMar>
              <w:top w:w="113" w:type="dxa"/>
              <w:bottom w:w="113" w:type="dxa"/>
            </w:tcMar>
          </w:tcPr>
          <w:p w:rsidR="00D940FC" w:rsidRPr="00D16F54" w:rsidRDefault="00D940FC" w:rsidP="00D940FC">
            <w:pPr>
              <w:pStyle w:val="Tablecopybulleted"/>
              <w:spacing w:after="0"/>
              <w:rPr>
                <w:rFonts w:asciiTheme="minorHAnsi" w:hAnsiTheme="minorHAnsi" w:cstheme="minorHAnsi"/>
                <w:sz w:val="22"/>
                <w:szCs w:val="22"/>
              </w:rPr>
            </w:pPr>
            <w:r w:rsidRPr="00D16F54">
              <w:rPr>
                <w:rFonts w:asciiTheme="minorHAnsi" w:hAnsiTheme="minorHAnsi" w:cstheme="minorHAnsi"/>
                <w:sz w:val="22"/>
                <w:szCs w:val="22"/>
              </w:rPr>
              <w:t>Highly competent in all elements of the Teachers’ Standards</w:t>
            </w:r>
          </w:p>
          <w:p w:rsidR="00D940FC" w:rsidRPr="00D16F54" w:rsidRDefault="00D940FC" w:rsidP="00D940FC">
            <w:pPr>
              <w:pStyle w:val="Tablecopybulleted"/>
              <w:spacing w:after="0"/>
              <w:rPr>
                <w:rFonts w:asciiTheme="minorHAnsi" w:hAnsiTheme="minorHAnsi" w:cstheme="minorHAnsi"/>
                <w:sz w:val="22"/>
                <w:szCs w:val="22"/>
              </w:rPr>
            </w:pPr>
            <w:r w:rsidRPr="00D16F54">
              <w:rPr>
                <w:rFonts w:asciiTheme="minorHAnsi" w:hAnsiTheme="minorHAnsi" w:cstheme="minorHAnsi"/>
                <w:sz w:val="22"/>
                <w:szCs w:val="22"/>
              </w:rPr>
              <w:t>Achievements and contribution to educational settings are highly competent,  substantial and sustained (as per the Pay Policy)</w:t>
            </w:r>
          </w:p>
          <w:p w:rsidR="00D940FC" w:rsidRPr="00D16F54" w:rsidRDefault="00D940FC" w:rsidP="00D940FC">
            <w:pPr>
              <w:pStyle w:val="Tablecopybulleted"/>
              <w:spacing w:after="0"/>
              <w:rPr>
                <w:rFonts w:asciiTheme="minorHAnsi" w:hAnsiTheme="minorHAnsi" w:cstheme="minorHAnsi"/>
                <w:sz w:val="22"/>
                <w:szCs w:val="22"/>
              </w:rPr>
            </w:pPr>
            <w:r w:rsidRPr="00D16F54">
              <w:rPr>
                <w:rFonts w:asciiTheme="minorHAnsi" w:hAnsiTheme="minorHAnsi" w:cstheme="minorHAnsi"/>
                <w:sz w:val="22"/>
                <w:szCs w:val="22"/>
              </w:rPr>
              <w:t>An excellent knowledge of the National Curriculum</w:t>
            </w:r>
          </w:p>
          <w:p w:rsidR="00D940FC" w:rsidRPr="00D16F54" w:rsidRDefault="00D940FC" w:rsidP="00D940FC">
            <w:pPr>
              <w:pStyle w:val="Tablecopybulleted"/>
              <w:spacing w:after="0"/>
              <w:rPr>
                <w:rFonts w:asciiTheme="minorHAnsi" w:hAnsiTheme="minorHAnsi" w:cstheme="minorHAnsi"/>
                <w:sz w:val="22"/>
                <w:szCs w:val="22"/>
              </w:rPr>
            </w:pPr>
            <w:r w:rsidRPr="00D16F54">
              <w:rPr>
                <w:rFonts w:asciiTheme="minorHAnsi" w:hAnsiTheme="minorHAnsi" w:cstheme="minorHAnsi"/>
                <w:sz w:val="22"/>
                <w:szCs w:val="22"/>
              </w:rPr>
              <w:t>An excellent knowledge of effective teaching and learning strategies</w:t>
            </w:r>
          </w:p>
          <w:p w:rsidR="00D940FC" w:rsidRPr="00D16F54" w:rsidRDefault="00D940FC" w:rsidP="00D940FC">
            <w:pPr>
              <w:pStyle w:val="Tablecopybulleted"/>
              <w:spacing w:after="0"/>
              <w:rPr>
                <w:rFonts w:asciiTheme="minorHAnsi" w:hAnsiTheme="minorHAnsi" w:cstheme="minorHAnsi"/>
                <w:sz w:val="22"/>
                <w:szCs w:val="22"/>
              </w:rPr>
            </w:pPr>
            <w:r w:rsidRPr="00D16F54">
              <w:rPr>
                <w:rFonts w:asciiTheme="minorHAnsi" w:hAnsiTheme="minorHAnsi" w:cstheme="minorHAnsi"/>
                <w:sz w:val="22"/>
                <w:szCs w:val="22"/>
              </w:rPr>
              <w:t>An excellent understanding of how children learn</w:t>
            </w:r>
          </w:p>
          <w:p w:rsidR="00D940FC" w:rsidRPr="00D16F54" w:rsidRDefault="00D940FC" w:rsidP="00D940FC">
            <w:pPr>
              <w:pStyle w:val="Tablecopybulleted"/>
              <w:spacing w:after="0"/>
              <w:rPr>
                <w:rFonts w:asciiTheme="minorHAnsi" w:hAnsiTheme="minorHAnsi" w:cstheme="minorHAnsi"/>
                <w:sz w:val="22"/>
                <w:szCs w:val="22"/>
              </w:rPr>
            </w:pPr>
            <w:r w:rsidRPr="00D16F54">
              <w:rPr>
                <w:rFonts w:asciiTheme="minorHAnsi" w:hAnsiTheme="minorHAnsi" w:cstheme="minorHAnsi"/>
                <w:sz w:val="22"/>
                <w:szCs w:val="22"/>
              </w:rPr>
              <w:t>Extensive knowledge of how to adapt teaching to meet pupils’ needs</w:t>
            </w:r>
          </w:p>
          <w:p w:rsidR="00D940FC" w:rsidRPr="00D16F54" w:rsidRDefault="00D940FC" w:rsidP="00D940FC">
            <w:pPr>
              <w:pStyle w:val="Tablecopybulleted"/>
              <w:spacing w:after="0"/>
              <w:rPr>
                <w:rFonts w:asciiTheme="minorHAnsi" w:hAnsiTheme="minorHAnsi" w:cstheme="minorHAnsi"/>
                <w:sz w:val="22"/>
                <w:szCs w:val="22"/>
              </w:rPr>
            </w:pPr>
            <w:r w:rsidRPr="00D16F54">
              <w:rPr>
                <w:rFonts w:asciiTheme="minorHAnsi" w:hAnsiTheme="minorHAnsi" w:cstheme="minorHAnsi"/>
                <w:sz w:val="22"/>
                <w:szCs w:val="22"/>
              </w:rPr>
              <w:t>Ability to build effective working relationships with pupils</w:t>
            </w:r>
          </w:p>
          <w:p w:rsidR="00D940FC" w:rsidRPr="00D16F54" w:rsidRDefault="00D940FC" w:rsidP="00D940FC">
            <w:pPr>
              <w:pStyle w:val="Tablecopybulleted"/>
              <w:spacing w:after="0"/>
              <w:rPr>
                <w:rFonts w:asciiTheme="minorHAnsi" w:hAnsiTheme="minorHAnsi" w:cstheme="minorHAnsi"/>
                <w:sz w:val="22"/>
                <w:szCs w:val="22"/>
              </w:rPr>
            </w:pPr>
            <w:r w:rsidRPr="00D16F54">
              <w:rPr>
                <w:rFonts w:asciiTheme="minorHAnsi" w:hAnsiTheme="minorHAnsi" w:cstheme="minorHAnsi"/>
                <w:sz w:val="22"/>
                <w:szCs w:val="22"/>
              </w:rPr>
              <w:t>An excellent knowledge of guidance and requirements around safeguarding children</w:t>
            </w:r>
          </w:p>
          <w:p w:rsidR="00D940FC" w:rsidRPr="00D16F54" w:rsidRDefault="00D940FC" w:rsidP="00D940FC">
            <w:pPr>
              <w:pStyle w:val="Tablecopybulleted"/>
              <w:spacing w:after="0"/>
              <w:rPr>
                <w:rFonts w:asciiTheme="minorHAnsi" w:hAnsiTheme="minorHAnsi" w:cstheme="minorHAnsi"/>
                <w:sz w:val="22"/>
                <w:szCs w:val="22"/>
              </w:rPr>
            </w:pPr>
            <w:r w:rsidRPr="00D16F54">
              <w:rPr>
                <w:rFonts w:asciiTheme="minorHAnsi" w:hAnsiTheme="minorHAnsi" w:cstheme="minorHAnsi"/>
                <w:sz w:val="22"/>
                <w:szCs w:val="22"/>
              </w:rPr>
              <w:t xml:space="preserve">Extensive knowledge of effective </w:t>
            </w:r>
            <w:proofErr w:type="spellStart"/>
            <w:r w:rsidRPr="00D16F54">
              <w:rPr>
                <w:rFonts w:asciiTheme="minorHAnsi" w:hAnsiTheme="minorHAnsi" w:cstheme="minorHAnsi"/>
                <w:sz w:val="22"/>
                <w:szCs w:val="22"/>
              </w:rPr>
              <w:t>behaviour</w:t>
            </w:r>
            <w:proofErr w:type="spellEnd"/>
            <w:r w:rsidRPr="00D16F54">
              <w:rPr>
                <w:rFonts w:asciiTheme="minorHAnsi" w:hAnsiTheme="minorHAnsi" w:cstheme="minorHAnsi"/>
                <w:sz w:val="22"/>
                <w:szCs w:val="22"/>
              </w:rPr>
              <w:t xml:space="preserve"> management strategies</w:t>
            </w:r>
          </w:p>
          <w:p w:rsidR="00D940FC" w:rsidRPr="00D16F54" w:rsidRDefault="00D940FC" w:rsidP="00D940FC">
            <w:pPr>
              <w:pStyle w:val="Tablecopybulleted"/>
              <w:spacing w:after="0"/>
              <w:rPr>
                <w:rFonts w:asciiTheme="minorHAnsi" w:hAnsiTheme="minorHAnsi" w:cstheme="minorHAnsi"/>
                <w:sz w:val="22"/>
                <w:szCs w:val="22"/>
              </w:rPr>
            </w:pPr>
            <w:r w:rsidRPr="00D16F54">
              <w:rPr>
                <w:rFonts w:asciiTheme="minorHAnsi" w:hAnsiTheme="minorHAnsi" w:cstheme="minorHAnsi"/>
                <w:sz w:val="22"/>
                <w:szCs w:val="22"/>
              </w:rPr>
              <w:t>Extensive knowledge and well-informed understanding of the assessment requirements and arrangements for the subject/curriculum area you teach</w:t>
            </w:r>
          </w:p>
          <w:p w:rsidR="00D940FC" w:rsidRPr="00D16F54" w:rsidRDefault="00D940FC" w:rsidP="00D940FC">
            <w:pPr>
              <w:pStyle w:val="Tablecopybulleted"/>
              <w:spacing w:after="0"/>
              <w:rPr>
                <w:rFonts w:asciiTheme="minorHAnsi" w:hAnsiTheme="minorHAnsi" w:cstheme="minorHAnsi"/>
                <w:sz w:val="22"/>
                <w:szCs w:val="22"/>
              </w:rPr>
            </w:pPr>
            <w:r w:rsidRPr="00D16F54">
              <w:rPr>
                <w:rFonts w:asciiTheme="minorHAnsi" w:hAnsiTheme="minorHAnsi" w:cstheme="minorHAnsi"/>
                <w:sz w:val="22"/>
                <w:szCs w:val="22"/>
              </w:rPr>
              <w:t>A more developed knowledge and understanding of your subject/curriculum area and related pedagogy, including how learning should progress</w:t>
            </w:r>
          </w:p>
          <w:p w:rsidR="00D940FC" w:rsidRPr="00D16F54" w:rsidRDefault="00D940FC" w:rsidP="00D940FC">
            <w:pPr>
              <w:pStyle w:val="Tablecopybulleted"/>
              <w:spacing w:after="0"/>
              <w:rPr>
                <w:rFonts w:asciiTheme="minorHAnsi" w:hAnsiTheme="minorHAnsi" w:cstheme="minorHAnsi"/>
                <w:sz w:val="22"/>
                <w:szCs w:val="22"/>
              </w:rPr>
            </w:pPr>
            <w:r w:rsidRPr="00D16F54">
              <w:rPr>
                <w:rFonts w:asciiTheme="minorHAnsi" w:hAnsiTheme="minorHAnsi" w:cstheme="minorHAnsi"/>
                <w:sz w:val="22"/>
                <w:szCs w:val="22"/>
              </w:rPr>
              <w:t>Flexible, creative and adept at designing learning sequencing within and across lessons as part of the curriculum</w:t>
            </w:r>
          </w:p>
          <w:p w:rsidR="00D940FC" w:rsidRPr="00D16F54" w:rsidRDefault="00D940FC" w:rsidP="00D940FC">
            <w:pPr>
              <w:pStyle w:val="Tablecopybulleted"/>
              <w:spacing w:after="0"/>
              <w:rPr>
                <w:rFonts w:asciiTheme="minorHAnsi" w:hAnsiTheme="minorHAnsi" w:cstheme="minorHAnsi"/>
                <w:sz w:val="22"/>
                <w:szCs w:val="22"/>
              </w:rPr>
            </w:pPr>
            <w:r w:rsidRPr="00D16F54">
              <w:rPr>
                <w:rFonts w:asciiTheme="minorHAnsi" w:hAnsiTheme="minorHAnsi" w:cstheme="minorHAnsi"/>
                <w:sz w:val="22"/>
                <w:szCs w:val="22"/>
              </w:rPr>
              <w:t>Good ICT skills, particularly using ICT to support learning</w:t>
            </w:r>
          </w:p>
        </w:tc>
      </w:tr>
      <w:tr w:rsidR="00D940FC" w:rsidRPr="00D16F54" w:rsidTr="00FB1F94">
        <w:trPr>
          <w:cantSplit/>
        </w:trPr>
        <w:tc>
          <w:tcPr>
            <w:tcW w:w="1539" w:type="dxa"/>
            <w:shd w:val="clear" w:color="auto" w:fill="auto"/>
            <w:tcMar>
              <w:top w:w="113" w:type="dxa"/>
              <w:bottom w:w="113" w:type="dxa"/>
            </w:tcMar>
          </w:tcPr>
          <w:p w:rsidR="00D940FC" w:rsidRPr="00D16F54" w:rsidRDefault="00D940FC" w:rsidP="00D940FC">
            <w:pPr>
              <w:pStyle w:val="Tablebodycopy"/>
              <w:spacing w:after="0"/>
              <w:rPr>
                <w:rFonts w:asciiTheme="minorHAnsi" w:hAnsiTheme="minorHAnsi" w:cstheme="minorHAnsi"/>
                <w:b/>
                <w:sz w:val="22"/>
                <w:szCs w:val="22"/>
              </w:rPr>
            </w:pPr>
            <w:r w:rsidRPr="00D16F54">
              <w:rPr>
                <w:rFonts w:asciiTheme="minorHAnsi" w:hAnsiTheme="minorHAnsi" w:cstheme="minorHAnsi"/>
                <w:b/>
                <w:sz w:val="22"/>
                <w:szCs w:val="22"/>
              </w:rPr>
              <w:t>Personal qualities</w:t>
            </w:r>
          </w:p>
        </w:tc>
        <w:tc>
          <w:tcPr>
            <w:tcW w:w="8176" w:type="dxa"/>
            <w:shd w:val="clear" w:color="auto" w:fill="auto"/>
            <w:tcMar>
              <w:top w:w="113" w:type="dxa"/>
              <w:bottom w:w="113" w:type="dxa"/>
            </w:tcMar>
          </w:tcPr>
          <w:p w:rsidR="00D940FC" w:rsidRPr="00D16F54" w:rsidRDefault="00D940FC" w:rsidP="00D940FC">
            <w:pPr>
              <w:pStyle w:val="Tablecopybulleted"/>
              <w:spacing w:after="0"/>
              <w:rPr>
                <w:rFonts w:asciiTheme="minorHAnsi" w:hAnsiTheme="minorHAnsi" w:cstheme="minorHAnsi"/>
                <w:sz w:val="22"/>
                <w:szCs w:val="22"/>
              </w:rPr>
            </w:pPr>
            <w:r w:rsidRPr="00D16F54">
              <w:rPr>
                <w:rFonts w:asciiTheme="minorHAnsi" w:hAnsiTheme="minorHAnsi" w:cstheme="minorHAnsi"/>
                <w:sz w:val="22"/>
                <w:szCs w:val="22"/>
              </w:rPr>
              <w:t>A commitment to getting the best outcomes for all pupils and promoting the ethos and values of the school</w:t>
            </w:r>
          </w:p>
          <w:p w:rsidR="00D940FC" w:rsidRPr="00D16F54" w:rsidRDefault="00D940FC" w:rsidP="00D940FC">
            <w:pPr>
              <w:pStyle w:val="Tablecopybulleted"/>
              <w:spacing w:after="0"/>
              <w:rPr>
                <w:rFonts w:asciiTheme="minorHAnsi" w:hAnsiTheme="minorHAnsi" w:cstheme="minorHAnsi"/>
                <w:sz w:val="22"/>
                <w:szCs w:val="22"/>
              </w:rPr>
            </w:pPr>
            <w:r w:rsidRPr="00D16F54">
              <w:rPr>
                <w:rFonts w:asciiTheme="minorHAnsi" w:hAnsiTheme="minorHAnsi" w:cstheme="minorHAnsi"/>
                <w:sz w:val="22"/>
                <w:szCs w:val="22"/>
              </w:rPr>
              <w:t>High expectations for children’s attainment and progress</w:t>
            </w:r>
          </w:p>
          <w:p w:rsidR="00D940FC" w:rsidRPr="00D16F54" w:rsidRDefault="00D940FC" w:rsidP="00D940FC">
            <w:pPr>
              <w:pStyle w:val="Tablecopybulleted"/>
              <w:spacing w:after="0"/>
              <w:rPr>
                <w:rFonts w:asciiTheme="minorHAnsi" w:hAnsiTheme="minorHAnsi" w:cstheme="minorHAnsi"/>
                <w:sz w:val="22"/>
                <w:szCs w:val="22"/>
              </w:rPr>
            </w:pPr>
            <w:r w:rsidRPr="00D16F54">
              <w:rPr>
                <w:rFonts w:asciiTheme="minorHAnsi" w:hAnsiTheme="minorHAnsi" w:cstheme="minorHAnsi"/>
                <w:sz w:val="22"/>
                <w:szCs w:val="22"/>
              </w:rPr>
              <w:t xml:space="preserve">Ability to work under pressure and </w:t>
            </w:r>
            <w:proofErr w:type="spellStart"/>
            <w:r w:rsidRPr="00D16F54">
              <w:rPr>
                <w:rFonts w:asciiTheme="minorHAnsi" w:hAnsiTheme="minorHAnsi" w:cstheme="minorHAnsi"/>
                <w:sz w:val="22"/>
                <w:szCs w:val="22"/>
              </w:rPr>
              <w:t>prioritise</w:t>
            </w:r>
            <w:proofErr w:type="spellEnd"/>
            <w:r w:rsidRPr="00D16F54">
              <w:rPr>
                <w:rFonts w:asciiTheme="minorHAnsi" w:hAnsiTheme="minorHAnsi" w:cstheme="minorHAnsi"/>
                <w:sz w:val="22"/>
                <w:szCs w:val="22"/>
              </w:rPr>
              <w:t xml:space="preserve"> effectively</w:t>
            </w:r>
          </w:p>
          <w:p w:rsidR="00D940FC" w:rsidRPr="00D16F54" w:rsidRDefault="00D940FC" w:rsidP="00D940FC">
            <w:pPr>
              <w:pStyle w:val="Tablecopybulleted"/>
              <w:spacing w:after="0"/>
              <w:rPr>
                <w:rFonts w:asciiTheme="minorHAnsi" w:hAnsiTheme="minorHAnsi" w:cstheme="minorHAnsi"/>
                <w:sz w:val="22"/>
                <w:szCs w:val="22"/>
              </w:rPr>
            </w:pPr>
            <w:r w:rsidRPr="00D16F54">
              <w:rPr>
                <w:rFonts w:asciiTheme="minorHAnsi" w:hAnsiTheme="minorHAnsi" w:cstheme="minorHAnsi"/>
                <w:sz w:val="22"/>
                <w:szCs w:val="22"/>
              </w:rPr>
              <w:t>Commitment to maintaining confidentiality at all times</w:t>
            </w:r>
          </w:p>
          <w:p w:rsidR="00D940FC" w:rsidRPr="00D16F54" w:rsidRDefault="00D940FC" w:rsidP="00D940FC">
            <w:pPr>
              <w:pStyle w:val="Tablecopybulleted"/>
              <w:spacing w:after="0"/>
              <w:rPr>
                <w:rFonts w:asciiTheme="minorHAnsi" w:hAnsiTheme="minorHAnsi" w:cstheme="minorHAnsi"/>
                <w:sz w:val="22"/>
                <w:szCs w:val="22"/>
              </w:rPr>
            </w:pPr>
            <w:r w:rsidRPr="00D16F54">
              <w:rPr>
                <w:rFonts w:asciiTheme="minorHAnsi" w:hAnsiTheme="minorHAnsi" w:cstheme="minorHAnsi"/>
                <w:sz w:val="22"/>
                <w:szCs w:val="22"/>
              </w:rPr>
              <w:t>Commitment to safeguarding and equality</w:t>
            </w:r>
          </w:p>
        </w:tc>
      </w:tr>
    </w:tbl>
    <w:p w:rsidR="00D940FC" w:rsidRPr="00D16F54" w:rsidRDefault="00D940FC" w:rsidP="00D940FC">
      <w:pPr>
        <w:pStyle w:val="1bodycopy10pt"/>
        <w:spacing w:after="0"/>
        <w:rPr>
          <w:rFonts w:asciiTheme="minorHAnsi" w:hAnsiTheme="minorHAnsi" w:cstheme="minorHAnsi"/>
          <w:sz w:val="22"/>
          <w:szCs w:val="22"/>
          <w:lang w:val="en-GB"/>
        </w:rPr>
      </w:pPr>
    </w:p>
    <w:p w:rsidR="00D940FC" w:rsidRPr="00D16F54" w:rsidRDefault="00D940FC" w:rsidP="00D940FC">
      <w:pPr>
        <w:pStyle w:val="Heading1"/>
        <w:spacing w:before="0" w:after="0"/>
        <w:rPr>
          <w:rFonts w:asciiTheme="minorHAnsi" w:hAnsiTheme="minorHAnsi" w:cstheme="minorHAnsi"/>
          <w:sz w:val="22"/>
          <w:szCs w:val="22"/>
        </w:rPr>
      </w:pPr>
      <w:r w:rsidRPr="00D16F54">
        <w:rPr>
          <w:rFonts w:asciiTheme="minorHAnsi" w:hAnsiTheme="minorHAnsi" w:cstheme="minorHAnsi"/>
          <w:sz w:val="22"/>
          <w:szCs w:val="22"/>
        </w:rPr>
        <w:t>Notes:</w:t>
      </w:r>
    </w:p>
    <w:p w:rsidR="00D940FC" w:rsidRPr="00D16F54" w:rsidRDefault="00D940FC" w:rsidP="00D940FC">
      <w:pPr>
        <w:pStyle w:val="1bodycopy10pt"/>
        <w:spacing w:after="0"/>
        <w:rPr>
          <w:rFonts w:asciiTheme="minorHAnsi" w:hAnsiTheme="minorHAnsi" w:cstheme="minorHAnsi"/>
          <w:sz w:val="22"/>
          <w:szCs w:val="22"/>
        </w:rPr>
      </w:pPr>
      <w:r w:rsidRPr="00D16F54">
        <w:rPr>
          <w:rFonts w:asciiTheme="minorHAnsi" w:hAnsiTheme="minorHAnsi" w:cstheme="minorHAnsi"/>
          <w:sz w:val="22"/>
          <w:szCs w:val="22"/>
        </w:rPr>
        <w:t xml:space="preserve">This job description may be amended at any time in consultation with the postholder. </w:t>
      </w:r>
    </w:p>
    <w:p w:rsidR="00D940FC" w:rsidRPr="00D16F54" w:rsidRDefault="00D940FC" w:rsidP="00D940FC">
      <w:pPr>
        <w:pStyle w:val="1bodycopy10pt"/>
        <w:spacing w:after="0"/>
        <w:rPr>
          <w:rFonts w:asciiTheme="minorHAnsi" w:hAnsiTheme="minorHAnsi" w:cstheme="minorHAnsi"/>
          <w:sz w:val="22"/>
          <w:szCs w:val="22"/>
        </w:rPr>
      </w:pPr>
    </w:p>
    <w:p w:rsidR="00D940FC" w:rsidRPr="00D16F54" w:rsidRDefault="00D940FC" w:rsidP="00D940FC">
      <w:pPr>
        <w:pStyle w:val="1bodycopy10pt"/>
        <w:spacing w:after="0"/>
        <w:rPr>
          <w:rFonts w:asciiTheme="minorHAnsi" w:hAnsiTheme="minorHAnsi" w:cstheme="minorHAnsi"/>
          <w:sz w:val="22"/>
          <w:szCs w:val="22"/>
        </w:rPr>
      </w:pPr>
      <w:r w:rsidRPr="00D16F54">
        <w:rPr>
          <w:rStyle w:val="Sub-headingChar"/>
          <w:rFonts w:asciiTheme="minorHAnsi" w:hAnsiTheme="minorHAnsi" w:cstheme="minorHAnsi"/>
          <w:sz w:val="22"/>
          <w:szCs w:val="22"/>
        </w:rPr>
        <w:t>Last review date:</w:t>
      </w:r>
      <w:r w:rsidRPr="00D16F54">
        <w:rPr>
          <w:rStyle w:val="Sub-headingChar"/>
          <w:rFonts w:asciiTheme="minorHAnsi" w:hAnsiTheme="minorHAnsi" w:cstheme="minorHAnsi"/>
          <w:b w:val="0"/>
          <w:sz w:val="22"/>
          <w:szCs w:val="22"/>
        </w:rPr>
        <w:t xml:space="preserve">  September 2024</w:t>
      </w:r>
    </w:p>
    <w:p w:rsidR="00D940FC" w:rsidRPr="00D16F54" w:rsidRDefault="00D940FC" w:rsidP="00D940FC">
      <w:pPr>
        <w:pStyle w:val="1bodycopy10pt"/>
        <w:spacing w:after="0"/>
        <w:rPr>
          <w:rFonts w:asciiTheme="minorHAnsi" w:hAnsiTheme="minorHAnsi" w:cstheme="minorHAnsi"/>
          <w:b/>
          <w:sz w:val="22"/>
          <w:szCs w:val="22"/>
        </w:rPr>
      </w:pPr>
      <w:r w:rsidRPr="00D16F54">
        <w:rPr>
          <w:rStyle w:val="Sub-headingChar"/>
          <w:rFonts w:asciiTheme="minorHAnsi" w:hAnsiTheme="minorHAnsi" w:cstheme="minorHAnsi"/>
          <w:sz w:val="22"/>
          <w:szCs w:val="22"/>
        </w:rPr>
        <w:t xml:space="preserve">Next review date: </w:t>
      </w:r>
      <w:r w:rsidRPr="00D16F54">
        <w:rPr>
          <w:rStyle w:val="Sub-headingChar"/>
          <w:rFonts w:asciiTheme="minorHAnsi" w:hAnsiTheme="minorHAnsi" w:cstheme="minorHAnsi"/>
          <w:b w:val="0"/>
          <w:sz w:val="22"/>
          <w:szCs w:val="22"/>
        </w:rPr>
        <w:t>September 2026</w:t>
      </w:r>
    </w:p>
    <w:p w:rsidR="00D940FC" w:rsidRPr="00D16F54" w:rsidRDefault="00D940FC" w:rsidP="00D940FC">
      <w:pPr>
        <w:pStyle w:val="1bodycopy10pt"/>
        <w:spacing w:after="0"/>
        <w:rPr>
          <w:rFonts w:asciiTheme="minorHAnsi" w:hAnsiTheme="minorHAnsi" w:cstheme="minorHAnsi"/>
          <w:sz w:val="22"/>
          <w:szCs w:val="22"/>
        </w:rPr>
      </w:pPr>
    </w:p>
    <w:p w:rsidR="00D940FC" w:rsidRPr="00D16F54" w:rsidRDefault="00D940FC" w:rsidP="00D940FC">
      <w:pPr>
        <w:pStyle w:val="1bodycopy10pt"/>
        <w:spacing w:after="0"/>
        <w:rPr>
          <w:rFonts w:asciiTheme="minorHAnsi" w:hAnsiTheme="minorHAnsi" w:cstheme="minorHAnsi"/>
          <w:sz w:val="22"/>
          <w:szCs w:val="22"/>
        </w:rPr>
      </w:pPr>
      <w:bookmarkStart w:id="0" w:name="_GoBack"/>
      <w:bookmarkEnd w:id="0"/>
    </w:p>
    <w:sectPr w:rsidR="00D940FC" w:rsidRPr="00D16F54" w:rsidSect="00FC7A68">
      <w:headerReference w:type="first" r:id="rId8"/>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8ED" w:rsidRDefault="00D068ED" w:rsidP="00BF50A2">
      <w:r>
        <w:separator/>
      </w:r>
    </w:p>
  </w:endnote>
  <w:endnote w:type="continuationSeparator" w:id="0">
    <w:p w:rsidR="00D068ED" w:rsidRDefault="00D068ED" w:rsidP="00BF5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Ext-Normal">
    <w:altName w:val="Times New Roman"/>
    <w:charset w:val="00"/>
    <w:family w:val="auto"/>
    <w:pitch w:val="variable"/>
    <w:sig w:usb0="00000001" w:usb1="00000000" w:usb2="00000000" w:usb3="00000000" w:csb0="0000001B" w:csb1="00000000"/>
  </w:font>
  <w:font w:name="MS Mincho">
    <w:altName w:val="Yu Gothic UI"/>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8ED" w:rsidRDefault="00D068ED" w:rsidP="00BF50A2">
      <w:r>
        <w:separator/>
      </w:r>
    </w:p>
  </w:footnote>
  <w:footnote w:type="continuationSeparator" w:id="0">
    <w:p w:rsidR="00D068ED" w:rsidRDefault="00D068ED" w:rsidP="00BF5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A68" w:rsidRPr="00E1085B" w:rsidRDefault="00FC7A68" w:rsidP="00FC7A68">
    <w:pPr>
      <w:jc w:val="center"/>
      <w:rPr>
        <w:rFonts w:ascii="Century Gothic" w:hAnsi="Century Gothic"/>
        <w:b/>
        <w:sz w:val="36"/>
        <w:szCs w:val="36"/>
      </w:rPr>
    </w:pPr>
    <w:r w:rsidRPr="00E1085B">
      <w:rPr>
        <w:noProof/>
      </w:rPr>
      <w:drawing>
        <wp:anchor distT="0" distB="0" distL="114300" distR="114300" simplePos="0" relativeHeight="251659264" behindDoc="0" locked="0" layoutInCell="1" allowOverlap="1" wp14:anchorId="1F9C1388" wp14:editId="41A61249">
          <wp:simplePos x="0" y="0"/>
          <wp:positionH relativeFrom="column">
            <wp:posOffset>2244</wp:posOffset>
          </wp:positionH>
          <wp:positionV relativeFrom="paragraph">
            <wp:posOffset>-86714</wp:posOffset>
          </wp:positionV>
          <wp:extent cx="1190625" cy="1152525"/>
          <wp:effectExtent l="0" t="0" r="9525" b="9525"/>
          <wp:wrapNone/>
          <wp:docPr id="13" name="Picture 13" descr="Shinfield Schoo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hinfield School 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1152525"/>
                  </a:xfrm>
                  <a:prstGeom prst="rect">
                    <a:avLst/>
                  </a:prstGeom>
                  <a:noFill/>
                </pic:spPr>
              </pic:pic>
            </a:graphicData>
          </a:graphic>
          <wp14:sizeRelH relativeFrom="page">
            <wp14:pctWidth>0</wp14:pctWidth>
          </wp14:sizeRelH>
          <wp14:sizeRelV relativeFrom="page">
            <wp14:pctHeight>0</wp14:pctHeight>
          </wp14:sizeRelV>
        </wp:anchor>
      </w:drawing>
    </w:r>
    <w:r w:rsidRPr="00E1085B">
      <w:rPr>
        <w:noProof/>
      </w:rPr>
      <w:drawing>
        <wp:anchor distT="0" distB="0" distL="114300" distR="114300" simplePos="0" relativeHeight="251660288" behindDoc="0" locked="0" layoutInCell="1" allowOverlap="1" wp14:anchorId="1B18581C" wp14:editId="0FF8D8A1">
          <wp:simplePos x="0" y="0"/>
          <wp:positionH relativeFrom="column">
            <wp:posOffset>5096613</wp:posOffset>
          </wp:positionH>
          <wp:positionV relativeFrom="paragraph">
            <wp:posOffset>21590</wp:posOffset>
          </wp:positionV>
          <wp:extent cx="866775" cy="1045210"/>
          <wp:effectExtent l="0" t="0" r="9525" b="2540"/>
          <wp:wrapNone/>
          <wp:docPr id="14" name="Picture 14" descr="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ro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6775" cy="1045210"/>
                  </a:xfrm>
                  <a:prstGeom prst="rect">
                    <a:avLst/>
                  </a:prstGeom>
                  <a:noFill/>
                </pic:spPr>
              </pic:pic>
            </a:graphicData>
          </a:graphic>
          <wp14:sizeRelH relativeFrom="page">
            <wp14:pctWidth>0</wp14:pctWidth>
          </wp14:sizeRelH>
          <wp14:sizeRelV relativeFrom="page">
            <wp14:pctHeight>0</wp14:pctHeight>
          </wp14:sizeRelV>
        </wp:anchor>
      </w:drawing>
    </w:r>
    <w:r w:rsidRPr="00E1085B">
      <w:rPr>
        <w:rFonts w:ascii="Century Gothic" w:hAnsi="Century Gothic"/>
        <w:b/>
        <w:sz w:val="36"/>
        <w:szCs w:val="36"/>
      </w:rPr>
      <w:t>Shinfield St. Mary’s C.E. (VA)</w:t>
    </w:r>
  </w:p>
  <w:p w:rsidR="00FC7A68" w:rsidRPr="004E6485" w:rsidRDefault="00FC7A68" w:rsidP="00FC7A68">
    <w:pPr>
      <w:jc w:val="center"/>
      <w:rPr>
        <w:rFonts w:ascii="Century Gothic" w:hAnsi="Century Gothic"/>
        <w:b/>
        <w:i/>
        <w:sz w:val="36"/>
        <w:szCs w:val="36"/>
      </w:rPr>
    </w:pPr>
    <w:r w:rsidRPr="00E1085B">
      <w:rPr>
        <w:rFonts w:ascii="Century Gothic" w:hAnsi="Century Gothic"/>
        <w:b/>
        <w:sz w:val="36"/>
        <w:szCs w:val="36"/>
      </w:rPr>
      <w:t>Junior School</w:t>
    </w:r>
  </w:p>
  <w:p w:rsidR="00FC7A68" w:rsidRPr="000F4BB8" w:rsidRDefault="00FC7A68" w:rsidP="00FC7A68">
    <w:pPr>
      <w:jc w:val="center"/>
      <w:rPr>
        <w:rFonts w:ascii="Century Gothic" w:hAnsi="Century Gothic"/>
        <w:b/>
        <w:sz w:val="20"/>
      </w:rPr>
    </w:pPr>
    <w:r w:rsidRPr="000F4BB8">
      <w:rPr>
        <w:rFonts w:ascii="Century Gothic" w:hAnsi="Century Gothic"/>
        <w:b/>
        <w:sz w:val="20"/>
      </w:rPr>
      <w:t>Chestnut Crescent, Shinfield, Reading, RG2 9EJ</w:t>
    </w:r>
  </w:p>
  <w:p w:rsidR="00FC7A68" w:rsidRPr="000F4BB8" w:rsidRDefault="00FC7A68" w:rsidP="00FC7A68">
    <w:pPr>
      <w:jc w:val="center"/>
      <w:rPr>
        <w:rFonts w:ascii="Century Gothic" w:hAnsi="Century Gothic"/>
        <w:b/>
        <w:sz w:val="20"/>
      </w:rPr>
    </w:pPr>
    <w:r w:rsidRPr="000F4BB8">
      <w:rPr>
        <w:rFonts w:ascii="Century Gothic" w:hAnsi="Century Gothic"/>
        <w:b/>
        <w:sz w:val="20"/>
      </w:rPr>
      <w:t xml:space="preserve">Telephone: </w:t>
    </w:r>
    <w:r>
      <w:rPr>
        <w:rFonts w:ascii="Century Gothic" w:hAnsi="Century Gothic"/>
        <w:b/>
        <w:sz w:val="20"/>
      </w:rPr>
      <w:t xml:space="preserve"> </w:t>
    </w:r>
    <w:r w:rsidRPr="000F4BB8">
      <w:rPr>
        <w:rFonts w:ascii="Century Gothic" w:hAnsi="Century Gothic"/>
        <w:b/>
        <w:sz w:val="20"/>
      </w:rPr>
      <w:t xml:space="preserve">0118 988 3663      </w:t>
    </w:r>
  </w:p>
  <w:p w:rsidR="00FC7A68" w:rsidRPr="000F4BB8" w:rsidRDefault="00FC7A68" w:rsidP="00FC7A68">
    <w:pPr>
      <w:jc w:val="center"/>
      <w:rPr>
        <w:rFonts w:ascii="Century Gothic" w:hAnsi="Century Gothic"/>
        <w:b/>
        <w:sz w:val="20"/>
      </w:rPr>
    </w:pPr>
    <w:r w:rsidRPr="000F4BB8">
      <w:rPr>
        <w:rFonts w:ascii="Century Gothic" w:hAnsi="Century Gothic"/>
        <w:b/>
        <w:sz w:val="20"/>
      </w:rPr>
      <w:t xml:space="preserve">Email: </w:t>
    </w:r>
    <w:r>
      <w:rPr>
        <w:rFonts w:ascii="Century Gothic" w:hAnsi="Century Gothic"/>
        <w:b/>
        <w:sz w:val="20"/>
      </w:rPr>
      <w:t xml:space="preserve"> </w:t>
    </w:r>
    <w:r w:rsidRPr="000F4BB8">
      <w:rPr>
        <w:rFonts w:ascii="Century Gothic" w:hAnsi="Century Gothic"/>
        <w:b/>
        <w:sz w:val="20"/>
      </w:rPr>
      <w:t>admin@shinfield-st-marys.wokingham.sch.uk</w:t>
    </w:r>
  </w:p>
  <w:p w:rsidR="00FC7A68" w:rsidRPr="000F4BB8" w:rsidRDefault="00FC7A68" w:rsidP="00FC7A68">
    <w:pPr>
      <w:jc w:val="center"/>
      <w:rPr>
        <w:rFonts w:ascii="Century Gothic" w:hAnsi="Century Gothic"/>
        <w:b/>
        <w:sz w:val="20"/>
      </w:rPr>
    </w:pPr>
    <w:r w:rsidRPr="000F4BB8">
      <w:rPr>
        <w:rFonts w:ascii="Century Gothic" w:hAnsi="Century Gothic"/>
        <w:b/>
        <w:sz w:val="20"/>
      </w:rPr>
      <w:t>Headteacher:</w:t>
    </w:r>
    <w:r>
      <w:rPr>
        <w:rFonts w:ascii="Century Gothic" w:hAnsi="Century Gothic"/>
        <w:b/>
        <w:sz w:val="20"/>
      </w:rPr>
      <w:t xml:space="preserve"> </w:t>
    </w:r>
    <w:r w:rsidRPr="000F4BB8">
      <w:rPr>
        <w:rFonts w:ascii="Century Gothic" w:hAnsi="Century Gothic"/>
        <w:b/>
        <w:sz w:val="20"/>
      </w:rPr>
      <w:t xml:space="preserve"> Mrs. Philippa </w:t>
    </w:r>
    <w:r w:rsidR="00D16F54">
      <w:rPr>
        <w:rFonts w:ascii="Century Gothic" w:hAnsi="Century Gothic"/>
        <w:b/>
        <w:sz w:val="20"/>
      </w:rPr>
      <w:t>Healy</w:t>
    </w:r>
  </w:p>
  <w:p w:rsidR="00FC7A68" w:rsidRPr="006B1AC9" w:rsidRDefault="00FC7A68" w:rsidP="00FC7A68">
    <w:pPr>
      <w:pStyle w:val="Header"/>
      <w:jc w:val="center"/>
      <w:rPr>
        <w:rFonts w:ascii="Century Gothic" w:hAnsi="Century Gothic"/>
        <w:sz w:val="20"/>
      </w:rPr>
    </w:pPr>
    <w:r w:rsidRPr="006B1AC9">
      <w:rPr>
        <w:rFonts w:ascii="Century Gothic" w:hAnsi="Century Gothic"/>
        <w:sz w:val="20"/>
      </w:rPr>
      <w:t>‘As I have loved you, so you must love one another.’ John 13, 34</w:t>
    </w:r>
  </w:p>
  <w:p w:rsidR="00FC7A68" w:rsidRPr="004E6485" w:rsidRDefault="00FC7A68" w:rsidP="00FC7A68">
    <w:pPr>
      <w:pBdr>
        <w:bottom w:val="single" w:sz="6" w:space="1" w:color="auto"/>
      </w:pBdr>
      <w:jc w:val="center"/>
      <w:rPr>
        <w:rFonts w:ascii="Century Gothic" w:hAnsi="Century Gothic"/>
        <w:b/>
        <w:sz w:val="20"/>
      </w:rPr>
    </w:pPr>
  </w:p>
  <w:p w:rsidR="00FC7A68" w:rsidRDefault="00FC7A68" w:rsidP="00FC7A6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9.1pt;height:332.45pt" o:bullet="t">
        <v:imagedata r:id="rId1" o:title="TK_LOGO_POINTER_RGB_bullet_blu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24E80513"/>
    <w:multiLevelType w:val="hybridMultilevel"/>
    <w:tmpl w:val="BE6CBEA0"/>
    <w:lvl w:ilvl="0" w:tplc="1FDCC67C">
      <w:start w:val="1"/>
      <w:numFmt w:val="bullet"/>
      <w:lvlText w:val=""/>
      <w:lvlJc w:val="left"/>
      <w:pPr>
        <w:ind w:left="340" w:hanging="170"/>
      </w:pPr>
      <w:rPr>
        <w:rFonts w:ascii="Symbol" w:hAnsi="Symbol" w:hint="default"/>
        <w:color w:val="auto"/>
        <w:sz w:val="20"/>
        <w:szCs w:val="20"/>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 w15:restartNumberingAfterBreak="0">
    <w:nsid w:val="3B382356"/>
    <w:multiLevelType w:val="hybridMultilevel"/>
    <w:tmpl w:val="9F0ADA08"/>
    <w:lvl w:ilvl="0" w:tplc="1FDCC67C">
      <w:start w:val="1"/>
      <w:numFmt w:val="bullet"/>
      <w:lvlText w:val=""/>
      <w:lvlJc w:val="left"/>
      <w:pPr>
        <w:ind w:left="340" w:hanging="170"/>
      </w:pPr>
      <w:rPr>
        <w:rFonts w:ascii="Symbol" w:hAnsi="Symbol" w:hint="default"/>
        <w:color w:val="auto"/>
        <w:sz w:val="20"/>
        <w:szCs w:val="20"/>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 w15:restartNumberingAfterBreak="0">
    <w:nsid w:val="3D454B61"/>
    <w:multiLevelType w:val="hybridMultilevel"/>
    <w:tmpl w:val="7F9AD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F75637"/>
    <w:multiLevelType w:val="hybridMultilevel"/>
    <w:tmpl w:val="87B6EC5E"/>
    <w:lvl w:ilvl="0" w:tplc="1FDCC67C">
      <w:start w:val="1"/>
      <w:numFmt w:val="bullet"/>
      <w:lvlText w:val=""/>
      <w:lvlJc w:val="left"/>
      <w:pPr>
        <w:ind w:left="340" w:hanging="170"/>
      </w:pPr>
      <w:rPr>
        <w:rFonts w:ascii="Symbol" w:hAnsi="Symbol" w:hint="default"/>
        <w:color w:val="auto"/>
        <w:sz w:val="20"/>
        <w:szCs w:val="20"/>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6" w15:restartNumberingAfterBreak="0">
    <w:nsid w:val="6D9D7E8F"/>
    <w:multiLevelType w:val="hybridMultilevel"/>
    <w:tmpl w:val="29341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7D1B72"/>
    <w:multiLevelType w:val="hybridMultilevel"/>
    <w:tmpl w:val="208868C8"/>
    <w:lvl w:ilvl="0" w:tplc="1FDCC67C">
      <w:start w:val="1"/>
      <w:numFmt w:val="bullet"/>
      <w:lvlText w:val=""/>
      <w:lvlJc w:val="left"/>
      <w:pPr>
        <w:ind w:left="340" w:hanging="170"/>
      </w:pPr>
      <w:rPr>
        <w:rFonts w:ascii="Symbol" w:hAnsi="Symbol" w:hint="default"/>
        <w:color w:val="auto"/>
        <w:sz w:val="20"/>
        <w:szCs w:val="20"/>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8" w15:restartNumberingAfterBreak="0">
    <w:nsid w:val="734D0F21"/>
    <w:multiLevelType w:val="hybridMultilevel"/>
    <w:tmpl w:val="350ED556"/>
    <w:lvl w:ilvl="0" w:tplc="1FDCC67C">
      <w:start w:val="1"/>
      <w:numFmt w:val="bullet"/>
      <w:lvlText w:val=""/>
      <w:lvlJc w:val="left"/>
      <w:pPr>
        <w:ind w:left="340" w:hanging="170"/>
      </w:pPr>
      <w:rPr>
        <w:rFonts w:ascii="Symbol" w:hAnsi="Symbol" w:hint="default"/>
        <w:color w:val="auto"/>
        <w:sz w:val="20"/>
        <w:szCs w:val="20"/>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9" w15:restartNumberingAfterBreak="0">
    <w:nsid w:val="780534B6"/>
    <w:multiLevelType w:val="hybridMultilevel"/>
    <w:tmpl w:val="94BA0ABC"/>
    <w:lvl w:ilvl="0" w:tplc="610A31CA">
      <w:start w:val="1"/>
      <w:numFmt w:val="bullet"/>
      <w:pStyle w:val="Subheadwithpointer"/>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4"/>
  </w:num>
  <w:num w:numId="2">
    <w:abstractNumId w:val="6"/>
  </w:num>
  <w:num w:numId="3">
    <w:abstractNumId w:val="10"/>
  </w:num>
  <w:num w:numId="4">
    <w:abstractNumId w:val="9"/>
  </w:num>
  <w:num w:numId="5">
    <w:abstractNumId w:val="0"/>
  </w:num>
  <w:num w:numId="6">
    <w:abstractNumId w:val="1"/>
  </w:num>
  <w:num w:numId="7">
    <w:abstractNumId w:val="10"/>
  </w:num>
  <w:num w:numId="8">
    <w:abstractNumId w:val="8"/>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5"/>
  </w:num>
  <w:num w:numId="16">
    <w:abstractNumId w:val="3"/>
  </w:num>
  <w:num w:numId="17">
    <w:abstractNumId w:val="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722"/>
    <w:rsid w:val="00004ABF"/>
    <w:rsid w:val="00033159"/>
    <w:rsid w:val="00062214"/>
    <w:rsid w:val="00062757"/>
    <w:rsid w:val="00070CE9"/>
    <w:rsid w:val="000720FF"/>
    <w:rsid w:val="00075714"/>
    <w:rsid w:val="00075B83"/>
    <w:rsid w:val="000844BD"/>
    <w:rsid w:val="000B0829"/>
    <w:rsid w:val="000C2B02"/>
    <w:rsid w:val="000D66C3"/>
    <w:rsid w:val="000E486E"/>
    <w:rsid w:val="000F4BB8"/>
    <w:rsid w:val="0010253D"/>
    <w:rsid w:val="00123FC0"/>
    <w:rsid w:val="00127E53"/>
    <w:rsid w:val="0015462B"/>
    <w:rsid w:val="001602BE"/>
    <w:rsid w:val="00180E9A"/>
    <w:rsid w:val="001A1D8C"/>
    <w:rsid w:val="001D08FA"/>
    <w:rsid w:val="001D17F0"/>
    <w:rsid w:val="001D7D02"/>
    <w:rsid w:val="001E5B39"/>
    <w:rsid w:val="001F1CF3"/>
    <w:rsid w:val="002536A2"/>
    <w:rsid w:val="002617F4"/>
    <w:rsid w:val="002750C3"/>
    <w:rsid w:val="00290698"/>
    <w:rsid w:val="00295FF4"/>
    <w:rsid w:val="00297930"/>
    <w:rsid w:val="002A6BC2"/>
    <w:rsid w:val="002D0D45"/>
    <w:rsid w:val="002D0E15"/>
    <w:rsid w:val="002D3E6E"/>
    <w:rsid w:val="002D5843"/>
    <w:rsid w:val="002E2657"/>
    <w:rsid w:val="00317987"/>
    <w:rsid w:val="003472CA"/>
    <w:rsid w:val="00352197"/>
    <w:rsid w:val="00364952"/>
    <w:rsid w:val="00365FDC"/>
    <w:rsid w:val="0038149D"/>
    <w:rsid w:val="00391F5B"/>
    <w:rsid w:val="003C1AA5"/>
    <w:rsid w:val="003D6507"/>
    <w:rsid w:val="003F4E29"/>
    <w:rsid w:val="00401814"/>
    <w:rsid w:val="004203CF"/>
    <w:rsid w:val="00435CFF"/>
    <w:rsid w:val="00436ADE"/>
    <w:rsid w:val="00444AD0"/>
    <w:rsid w:val="004535E8"/>
    <w:rsid w:val="00465C8D"/>
    <w:rsid w:val="004744CC"/>
    <w:rsid w:val="0048398D"/>
    <w:rsid w:val="004B6D3F"/>
    <w:rsid w:val="004E346B"/>
    <w:rsid w:val="004E6485"/>
    <w:rsid w:val="00505C7F"/>
    <w:rsid w:val="00506AC3"/>
    <w:rsid w:val="00510EF9"/>
    <w:rsid w:val="005117A1"/>
    <w:rsid w:val="00515D7A"/>
    <w:rsid w:val="0051620D"/>
    <w:rsid w:val="00525ACF"/>
    <w:rsid w:val="00530BC5"/>
    <w:rsid w:val="005420FE"/>
    <w:rsid w:val="005831B0"/>
    <w:rsid w:val="00586FEC"/>
    <w:rsid w:val="005B30E9"/>
    <w:rsid w:val="005D1026"/>
    <w:rsid w:val="005D4969"/>
    <w:rsid w:val="005D7E97"/>
    <w:rsid w:val="005E1805"/>
    <w:rsid w:val="005E3178"/>
    <w:rsid w:val="005F1C9B"/>
    <w:rsid w:val="00603251"/>
    <w:rsid w:val="00625A52"/>
    <w:rsid w:val="00631DB0"/>
    <w:rsid w:val="0063244E"/>
    <w:rsid w:val="00641654"/>
    <w:rsid w:val="00647473"/>
    <w:rsid w:val="00690A7C"/>
    <w:rsid w:val="006B1AC9"/>
    <w:rsid w:val="006B52D1"/>
    <w:rsid w:val="006B7A85"/>
    <w:rsid w:val="006C2C4F"/>
    <w:rsid w:val="006D3D24"/>
    <w:rsid w:val="006E13F2"/>
    <w:rsid w:val="006F0FA2"/>
    <w:rsid w:val="0070697C"/>
    <w:rsid w:val="00736E21"/>
    <w:rsid w:val="0076208C"/>
    <w:rsid w:val="00780B5B"/>
    <w:rsid w:val="007913A4"/>
    <w:rsid w:val="007915EF"/>
    <w:rsid w:val="007A5652"/>
    <w:rsid w:val="007B66E9"/>
    <w:rsid w:val="007D0FDD"/>
    <w:rsid w:val="007E6527"/>
    <w:rsid w:val="00800152"/>
    <w:rsid w:val="008103F6"/>
    <w:rsid w:val="00812D42"/>
    <w:rsid w:val="008417F7"/>
    <w:rsid w:val="00867307"/>
    <w:rsid w:val="00871529"/>
    <w:rsid w:val="00891BED"/>
    <w:rsid w:val="008A1F5C"/>
    <w:rsid w:val="008B2861"/>
    <w:rsid w:val="008B589C"/>
    <w:rsid w:val="008B71BE"/>
    <w:rsid w:val="008D40D5"/>
    <w:rsid w:val="008D7E85"/>
    <w:rsid w:val="008F1BB7"/>
    <w:rsid w:val="008F2609"/>
    <w:rsid w:val="0091500B"/>
    <w:rsid w:val="0092360A"/>
    <w:rsid w:val="00943739"/>
    <w:rsid w:val="009535C3"/>
    <w:rsid w:val="009627C1"/>
    <w:rsid w:val="00967D6D"/>
    <w:rsid w:val="00973B95"/>
    <w:rsid w:val="00980A9F"/>
    <w:rsid w:val="00986700"/>
    <w:rsid w:val="009A0DC7"/>
    <w:rsid w:val="009C787F"/>
    <w:rsid w:val="009D6722"/>
    <w:rsid w:val="009E19F1"/>
    <w:rsid w:val="009E66B1"/>
    <w:rsid w:val="009F388D"/>
    <w:rsid w:val="00A221C8"/>
    <w:rsid w:val="00A26E5E"/>
    <w:rsid w:val="00A34298"/>
    <w:rsid w:val="00A42872"/>
    <w:rsid w:val="00A44F0D"/>
    <w:rsid w:val="00A53CF7"/>
    <w:rsid w:val="00A66E79"/>
    <w:rsid w:val="00A73649"/>
    <w:rsid w:val="00A817C1"/>
    <w:rsid w:val="00A831D6"/>
    <w:rsid w:val="00A877A8"/>
    <w:rsid w:val="00A87C06"/>
    <w:rsid w:val="00A97EA5"/>
    <w:rsid w:val="00AA4822"/>
    <w:rsid w:val="00AC0004"/>
    <w:rsid w:val="00AC72AB"/>
    <w:rsid w:val="00AF199B"/>
    <w:rsid w:val="00B10EF8"/>
    <w:rsid w:val="00B11A84"/>
    <w:rsid w:val="00B23490"/>
    <w:rsid w:val="00B3407E"/>
    <w:rsid w:val="00B35AC9"/>
    <w:rsid w:val="00B44A0C"/>
    <w:rsid w:val="00B56590"/>
    <w:rsid w:val="00B84F3A"/>
    <w:rsid w:val="00B9774D"/>
    <w:rsid w:val="00B97F42"/>
    <w:rsid w:val="00BA0518"/>
    <w:rsid w:val="00BA451F"/>
    <w:rsid w:val="00BC2136"/>
    <w:rsid w:val="00BC346E"/>
    <w:rsid w:val="00BF50A2"/>
    <w:rsid w:val="00C03493"/>
    <w:rsid w:val="00C06AA2"/>
    <w:rsid w:val="00C128D3"/>
    <w:rsid w:val="00C248C7"/>
    <w:rsid w:val="00C615DF"/>
    <w:rsid w:val="00C87645"/>
    <w:rsid w:val="00C91EF3"/>
    <w:rsid w:val="00C96BD9"/>
    <w:rsid w:val="00CA1407"/>
    <w:rsid w:val="00CD3D99"/>
    <w:rsid w:val="00CE47A8"/>
    <w:rsid w:val="00CF7B31"/>
    <w:rsid w:val="00D0261D"/>
    <w:rsid w:val="00D068ED"/>
    <w:rsid w:val="00D10B5F"/>
    <w:rsid w:val="00D16F54"/>
    <w:rsid w:val="00D31052"/>
    <w:rsid w:val="00D4731C"/>
    <w:rsid w:val="00D5153E"/>
    <w:rsid w:val="00D76D43"/>
    <w:rsid w:val="00D82006"/>
    <w:rsid w:val="00D940FC"/>
    <w:rsid w:val="00DA134A"/>
    <w:rsid w:val="00DA260E"/>
    <w:rsid w:val="00DC12FC"/>
    <w:rsid w:val="00DC427D"/>
    <w:rsid w:val="00DD2E99"/>
    <w:rsid w:val="00E1085B"/>
    <w:rsid w:val="00E178A5"/>
    <w:rsid w:val="00E201C3"/>
    <w:rsid w:val="00E22622"/>
    <w:rsid w:val="00E24BEC"/>
    <w:rsid w:val="00E57A05"/>
    <w:rsid w:val="00E6262B"/>
    <w:rsid w:val="00E87FA3"/>
    <w:rsid w:val="00EA176D"/>
    <w:rsid w:val="00EA628F"/>
    <w:rsid w:val="00EB0BD1"/>
    <w:rsid w:val="00EC7A2B"/>
    <w:rsid w:val="00ED35C4"/>
    <w:rsid w:val="00EF16E2"/>
    <w:rsid w:val="00EF56AC"/>
    <w:rsid w:val="00F00A6D"/>
    <w:rsid w:val="00F10674"/>
    <w:rsid w:val="00F10705"/>
    <w:rsid w:val="00F2744D"/>
    <w:rsid w:val="00F32056"/>
    <w:rsid w:val="00F36F76"/>
    <w:rsid w:val="00F546FA"/>
    <w:rsid w:val="00F6410E"/>
    <w:rsid w:val="00F76776"/>
    <w:rsid w:val="00F84363"/>
    <w:rsid w:val="00F874FB"/>
    <w:rsid w:val="00F91DFF"/>
    <w:rsid w:val="00FB1017"/>
    <w:rsid w:val="00FB2C1E"/>
    <w:rsid w:val="00FB3CEC"/>
    <w:rsid w:val="00FC7A68"/>
    <w:rsid w:val="00FD3EF7"/>
    <w:rsid w:val="00FE34B5"/>
    <w:rsid w:val="00FF1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DBDCE7"/>
  <w15:docId w15:val="{9CECF906-87C6-4236-8262-BD91FF39E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Subhead 1"/>
    <w:basedOn w:val="Normal"/>
    <w:next w:val="6Abstract"/>
    <w:link w:val="Heading1Char"/>
    <w:qFormat/>
    <w:rsid w:val="000720FF"/>
    <w:pPr>
      <w:spacing w:before="120" w:after="120"/>
      <w:outlineLvl w:val="0"/>
    </w:pPr>
    <w:rPr>
      <w:rFonts w:ascii="Arial" w:eastAsia="Calibri" w:hAnsi="Arial" w:cs="Arial"/>
      <w:b/>
      <w:sz w:val="28"/>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Web19">
    <w:name w:val="Normal (Web)19"/>
    <w:basedOn w:val="Normal"/>
    <w:rsid w:val="00E22622"/>
    <w:pPr>
      <w:spacing w:after="192"/>
      <w:ind w:left="150"/>
    </w:pPr>
    <w:rPr>
      <w:sz w:val="19"/>
      <w:szCs w:val="19"/>
    </w:rPr>
  </w:style>
  <w:style w:type="character" w:customStyle="1" w:styleId="Hyperlink29">
    <w:name w:val="Hyperlink29"/>
    <w:rsid w:val="00E22622"/>
    <w:rPr>
      <w:b/>
      <w:bCs/>
      <w:strike w:val="0"/>
      <w:dstrike w:val="0"/>
      <w:color w:val="444444"/>
      <w:sz w:val="24"/>
      <w:szCs w:val="24"/>
      <w:u w:val="none"/>
      <w:effect w:val="none"/>
      <w:shd w:val="clear" w:color="auto" w:fill="auto"/>
    </w:rPr>
  </w:style>
  <w:style w:type="character" w:styleId="Strong">
    <w:name w:val="Strong"/>
    <w:qFormat/>
    <w:rsid w:val="00E22622"/>
    <w:rPr>
      <w:b/>
      <w:bCs/>
    </w:rPr>
  </w:style>
  <w:style w:type="paragraph" w:customStyle="1" w:styleId="Normal1">
    <w:name w:val="Normal1"/>
    <w:basedOn w:val="Normal"/>
    <w:rsid w:val="00E22622"/>
    <w:pPr>
      <w:spacing w:after="192"/>
    </w:pPr>
    <w:rPr>
      <w:sz w:val="19"/>
      <w:szCs w:val="19"/>
    </w:rPr>
  </w:style>
  <w:style w:type="paragraph" w:styleId="BodyText">
    <w:name w:val="Body Text"/>
    <w:basedOn w:val="Normal"/>
    <w:link w:val="BodyTextChar"/>
    <w:rsid w:val="001602BE"/>
    <w:rPr>
      <w:sz w:val="20"/>
    </w:rPr>
  </w:style>
  <w:style w:type="paragraph" w:styleId="BalloonText">
    <w:name w:val="Balloon Text"/>
    <w:basedOn w:val="Normal"/>
    <w:link w:val="BalloonTextChar"/>
    <w:rsid w:val="00EA628F"/>
    <w:rPr>
      <w:rFonts w:ascii="Tahoma" w:hAnsi="Tahoma" w:cs="Tahoma"/>
      <w:sz w:val="16"/>
      <w:szCs w:val="16"/>
    </w:rPr>
  </w:style>
  <w:style w:type="character" w:customStyle="1" w:styleId="BalloonTextChar">
    <w:name w:val="Balloon Text Char"/>
    <w:link w:val="BalloonText"/>
    <w:rsid w:val="00EA628F"/>
    <w:rPr>
      <w:rFonts w:ascii="Tahoma" w:hAnsi="Tahoma" w:cs="Tahoma"/>
      <w:sz w:val="16"/>
      <w:szCs w:val="16"/>
    </w:rPr>
  </w:style>
  <w:style w:type="paragraph" w:styleId="Header">
    <w:name w:val="header"/>
    <w:basedOn w:val="Normal"/>
    <w:link w:val="HeaderChar"/>
    <w:rsid w:val="00BF50A2"/>
    <w:pPr>
      <w:tabs>
        <w:tab w:val="center" w:pos="4513"/>
        <w:tab w:val="right" w:pos="9026"/>
      </w:tabs>
    </w:pPr>
  </w:style>
  <w:style w:type="character" w:customStyle="1" w:styleId="HeaderChar">
    <w:name w:val="Header Char"/>
    <w:link w:val="Header"/>
    <w:rsid w:val="00BF50A2"/>
    <w:rPr>
      <w:sz w:val="24"/>
      <w:szCs w:val="24"/>
    </w:rPr>
  </w:style>
  <w:style w:type="paragraph" w:styleId="Footer">
    <w:name w:val="footer"/>
    <w:basedOn w:val="Normal"/>
    <w:link w:val="FooterChar"/>
    <w:rsid w:val="00BF50A2"/>
    <w:pPr>
      <w:tabs>
        <w:tab w:val="center" w:pos="4513"/>
        <w:tab w:val="right" w:pos="9026"/>
      </w:tabs>
    </w:pPr>
  </w:style>
  <w:style w:type="character" w:customStyle="1" w:styleId="FooterChar">
    <w:name w:val="Footer Char"/>
    <w:link w:val="Footer"/>
    <w:rsid w:val="00BF50A2"/>
    <w:rPr>
      <w:sz w:val="24"/>
      <w:szCs w:val="24"/>
    </w:rPr>
  </w:style>
  <w:style w:type="paragraph" w:styleId="Subtitle">
    <w:name w:val="Subtitle"/>
    <w:basedOn w:val="Normal"/>
    <w:link w:val="SubtitleChar"/>
    <w:qFormat/>
    <w:rsid w:val="000E486E"/>
    <w:rPr>
      <w:rFonts w:ascii="HelveticaExt-Normal" w:hAnsi="HelveticaExt-Normal"/>
      <w:b/>
      <w:bCs/>
      <w:sz w:val="22"/>
      <w:szCs w:val="20"/>
      <w:lang w:eastAsia="en-US"/>
    </w:rPr>
  </w:style>
  <w:style w:type="character" w:customStyle="1" w:styleId="SubtitleChar">
    <w:name w:val="Subtitle Char"/>
    <w:link w:val="Subtitle"/>
    <w:rsid w:val="000E486E"/>
    <w:rPr>
      <w:rFonts w:ascii="HelveticaExt-Normal" w:hAnsi="HelveticaExt-Normal"/>
      <w:b/>
      <w:bCs/>
      <w:sz w:val="22"/>
      <w:lang w:eastAsia="en-US"/>
    </w:rPr>
  </w:style>
  <w:style w:type="paragraph" w:styleId="NormalWeb">
    <w:name w:val="Normal (Web)"/>
    <w:basedOn w:val="Normal"/>
    <w:rsid w:val="000E486E"/>
    <w:pPr>
      <w:spacing w:before="100" w:beforeAutospacing="1" w:after="119"/>
    </w:pPr>
    <w:rPr>
      <w:lang w:val="en-US" w:eastAsia="en-US"/>
    </w:rPr>
  </w:style>
  <w:style w:type="character" w:styleId="Hyperlink">
    <w:name w:val="Hyperlink"/>
    <w:rsid w:val="000E486E"/>
    <w:rPr>
      <w:color w:val="0000FF"/>
      <w:u w:val="single"/>
    </w:rPr>
  </w:style>
  <w:style w:type="paragraph" w:styleId="NoSpacing">
    <w:name w:val="No Spacing"/>
    <w:uiPriority w:val="1"/>
    <w:qFormat/>
    <w:rsid w:val="000E486E"/>
    <w:rPr>
      <w:rFonts w:ascii="Calibri" w:eastAsia="Calibri" w:hAnsi="Calibri"/>
      <w:sz w:val="22"/>
      <w:szCs w:val="22"/>
      <w:lang w:val="en-US" w:eastAsia="en-US"/>
    </w:rPr>
  </w:style>
  <w:style w:type="character" w:customStyle="1" w:styleId="BodyTextChar">
    <w:name w:val="Body Text Char"/>
    <w:basedOn w:val="DefaultParagraphFont"/>
    <w:link w:val="BodyText"/>
    <w:rsid w:val="008D40D5"/>
    <w:rPr>
      <w:szCs w:val="24"/>
    </w:rPr>
  </w:style>
  <w:style w:type="table" w:styleId="TableGrid">
    <w:name w:val="Table Grid"/>
    <w:basedOn w:val="TableNormal"/>
    <w:rsid w:val="00F10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F1070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ListParagraph">
    <w:name w:val="List Paragraph"/>
    <w:basedOn w:val="Normal"/>
    <w:uiPriority w:val="34"/>
    <w:qFormat/>
    <w:rsid w:val="00E57A05"/>
    <w:pPr>
      <w:ind w:left="720"/>
    </w:pPr>
    <w:rPr>
      <w:rFonts w:ascii="Arial" w:hAnsi="Arial" w:cs="Arial"/>
      <w:sz w:val="22"/>
      <w:szCs w:val="22"/>
    </w:rPr>
  </w:style>
  <w:style w:type="character" w:customStyle="1" w:styleId="Heading1Char">
    <w:name w:val="Heading 1 Char"/>
    <w:aliases w:val="Subhead 1 Char"/>
    <w:basedOn w:val="DefaultParagraphFont"/>
    <w:link w:val="Heading1"/>
    <w:rsid w:val="000720FF"/>
    <w:rPr>
      <w:rFonts w:ascii="Arial" w:eastAsia="Calibri" w:hAnsi="Arial" w:cs="Arial"/>
      <w:b/>
      <w:sz w:val="28"/>
      <w:szCs w:val="36"/>
      <w:lang w:eastAsia="en-US"/>
    </w:rPr>
  </w:style>
  <w:style w:type="paragraph" w:customStyle="1" w:styleId="1bodycopy10pt">
    <w:name w:val="1 body copy 10pt"/>
    <w:basedOn w:val="Normal"/>
    <w:link w:val="1bodycopy10ptChar"/>
    <w:qFormat/>
    <w:rsid w:val="000720FF"/>
    <w:pPr>
      <w:spacing w:after="120"/>
    </w:pPr>
    <w:rPr>
      <w:rFonts w:ascii="Arial" w:eastAsia="MS Mincho" w:hAnsi="Arial"/>
      <w:sz w:val="20"/>
      <w:lang w:val="en-US" w:eastAsia="en-US"/>
    </w:rPr>
  </w:style>
  <w:style w:type="paragraph" w:customStyle="1" w:styleId="4Bulletedcopyblue">
    <w:name w:val="4 Bulleted copy blue"/>
    <w:basedOn w:val="Normal"/>
    <w:qFormat/>
    <w:rsid w:val="000720FF"/>
    <w:pPr>
      <w:numPr>
        <w:numId w:val="3"/>
      </w:numPr>
      <w:spacing w:after="60"/>
    </w:pPr>
    <w:rPr>
      <w:rFonts w:ascii="Arial" w:eastAsia="MS Mincho" w:hAnsi="Arial" w:cs="Arial"/>
      <w:sz w:val="20"/>
      <w:szCs w:val="20"/>
      <w:lang w:val="en-US" w:eastAsia="en-US"/>
    </w:rPr>
  </w:style>
  <w:style w:type="character" w:customStyle="1" w:styleId="1bodycopy10ptChar">
    <w:name w:val="1 body copy 10pt Char"/>
    <w:link w:val="1bodycopy10pt"/>
    <w:rsid w:val="000720FF"/>
    <w:rPr>
      <w:rFonts w:ascii="Arial" w:eastAsia="MS Mincho" w:hAnsi="Arial"/>
      <w:szCs w:val="24"/>
      <w:lang w:val="en-US" w:eastAsia="en-US"/>
    </w:rPr>
  </w:style>
  <w:style w:type="paragraph" w:customStyle="1" w:styleId="6Abstract">
    <w:name w:val="6 Abstract"/>
    <w:qFormat/>
    <w:rsid w:val="000720FF"/>
    <w:pPr>
      <w:spacing w:after="240" w:line="259" w:lineRule="auto"/>
    </w:pPr>
    <w:rPr>
      <w:rFonts w:ascii="Arial" w:eastAsia="MS Mincho" w:hAnsi="Arial"/>
      <w:sz w:val="28"/>
      <w:szCs w:val="28"/>
      <w:lang w:val="en-US" w:eastAsia="en-US"/>
    </w:rPr>
  </w:style>
  <w:style w:type="paragraph" w:customStyle="1" w:styleId="Subheadwithpointer">
    <w:name w:val="Subhead with pointer"/>
    <w:basedOn w:val="Normal"/>
    <w:next w:val="6Abstract"/>
    <w:link w:val="SubheadwithpointerChar"/>
    <w:rsid w:val="000720FF"/>
    <w:pPr>
      <w:numPr>
        <w:numId w:val="4"/>
      </w:numPr>
      <w:spacing w:before="120" w:after="120"/>
      <w:ind w:right="850"/>
    </w:pPr>
    <w:rPr>
      <w:rFonts w:ascii="Arial" w:eastAsia="MS Mincho" w:hAnsi="Arial" w:cs="Arial"/>
      <w:b/>
      <w:bCs/>
      <w:color w:val="12263F"/>
      <w:sz w:val="32"/>
      <w:szCs w:val="32"/>
      <w:lang w:val="en-US" w:eastAsia="en-US"/>
    </w:rPr>
  </w:style>
  <w:style w:type="character" w:customStyle="1" w:styleId="SubheadwithpointerChar">
    <w:name w:val="Subhead with pointer Char"/>
    <w:link w:val="Subheadwithpointer"/>
    <w:rsid w:val="000720FF"/>
    <w:rPr>
      <w:rFonts w:ascii="Arial" w:eastAsia="MS Mincho" w:hAnsi="Arial" w:cs="Arial"/>
      <w:b/>
      <w:bCs/>
      <w:color w:val="12263F"/>
      <w:sz w:val="32"/>
      <w:szCs w:val="32"/>
      <w:lang w:val="en-US" w:eastAsia="en-US"/>
    </w:rPr>
  </w:style>
  <w:style w:type="paragraph" w:customStyle="1" w:styleId="Tablebodycopy">
    <w:name w:val="Table body copy"/>
    <w:basedOn w:val="1bodycopy10pt"/>
    <w:qFormat/>
    <w:rsid w:val="000720FF"/>
    <w:pPr>
      <w:keepLines/>
      <w:spacing w:after="60"/>
      <w:textboxTightWrap w:val="allLines"/>
    </w:pPr>
  </w:style>
  <w:style w:type="paragraph" w:customStyle="1" w:styleId="Subhead2">
    <w:name w:val="Subhead 2"/>
    <w:basedOn w:val="1bodycopy10pt"/>
    <w:next w:val="1bodycopy10pt"/>
    <w:link w:val="Subhead2Char"/>
    <w:qFormat/>
    <w:rsid w:val="000720FF"/>
    <w:pPr>
      <w:spacing w:before="120"/>
    </w:pPr>
    <w:rPr>
      <w:b/>
      <w:color w:val="12263F"/>
      <w:sz w:val="24"/>
    </w:rPr>
  </w:style>
  <w:style w:type="character" w:customStyle="1" w:styleId="Subhead2Char">
    <w:name w:val="Subhead 2 Char"/>
    <w:link w:val="Subhead2"/>
    <w:rsid w:val="000720FF"/>
    <w:rPr>
      <w:rFonts w:ascii="Arial" w:eastAsia="MS Mincho" w:hAnsi="Arial"/>
      <w:b/>
      <w:color w:val="12263F"/>
      <w:sz w:val="24"/>
      <w:szCs w:val="24"/>
      <w:lang w:val="en-US" w:eastAsia="en-US"/>
    </w:rPr>
  </w:style>
  <w:style w:type="paragraph" w:customStyle="1" w:styleId="4Heading1">
    <w:name w:val="4 Heading 1"/>
    <w:basedOn w:val="Heading1"/>
    <w:next w:val="Normal"/>
    <w:qFormat/>
    <w:rsid w:val="000720FF"/>
    <w:pPr>
      <w:spacing w:before="0" w:after="480"/>
    </w:pPr>
    <w:rPr>
      <w:color w:val="FF1F64"/>
      <w:sz w:val="60"/>
    </w:rPr>
  </w:style>
  <w:style w:type="paragraph" w:customStyle="1" w:styleId="Sub-heading">
    <w:name w:val="Sub-heading"/>
    <w:basedOn w:val="BodyText"/>
    <w:link w:val="Sub-headingChar"/>
    <w:qFormat/>
    <w:rsid w:val="000720FF"/>
    <w:pPr>
      <w:spacing w:after="120"/>
    </w:pPr>
    <w:rPr>
      <w:rFonts w:ascii="Arial" w:eastAsia="MS Mincho" w:hAnsi="Arial" w:cs="Arial"/>
      <w:b/>
      <w:szCs w:val="20"/>
      <w:lang w:val="en-US" w:eastAsia="en-US"/>
    </w:rPr>
  </w:style>
  <w:style w:type="character" w:customStyle="1" w:styleId="Sub-headingChar">
    <w:name w:val="Sub-heading Char"/>
    <w:link w:val="Sub-heading"/>
    <w:rsid w:val="000720FF"/>
    <w:rPr>
      <w:rFonts w:ascii="Arial" w:eastAsia="MS Mincho" w:hAnsi="Arial" w:cs="Arial"/>
      <w:b/>
      <w:lang w:val="en-US" w:eastAsia="en-US"/>
    </w:rPr>
  </w:style>
  <w:style w:type="paragraph" w:customStyle="1" w:styleId="Bulletedcopylevel2">
    <w:name w:val="Bulleted copy level 2"/>
    <w:basedOn w:val="1bodycopy10pt"/>
    <w:qFormat/>
    <w:rsid w:val="00D940FC"/>
    <w:pPr>
      <w:numPr>
        <w:numId w:val="5"/>
      </w:numPr>
    </w:pPr>
  </w:style>
  <w:style w:type="paragraph" w:customStyle="1" w:styleId="Tablecopybulleted">
    <w:name w:val="Table copy bulleted"/>
    <w:basedOn w:val="Tablebodycopy"/>
    <w:qFormat/>
    <w:rsid w:val="00D940FC"/>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21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Headed%20Paper%20Sept%2020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5373F-0B21-4653-B854-1A2378C97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Headed Paper Sept 2011</Template>
  <TotalTime>19</TotalTime>
  <Pages>4</Pages>
  <Words>1058</Words>
  <Characters>6034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Dear [Parent's Name]</vt:lpstr>
    </vt:vector>
  </TitlesOfParts>
  <Company>Shinfield St. Marys</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[Parent's Name]</dc:title>
  <dc:creator>Matthew Lappin</dc:creator>
  <cp:lastModifiedBy>finance@shinfield.local</cp:lastModifiedBy>
  <cp:revision>7</cp:revision>
  <cp:lastPrinted>2024-10-14T13:01:00Z</cp:lastPrinted>
  <dcterms:created xsi:type="dcterms:W3CDTF">2024-09-27T14:27:00Z</dcterms:created>
  <dcterms:modified xsi:type="dcterms:W3CDTF">2024-11-25T12:38:00Z</dcterms:modified>
</cp:coreProperties>
</file>