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2B0" w:rsidRDefault="00EB4EF8">
      <w:pPr>
        <w:jc w:val="center"/>
        <w:rPr>
          <w:i/>
          <w:sz w:val="32"/>
          <w:szCs w:val="32"/>
        </w:rPr>
      </w:pPr>
      <w:r>
        <w:rPr>
          <w:i/>
          <w:sz w:val="32"/>
          <w:szCs w:val="32"/>
        </w:rPr>
        <w:t>‘Staff say that well-being is lived out in practice and is not tokenistic’</w:t>
      </w:r>
    </w:p>
    <w:p w:rsidR="000852B0" w:rsidRDefault="00EB4EF8">
      <w:pPr>
        <w:jc w:val="center"/>
        <w:rPr>
          <w:b/>
          <w:i/>
          <w:sz w:val="32"/>
          <w:szCs w:val="32"/>
        </w:rPr>
      </w:pPr>
      <w:bookmarkStart w:id="0" w:name="_heading=h.gjdgxs" w:colFirst="0" w:colLast="0"/>
      <w:bookmarkEnd w:id="0"/>
      <w:r>
        <w:rPr>
          <w:b/>
          <w:i/>
          <w:sz w:val="32"/>
          <w:szCs w:val="32"/>
        </w:rPr>
        <w:t>OFSTED inspection March 2023</w:t>
      </w:r>
    </w:p>
    <w:p w:rsidR="000852B0" w:rsidRDefault="000852B0"/>
    <w:p w:rsidR="000852B0" w:rsidRDefault="00EB4EF8">
      <w:pPr>
        <w:jc w:val="center"/>
        <w:rPr>
          <w:b/>
          <w:sz w:val="72"/>
          <w:szCs w:val="72"/>
        </w:rPr>
      </w:pPr>
      <w:r>
        <w:rPr>
          <w:b/>
          <w:sz w:val="72"/>
          <w:szCs w:val="72"/>
        </w:rPr>
        <w:t>Application Pack</w:t>
      </w:r>
    </w:p>
    <w:p w:rsidR="000852B0" w:rsidRDefault="00EB4EF8">
      <w:pPr>
        <w:jc w:val="center"/>
        <w:rPr>
          <w:sz w:val="56"/>
          <w:szCs w:val="56"/>
        </w:rPr>
      </w:pPr>
      <w:r>
        <w:rPr>
          <w:sz w:val="56"/>
          <w:szCs w:val="56"/>
        </w:rPr>
        <w:t>Teacher</w:t>
      </w:r>
      <w:r>
        <w:rPr>
          <w:noProof/>
        </w:rPr>
        <w:drawing>
          <wp:anchor distT="0" distB="0" distL="114300" distR="114300" simplePos="0" relativeHeight="251658240" behindDoc="0" locked="0" layoutInCell="1" hidden="0" allowOverlap="1">
            <wp:simplePos x="0" y="0"/>
            <wp:positionH relativeFrom="column">
              <wp:posOffset>-330834</wp:posOffset>
            </wp:positionH>
            <wp:positionV relativeFrom="paragraph">
              <wp:posOffset>1178560</wp:posOffset>
            </wp:positionV>
            <wp:extent cx="2285365" cy="1387475"/>
            <wp:effectExtent l="140833" t="272644" r="140833" b="272644"/>
            <wp:wrapSquare wrapText="bothSides" distT="0" distB="0" distL="114300" distR="114300"/>
            <wp:docPr id="6" name="image2.jpg" descr="http://teachpeterborough.co.uk/wp-content/uploads/2015/04/St-A-740x390.jpg"/>
            <wp:cNvGraphicFramePr/>
            <a:graphic xmlns:a="http://schemas.openxmlformats.org/drawingml/2006/main">
              <a:graphicData uri="http://schemas.openxmlformats.org/drawingml/2006/picture">
                <pic:pic xmlns:pic="http://schemas.openxmlformats.org/drawingml/2006/picture">
                  <pic:nvPicPr>
                    <pic:cNvPr id="0" name="image2.jpg" descr="http://teachpeterborough.co.uk/wp-content/uploads/2015/04/St-A-740x390.jpg"/>
                    <pic:cNvPicPr preferRelativeResize="0"/>
                  </pic:nvPicPr>
                  <pic:blipFill>
                    <a:blip r:embed="rId8"/>
                    <a:srcRect l="13204"/>
                    <a:stretch>
                      <a:fillRect/>
                    </a:stretch>
                  </pic:blipFill>
                  <pic:spPr>
                    <a:xfrm rot="20698008">
                      <a:off x="0" y="0"/>
                      <a:ext cx="2285365" cy="1387475"/>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4190365</wp:posOffset>
            </wp:positionH>
            <wp:positionV relativeFrom="paragraph">
              <wp:posOffset>1002030</wp:posOffset>
            </wp:positionV>
            <wp:extent cx="2210216" cy="1656088"/>
            <wp:effectExtent l="160720" t="231811" r="160720" b="231811"/>
            <wp:wrapNone/>
            <wp:docPr id="13" name="image7.jpg" descr="S:\2016-2017 Photos\Year 2014.2015\Whole School Photos\DSCF1377.JPG"/>
            <wp:cNvGraphicFramePr/>
            <a:graphic xmlns:a="http://schemas.openxmlformats.org/drawingml/2006/main">
              <a:graphicData uri="http://schemas.openxmlformats.org/drawingml/2006/picture">
                <pic:pic xmlns:pic="http://schemas.openxmlformats.org/drawingml/2006/picture">
                  <pic:nvPicPr>
                    <pic:cNvPr id="0" name="image7.jpg" descr="S:\2016-2017 Photos\Year 2014.2015\Whole School Photos\DSCF1377.JPG"/>
                    <pic:cNvPicPr preferRelativeResize="0"/>
                  </pic:nvPicPr>
                  <pic:blipFill>
                    <a:blip r:embed="rId9"/>
                    <a:srcRect/>
                    <a:stretch>
                      <a:fillRect/>
                    </a:stretch>
                  </pic:blipFill>
                  <pic:spPr>
                    <a:xfrm rot="797188">
                      <a:off x="0" y="0"/>
                      <a:ext cx="2210216" cy="1656088"/>
                    </a:xfrm>
                    <a:prstGeom prst="rect">
                      <a:avLst/>
                    </a:prstGeom>
                    <a:ln/>
                  </pic:spPr>
                </pic:pic>
              </a:graphicData>
            </a:graphic>
          </wp:anchor>
        </w:drawing>
      </w:r>
    </w:p>
    <w:p w:rsidR="000852B0" w:rsidRDefault="00EB4EF8">
      <w:r>
        <w:rPr>
          <w:noProof/>
        </w:rPr>
        <w:drawing>
          <wp:anchor distT="0" distB="0" distL="0" distR="0" simplePos="0" relativeHeight="251660288" behindDoc="1" locked="0" layoutInCell="1" hidden="0" allowOverlap="1">
            <wp:simplePos x="0" y="0"/>
            <wp:positionH relativeFrom="column">
              <wp:posOffset>2171700</wp:posOffset>
            </wp:positionH>
            <wp:positionV relativeFrom="paragraph">
              <wp:posOffset>262890</wp:posOffset>
            </wp:positionV>
            <wp:extent cx="1704975" cy="1739265"/>
            <wp:effectExtent l="0" t="0" r="0" b="0"/>
            <wp:wrapNone/>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1704975" cy="1739265"/>
                    </a:xfrm>
                    <a:prstGeom prst="rect">
                      <a:avLst/>
                    </a:prstGeom>
                    <a:ln/>
                  </pic:spPr>
                </pic:pic>
              </a:graphicData>
            </a:graphic>
          </wp:anchor>
        </w:drawing>
      </w:r>
    </w:p>
    <w:p w:rsidR="000852B0" w:rsidRDefault="000852B0"/>
    <w:p w:rsidR="000852B0" w:rsidRDefault="000852B0"/>
    <w:p w:rsidR="000852B0" w:rsidRDefault="000852B0"/>
    <w:p w:rsidR="000852B0" w:rsidRDefault="000852B0"/>
    <w:p w:rsidR="000852B0" w:rsidRDefault="000852B0"/>
    <w:p w:rsidR="000852B0" w:rsidRDefault="000852B0"/>
    <w:p w:rsidR="000852B0" w:rsidRDefault="00EB4EF8">
      <w:r>
        <w:rPr>
          <w:noProof/>
        </w:rPr>
        <w:drawing>
          <wp:anchor distT="0" distB="0" distL="114300" distR="114300" simplePos="0" relativeHeight="251661312" behindDoc="0" locked="0" layoutInCell="1" hidden="0" allowOverlap="1">
            <wp:simplePos x="0" y="0"/>
            <wp:positionH relativeFrom="column">
              <wp:posOffset>1018539</wp:posOffset>
            </wp:positionH>
            <wp:positionV relativeFrom="paragraph">
              <wp:posOffset>84455</wp:posOffset>
            </wp:positionV>
            <wp:extent cx="4057650" cy="1352550"/>
            <wp:effectExtent l="0" t="0" r="0" b="0"/>
            <wp:wrapNone/>
            <wp:docPr id="11" name="image12.jpg" descr="Image"/>
            <wp:cNvGraphicFramePr/>
            <a:graphic xmlns:a="http://schemas.openxmlformats.org/drawingml/2006/main">
              <a:graphicData uri="http://schemas.openxmlformats.org/drawingml/2006/picture">
                <pic:pic xmlns:pic="http://schemas.openxmlformats.org/drawingml/2006/picture">
                  <pic:nvPicPr>
                    <pic:cNvPr id="0" name="image12.jpg" descr="Image"/>
                    <pic:cNvPicPr preferRelativeResize="0"/>
                  </pic:nvPicPr>
                  <pic:blipFill>
                    <a:blip r:embed="rId11"/>
                    <a:srcRect/>
                    <a:stretch>
                      <a:fillRect/>
                    </a:stretch>
                  </pic:blipFill>
                  <pic:spPr>
                    <a:xfrm>
                      <a:off x="0" y="0"/>
                      <a:ext cx="4057650" cy="1352550"/>
                    </a:xfrm>
                    <a:prstGeom prst="rect">
                      <a:avLst/>
                    </a:prstGeom>
                    <a:ln/>
                  </pic:spPr>
                </pic:pic>
              </a:graphicData>
            </a:graphic>
          </wp:anchor>
        </w:drawing>
      </w:r>
    </w:p>
    <w:p w:rsidR="000852B0" w:rsidRDefault="000852B0"/>
    <w:p w:rsidR="000852B0" w:rsidRDefault="000852B0"/>
    <w:p w:rsidR="000852B0" w:rsidRDefault="000852B0"/>
    <w:p w:rsidR="000852B0" w:rsidRDefault="000852B0">
      <w:pPr>
        <w:jc w:val="center"/>
      </w:pPr>
    </w:p>
    <w:p w:rsidR="000852B0" w:rsidRDefault="00EB4EF8">
      <w:pPr>
        <w:jc w:val="center"/>
        <w:rPr>
          <w:sz w:val="40"/>
          <w:szCs w:val="40"/>
          <w:u w:val="single"/>
        </w:rPr>
      </w:pPr>
      <w:r>
        <w:rPr>
          <w:sz w:val="40"/>
          <w:szCs w:val="40"/>
          <w:u w:val="single"/>
        </w:rPr>
        <w:t>Our Vision:</w:t>
      </w:r>
    </w:p>
    <w:p w:rsidR="000852B0" w:rsidRDefault="00EB4EF8">
      <w:pPr>
        <w:jc w:val="center"/>
        <w:rPr>
          <w:sz w:val="40"/>
          <w:szCs w:val="40"/>
        </w:rPr>
      </w:pPr>
      <w:r>
        <w:rPr>
          <w:sz w:val="40"/>
          <w:szCs w:val="40"/>
        </w:rPr>
        <w:t xml:space="preserve">‘Like St Augustine, we are guided by God’s </w:t>
      </w:r>
      <w:r>
        <w:rPr>
          <w:b/>
          <w:i/>
          <w:sz w:val="40"/>
          <w:szCs w:val="40"/>
        </w:rPr>
        <w:t>wisdom</w:t>
      </w:r>
      <w:r>
        <w:rPr>
          <w:sz w:val="40"/>
          <w:szCs w:val="40"/>
        </w:rPr>
        <w:t>,</w:t>
      </w:r>
    </w:p>
    <w:p w:rsidR="000852B0" w:rsidRDefault="00EB4EF8">
      <w:pPr>
        <w:jc w:val="center"/>
        <w:rPr>
          <w:sz w:val="40"/>
          <w:szCs w:val="40"/>
        </w:rPr>
      </w:pPr>
      <w:r>
        <w:rPr>
          <w:sz w:val="40"/>
          <w:szCs w:val="40"/>
        </w:rPr>
        <w:t xml:space="preserve">To embrace </w:t>
      </w:r>
      <w:r>
        <w:rPr>
          <w:b/>
          <w:i/>
          <w:sz w:val="40"/>
          <w:szCs w:val="40"/>
        </w:rPr>
        <w:t>challenge</w:t>
      </w:r>
    </w:p>
    <w:p w:rsidR="000852B0" w:rsidRDefault="00EB4EF8">
      <w:pPr>
        <w:jc w:val="center"/>
        <w:rPr>
          <w:sz w:val="40"/>
          <w:szCs w:val="40"/>
        </w:rPr>
      </w:pPr>
      <w:r>
        <w:rPr>
          <w:sz w:val="40"/>
          <w:szCs w:val="40"/>
        </w:rPr>
        <w:t xml:space="preserve">And </w:t>
      </w:r>
      <w:r>
        <w:rPr>
          <w:b/>
          <w:i/>
          <w:sz w:val="40"/>
          <w:szCs w:val="40"/>
        </w:rPr>
        <w:t>strive</w:t>
      </w:r>
      <w:r>
        <w:rPr>
          <w:sz w:val="40"/>
          <w:szCs w:val="40"/>
        </w:rPr>
        <w:t xml:space="preserve"> to achieve our best,</w:t>
      </w:r>
    </w:p>
    <w:p w:rsidR="000852B0" w:rsidRDefault="00EB4EF8">
      <w:pPr>
        <w:jc w:val="center"/>
        <w:rPr>
          <w:sz w:val="40"/>
          <w:szCs w:val="40"/>
        </w:rPr>
      </w:pPr>
      <w:r>
        <w:rPr>
          <w:b/>
          <w:i/>
          <w:sz w:val="40"/>
          <w:szCs w:val="40"/>
        </w:rPr>
        <w:t>Enjoy</w:t>
      </w:r>
      <w:r>
        <w:rPr>
          <w:sz w:val="40"/>
          <w:szCs w:val="40"/>
        </w:rPr>
        <w:t>ing all that we do together.’</w:t>
      </w:r>
    </w:p>
    <w:p w:rsidR="000852B0" w:rsidRDefault="000852B0"/>
    <w:p w:rsidR="000852B0" w:rsidRDefault="00EB4EF8">
      <w:pPr>
        <w:tabs>
          <w:tab w:val="left" w:pos="1896"/>
        </w:tabs>
        <w:rPr>
          <w:sz w:val="28"/>
          <w:szCs w:val="28"/>
        </w:rPr>
      </w:pPr>
      <w:r>
        <w:rPr>
          <w:sz w:val="28"/>
          <w:szCs w:val="28"/>
        </w:rPr>
        <w:lastRenderedPageBreak/>
        <w:t>Thank you for your interest in joining the team at St Augustine’s CE (VA) Junior School.</w:t>
      </w:r>
    </w:p>
    <w:p w:rsidR="000852B0" w:rsidRDefault="00EB4EF8">
      <w:pPr>
        <w:tabs>
          <w:tab w:val="left" w:pos="1896"/>
        </w:tabs>
        <w:rPr>
          <w:sz w:val="28"/>
          <w:szCs w:val="28"/>
        </w:rPr>
      </w:pPr>
      <w:r>
        <w:rPr>
          <w:sz w:val="28"/>
          <w:szCs w:val="28"/>
        </w:rPr>
        <w:t xml:space="preserve">Here at St. Augustine’s, we put children’s enjoyment and achievement at the centre of everything we do. We work hard to provide a creative and engaging school curriculum, and there is always plenty going on, and much to celebrate! </w:t>
      </w:r>
    </w:p>
    <w:p w:rsidR="000852B0" w:rsidRDefault="00EB4EF8">
      <w:pPr>
        <w:tabs>
          <w:tab w:val="left" w:pos="1896"/>
        </w:tabs>
        <w:rPr>
          <w:sz w:val="28"/>
          <w:szCs w:val="28"/>
        </w:rPr>
      </w:pPr>
      <w:r>
        <w:rPr>
          <w:sz w:val="28"/>
          <w:szCs w:val="28"/>
        </w:rPr>
        <w:t xml:space="preserve">The values and aims of our school are built firmly on Christian beliefs and principles, embodied not only in our heritage as a Church School but also in our everyday interactions and activities. It is through the support we give to each other that we build up respect, friendship and effective teamwork. </w:t>
      </w:r>
    </w:p>
    <w:p w:rsidR="000852B0" w:rsidRDefault="00EB4EF8">
      <w:pPr>
        <w:tabs>
          <w:tab w:val="left" w:pos="1896"/>
        </w:tabs>
        <w:rPr>
          <w:sz w:val="28"/>
          <w:szCs w:val="28"/>
        </w:rPr>
      </w:pPr>
      <w:r>
        <w:rPr>
          <w:sz w:val="28"/>
          <w:szCs w:val="28"/>
        </w:rPr>
        <w:t>Our OFSTED Good rating in March 2023, which we are all extremely proud of, highlighted the fantastic efforts of all in school.</w:t>
      </w:r>
    </w:p>
    <w:p w:rsidR="000852B0" w:rsidRDefault="00EB4EF8">
      <w:pPr>
        <w:tabs>
          <w:tab w:val="left" w:pos="1896"/>
        </w:tabs>
        <w:rPr>
          <w:sz w:val="28"/>
          <w:szCs w:val="28"/>
        </w:rPr>
      </w:pPr>
      <w:r>
        <w:rPr>
          <w:sz w:val="28"/>
          <w:szCs w:val="28"/>
        </w:rPr>
        <w:t>I hope you find the information in this pack useful, and if you would like further information or would like to visit the school, please feel free to contact us using the information at the end of this pack.</w:t>
      </w:r>
    </w:p>
    <w:p w:rsidR="000852B0" w:rsidRDefault="000852B0">
      <w:pPr>
        <w:tabs>
          <w:tab w:val="left" w:pos="1896"/>
        </w:tabs>
        <w:rPr>
          <w:sz w:val="28"/>
          <w:szCs w:val="28"/>
        </w:rPr>
      </w:pPr>
    </w:p>
    <w:p w:rsidR="000852B0" w:rsidRDefault="00EB4EF8">
      <w:pPr>
        <w:tabs>
          <w:tab w:val="left" w:pos="1896"/>
        </w:tabs>
        <w:jc w:val="right"/>
      </w:pPr>
      <w:r>
        <w:rPr>
          <w:noProof/>
        </w:rPr>
        <w:drawing>
          <wp:inline distT="0" distB="0" distL="0" distR="0">
            <wp:extent cx="757680" cy="1075236"/>
            <wp:effectExtent l="0" t="0" r="0" b="0"/>
            <wp:docPr id="9" name="image4.jpg" descr="cid:0158acfe-b484-4f5e-9aae-308af2fe6fa3@eurprd04.prod.outlook.com"/>
            <wp:cNvGraphicFramePr/>
            <a:graphic xmlns:a="http://schemas.openxmlformats.org/drawingml/2006/main">
              <a:graphicData uri="http://schemas.openxmlformats.org/drawingml/2006/picture">
                <pic:pic xmlns:pic="http://schemas.openxmlformats.org/drawingml/2006/picture">
                  <pic:nvPicPr>
                    <pic:cNvPr id="0" name="image4.jpg" descr="cid:0158acfe-b484-4f5e-9aae-308af2fe6fa3@eurprd04.prod.outlook.com"/>
                    <pic:cNvPicPr preferRelativeResize="0"/>
                  </pic:nvPicPr>
                  <pic:blipFill>
                    <a:blip r:embed="rId12"/>
                    <a:srcRect/>
                    <a:stretch>
                      <a:fillRect/>
                    </a:stretch>
                  </pic:blipFill>
                  <pic:spPr>
                    <a:xfrm>
                      <a:off x="0" y="0"/>
                      <a:ext cx="757680" cy="1075236"/>
                    </a:xfrm>
                    <a:prstGeom prst="rect">
                      <a:avLst/>
                    </a:prstGeom>
                    <a:ln/>
                  </pic:spPr>
                </pic:pic>
              </a:graphicData>
            </a:graphic>
          </wp:inline>
        </w:drawing>
      </w:r>
    </w:p>
    <w:p w:rsidR="000852B0" w:rsidRDefault="00EB4EF8">
      <w:pPr>
        <w:tabs>
          <w:tab w:val="left" w:pos="1896"/>
        </w:tabs>
        <w:jc w:val="right"/>
        <w:rPr>
          <w:sz w:val="28"/>
          <w:szCs w:val="28"/>
        </w:rPr>
      </w:pPr>
      <w:r>
        <w:rPr>
          <w:sz w:val="28"/>
          <w:szCs w:val="28"/>
        </w:rPr>
        <w:t>Mr Sam Brunt</w:t>
      </w:r>
    </w:p>
    <w:p w:rsidR="000852B0" w:rsidRDefault="00EB4EF8">
      <w:pPr>
        <w:tabs>
          <w:tab w:val="left" w:pos="1896"/>
        </w:tabs>
        <w:jc w:val="right"/>
        <w:rPr>
          <w:sz w:val="28"/>
          <w:szCs w:val="28"/>
        </w:rPr>
      </w:pPr>
      <w:r>
        <w:rPr>
          <w:sz w:val="28"/>
          <w:szCs w:val="28"/>
        </w:rPr>
        <w:t>Headteacher</w:t>
      </w:r>
    </w:p>
    <w:p w:rsidR="000852B0" w:rsidRDefault="000852B0">
      <w:pPr>
        <w:tabs>
          <w:tab w:val="left" w:pos="1896"/>
        </w:tabs>
        <w:jc w:val="right"/>
        <w:rPr>
          <w:sz w:val="28"/>
          <w:szCs w:val="28"/>
        </w:rPr>
      </w:pPr>
    </w:p>
    <w:p w:rsidR="000852B0" w:rsidRDefault="000852B0">
      <w:pPr>
        <w:tabs>
          <w:tab w:val="left" w:pos="1896"/>
        </w:tabs>
        <w:jc w:val="right"/>
        <w:rPr>
          <w:sz w:val="28"/>
          <w:szCs w:val="28"/>
        </w:rPr>
      </w:pPr>
    </w:p>
    <w:p w:rsidR="000852B0" w:rsidRDefault="000852B0">
      <w:pPr>
        <w:tabs>
          <w:tab w:val="left" w:pos="1896"/>
        </w:tabs>
        <w:jc w:val="right"/>
        <w:rPr>
          <w:sz w:val="28"/>
          <w:szCs w:val="28"/>
        </w:rPr>
      </w:pPr>
    </w:p>
    <w:p w:rsidR="000852B0" w:rsidRDefault="000852B0">
      <w:pPr>
        <w:tabs>
          <w:tab w:val="left" w:pos="1896"/>
        </w:tabs>
        <w:jc w:val="right"/>
        <w:rPr>
          <w:sz w:val="28"/>
          <w:szCs w:val="28"/>
        </w:rPr>
      </w:pPr>
    </w:p>
    <w:p w:rsidR="000852B0" w:rsidRDefault="000852B0">
      <w:pPr>
        <w:tabs>
          <w:tab w:val="left" w:pos="1896"/>
        </w:tabs>
        <w:jc w:val="right"/>
        <w:rPr>
          <w:sz w:val="28"/>
          <w:szCs w:val="28"/>
        </w:rPr>
      </w:pPr>
    </w:p>
    <w:p w:rsidR="000852B0" w:rsidRDefault="000852B0">
      <w:pPr>
        <w:tabs>
          <w:tab w:val="left" w:pos="1896"/>
        </w:tabs>
        <w:jc w:val="right"/>
        <w:rPr>
          <w:sz w:val="28"/>
          <w:szCs w:val="28"/>
        </w:rPr>
      </w:pPr>
    </w:p>
    <w:p w:rsidR="000852B0" w:rsidRDefault="00EB4EF8">
      <w:pPr>
        <w:rPr>
          <w:sz w:val="28"/>
          <w:szCs w:val="28"/>
        </w:rPr>
      </w:pPr>
      <w:r>
        <w:rPr>
          <w:noProof/>
        </w:rPr>
        <w:lastRenderedPageBreak/>
        <mc:AlternateContent>
          <mc:Choice Requires="wps">
            <w:drawing>
              <wp:anchor distT="45720" distB="45720" distL="114300" distR="114300" simplePos="0" relativeHeight="251662336" behindDoc="0" locked="0" layoutInCell="1" hidden="0" allowOverlap="1">
                <wp:simplePos x="0" y="0"/>
                <wp:positionH relativeFrom="margin">
                  <wp:posOffset>295275</wp:posOffset>
                </wp:positionH>
                <wp:positionV relativeFrom="margin">
                  <wp:posOffset>982980</wp:posOffset>
                </wp:positionV>
                <wp:extent cx="5494020" cy="6953250"/>
                <wp:effectExtent l="0" t="0" r="0" b="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2618040" y="322425"/>
                          <a:ext cx="5455920" cy="6915150"/>
                        </a:xfrm>
                        <a:prstGeom prst="rect">
                          <a:avLst/>
                        </a:prstGeom>
                        <a:solidFill>
                          <a:srgbClr val="FFFFFF"/>
                        </a:solidFill>
                        <a:ln w="38100" cap="flat" cmpd="sng">
                          <a:solidFill>
                            <a:srgbClr val="000000"/>
                          </a:solidFill>
                          <a:prstDash val="solid"/>
                          <a:miter lim="800000"/>
                          <a:headEnd type="none" w="sm" len="sm"/>
                          <a:tailEnd type="none" w="sm" len="sm"/>
                        </a:ln>
                      </wps:spPr>
                      <wps:txbx>
                        <w:txbxContent>
                          <w:p w:rsidR="000852B0" w:rsidRDefault="00EB4EF8">
                            <w:pPr>
                              <w:spacing w:after="0" w:line="258" w:lineRule="auto"/>
                              <w:jc w:val="center"/>
                              <w:textDirection w:val="btLr"/>
                            </w:pPr>
                            <w:r>
                              <w:rPr>
                                <w:b/>
                                <w:color w:val="002060"/>
                                <w:sz w:val="64"/>
                              </w:rPr>
                              <w:t>STAFF WELLBEING</w:t>
                            </w:r>
                          </w:p>
                          <w:p w:rsidR="000852B0" w:rsidRDefault="00EB4EF8">
                            <w:pPr>
                              <w:spacing w:after="0" w:line="258" w:lineRule="auto"/>
                              <w:jc w:val="center"/>
                              <w:textDirection w:val="btLr"/>
                            </w:pPr>
                            <w:r>
                              <w:rPr>
                                <w:b/>
                                <w:color w:val="002060"/>
                                <w:sz w:val="64"/>
                              </w:rPr>
                              <w:t>CHARTER</w:t>
                            </w:r>
                          </w:p>
                          <w:p w:rsidR="000852B0" w:rsidRDefault="00EB4EF8">
                            <w:pPr>
                              <w:spacing w:line="258" w:lineRule="auto"/>
                              <w:jc w:val="center"/>
                              <w:textDirection w:val="btLr"/>
                            </w:pPr>
                            <w:r>
                              <w:rPr>
                                <w:b/>
                                <w:color w:val="002060"/>
                                <w:sz w:val="18"/>
                              </w:rPr>
                              <w:t>At St Augustine’s C of E Junior School, we believe that our staff’s wellbeing comes first: happy staff means a happy learning environment for all.</w:t>
                            </w:r>
                          </w:p>
                          <w:p w:rsidR="000852B0" w:rsidRDefault="00EB4EF8">
                            <w:pPr>
                              <w:spacing w:line="258" w:lineRule="auto"/>
                              <w:jc w:val="center"/>
                              <w:textDirection w:val="btLr"/>
                            </w:pPr>
                            <w:r>
                              <w:rPr>
                                <w:b/>
                                <w:color w:val="002060"/>
                                <w:sz w:val="18"/>
                              </w:rPr>
                              <w:t>Below is a list of some of the small things, which we believe contribute to us supporting our staff and demonstrating that their efforts and work are always valued:</w:t>
                            </w:r>
                          </w:p>
                          <w:p w:rsidR="000852B0" w:rsidRDefault="00EB4EF8">
                            <w:pPr>
                              <w:spacing w:line="258" w:lineRule="auto"/>
                              <w:jc w:val="center"/>
                              <w:textDirection w:val="btLr"/>
                            </w:pPr>
                            <w:r>
                              <w:rPr>
                                <w:b/>
                                <w:color w:val="C55911"/>
                                <w:sz w:val="18"/>
                              </w:rPr>
                              <w:t xml:space="preserve">Open Door </w:t>
                            </w:r>
                            <w:r>
                              <w:rPr>
                                <w:b/>
                                <w:color w:val="002060"/>
                                <w:sz w:val="18"/>
                              </w:rPr>
                              <w:t>– Senior leaders’ doors are always open for advice and to discuss any matters.</w:t>
                            </w:r>
                          </w:p>
                          <w:p w:rsidR="000852B0" w:rsidRDefault="00EB4EF8">
                            <w:pPr>
                              <w:spacing w:line="258" w:lineRule="auto"/>
                              <w:jc w:val="center"/>
                              <w:textDirection w:val="btLr"/>
                            </w:pPr>
                            <w:r>
                              <w:rPr>
                                <w:b/>
                                <w:color w:val="C55911"/>
                                <w:sz w:val="18"/>
                              </w:rPr>
                              <w:t xml:space="preserve">Mental Health First Aider </w:t>
                            </w:r>
                            <w:r>
                              <w:rPr>
                                <w:b/>
                                <w:color w:val="002060"/>
                                <w:sz w:val="18"/>
                              </w:rPr>
                              <w:t>– it is incredibly important to us that our staff know that there is always someone available for them to talk to.</w:t>
                            </w:r>
                          </w:p>
                          <w:p w:rsidR="000852B0" w:rsidRDefault="00EB4EF8">
                            <w:pPr>
                              <w:spacing w:line="258" w:lineRule="auto"/>
                              <w:jc w:val="center"/>
                              <w:textDirection w:val="btLr"/>
                            </w:pPr>
                            <w:r>
                              <w:rPr>
                                <w:b/>
                                <w:color w:val="C55911"/>
                                <w:sz w:val="18"/>
                              </w:rPr>
                              <w:t xml:space="preserve">Employee Assistance Programme </w:t>
                            </w:r>
                            <w:r>
                              <w:rPr>
                                <w:b/>
                                <w:color w:val="002060"/>
                                <w:sz w:val="18"/>
                              </w:rPr>
                              <w:t>– free access to information, support and counselling 24/7</w:t>
                            </w:r>
                          </w:p>
                          <w:p w:rsidR="000852B0" w:rsidRDefault="00EB4EF8">
                            <w:pPr>
                              <w:spacing w:line="258" w:lineRule="auto"/>
                              <w:jc w:val="center"/>
                              <w:textDirection w:val="btLr"/>
                            </w:pPr>
                            <w:r>
                              <w:rPr>
                                <w:b/>
                                <w:color w:val="C55911"/>
                                <w:sz w:val="18"/>
                              </w:rPr>
                              <w:t xml:space="preserve">Teachers’ PPA time taken at home </w:t>
                            </w:r>
                            <w:r>
                              <w:rPr>
                                <w:b/>
                                <w:color w:val="002060"/>
                                <w:sz w:val="18"/>
                              </w:rPr>
                              <w:t>– we believe this gives our teachers the time, space and freedom to have opportunities for family time and to do all those things that can’t be done in a working day!</w:t>
                            </w:r>
                          </w:p>
                          <w:p w:rsidR="000852B0" w:rsidRDefault="00EB4EF8">
                            <w:pPr>
                              <w:spacing w:line="258" w:lineRule="auto"/>
                              <w:jc w:val="center"/>
                              <w:textDirection w:val="btLr"/>
                            </w:pPr>
                            <w:r>
                              <w:rPr>
                                <w:b/>
                                <w:color w:val="C55911"/>
                                <w:sz w:val="18"/>
                              </w:rPr>
                              <w:t xml:space="preserve">Manageable Marking </w:t>
                            </w:r>
                            <w:r>
                              <w:rPr>
                                <w:b/>
                                <w:color w:val="002060"/>
                                <w:sz w:val="18"/>
                              </w:rPr>
                              <w:t>– we believe that teachers should use their time on creating fantastic lessons to meet the needs of their pupils rather than time spent marking.</w:t>
                            </w:r>
                          </w:p>
                          <w:p w:rsidR="000852B0" w:rsidRDefault="00EB4EF8">
                            <w:pPr>
                              <w:spacing w:line="258" w:lineRule="auto"/>
                              <w:jc w:val="center"/>
                              <w:textDirection w:val="btLr"/>
                            </w:pPr>
                            <w:r>
                              <w:rPr>
                                <w:b/>
                                <w:color w:val="C55911"/>
                                <w:sz w:val="18"/>
                              </w:rPr>
                              <w:t xml:space="preserve">Staff Meetings </w:t>
                            </w:r>
                            <w:r>
                              <w:rPr>
                                <w:b/>
                                <w:color w:val="002060"/>
                                <w:sz w:val="18"/>
                              </w:rPr>
                              <w:t>– our staff meetings are used purposefully and only for essential tasks.</w:t>
                            </w:r>
                          </w:p>
                          <w:p w:rsidR="000852B0" w:rsidRDefault="00EB4EF8">
                            <w:pPr>
                              <w:spacing w:line="258" w:lineRule="auto"/>
                              <w:jc w:val="center"/>
                              <w:textDirection w:val="btLr"/>
                            </w:pPr>
                            <w:r>
                              <w:rPr>
                                <w:b/>
                                <w:color w:val="C55911"/>
                                <w:sz w:val="18"/>
                              </w:rPr>
                              <w:t>Communication</w:t>
                            </w:r>
                            <w:r>
                              <w:rPr>
                                <w:b/>
                                <w:color w:val="002060"/>
                                <w:sz w:val="18"/>
                              </w:rPr>
                              <w:t xml:space="preserve"> – WhatsApp, Google Calendar and email are used to try to keep everyone as up-to-date as possible with news and events. Staff can opt in and out of these notifications whenever they please, with no expectation of out of hours responses.</w:t>
                            </w:r>
                          </w:p>
                          <w:p w:rsidR="000852B0" w:rsidRDefault="00EB4EF8">
                            <w:pPr>
                              <w:spacing w:line="258" w:lineRule="auto"/>
                              <w:jc w:val="center"/>
                              <w:textDirection w:val="btLr"/>
                            </w:pPr>
                            <w:r>
                              <w:rPr>
                                <w:b/>
                                <w:color w:val="C55911"/>
                                <w:sz w:val="18"/>
                              </w:rPr>
                              <w:t>Duties</w:t>
                            </w:r>
                            <w:r>
                              <w:rPr>
                                <w:b/>
                                <w:color w:val="002060"/>
                                <w:sz w:val="18"/>
                              </w:rPr>
                              <w:t xml:space="preserve"> – responsibility for duties is shared equally, as much as possible, to limit additional staff workload.</w:t>
                            </w:r>
                          </w:p>
                          <w:p w:rsidR="000852B0" w:rsidRDefault="00EB4EF8">
                            <w:pPr>
                              <w:spacing w:line="258" w:lineRule="auto"/>
                              <w:jc w:val="center"/>
                              <w:textDirection w:val="btLr"/>
                            </w:pPr>
                            <w:r>
                              <w:rPr>
                                <w:b/>
                                <w:color w:val="C55911"/>
                                <w:sz w:val="18"/>
                              </w:rPr>
                              <w:t xml:space="preserve">Free Lunch </w:t>
                            </w:r>
                            <w:r>
                              <w:rPr>
                                <w:b/>
                                <w:color w:val="002060"/>
                                <w:sz w:val="18"/>
                              </w:rPr>
                              <w:t>– on the day when you take your lunch in the hall</w:t>
                            </w:r>
                          </w:p>
                          <w:p w:rsidR="000852B0" w:rsidRDefault="00EB4EF8">
                            <w:pPr>
                              <w:spacing w:line="258" w:lineRule="auto"/>
                              <w:jc w:val="center"/>
                              <w:textDirection w:val="btLr"/>
                            </w:pPr>
                            <w:r>
                              <w:rPr>
                                <w:b/>
                                <w:color w:val="C55911"/>
                                <w:sz w:val="18"/>
                              </w:rPr>
                              <w:t xml:space="preserve">Free Refreshments </w:t>
                            </w:r>
                            <w:r>
                              <w:rPr>
                                <w:b/>
                                <w:color w:val="002060"/>
                                <w:sz w:val="18"/>
                              </w:rPr>
                              <w:t>– school pays for all tea/coffee/milk for staff.</w:t>
                            </w:r>
                          </w:p>
                          <w:p w:rsidR="000852B0" w:rsidRDefault="00EB4EF8">
                            <w:pPr>
                              <w:spacing w:line="258" w:lineRule="auto"/>
                              <w:jc w:val="center"/>
                              <w:textDirection w:val="btLr"/>
                            </w:pPr>
                            <w:r>
                              <w:rPr>
                                <w:b/>
                                <w:color w:val="C55911"/>
                                <w:sz w:val="18"/>
                              </w:rPr>
                              <w:t>End of Term Breakfast</w:t>
                            </w:r>
                            <w:r>
                              <w:rPr>
                                <w:b/>
                                <w:color w:val="002060"/>
                                <w:sz w:val="18"/>
                              </w:rPr>
                              <w:t xml:space="preserve"> – at the end of each term breakfast is provided for our staff to enjoy.</w:t>
                            </w:r>
                          </w:p>
                          <w:p w:rsidR="000852B0" w:rsidRDefault="00EB4EF8">
                            <w:pPr>
                              <w:spacing w:line="258" w:lineRule="auto"/>
                              <w:jc w:val="center"/>
                              <w:textDirection w:val="btLr"/>
                            </w:pPr>
                            <w:r>
                              <w:rPr>
                                <w:b/>
                                <w:color w:val="C55911"/>
                                <w:sz w:val="18"/>
                              </w:rPr>
                              <w:t xml:space="preserve">Social Gatherings </w:t>
                            </w:r>
                            <w:r>
                              <w:rPr>
                                <w:b/>
                                <w:color w:val="002060"/>
                                <w:sz w:val="18"/>
                              </w:rPr>
                              <w:t>– regular meet-ups are encouraged for staff to sit, relax and unwind.</w:t>
                            </w:r>
                          </w:p>
                          <w:p w:rsidR="000852B0" w:rsidRDefault="00EB4EF8">
                            <w:pPr>
                              <w:spacing w:line="258" w:lineRule="auto"/>
                              <w:jc w:val="center"/>
                              <w:textDirection w:val="btLr"/>
                            </w:pPr>
                            <w:r>
                              <w:rPr>
                                <w:b/>
                                <w:color w:val="C55911"/>
                                <w:sz w:val="18"/>
                              </w:rPr>
                              <w:t xml:space="preserve">Duvet Days </w:t>
                            </w:r>
                            <w:r>
                              <w:rPr>
                                <w:b/>
                                <w:color w:val="002060"/>
                                <w:sz w:val="18"/>
                              </w:rPr>
                              <w:t>– we offer all of our staff the opportunity to have a whole school day off per year, no questions asked!</w:t>
                            </w:r>
                          </w:p>
                          <w:p w:rsidR="000852B0" w:rsidRDefault="00EB4EF8">
                            <w:pPr>
                              <w:spacing w:line="258" w:lineRule="auto"/>
                              <w:jc w:val="center"/>
                              <w:textDirection w:val="btLr"/>
                            </w:pPr>
                            <w:r>
                              <w:rPr>
                                <w:b/>
                                <w:color w:val="C55911"/>
                                <w:sz w:val="18"/>
                              </w:rPr>
                              <w:t xml:space="preserve">Residential Reward </w:t>
                            </w:r>
                            <w:r>
                              <w:rPr>
                                <w:b/>
                                <w:color w:val="002060"/>
                                <w:sz w:val="18"/>
                              </w:rPr>
                              <w:t>– in recognition of the free time given up to attend the residential trips we reward each member of staff either a ½ day (2-3 nights away) or a whole day (4+ nights away) off.</w:t>
                            </w:r>
                          </w:p>
                          <w:p w:rsidR="000852B0" w:rsidRDefault="00EB4EF8">
                            <w:pPr>
                              <w:spacing w:line="258" w:lineRule="auto"/>
                              <w:jc w:val="center"/>
                              <w:textDirection w:val="btLr"/>
                            </w:pPr>
                            <w:r>
                              <w:rPr>
                                <w:b/>
                                <w:color w:val="C55911"/>
                                <w:sz w:val="18"/>
                              </w:rPr>
                              <w:t xml:space="preserve">Sunshine Raffle </w:t>
                            </w:r>
                            <w:r>
                              <w:rPr>
                                <w:b/>
                                <w:color w:val="002060"/>
                                <w:sz w:val="18"/>
                              </w:rPr>
                              <w:t>– staff can nominate each other in recognition of ‘spreading some sunshine’ to then go into a termly raffle to win an Amazon voucher.</w:t>
                            </w:r>
                          </w:p>
                        </w:txbxContent>
                      </wps:txbx>
                      <wps:bodyPr spcFirstLastPara="1" wrap="square" lIns="91425" tIns="45700" rIns="91425" bIns="45700" anchor="t" anchorCtr="0">
                        <a:noAutofit/>
                      </wps:bodyPr>
                    </wps:wsp>
                  </a:graphicData>
                </a:graphic>
              </wp:anchor>
            </w:drawing>
          </mc:Choice>
          <mc:Fallback>
            <w:pict>
              <v:rect id="Rectangle 5" o:spid="_x0000_s1026" style="position:absolute;margin-left:23.25pt;margin-top:77.4pt;width:432.6pt;height:547.5pt;z-index:251662336;visibility:visible;mso-wrap-style:square;mso-wrap-distance-left:9pt;mso-wrap-distance-top:3.6pt;mso-wrap-distance-right:9pt;mso-wrap-distance-bottom:3.6pt;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" strokeweight="3pt">
                <v:stroke startarrowwidth="narrow" startarrowlength="short" endarrowwidth="narrow" endarrowlength="short"/>
                <v:textbox inset="2.53958mm,1.2694mm,2.53958mm,1.2694mm">
                  <w:txbxContent>
                    <w:p w:rsidR="000852B0" w:rsidRDefault="00EB4EF8">
                      <w:pPr>
                        <w:spacing w:after="0" w:line="258" w:lineRule="auto"/>
                        <w:jc w:val="center"/>
                        <w:textDirection w:val="btLr"/>
                      </w:pPr>
                      <w:r>
                        <w:rPr>
                          <w:b/>
                          <w:color w:val="002060"/>
                          <w:sz w:val="64"/>
                        </w:rPr>
                        <w:t>STAFF WELLBEING</w:t>
                      </w:r>
                    </w:p>
                    <w:p w:rsidR="000852B0" w:rsidRDefault="00EB4EF8">
                      <w:pPr>
                        <w:spacing w:after="0" w:line="258" w:lineRule="auto"/>
                        <w:jc w:val="center"/>
                        <w:textDirection w:val="btLr"/>
                      </w:pPr>
                      <w:r>
                        <w:rPr>
                          <w:b/>
                          <w:color w:val="002060"/>
                          <w:sz w:val="64"/>
                        </w:rPr>
                        <w:t>CHARTER</w:t>
                      </w:r>
                    </w:p>
                    <w:p w:rsidR="000852B0" w:rsidRDefault="00EB4EF8">
                      <w:pPr>
                        <w:spacing w:line="258" w:lineRule="auto"/>
                        <w:jc w:val="center"/>
                        <w:textDirection w:val="btLr"/>
                      </w:pPr>
                      <w:r>
                        <w:rPr>
                          <w:b/>
                          <w:color w:val="002060"/>
                          <w:sz w:val="18"/>
                        </w:rPr>
                        <w:t>At St Augustine’s C of E Junior School, we believe that our staff’s wellbeing comes first: happy staff means a happy learning environment for all.</w:t>
                      </w:r>
                    </w:p>
                    <w:p w:rsidR="000852B0" w:rsidRDefault="00EB4EF8">
                      <w:pPr>
                        <w:spacing w:line="258" w:lineRule="auto"/>
                        <w:jc w:val="center"/>
                        <w:textDirection w:val="btLr"/>
                      </w:pPr>
                      <w:r>
                        <w:rPr>
                          <w:b/>
                          <w:color w:val="002060"/>
                          <w:sz w:val="18"/>
                        </w:rPr>
                        <w:t>Below is a list of some of the small things, which we believe contribute to us supporting our staff and demonstrating that their efforts and work are always valued:</w:t>
                      </w:r>
                    </w:p>
                    <w:p w:rsidR="000852B0" w:rsidRDefault="00EB4EF8">
                      <w:pPr>
                        <w:spacing w:line="258" w:lineRule="auto"/>
                        <w:jc w:val="center"/>
                        <w:textDirection w:val="btLr"/>
                      </w:pPr>
                      <w:r>
                        <w:rPr>
                          <w:b/>
                          <w:color w:val="C55911"/>
                          <w:sz w:val="18"/>
                        </w:rPr>
                        <w:t xml:space="preserve">Open Door </w:t>
                      </w:r>
                      <w:r>
                        <w:rPr>
                          <w:b/>
                          <w:color w:val="002060"/>
                          <w:sz w:val="18"/>
                        </w:rPr>
                        <w:t>– Senior leaders’ doors are always open for advice and to discuss any matters.</w:t>
                      </w:r>
                    </w:p>
                    <w:p w:rsidR="000852B0" w:rsidRDefault="00EB4EF8">
                      <w:pPr>
                        <w:spacing w:line="258" w:lineRule="auto"/>
                        <w:jc w:val="center"/>
                        <w:textDirection w:val="btLr"/>
                      </w:pPr>
                      <w:r>
                        <w:rPr>
                          <w:b/>
                          <w:color w:val="C55911"/>
                          <w:sz w:val="18"/>
                        </w:rPr>
                        <w:t xml:space="preserve">Mental Health First Aider </w:t>
                      </w:r>
                      <w:r>
                        <w:rPr>
                          <w:b/>
                          <w:color w:val="002060"/>
                          <w:sz w:val="18"/>
                        </w:rPr>
                        <w:t>– it is incredibly important to us that our staff know that there is always someone available for them to talk to.</w:t>
                      </w:r>
                    </w:p>
                    <w:p w:rsidR="000852B0" w:rsidRDefault="00EB4EF8">
                      <w:pPr>
                        <w:spacing w:line="258" w:lineRule="auto"/>
                        <w:jc w:val="center"/>
                        <w:textDirection w:val="btLr"/>
                      </w:pPr>
                      <w:r>
                        <w:rPr>
                          <w:b/>
                          <w:color w:val="C55911"/>
                          <w:sz w:val="18"/>
                        </w:rPr>
                        <w:t xml:space="preserve">Employee Assistance Programme </w:t>
                      </w:r>
                      <w:r>
                        <w:rPr>
                          <w:b/>
                          <w:color w:val="002060"/>
                          <w:sz w:val="18"/>
                        </w:rPr>
                        <w:t>– free access to information, support and counselling 24/7</w:t>
                      </w:r>
                    </w:p>
                    <w:p w:rsidR="000852B0" w:rsidRDefault="00EB4EF8">
                      <w:pPr>
                        <w:spacing w:line="258" w:lineRule="auto"/>
                        <w:jc w:val="center"/>
                        <w:textDirection w:val="btLr"/>
                      </w:pPr>
                      <w:r>
                        <w:rPr>
                          <w:b/>
                          <w:color w:val="C55911"/>
                          <w:sz w:val="18"/>
                        </w:rPr>
                        <w:t xml:space="preserve">Teachers’ PPA time taken at home </w:t>
                      </w:r>
                      <w:r>
                        <w:rPr>
                          <w:b/>
                          <w:color w:val="002060"/>
                          <w:sz w:val="18"/>
                        </w:rPr>
                        <w:t>– we believe this gives our teachers the time, space and freedom to have opportunities for family time and to do all those things that can’t be done in a working day!</w:t>
                      </w:r>
                    </w:p>
                    <w:p w:rsidR="000852B0" w:rsidRDefault="00EB4EF8">
                      <w:pPr>
                        <w:spacing w:line="258" w:lineRule="auto"/>
                        <w:jc w:val="center"/>
                        <w:textDirection w:val="btLr"/>
                      </w:pPr>
                      <w:r>
                        <w:rPr>
                          <w:b/>
                          <w:color w:val="C55911"/>
                          <w:sz w:val="18"/>
                        </w:rPr>
                        <w:t xml:space="preserve">Manageable Marking </w:t>
                      </w:r>
                      <w:r>
                        <w:rPr>
                          <w:b/>
                          <w:color w:val="002060"/>
                          <w:sz w:val="18"/>
                        </w:rPr>
                        <w:t>– we believe that teachers should use their time on creating fantastic lessons to meet the needs of their pupils rather than time spent marking.</w:t>
                      </w:r>
                    </w:p>
                    <w:p w:rsidR="000852B0" w:rsidRDefault="00EB4EF8">
                      <w:pPr>
                        <w:spacing w:line="258" w:lineRule="auto"/>
                        <w:jc w:val="center"/>
                        <w:textDirection w:val="btLr"/>
                      </w:pPr>
                      <w:r>
                        <w:rPr>
                          <w:b/>
                          <w:color w:val="C55911"/>
                          <w:sz w:val="18"/>
                        </w:rPr>
                        <w:t xml:space="preserve">Staff Meetings </w:t>
                      </w:r>
                      <w:r>
                        <w:rPr>
                          <w:b/>
                          <w:color w:val="002060"/>
                          <w:sz w:val="18"/>
                        </w:rPr>
                        <w:t>– our staff meetings are used purposefully and only for essential tasks.</w:t>
                      </w:r>
                    </w:p>
                    <w:p w:rsidR="000852B0" w:rsidRDefault="00EB4EF8">
                      <w:pPr>
                        <w:spacing w:line="258" w:lineRule="auto"/>
                        <w:jc w:val="center"/>
                        <w:textDirection w:val="btLr"/>
                      </w:pPr>
                      <w:r>
                        <w:rPr>
                          <w:b/>
                          <w:color w:val="C55911"/>
                          <w:sz w:val="18"/>
                        </w:rPr>
                        <w:t>Communication</w:t>
                      </w:r>
                      <w:r>
                        <w:rPr>
                          <w:b/>
                          <w:color w:val="002060"/>
                          <w:sz w:val="18"/>
                        </w:rPr>
                        <w:t xml:space="preserve"> – WhatsApp, Google Calendar and email are used to try to keep everyone as up-to-date as possible with news and events. Staff can opt in and out of these notifications whenever they please, with no expectation of out of hours responses.</w:t>
                      </w:r>
                    </w:p>
                    <w:p w:rsidR="000852B0" w:rsidRDefault="00EB4EF8">
                      <w:pPr>
                        <w:spacing w:line="258" w:lineRule="auto"/>
                        <w:jc w:val="center"/>
                        <w:textDirection w:val="btLr"/>
                      </w:pPr>
                      <w:r>
                        <w:rPr>
                          <w:b/>
                          <w:color w:val="C55911"/>
                          <w:sz w:val="18"/>
                        </w:rPr>
                        <w:t>Duties</w:t>
                      </w:r>
                      <w:r>
                        <w:rPr>
                          <w:b/>
                          <w:color w:val="002060"/>
                          <w:sz w:val="18"/>
                        </w:rPr>
                        <w:t xml:space="preserve"> – responsibility for duties is shared equally, as much as possible, to limit additional staff workload.</w:t>
                      </w:r>
                    </w:p>
                    <w:p w:rsidR="000852B0" w:rsidRDefault="00EB4EF8">
                      <w:pPr>
                        <w:spacing w:line="258" w:lineRule="auto"/>
                        <w:jc w:val="center"/>
                        <w:textDirection w:val="btLr"/>
                      </w:pPr>
                      <w:r>
                        <w:rPr>
                          <w:b/>
                          <w:color w:val="C55911"/>
                          <w:sz w:val="18"/>
                        </w:rPr>
                        <w:t xml:space="preserve">Free Lunch </w:t>
                      </w:r>
                      <w:r>
                        <w:rPr>
                          <w:b/>
                          <w:color w:val="002060"/>
                          <w:sz w:val="18"/>
                        </w:rPr>
                        <w:t>– on the day when you take your lunch in the hall</w:t>
                      </w:r>
                    </w:p>
                    <w:p w:rsidR="000852B0" w:rsidRDefault="00EB4EF8">
                      <w:pPr>
                        <w:spacing w:line="258" w:lineRule="auto"/>
                        <w:jc w:val="center"/>
                        <w:textDirection w:val="btLr"/>
                      </w:pPr>
                      <w:r>
                        <w:rPr>
                          <w:b/>
                          <w:color w:val="C55911"/>
                          <w:sz w:val="18"/>
                        </w:rPr>
                        <w:t xml:space="preserve">Free Refreshments </w:t>
                      </w:r>
                      <w:r>
                        <w:rPr>
                          <w:b/>
                          <w:color w:val="002060"/>
                          <w:sz w:val="18"/>
                        </w:rPr>
                        <w:t>– school pays for all tea/coffee/milk for staff.</w:t>
                      </w:r>
                    </w:p>
                    <w:p w:rsidR="000852B0" w:rsidRDefault="00EB4EF8">
                      <w:pPr>
                        <w:spacing w:line="258" w:lineRule="auto"/>
                        <w:jc w:val="center"/>
                        <w:textDirection w:val="btLr"/>
                      </w:pPr>
                      <w:r>
                        <w:rPr>
                          <w:b/>
                          <w:color w:val="C55911"/>
                          <w:sz w:val="18"/>
                        </w:rPr>
                        <w:t>End of Term Breakfast</w:t>
                      </w:r>
                      <w:r>
                        <w:rPr>
                          <w:b/>
                          <w:color w:val="002060"/>
                          <w:sz w:val="18"/>
                        </w:rPr>
                        <w:t xml:space="preserve"> – at the end of each term breakfast is provided for our staff to enjoy.</w:t>
                      </w:r>
                    </w:p>
                    <w:p w:rsidR="000852B0" w:rsidRDefault="00EB4EF8">
                      <w:pPr>
                        <w:spacing w:line="258" w:lineRule="auto"/>
                        <w:jc w:val="center"/>
                        <w:textDirection w:val="btLr"/>
                      </w:pPr>
                      <w:r>
                        <w:rPr>
                          <w:b/>
                          <w:color w:val="C55911"/>
                          <w:sz w:val="18"/>
                        </w:rPr>
                        <w:t xml:space="preserve">Social Gatherings </w:t>
                      </w:r>
                      <w:r>
                        <w:rPr>
                          <w:b/>
                          <w:color w:val="002060"/>
                          <w:sz w:val="18"/>
                        </w:rPr>
                        <w:t>– regular meet-ups are encouraged for staff to sit, relax and unwind.</w:t>
                      </w:r>
                    </w:p>
                    <w:p w:rsidR="000852B0" w:rsidRDefault="00EB4EF8">
                      <w:pPr>
                        <w:spacing w:line="258" w:lineRule="auto"/>
                        <w:jc w:val="center"/>
                        <w:textDirection w:val="btLr"/>
                      </w:pPr>
                      <w:r>
                        <w:rPr>
                          <w:b/>
                          <w:color w:val="C55911"/>
                          <w:sz w:val="18"/>
                        </w:rPr>
                        <w:t xml:space="preserve">Duvet Days </w:t>
                      </w:r>
                      <w:r>
                        <w:rPr>
                          <w:b/>
                          <w:color w:val="002060"/>
                          <w:sz w:val="18"/>
                        </w:rPr>
                        <w:t>– we offer all of our staff the opportunity to have a whole school day off per year, no questions asked!</w:t>
                      </w:r>
                    </w:p>
                    <w:p w:rsidR="000852B0" w:rsidRDefault="00EB4EF8">
                      <w:pPr>
                        <w:spacing w:line="258" w:lineRule="auto"/>
                        <w:jc w:val="center"/>
                        <w:textDirection w:val="btLr"/>
                      </w:pPr>
                      <w:r>
                        <w:rPr>
                          <w:b/>
                          <w:color w:val="C55911"/>
                          <w:sz w:val="18"/>
                        </w:rPr>
                        <w:t xml:space="preserve">Residential Reward </w:t>
                      </w:r>
                      <w:r>
                        <w:rPr>
                          <w:b/>
                          <w:color w:val="002060"/>
                          <w:sz w:val="18"/>
                        </w:rPr>
                        <w:t>– in recognition of the free time given up to attend the residential trips we reward each member of staff either a ½ day (2-3 nights away) or a whole day (4+ nights away) off.</w:t>
                      </w:r>
                    </w:p>
                    <w:p w:rsidR="000852B0" w:rsidRDefault="00EB4EF8">
                      <w:pPr>
                        <w:spacing w:line="258" w:lineRule="auto"/>
                        <w:jc w:val="center"/>
                        <w:textDirection w:val="btLr"/>
                      </w:pPr>
                      <w:r>
                        <w:rPr>
                          <w:b/>
                          <w:color w:val="C55911"/>
                          <w:sz w:val="18"/>
                        </w:rPr>
                        <w:t xml:space="preserve">Sunshine Raffle </w:t>
                      </w:r>
                      <w:r>
                        <w:rPr>
                          <w:b/>
                          <w:color w:val="002060"/>
                          <w:sz w:val="18"/>
                        </w:rPr>
                        <w:t>– staff can nominate each other in recognition of ‘spreading some sunshine’ to then go into a termly raffle to win an Amazon voucher.</w:t>
                      </w:r>
                    </w:p>
                  </w:txbxContent>
                </v:textbox>
                <w10:wrap type="square" anchorx="margin" anchory="margin"/>
              </v:rect>
            </w:pict>
          </mc:Fallback>
        </mc:AlternateContent>
      </w:r>
      <w:r>
        <w:rPr>
          <w:sz w:val="28"/>
          <w:szCs w:val="28"/>
        </w:rPr>
        <w:t>We take staff wellbeing seriously at St Augustine’s. Please see our Staff Wellbeing Charter below:</w:t>
      </w:r>
    </w:p>
    <w:p w:rsidR="000852B0" w:rsidRDefault="000852B0">
      <w:pPr>
        <w:jc w:val="center"/>
        <w:rPr>
          <w:sz w:val="28"/>
          <w:szCs w:val="28"/>
        </w:rPr>
      </w:pPr>
    </w:p>
    <w:p w:rsidR="000852B0" w:rsidRDefault="00EB4EF8">
      <w:pPr>
        <w:rPr>
          <w:sz w:val="28"/>
          <w:szCs w:val="28"/>
        </w:rPr>
      </w:pPr>
      <w:r>
        <w:rPr>
          <w:sz w:val="28"/>
          <w:szCs w:val="28"/>
        </w:rPr>
        <w:lastRenderedPageBreak/>
        <w:t>St Augustine’s CE (VA) Junior School is committed to creating a diverse workforce. We’ll consider all qualified applicants for employment without regard to sex, race, religion, belief, sexual orientation, gender reassignment, pregnancy, maternity, age, disability, marriage or civil partnership.</w:t>
      </w:r>
    </w:p>
    <w:p w:rsidR="000852B0" w:rsidRDefault="000852B0">
      <w:pPr>
        <w:pBdr>
          <w:top w:val="nil"/>
          <w:left w:val="nil"/>
          <w:bottom w:val="nil"/>
          <w:right w:val="nil"/>
          <w:between w:val="nil"/>
        </w:pBdr>
        <w:spacing w:after="120" w:line="240" w:lineRule="auto"/>
        <w:rPr>
          <w:color w:val="000000"/>
          <w:sz w:val="28"/>
          <w:szCs w:val="28"/>
        </w:rPr>
      </w:pPr>
    </w:p>
    <w:p w:rsidR="000852B0" w:rsidRDefault="00EB4EF8">
      <w:pPr>
        <w:pStyle w:val="Heading1"/>
        <w:rPr>
          <w:rFonts w:ascii="Calibri" w:eastAsia="Calibri" w:hAnsi="Calibri" w:cs="Calibri"/>
        </w:rPr>
      </w:pPr>
      <w:r>
        <w:rPr>
          <w:rFonts w:ascii="Calibri" w:eastAsia="Calibri" w:hAnsi="Calibri" w:cs="Calibri"/>
        </w:rPr>
        <w:t>Job details</w:t>
      </w:r>
    </w:p>
    <w:p w:rsidR="000852B0" w:rsidRDefault="00EB4EF8">
      <w:pPr>
        <w:pBdr>
          <w:top w:val="nil"/>
          <w:left w:val="nil"/>
          <w:bottom w:val="nil"/>
          <w:right w:val="nil"/>
          <w:between w:val="nil"/>
        </w:pBdr>
        <w:spacing w:after="120" w:line="240" w:lineRule="auto"/>
        <w:rPr>
          <w:color w:val="000000"/>
          <w:sz w:val="28"/>
          <w:szCs w:val="28"/>
        </w:rPr>
      </w:pPr>
      <w:r>
        <w:rPr>
          <w:b/>
          <w:color w:val="000000"/>
          <w:sz w:val="28"/>
          <w:szCs w:val="28"/>
        </w:rPr>
        <w:t>Salary:</w:t>
      </w:r>
      <w:r>
        <w:rPr>
          <w:color w:val="000000"/>
          <w:sz w:val="28"/>
          <w:szCs w:val="28"/>
        </w:rPr>
        <w:t xml:space="preserve"> </w:t>
      </w:r>
      <w:r w:rsidR="00C12F26">
        <w:rPr>
          <w:color w:val="000000"/>
          <w:sz w:val="28"/>
          <w:szCs w:val="28"/>
        </w:rPr>
        <w:t>Either MPR or UPR - n</w:t>
      </w:r>
      <w:r>
        <w:rPr>
          <w:color w:val="000000"/>
          <w:sz w:val="28"/>
          <w:szCs w:val="28"/>
        </w:rPr>
        <w:t>egotiable depending on candidate’s experience</w:t>
      </w:r>
    </w:p>
    <w:p w:rsidR="000852B0" w:rsidRDefault="00EB4EF8">
      <w:pPr>
        <w:pBdr>
          <w:top w:val="nil"/>
          <w:left w:val="nil"/>
          <w:bottom w:val="nil"/>
          <w:right w:val="nil"/>
          <w:between w:val="nil"/>
        </w:pBdr>
        <w:spacing w:after="120" w:line="240" w:lineRule="auto"/>
        <w:rPr>
          <w:color w:val="000000"/>
          <w:sz w:val="28"/>
          <w:szCs w:val="28"/>
        </w:rPr>
      </w:pPr>
      <w:r>
        <w:rPr>
          <w:b/>
          <w:color w:val="000000"/>
          <w:sz w:val="28"/>
          <w:szCs w:val="28"/>
        </w:rPr>
        <w:t>Contract type:</w:t>
      </w:r>
      <w:r>
        <w:rPr>
          <w:color w:val="000000"/>
          <w:sz w:val="28"/>
          <w:szCs w:val="28"/>
        </w:rPr>
        <w:t xml:space="preserve"> </w:t>
      </w:r>
      <w:r w:rsidR="00C12F26">
        <w:rPr>
          <w:color w:val="000000"/>
          <w:sz w:val="28"/>
          <w:szCs w:val="28"/>
        </w:rPr>
        <w:t>Permanent</w:t>
      </w:r>
      <w:r w:rsidR="003F0CDF">
        <w:rPr>
          <w:color w:val="000000"/>
          <w:sz w:val="28"/>
          <w:szCs w:val="28"/>
        </w:rPr>
        <w:t xml:space="preserve"> – full or part time available</w:t>
      </w:r>
      <w:r w:rsidR="00C12F26">
        <w:rPr>
          <w:color w:val="000000"/>
          <w:sz w:val="28"/>
          <w:szCs w:val="28"/>
        </w:rPr>
        <w:t xml:space="preserve"> depending on candidate’s circumstances</w:t>
      </w:r>
    </w:p>
    <w:p w:rsidR="000852B0" w:rsidRDefault="00EB4EF8">
      <w:pPr>
        <w:pBdr>
          <w:top w:val="nil"/>
          <w:left w:val="nil"/>
          <w:bottom w:val="nil"/>
          <w:right w:val="nil"/>
          <w:between w:val="nil"/>
        </w:pBdr>
        <w:spacing w:after="120" w:line="240" w:lineRule="auto"/>
        <w:rPr>
          <w:color w:val="000000"/>
          <w:sz w:val="28"/>
          <w:szCs w:val="28"/>
        </w:rPr>
      </w:pPr>
      <w:r>
        <w:rPr>
          <w:b/>
          <w:color w:val="000000"/>
          <w:sz w:val="28"/>
          <w:szCs w:val="28"/>
        </w:rPr>
        <w:t>Reporting to:</w:t>
      </w:r>
      <w:r>
        <w:rPr>
          <w:color w:val="000000"/>
          <w:sz w:val="28"/>
          <w:szCs w:val="28"/>
        </w:rPr>
        <w:t xml:space="preserve"> Headteacher</w:t>
      </w:r>
    </w:p>
    <w:p w:rsidR="000852B0" w:rsidRDefault="00EB4EF8">
      <w:pPr>
        <w:pBdr>
          <w:top w:val="nil"/>
          <w:left w:val="nil"/>
          <w:bottom w:val="nil"/>
          <w:right w:val="nil"/>
          <w:between w:val="nil"/>
        </w:pBdr>
        <w:spacing w:after="120" w:line="240" w:lineRule="auto"/>
        <w:rPr>
          <w:color w:val="000000"/>
          <w:sz w:val="28"/>
          <w:szCs w:val="28"/>
        </w:rPr>
      </w:pPr>
      <w:r>
        <w:rPr>
          <w:b/>
          <w:color w:val="000000"/>
          <w:sz w:val="28"/>
          <w:szCs w:val="28"/>
        </w:rPr>
        <w:t xml:space="preserve">Subject Leadership: </w:t>
      </w:r>
      <w:r>
        <w:rPr>
          <w:color w:val="000000"/>
          <w:sz w:val="28"/>
          <w:szCs w:val="28"/>
        </w:rPr>
        <w:t>Negotiable based on candidate’s experience</w:t>
      </w:r>
    </w:p>
    <w:p w:rsidR="000852B0" w:rsidRDefault="00EB4EF8">
      <w:pPr>
        <w:tabs>
          <w:tab w:val="left" w:pos="1896"/>
        </w:tabs>
        <w:jc w:val="both"/>
        <w:rPr>
          <w:sz w:val="28"/>
          <w:szCs w:val="28"/>
        </w:rPr>
      </w:pPr>
      <w:r>
        <w:rPr>
          <w:b/>
          <w:sz w:val="28"/>
          <w:szCs w:val="28"/>
        </w:rPr>
        <w:t>Closing date for applications:</w:t>
      </w:r>
      <w:r>
        <w:rPr>
          <w:sz w:val="28"/>
          <w:szCs w:val="28"/>
        </w:rPr>
        <w:t xml:space="preserve"> 12pm on </w:t>
      </w:r>
      <w:r w:rsidR="00C12F26">
        <w:rPr>
          <w:sz w:val="28"/>
          <w:szCs w:val="28"/>
        </w:rPr>
        <w:t>Tuesday 22</w:t>
      </w:r>
      <w:r w:rsidR="00C12F26" w:rsidRPr="00C12F26">
        <w:rPr>
          <w:sz w:val="28"/>
          <w:szCs w:val="28"/>
          <w:vertAlign w:val="superscript"/>
        </w:rPr>
        <w:t>nd</w:t>
      </w:r>
      <w:r w:rsidR="00C12F26">
        <w:rPr>
          <w:sz w:val="28"/>
          <w:szCs w:val="28"/>
        </w:rPr>
        <w:t xml:space="preserve"> April 2025</w:t>
      </w:r>
    </w:p>
    <w:p w:rsidR="000852B0" w:rsidRDefault="00EB4EF8">
      <w:pPr>
        <w:tabs>
          <w:tab w:val="left" w:pos="1896"/>
        </w:tabs>
        <w:jc w:val="both"/>
        <w:rPr>
          <w:sz w:val="28"/>
          <w:szCs w:val="28"/>
        </w:rPr>
      </w:pPr>
      <w:r>
        <w:rPr>
          <w:b/>
          <w:sz w:val="28"/>
          <w:szCs w:val="28"/>
        </w:rPr>
        <w:t>Interviews to be held:</w:t>
      </w:r>
      <w:r>
        <w:rPr>
          <w:sz w:val="28"/>
          <w:szCs w:val="28"/>
        </w:rPr>
        <w:t xml:space="preserve"> </w:t>
      </w:r>
      <w:r w:rsidR="00C12F26">
        <w:rPr>
          <w:sz w:val="28"/>
          <w:szCs w:val="28"/>
        </w:rPr>
        <w:t>Thursday 24</w:t>
      </w:r>
      <w:r w:rsidR="00C12F26" w:rsidRPr="00C12F26">
        <w:rPr>
          <w:sz w:val="28"/>
          <w:szCs w:val="28"/>
          <w:vertAlign w:val="superscript"/>
        </w:rPr>
        <w:t>th</w:t>
      </w:r>
      <w:r w:rsidR="00C12F26">
        <w:rPr>
          <w:sz w:val="28"/>
          <w:szCs w:val="28"/>
        </w:rPr>
        <w:t xml:space="preserve"> April 2025</w:t>
      </w:r>
    </w:p>
    <w:p w:rsidR="000852B0" w:rsidRDefault="00EB4EF8">
      <w:pPr>
        <w:tabs>
          <w:tab w:val="left" w:pos="1896"/>
        </w:tabs>
        <w:rPr>
          <w:sz w:val="28"/>
          <w:szCs w:val="28"/>
        </w:rPr>
      </w:pPr>
      <w:r>
        <w:rPr>
          <w:b/>
          <w:sz w:val="28"/>
          <w:szCs w:val="28"/>
        </w:rPr>
        <w:t>Start date:</w:t>
      </w:r>
      <w:r>
        <w:rPr>
          <w:sz w:val="28"/>
          <w:szCs w:val="28"/>
        </w:rPr>
        <w:t xml:space="preserve"> </w:t>
      </w:r>
      <w:r w:rsidR="00C12F26">
        <w:rPr>
          <w:sz w:val="28"/>
          <w:szCs w:val="28"/>
        </w:rPr>
        <w:t xml:space="preserve">September 2025 </w:t>
      </w:r>
      <w:bookmarkStart w:id="1" w:name="_GoBack"/>
      <w:bookmarkEnd w:id="1"/>
    </w:p>
    <w:p w:rsidR="000852B0" w:rsidRDefault="000852B0">
      <w:pPr>
        <w:tabs>
          <w:tab w:val="left" w:pos="1896"/>
        </w:tabs>
        <w:rPr>
          <w:sz w:val="28"/>
          <w:szCs w:val="28"/>
        </w:rPr>
      </w:pPr>
    </w:p>
    <w:p w:rsidR="000852B0" w:rsidRDefault="00EB4EF8">
      <w:pPr>
        <w:pStyle w:val="Heading1"/>
        <w:rPr>
          <w:rFonts w:ascii="Calibri" w:eastAsia="Calibri" w:hAnsi="Calibri" w:cs="Calibri"/>
        </w:rPr>
      </w:pPr>
      <w:r>
        <w:rPr>
          <w:rFonts w:ascii="Calibri" w:eastAsia="Calibri" w:hAnsi="Calibri" w:cs="Calibri"/>
        </w:rPr>
        <w:t>Main purpose</w:t>
      </w:r>
    </w:p>
    <w:p w:rsidR="000852B0" w:rsidRDefault="00EB4EF8">
      <w:pPr>
        <w:pBdr>
          <w:top w:val="nil"/>
          <w:left w:val="nil"/>
          <w:bottom w:val="nil"/>
          <w:right w:val="nil"/>
          <w:between w:val="nil"/>
        </w:pBdr>
        <w:spacing w:after="120" w:line="240" w:lineRule="auto"/>
        <w:rPr>
          <w:color w:val="000000"/>
          <w:sz w:val="28"/>
          <w:szCs w:val="28"/>
        </w:rPr>
      </w:pPr>
      <w:r>
        <w:rPr>
          <w:color w:val="000000"/>
          <w:sz w:val="28"/>
          <w:szCs w:val="28"/>
        </w:rPr>
        <w:t>The teacher will:</w:t>
      </w:r>
    </w:p>
    <w:p w:rsidR="000852B0" w:rsidRDefault="00EB4EF8">
      <w:pPr>
        <w:numPr>
          <w:ilvl w:val="0"/>
          <w:numId w:val="6"/>
        </w:numPr>
        <w:pBdr>
          <w:top w:val="nil"/>
          <w:left w:val="nil"/>
          <w:bottom w:val="nil"/>
          <w:right w:val="nil"/>
          <w:between w:val="nil"/>
        </w:pBdr>
        <w:spacing w:after="120" w:line="240" w:lineRule="auto"/>
        <w:rPr>
          <w:color w:val="000000"/>
          <w:sz w:val="28"/>
          <w:szCs w:val="28"/>
        </w:rPr>
      </w:pPr>
      <w:r>
        <w:rPr>
          <w:color w:val="000000"/>
          <w:sz w:val="28"/>
          <w:szCs w:val="28"/>
        </w:rPr>
        <w:t>Fulfil the professional responsibilities of a teacher, as set out in the School Teachers’ Pay and Conditions Document</w:t>
      </w:r>
    </w:p>
    <w:p w:rsidR="000852B0" w:rsidRDefault="00EB4EF8">
      <w:pPr>
        <w:numPr>
          <w:ilvl w:val="0"/>
          <w:numId w:val="6"/>
        </w:numPr>
        <w:pBdr>
          <w:top w:val="nil"/>
          <w:left w:val="nil"/>
          <w:bottom w:val="nil"/>
          <w:right w:val="nil"/>
          <w:between w:val="nil"/>
        </w:pBdr>
        <w:spacing w:after="120" w:line="240" w:lineRule="auto"/>
        <w:rPr>
          <w:color w:val="000000"/>
          <w:sz w:val="28"/>
          <w:szCs w:val="28"/>
        </w:rPr>
      </w:pPr>
      <w:r>
        <w:rPr>
          <w:color w:val="000000"/>
          <w:sz w:val="28"/>
          <w:szCs w:val="28"/>
        </w:rPr>
        <w:t>Meet the expectations set out in the Teachers’ Standards</w:t>
      </w:r>
    </w:p>
    <w:p w:rsidR="000852B0" w:rsidRDefault="000852B0">
      <w:pPr>
        <w:pBdr>
          <w:top w:val="nil"/>
          <w:left w:val="nil"/>
          <w:bottom w:val="nil"/>
          <w:right w:val="nil"/>
          <w:between w:val="nil"/>
        </w:pBdr>
        <w:spacing w:after="120" w:line="240" w:lineRule="auto"/>
        <w:rPr>
          <w:color w:val="000000"/>
          <w:sz w:val="28"/>
          <w:szCs w:val="28"/>
        </w:rPr>
      </w:pPr>
    </w:p>
    <w:p w:rsidR="000852B0" w:rsidRDefault="00EB4EF8">
      <w:pPr>
        <w:pStyle w:val="Heading1"/>
        <w:rPr>
          <w:rFonts w:ascii="Calibri" w:eastAsia="Calibri" w:hAnsi="Calibri" w:cs="Calibri"/>
        </w:rPr>
      </w:pPr>
      <w:r>
        <w:rPr>
          <w:rFonts w:ascii="Calibri" w:eastAsia="Calibri" w:hAnsi="Calibri" w:cs="Calibri"/>
        </w:rPr>
        <w:t>Duties and responsibilities</w:t>
      </w:r>
    </w:p>
    <w:p w:rsidR="000852B0" w:rsidRDefault="00EB4EF8">
      <w:pPr>
        <w:pBdr>
          <w:top w:val="nil"/>
          <w:left w:val="nil"/>
          <w:bottom w:val="nil"/>
          <w:right w:val="nil"/>
          <w:between w:val="nil"/>
        </w:pBdr>
        <w:spacing w:before="120" w:after="120" w:line="240" w:lineRule="auto"/>
        <w:rPr>
          <w:b/>
          <w:color w:val="12263F"/>
          <w:sz w:val="28"/>
          <w:szCs w:val="28"/>
        </w:rPr>
      </w:pPr>
      <w:r>
        <w:rPr>
          <w:b/>
          <w:color w:val="12263F"/>
          <w:sz w:val="28"/>
          <w:szCs w:val="28"/>
        </w:rPr>
        <w:t>Teaching</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Plan and teach well-structured lessons to assigned classes, following the school’s plans, curriculum and schemes of work</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Assess, monitor, record and report on the learning needs, progress and achievements of assigned pupils, making accurate and productive use of assessment</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Adapt teaching to respond to the strengths and needs of pupils</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lastRenderedPageBreak/>
        <w:t>Set high expectations which inspire, motivate and challenge pupils</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Promote good progress and outcomes by pupils</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Demonstrate good subject and curriculum knowledge</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Participate in arrangements for preparing pupils for external tests</w:t>
      </w:r>
    </w:p>
    <w:p w:rsidR="000852B0" w:rsidRDefault="000852B0">
      <w:pPr>
        <w:tabs>
          <w:tab w:val="left" w:pos="1896"/>
        </w:tabs>
        <w:rPr>
          <w:sz w:val="28"/>
          <w:szCs w:val="28"/>
        </w:rPr>
      </w:pPr>
    </w:p>
    <w:p w:rsidR="000852B0" w:rsidRDefault="00EB4EF8">
      <w:pPr>
        <w:pBdr>
          <w:top w:val="nil"/>
          <w:left w:val="nil"/>
          <w:bottom w:val="nil"/>
          <w:right w:val="nil"/>
          <w:between w:val="nil"/>
        </w:pBdr>
        <w:spacing w:after="60" w:line="240" w:lineRule="auto"/>
        <w:ind w:left="340" w:hanging="170"/>
        <w:rPr>
          <w:color w:val="000000"/>
          <w:sz w:val="28"/>
          <w:szCs w:val="28"/>
        </w:rPr>
      </w:pPr>
      <w:r>
        <w:rPr>
          <w:b/>
          <w:color w:val="12263F"/>
          <w:sz w:val="28"/>
          <w:szCs w:val="28"/>
        </w:rPr>
        <w:t>Whole-school organisation, strategy and development</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Contribute to the development, implementation and evaluation of the school’s policies, practices and procedures, so as to support the school’s values and vision</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Make a positive contribution to the wider life and ethos of the school</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Work with others on curriculum and pupil development to secure co-ordinated outcomes</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Provide cover, in the unforeseen circumstance that another teacher is unable to teach</w:t>
      </w:r>
    </w:p>
    <w:p w:rsidR="000852B0" w:rsidRDefault="000852B0">
      <w:pPr>
        <w:tabs>
          <w:tab w:val="left" w:pos="1896"/>
        </w:tabs>
        <w:rPr>
          <w:sz w:val="28"/>
          <w:szCs w:val="28"/>
        </w:rPr>
      </w:pPr>
    </w:p>
    <w:p w:rsidR="000852B0" w:rsidRDefault="00EB4EF8">
      <w:pPr>
        <w:pBdr>
          <w:top w:val="nil"/>
          <w:left w:val="nil"/>
          <w:bottom w:val="nil"/>
          <w:right w:val="nil"/>
          <w:between w:val="nil"/>
        </w:pBdr>
        <w:spacing w:after="120" w:line="240" w:lineRule="auto"/>
        <w:rPr>
          <w:b/>
          <w:color w:val="12263F"/>
          <w:sz w:val="28"/>
          <w:szCs w:val="28"/>
        </w:rPr>
      </w:pPr>
      <w:r>
        <w:rPr>
          <w:b/>
          <w:color w:val="12263F"/>
          <w:sz w:val="28"/>
          <w:szCs w:val="28"/>
        </w:rPr>
        <w:t>Health, safety and discipline</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Promote the safety and wellbeing of pupils and staff</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Maintain good order and discipline among pupils, managing behaviour effectively to ensure a good and safe learning environment</w:t>
      </w:r>
    </w:p>
    <w:p w:rsidR="000852B0" w:rsidRDefault="000852B0">
      <w:pPr>
        <w:tabs>
          <w:tab w:val="left" w:pos="1896"/>
        </w:tabs>
        <w:rPr>
          <w:sz w:val="28"/>
          <w:szCs w:val="28"/>
        </w:rPr>
      </w:pPr>
    </w:p>
    <w:p w:rsidR="000852B0" w:rsidRDefault="00EB4EF8">
      <w:pPr>
        <w:pBdr>
          <w:top w:val="nil"/>
          <w:left w:val="nil"/>
          <w:bottom w:val="nil"/>
          <w:right w:val="nil"/>
          <w:between w:val="nil"/>
        </w:pBdr>
        <w:spacing w:after="120" w:line="240" w:lineRule="auto"/>
        <w:rPr>
          <w:b/>
          <w:color w:val="12263F"/>
          <w:sz w:val="28"/>
          <w:szCs w:val="28"/>
        </w:rPr>
      </w:pPr>
      <w:r>
        <w:rPr>
          <w:b/>
          <w:color w:val="12263F"/>
          <w:sz w:val="28"/>
          <w:szCs w:val="28"/>
        </w:rPr>
        <w:t>Professional development</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Take part in the school’s appraisal procedures</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Take part in further training and development in order to improve own teaching</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Where appropriate, take part in the appraisal and professional development of others</w:t>
      </w:r>
    </w:p>
    <w:p w:rsidR="000852B0" w:rsidRDefault="000852B0">
      <w:pPr>
        <w:tabs>
          <w:tab w:val="left" w:pos="1896"/>
        </w:tabs>
        <w:rPr>
          <w:sz w:val="28"/>
          <w:szCs w:val="28"/>
        </w:rPr>
      </w:pPr>
    </w:p>
    <w:p w:rsidR="000852B0" w:rsidRDefault="00EB4EF8">
      <w:pPr>
        <w:pBdr>
          <w:top w:val="nil"/>
          <w:left w:val="nil"/>
          <w:bottom w:val="nil"/>
          <w:right w:val="nil"/>
          <w:between w:val="nil"/>
        </w:pBdr>
        <w:spacing w:after="120" w:line="240" w:lineRule="auto"/>
        <w:rPr>
          <w:b/>
          <w:color w:val="12263F"/>
          <w:sz w:val="28"/>
          <w:szCs w:val="28"/>
        </w:rPr>
      </w:pPr>
      <w:r>
        <w:rPr>
          <w:b/>
          <w:color w:val="12263F"/>
          <w:sz w:val="28"/>
          <w:szCs w:val="28"/>
        </w:rPr>
        <w:t>Communication</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Communicate effectively with pupils, parents/carers, relevant staff and governors</w:t>
      </w:r>
    </w:p>
    <w:p w:rsidR="000852B0" w:rsidRDefault="000852B0">
      <w:pPr>
        <w:tabs>
          <w:tab w:val="left" w:pos="1896"/>
        </w:tabs>
        <w:rPr>
          <w:sz w:val="28"/>
          <w:szCs w:val="28"/>
        </w:rPr>
      </w:pPr>
    </w:p>
    <w:p w:rsidR="000852B0" w:rsidRDefault="000852B0">
      <w:pPr>
        <w:tabs>
          <w:tab w:val="left" w:pos="1896"/>
        </w:tabs>
        <w:rPr>
          <w:sz w:val="28"/>
          <w:szCs w:val="28"/>
        </w:rPr>
      </w:pPr>
    </w:p>
    <w:p w:rsidR="000852B0" w:rsidRDefault="00EB4EF8">
      <w:pPr>
        <w:pBdr>
          <w:top w:val="nil"/>
          <w:left w:val="nil"/>
          <w:bottom w:val="nil"/>
          <w:right w:val="nil"/>
          <w:between w:val="nil"/>
        </w:pBdr>
        <w:spacing w:after="120" w:line="240" w:lineRule="auto"/>
        <w:rPr>
          <w:b/>
          <w:color w:val="12263F"/>
          <w:sz w:val="28"/>
          <w:szCs w:val="28"/>
        </w:rPr>
      </w:pPr>
      <w:r>
        <w:rPr>
          <w:b/>
          <w:color w:val="12263F"/>
          <w:sz w:val="28"/>
          <w:szCs w:val="28"/>
        </w:rPr>
        <w:t xml:space="preserve">Working with colleagues and other relevant professionals </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Collaborate and work with colleagues and other relevant professionals within and beyond the school</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Develop effective professional relationships with colleagues</w:t>
      </w:r>
    </w:p>
    <w:p w:rsidR="000852B0" w:rsidRDefault="000852B0">
      <w:pPr>
        <w:tabs>
          <w:tab w:val="left" w:pos="1896"/>
        </w:tabs>
        <w:rPr>
          <w:sz w:val="28"/>
          <w:szCs w:val="28"/>
        </w:rPr>
      </w:pPr>
    </w:p>
    <w:p w:rsidR="000852B0" w:rsidRDefault="00EB4EF8">
      <w:pPr>
        <w:pBdr>
          <w:top w:val="nil"/>
          <w:left w:val="nil"/>
          <w:bottom w:val="nil"/>
          <w:right w:val="nil"/>
          <w:between w:val="nil"/>
        </w:pBdr>
        <w:spacing w:after="120" w:line="240" w:lineRule="auto"/>
        <w:rPr>
          <w:b/>
          <w:color w:val="12263F"/>
          <w:sz w:val="28"/>
          <w:szCs w:val="28"/>
        </w:rPr>
      </w:pPr>
      <w:r>
        <w:rPr>
          <w:b/>
          <w:color w:val="12263F"/>
          <w:sz w:val="28"/>
          <w:szCs w:val="28"/>
        </w:rPr>
        <w:t>Personal and professional conduct</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Uphold public trust in the profession and maintain high standards of ethics and behaviour, within and outside school</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Have proper and professional regard for the ethos, policies and practices of the school, and maintain high standards of attendance and punctuality</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Understand and act within the statutory frameworks setting out their professional duties and responsibilities</w:t>
      </w:r>
    </w:p>
    <w:p w:rsidR="000852B0" w:rsidRDefault="000852B0">
      <w:pPr>
        <w:pBdr>
          <w:top w:val="nil"/>
          <w:left w:val="nil"/>
          <w:bottom w:val="nil"/>
          <w:right w:val="nil"/>
          <w:between w:val="nil"/>
        </w:pBdr>
        <w:spacing w:after="60" w:line="240" w:lineRule="auto"/>
        <w:ind w:left="340" w:hanging="170"/>
        <w:rPr>
          <w:color w:val="000000"/>
          <w:sz w:val="28"/>
          <w:szCs w:val="28"/>
        </w:rPr>
      </w:pPr>
    </w:p>
    <w:p w:rsidR="000852B0" w:rsidRDefault="00EB4EF8">
      <w:pPr>
        <w:pBdr>
          <w:top w:val="nil"/>
          <w:left w:val="nil"/>
          <w:bottom w:val="nil"/>
          <w:right w:val="nil"/>
          <w:between w:val="nil"/>
        </w:pBdr>
        <w:spacing w:after="120" w:line="240" w:lineRule="auto"/>
        <w:rPr>
          <w:b/>
          <w:color w:val="12263F"/>
          <w:sz w:val="28"/>
          <w:szCs w:val="28"/>
        </w:rPr>
      </w:pPr>
      <w:r>
        <w:rPr>
          <w:b/>
          <w:color w:val="12263F"/>
          <w:sz w:val="28"/>
          <w:szCs w:val="28"/>
        </w:rPr>
        <w:t xml:space="preserve">Management of staff and resources </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Direct and supervise support staff assigned to them, and where appropriate, other teachers</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Contribute to the recruitment and professional development of other teachers and support staff</w:t>
      </w:r>
    </w:p>
    <w:p w:rsidR="000852B0" w:rsidRDefault="00EB4EF8">
      <w:pPr>
        <w:numPr>
          <w:ilvl w:val="0"/>
          <w:numId w:val="5"/>
        </w:numPr>
        <w:pBdr>
          <w:top w:val="nil"/>
          <w:left w:val="nil"/>
          <w:bottom w:val="nil"/>
          <w:right w:val="nil"/>
          <w:between w:val="nil"/>
        </w:pBdr>
        <w:spacing w:after="60" w:line="240" w:lineRule="auto"/>
        <w:rPr>
          <w:color w:val="000000"/>
          <w:sz w:val="28"/>
          <w:szCs w:val="28"/>
        </w:rPr>
      </w:pPr>
      <w:r>
        <w:rPr>
          <w:color w:val="000000"/>
          <w:sz w:val="28"/>
          <w:szCs w:val="28"/>
        </w:rPr>
        <w:t>Deploy resources delegated to them</w:t>
      </w:r>
    </w:p>
    <w:p w:rsidR="000852B0" w:rsidRDefault="000852B0">
      <w:pPr>
        <w:tabs>
          <w:tab w:val="left" w:pos="1896"/>
        </w:tabs>
        <w:rPr>
          <w:sz w:val="28"/>
          <w:szCs w:val="28"/>
        </w:rPr>
      </w:pPr>
    </w:p>
    <w:p w:rsidR="000852B0" w:rsidRDefault="00EB4EF8">
      <w:pPr>
        <w:pBdr>
          <w:top w:val="nil"/>
          <w:left w:val="nil"/>
          <w:bottom w:val="nil"/>
          <w:right w:val="nil"/>
          <w:between w:val="nil"/>
        </w:pBdr>
        <w:spacing w:after="120" w:line="240" w:lineRule="auto"/>
        <w:rPr>
          <w:color w:val="000000"/>
          <w:sz w:val="28"/>
          <w:szCs w:val="28"/>
        </w:rPr>
      </w:pPr>
      <w:r>
        <w:rPr>
          <w:color w:val="000000"/>
          <w:sz w:val="28"/>
          <w:szCs w:val="28"/>
        </w:rPr>
        <w:t>The teacher will be required to safeguard and promote the welfare of children and young people, and follow school policies and the staff code of conduct.</w:t>
      </w:r>
    </w:p>
    <w:p w:rsidR="000852B0" w:rsidRDefault="00EB4EF8">
      <w:pPr>
        <w:pBdr>
          <w:top w:val="nil"/>
          <w:left w:val="nil"/>
          <w:bottom w:val="nil"/>
          <w:right w:val="nil"/>
          <w:between w:val="nil"/>
        </w:pBdr>
        <w:spacing w:after="120" w:line="240" w:lineRule="auto"/>
        <w:rPr>
          <w:color w:val="000000"/>
          <w:sz w:val="28"/>
          <w:szCs w:val="28"/>
        </w:rPr>
      </w:pPr>
      <w:r>
        <w:rPr>
          <w:color w:val="000000"/>
          <w:sz w:val="28"/>
          <w:szCs w:val="28"/>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rsidR="000852B0" w:rsidRDefault="000852B0">
      <w:pPr>
        <w:tabs>
          <w:tab w:val="left" w:pos="1896"/>
        </w:tabs>
        <w:rPr>
          <w:sz w:val="28"/>
          <w:szCs w:val="28"/>
        </w:rPr>
      </w:pPr>
    </w:p>
    <w:p w:rsidR="000852B0" w:rsidRDefault="000852B0">
      <w:pPr>
        <w:tabs>
          <w:tab w:val="left" w:pos="1896"/>
        </w:tabs>
        <w:rPr>
          <w:sz w:val="28"/>
          <w:szCs w:val="28"/>
        </w:rPr>
      </w:pPr>
    </w:p>
    <w:p w:rsidR="00C12F26" w:rsidRDefault="00C12F26">
      <w:pPr>
        <w:tabs>
          <w:tab w:val="left" w:pos="1896"/>
        </w:tabs>
        <w:rPr>
          <w:sz w:val="28"/>
          <w:szCs w:val="28"/>
        </w:rPr>
      </w:pPr>
    </w:p>
    <w:p w:rsidR="000852B0" w:rsidRDefault="00EB4EF8">
      <w:pPr>
        <w:pStyle w:val="Heading1"/>
        <w:rPr>
          <w:rFonts w:ascii="Calibri" w:eastAsia="Calibri" w:hAnsi="Calibri" w:cs="Calibri"/>
          <w:sz w:val="36"/>
          <w:szCs w:val="36"/>
        </w:rPr>
      </w:pPr>
      <w:r>
        <w:rPr>
          <w:rFonts w:ascii="Calibri" w:eastAsia="Calibri" w:hAnsi="Calibri" w:cs="Calibri"/>
          <w:sz w:val="36"/>
          <w:szCs w:val="36"/>
        </w:rPr>
        <w:lastRenderedPageBreak/>
        <w:t>Person specification</w:t>
      </w:r>
    </w:p>
    <w:tbl>
      <w:tblPr>
        <w:tblStyle w:val="a"/>
        <w:tblW w:w="9242"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826"/>
        <w:gridCol w:w="7416"/>
      </w:tblGrid>
      <w:tr w:rsidR="000852B0">
        <w:trPr>
          <w:cantSplit/>
        </w:trPr>
        <w:tc>
          <w:tcPr>
            <w:tcW w:w="1826" w:type="dxa"/>
            <w:tcBorders>
              <w:top w:val="single" w:sz="4" w:space="0" w:color="F8F8F8"/>
              <w:left w:val="single" w:sz="4" w:space="0" w:color="F8F8F8"/>
              <w:bottom w:val="single" w:sz="4" w:space="0" w:color="F8F8F8"/>
              <w:right w:val="single" w:sz="12" w:space="0" w:color="F8F8F8"/>
            </w:tcBorders>
            <w:shd w:val="clear" w:color="auto" w:fill="12263F"/>
          </w:tcPr>
          <w:p w:rsidR="000852B0" w:rsidRDefault="00EB4EF8">
            <w:pPr>
              <w:pBdr>
                <w:top w:val="nil"/>
                <w:left w:val="nil"/>
                <w:bottom w:val="nil"/>
                <w:right w:val="nil"/>
                <w:between w:val="nil"/>
              </w:pBdr>
              <w:spacing w:after="0" w:line="240" w:lineRule="auto"/>
              <w:rPr>
                <w:smallCaps/>
                <w:color w:val="F8F8F8"/>
                <w:sz w:val="28"/>
                <w:szCs w:val="28"/>
              </w:rPr>
            </w:pPr>
            <w:r>
              <w:rPr>
                <w:smallCaps/>
                <w:color w:val="F8F8F8"/>
                <w:sz w:val="28"/>
                <w:szCs w:val="28"/>
              </w:rPr>
              <w:t>CRITERIA</w:t>
            </w:r>
          </w:p>
        </w:tc>
        <w:tc>
          <w:tcPr>
            <w:tcW w:w="7416" w:type="dxa"/>
            <w:tcBorders>
              <w:top w:val="single" w:sz="4" w:space="0" w:color="F8F8F8"/>
              <w:left w:val="single" w:sz="12" w:space="0" w:color="F8F8F8"/>
              <w:bottom w:val="single" w:sz="4" w:space="0" w:color="F8F8F8"/>
              <w:right w:val="single" w:sz="4" w:space="0" w:color="F8F8F8"/>
            </w:tcBorders>
            <w:shd w:val="clear" w:color="auto" w:fill="12263F"/>
          </w:tcPr>
          <w:p w:rsidR="000852B0" w:rsidRDefault="00EB4EF8">
            <w:pPr>
              <w:pBdr>
                <w:top w:val="nil"/>
                <w:left w:val="nil"/>
                <w:bottom w:val="nil"/>
                <w:right w:val="nil"/>
                <w:between w:val="nil"/>
              </w:pBdr>
              <w:spacing w:after="0" w:line="240" w:lineRule="auto"/>
              <w:rPr>
                <w:smallCaps/>
                <w:color w:val="F8F8F8"/>
                <w:sz w:val="28"/>
                <w:szCs w:val="28"/>
              </w:rPr>
            </w:pPr>
            <w:r>
              <w:rPr>
                <w:smallCaps/>
                <w:color w:val="F8F8F8"/>
                <w:sz w:val="28"/>
                <w:szCs w:val="28"/>
              </w:rPr>
              <w:t>QUALITIES</w:t>
            </w:r>
          </w:p>
        </w:tc>
      </w:tr>
      <w:tr w:rsidR="000852B0">
        <w:trPr>
          <w:cantSplit/>
        </w:trPr>
        <w:tc>
          <w:tcPr>
            <w:tcW w:w="1826" w:type="dxa"/>
            <w:tcBorders>
              <w:top w:val="single" w:sz="4" w:space="0" w:color="F8F8F8"/>
            </w:tcBorders>
            <w:shd w:val="clear" w:color="auto" w:fill="auto"/>
          </w:tcPr>
          <w:p w:rsidR="000852B0" w:rsidRPr="00C12F26" w:rsidRDefault="00EB4EF8">
            <w:pPr>
              <w:keepLines/>
              <w:pBdr>
                <w:top w:val="nil"/>
                <w:left w:val="nil"/>
                <w:bottom w:val="nil"/>
                <w:right w:val="nil"/>
                <w:between w:val="nil"/>
              </w:pBdr>
              <w:spacing w:after="60" w:line="240" w:lineRule="auto"/>
              <w:rPr>
                <w:b/>
                <w:color w:val="000000"/>
                <w:sz w:val="24"/>
                <w:szCs w:val="28"/>
              </w:rPr>
            </w:pPr>
            <w:r w:rsidRPr="00C12F26">
              <w:rPr>
                <w:b/>
                <w:color w:val="000000"/>
                <w:sz w:val="24"/>
                <w:szCs w:val="28"/>
              </w:rPr>
              <w:t xml:space="preserve">Qualifications </w:t>
            </w:r>
            <w:r w:rsidRPr="00C12F26">
              <w:rPr>
                <w:b/>
                <w:color w:val="000000"/>
                <w:sz w:val="24"/>
                <w:szCs w:val="28"/>
              </w:rPr>
              <w:br/>
              <w:t>and experience</w:t>
            </w:r>
          </w:p>
        </w:tc>
        <w:tc>
          <w:tcPr>
            <w:tcW w:w="7416" w:type="dxa"/>
            <w:tcBorders>
              <w:top w:val="single" w:sz="4" w:space="0" w:color="F8F8F8"/>
            </w:tcBorders>
            <w:shd w:val="clear" w:color="auto" w:fill="auto"/>
          </w:tcPr>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Qualified teacher status</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Degree or equivalent</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Successful primary teaching experience</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Experience of leading a subject</w:t>
            </w:r>
          </w:p>
        </w:tc>
      </w:tr>
      <w:tr w:rsidR="000852B0">
        <w:trPr>
          <w:cantSplit/>
        </w:trPr>
        <w:tc>
          <w:tcPr>
            <w:tcW w:w="1826" w:type="dxa"/>
            <w:shd w:val="clear" w:color="auto" w:fill="auto"/>
            <w:tcMar>
              <w:top w:w="113" w:type="dxa"/>
              <w:bottom w:w="113" w:type="dxa"/>
            </w:tcMar>
          </w:tcPr>
          <w:p w:rsidR="000852B0" w:rsidRDefault="00EB4EF8">
            <w:pPr>
              <w:keepLines/>
              <w:pBdr>
                <w:top w:val="nil"/>
                <w:left w:val="nil"/>
                <w:bottom w:val="nil"/>
                <w:right w:val="nil"/>
                <w:between w:val="nil"/>
              </w:pBdr>
              <w:spacing w:after="60" w:line="240" w:lineRule="auto"/>
              <w:rPr>
                <w:b/>
                <w:color w:val="000000"/>
                <w:sz w:val="28"/>
                <w:szCs w:val="28"/>
              </w:rPr>
            </w:pPr>
            <w:r>
              <w:rPr>
                <w:b/>
                <w:color w:val="000000"/>
                <w:sz w:val="28"/>
                <w:szCs w:val="28"/>
              </w:rPr>
              <w:t>Skills and knowledge</w:t>
            </w:r>
          </w:p>
        </w:tc>
        <w:tc>
          <w:tcPr>
            <w:tcW w:w="7416" w:type="dxa"/>
            <w:shd w:val="clear" w:color="auto" w:fill="auto"/>
            <w:tcMar>
              <w:top w:w="113" w:type="dxa"/>
              <w:bottom w:w="113" w:type="dxa"/>
            </w:tcMar>
          </w:tcPr>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Knowledge of the National Curriculum</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Knowledge of effective teaching and learning strategies</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A good understanding of how children learn</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Ability to adapt teaching to meet pupils’ needs</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Ability to build effective working relationships with pupils</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Knowledge of guidance and requirements around safeguarding children</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Knowledge of effective behaviour management strategies</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Good ICT skills, particularly using ICT to support learning</w:t>
            </w:r>
          </w:p>
        </w:tc>
      </w:tr>
      <w:tr w:rsidR="000852B0">
        <w:trPr>
          <w:cantSplit/>
        </w:trPr>
        <w:tc>
          <w:tcPr>
            <w:tcW w:w="1826" w:type="dxa"/>
            <w:shd w:val="clear" w:color="auto" w:fill="auto"/>
            <w:tcMar>
              <w:top w:w="113" w:type="dxa"/>
              <w:bottom w:w="113" w:type="dxa"/>
            </w:tcMar>
          </w:tcPr>
          <w:p w:rsidR="000852B0" w:rsidRDefault="00EB4EF8">
            <w:pPr>
              <w:keepLines/>
              <w:pBdr>
                <w:top w:val="nil"/>
                <w:left w:val="nil"/>
                <w:bottom w:val="nil"/>
                <w:right w:val="nil"/>
                <w:between w:val="nil"/>
              </w:pBdr>
              <w:spacing w:after="60" w:line="240" w:lineRule="auto"/>
              <w:rPr>
                <w:b/>
                <w:color w:val="000000"/>
                <w:sz w:val="28"/>
                <w:szCs w:val="28"/>
              </w:rPr>
            </w:pPr>
            <w:r>
              <w:rPr>
                <w:b/>
                <w:color w:val="000000"/>
                <w:sz w:val="28"/>
                <w:szCs w:val="28"/>
              </w:rPr>
              <w:t>Personal qualities</w:t>
            </w:r>
          </w:p>
        </w:tc>
        <w:tc>
          <w:tcPr>
            <w:tcW w:w="7416" w:type="dxa"/>
            <w:shd w:val="clear" w:color="auto" w:fill="auto"/>
            <w:tcMar>
              <w:top w:w="113" w:type="dxa"/>
              <w:bottom w:w="113" w:type="dxa"/>
            </w:tcMar>
          </w:tcPr>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A commitment to getting the best outcomes for all pupils and promoting the ethos and values of the school</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High expectations for children’s attainment and progress</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Ability to work under pressure and prioritise effectively</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Commitment to maintaining confidentiality at all times</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Commitment to safeguarding and equality</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A sense of humour and ability to work well within a team</w:t>
            </w:r>
          </w:p>
          <w:p w:rsidR="000852B0" w:rsidRDefault="00EB4EF8">
            <w:pPr>
              <w:keepLines/>
              <w:numPr>
                <w:ilvl w:val="0"/>
                <w:numId w:val="1"/>
              </w:numPr>
              <w:pBdr>
                <w:top w:val="nil"/>
                <w:left w:val="nil"/>
                <w:bottom w:val="nil"/>
                <w:right w:val="nil"/>
                <w:between w:val="nil"/>
              </w:pBdr>
              <w:spacing w:after="60" w:line="240" w:lineRule="auto"/>
              <w:rPr>
                <w:color w:val="000000"/>
                <w:sz w:val="28"/>
                <w:szCs w:val="28"/>
              </w:rPr>
            </w:pPr>
            <w:r>
              <w:rPr>
                <w:color w:val="000000"/>
                <w:sz w:val="28"/>
                <w:szCs w:val="28"/>
              </w:rPr>
              <w:t>A willingness to learn as well as share expertise</w:t>
            </w:r>
          </w:p>
        </w:tc>
      </w:tr>
    </w:tbl>
    <w:p w:rsidR="000852B0" w:rsidRDefault="000852B0">
      <w:pPr>
        <w:tabs>
          <w:tab w:val="left" w:pos="1896"/>
        </w:tabs>
        <w:rPr>
          <w:sz w:val="28"/>
          <w:szCs w:val="28"/>
        </w:rPr>
      </w:pPr>
    </w:p>
    <w:p w:rsidR="000852B0" w:rsidRDefault="000852B0">
      <w:pPr>
        <w:tabs>
          <w:tab w:val="left" w:pos="1896"/>
        </w:tabs>
        <w:rPr>
          <w:sz w:val="28"/>
          <w:szCs w:val="28"/>
        </w:rPr>
      </w:pPr>
    </w:p>
    <w:p w:rsidR="000852B0" w:rsidRDefault="000852B0">
      <w:pPr>
        <w:tabs>
          <w:tab w:val="left" w:pos="1896"/>
        </w:tabs>
        <w:rPr>
          <w:sz w:val="28"/>
          <w:szCs w:val="28"/>
        </w:rPr>
      </w:pPr>
    </w:p>
    <w:p w:rsidR="000852B0" w:rsidRDefault="000852B0">
      <w:pPr>
        <w:tabs>
          <w:tab w:val="left" w:pos="1896"/>
        </w:tabs>
        <w:rPr>
          <w:sz w:val="28"/>
          <w:szCs w:val="28"/>
        </w:rPr>
      </w:pPr>
    </w:p>
    <w:p w:rsidR="000852B0" w:rsidRDefault="000852B0">
      <w:pPr>
        <w:tabs>
          <w:tab w:val="left" w:pos="1896"/>
        </w:tabs>
        <w:rPr>
          <w:sz w:val="28"/>
          <w:szCs w:val="28"/>
        </w:rPr>
      </w:pPr>
    </w:p>
    <w:p w:rsidR="000852B0" w:rsidRDefault="00EB4EF8">
      <w:pPr>
        <w:pBdr>
          <w:top w:val="nil"/>
          <w:left w:val="nil"/>
          <w:bottom w:val="nil"/>
          <w:right w:val="nil"/>
          <w:between w:val="nil"/>
        </w:pBdr>
        <w:tabs>
          <w:tab w:val="left" w:pos="1896"/>
        </w:tabs>
        <w:spacing w:after="0"/>
        <w:ind w:left="720"/>
        <w:rPr>
          <w:b/>
          <w:color w:val="000000"/>
          <w:sz w:val="40"/>
          <w:szCs w:val="40"/>
        </w:rPr>
      </w:pPr>
      <w:r>
        <w:rPr>
          <w:b/>
          <w:color w:val="000000"/>
          <w:sz w:val="40"/>
          <w:szCs w:val="40"/>
        </w:rPr>
        <w:lastRenderedPageBreak/>
        <w:t>Notes to Applicants</w:t>
      </w:r>
    </w:p>
    <w:p w:rsidR="000852B0" w:rsidRDefault="00EB4EF8">
      <w:pPr>
        <w:pBdr>
          <w:top w:val="nil"/>
          <w:left w:val="nil"/>
          <w:bottom w:val="nil"/>
          <w:right w:val="nil"/>
          <w:between w:val="nil"/>
        </w:pBdr>
        <w:tabs>
          <w:tab w:val="left" w:pos="1896"/>
        </w:tabs>
        <w:spacing w:after="0"/>
        <w:ind w:left="720"/>
        <w:jc w:val="both"/>
        <w:rPr>
          <w:color w:val="000000"/>
          <w:sz w:val="28"/>
          <w:szCs w:val="28"/>
        </w:rPr>
      </w:pPr>
      <w:r>
        <w:rPr>
          <w:color w:val="000000"/>
          <w:sz w:val="28"/>
          <w:szCs w:val="28"/>
        </w:rPr>
        <w:t>For this post a school’s application form is required to be submitted. Applications will only be accepted from applicants completing the application form in full. We do not accept CV’s in support of an application.</w:t>
      </w:r>
    </w:p>
    <w:p w:rsidR="000852B0" w:rsidRDefault="000852B0">
      <w:pPr>
        <w:pBdr>
          <w:top w:val="nil"/>
          <w:left w:val="nil"/>
          <w:bottom w:val="nil"/>
          <w:right w:val="nil"/>
          <w:between w:val="nil"/>
        </w:pBdr>
        <w:tabs>
          <w:tab w:val="left" w:pos="1896"/>
        </w:tabs>
        <w:spacing w:after="0"/>
        <w:ind w:left="720"/>
        <w:jc w:val="both"/>
        <w:rPr>
          <w:color w:val="000000"/>
          <w:sz w:val="28"/>
          <w:szCs w:val="28"/>
        </w:rPr>
      </w:pPr>
    </w:p>
    <w:p w:rsidR="000852B0" w:rsidRDefault="00EB4EF8">
      <w:pPr>
        <w:pBdr>
          <w:top w:val="nil"/>
          <w:left w:val="nil"/>
          <w:bottom w:val="nil"/>
          <w:right w:val="nil"/>
          <w:between w:val="nil"/>
        </w:pBdr>
        <w:tabs>
          <w:tab w:val="left" w:pos="1896"/>
        </w:tabs>
        <w:spacing w:after="0"/>
        <w:ind w:left="720"/>
        <w:jc w:val="both"/>
        <w:rPr>
          <w:color w:val="000000"/>
          <w:sz w:val="28"/>
          <w:szCs w:val="28"/>
        </w:rPr>
      </w:pPr>
      <w:r>
        <w:rPr>
          <w:b/>
          <w:color w:val="000000"/>
          <w:sz w:val="28"/>
          <w:szCs w:val="28"/>
        </w:rPr>
        <w:t>Interviews will be offered to those applicants who best demonstrate</w:t>
      </w:r>
      <w:r>
        <w:rPr>
          <w:color w:val="000000"/>
          <w:sz w:val="28"/>
          <w:szCs w:val="28"/>
        </w:rPr>
        <w:t>:</w:t>
      </w:r>
    </w:p>
    <w:p w:rsidR="000852B0" w:rsidRDefault="00EB4EF8">
      <w:pPr>
        <w:numPr>
          <w:ilvl w:val="0"/>
          <w:numId w:val="4"/>
        </w:numPr>
        <w:pBdr>
          <w:top w:val="nil"/>
          <w:left w:val="nil"/>
          <w:bottom w:val="nil"/>
          <w:right w:val="nil"/>
          <w:between w:val="nil"/>
        </w:pBdr>
        <w:tabs>
          <w:tab w:val="left" w:pos="1896"/>
        </w:tabs>
        <w:spacing w:after="0"/>
        <w:jc w:val="both"/>
        <w:rPr>
          <w:color w:val="000000"/>
          <w:sz w:val="28"/>
          <w:szCs w:val="28"/>
        </w:rPr>
      </w:pPr>
      <w:r>
        <w:rPr>
          <w:color w:val="000000"/>
          <w:sz w:val="28"/>
          <w:szCs w:val="28"/>
        </w:rPr>
        <w:t>How skills, abilities and experience match the person specification, taking into consideration the job description;</w:t>
      </w:r>
    </w:p>
    <w:p w:rsidR="000852B0" w:rsidRDefault="00EB4EF8">
      <w:pPr>
        <w:numPr>
          <w:ilvl w:val="0"/>
          <w:numId w:val="4"/>
        </w:numPr>
        <w:pBdr>
          <w:top w:val="nil"/>
          <w:left w:val="nil"/>
          <w:bottom w:val="nil"/>
          <w:right w:val="nil"/>
          <w:between w:val="nil"/>
        </w:pBdr>
        <w:tabs>
          <w:tab w:val="left" w:pos="1896"/>
        </w:tabs>
        <w:spacing w:after="0"/>
        <w:jc w:val="both"/>
        <w:rPr>
          <w:color w:val="000000"/>
          <w:sz w:val="28"/>
          <w:szCs w:val="28"/>
        </w:rPr>
      </w:pPr>
      <w:r>
        <w:rPr>
          <w:color w:val="000000"/>
          <w:sz w:val="28"/>
          <w:szCs w:val="28"/>
        </w:rPr>
        <w:t>Evidence of your commitment to the needs of the role in the school.</w:t>
      </w:r>
    </w:p>
    <w:p w:rsidR="000852B0" w:rsidRDefault="000852B0">
      <w:pPr>
        <w:pBdr>
          <w:top w:val="nil"/>
          <w:left w:val="nil"/>
          <w:bottom w:val="nil"/>
          <w:right w:val="nil"/>
          <w:between w:val="nil"/>
        </w:pBdr>
        <w:tabs>
          <w:tab w:val="left" w:pos="1896"/>
        </w:tabs>
        <w:spacing w:after="0"/>
        <w:ind w:left="720"/>
        <w:jc w:val="both"/>
        <w:rPr>
          <w:color w:val="000000"/>
          <w:sz w:val="28"/>
          <w:szCs w:val="28"/>
        </w:rPr>
      </w:pPr>
    </w:p>
    <w:p w:rsidR="000852B0" w:rsidRDefault="00EB4EF8">
      <w:pPr>
        <w:pBdr>
          <w:top w:val="nil"/>
          <w:left w:val="nil"/>
          <w:bottom w:val="nil"/>
          <w:right w:val="nil"/>
          <w:between w:val="nil"/>
        </w:pBdr>
        <w:tabs>
          <w:tab w:val="left" w:pos="1896"/>
        </w:tabs>
        <w:spacing w:after="0"/>
        <w:ind w:left="720"/>
        <w:jc w:val="both"/>
        <w:rPr>
          <w:color w:val="000000"/>
          <w:sz w:val="28"/>
          <w:szCs w:val="28"/>
        </w:rPr>
      </w:pPr>
      <w:r>
        <w:rPr>
          <w:color w:val="000000"/>
          <w:sz w:val="28"/>
          <w:szCs w:val="28"/>
        </w:rPr>
        <w:t>If possible, we encourage you to visit the school in advance of applying.</w:t>
      </w:r>
    </w:p>
    <w:p w:rsidR="000852B0" w:rsidRDefault="000852B0">
      <w:pPr>
        <w:pBdr>
          <w:top w:val="nil"/>
          <w:left w:val="nil"/>
          <w:bottom w:val="nil"/>
          <w:right w:val="nil"/>
          <w:between w:val="nil"/>
        </w:pBdr>
        <w:tabs>
          <w:tab w:val="left" w:pos="1896"/>
        </w:tabs>
        <w:spacing w:after="0"/>
        <w:ind w:left="720"/>
        <w:jc w:val="both"/>
        <w:rPr>
          <w:color w:val="000000"/>
          <w:sz w:val="28"/>
          <w:szCs w:val="28"/>
        </w:rPr>
      </w:pPr>
    </w:p>
    <w:p w:rsidR="000852B0" w:rsidRDefault="00EB4EF8">
      <w:pPr>
        <w:pBdr>
          <w:top w:val="nil"/>
          <w:left w:val="nil"/>
          <w:bottom w:val="nil"/>
          <w:right w:val="nil"/>
          <w:between w:val="nil"/>
        </w:pBdr>
        <w:tabs>
          <w:tab w:val="left" w:pos="1896"/>
        </w:tabs>
        <w:spacing w:after="0"/>
        <w:ind w:left="720"/>
        <w:jc w:val="both"/>
        <w:rPr>
          <w:color w:val="000000"/>
          <w:sz w:val="28"/>
          <w:szCs w:val="28"/>
        </w:rPr>
      </w:pPr>
      <w:r>
        <w:rPr>
          <w:b/>
          <w:color w:val="000000"/>
          <w:sz w:val="28"/>
          <w:szCs w:val="28"/>
        </w:rPr>
        <w:t>The interview may involve a range of activities including</w:t>
      </w:r>
      <w:r>
        <w:rPr>
          <w:color w:val="000000"/>
          <w:sz w:val="28"/>
          <w:szCs w:val="28"/>
        </w:rPr>
        <w:t>:</w:t>
      </w:r>
    </w:p>
    <w:p w:rsidR="000852B0" w:rsidRDefault="00EB4EF8">
      <w:pPr>
        <w:numPr>
          <w:ilvl w:val="0"/>
          <w:numId w:val="4"/>
        </w:numPr>
        <w:pBdr>
          <w:top w:val="nil"/>
          <w:left w:val="nil"/>
          <w:bottom w:val="nil"/>
          <w:right w:val="nil"/>
          <w:between w:val="nil"/>
        </w:pBdr>
        <w:tabs>
          <w:tab w:val="left" w:pos="1896"/>
        </w:tabs>
        <w:spacing w:after="0"/>
        <w:jc w:val="both"/>
        <w:rPr>
          <w:color w:val="000000"/>
          <w:sz w:val="28"/>
          <w:szCs w:val="28"/>
        </w:rPr>
      </w:pPr>
      <w:r>
        <w:rPr>
          <w:color w:val="000000"/>
          <w:sz w:val="28"/>
          <w:szCs w:val="28"/>
        </w:rPr>
        <w:t>Formal observation</w:t>
      </w:r>
    </w:p>
    <w:p w:rsidR="000852B0" w:rsidRDefault="00EB4EF8">
      <w:pPr>
        <w:numPr>
          <w:ilvl w:val="0"/>
          <w:numId w:val="4"/>
        </w:numPr>
        <w:pBdr>
          <w:top w:val="nil"/>
          <w:left w:val="nil"/>
          <w:bottom w:val="nil"/>
          <w:right w:val="nil"/>
          <w:between w:val="nil"/>
        </w:pBdr>
        <w:tabs>
          <w:tab w:val="left" w:pos="1896"/>
        </w:tabs>
        <w:spacing w:after="0"/>
        <w:jc w:val="both"/>
        <w:rPr>
          <w:color w:val="000000"/>
          <w:sz w:val="28"/>
          <w:szCs w:val="28"/>
        </w:rPr>
      </w:pPr>
      <w:r>
        <w:rPr>
          <w:color w:val="000000"/>
          <w:sz w:val="28"/>
          <w:szCs w:val="28"/>
        </w:rPr>
        <w:t>Pupil Panel</w:t>
      </w:r>
    </w:p>
    <w:p w:rsidR="000852B0" w:rsidRDefault="00EB4EF8">
      <w:pPr>
        <w:numPr>
          <w:ilvl w:val="0"/>
          <w:numId w:val="4"/>
        </w:numPr>
        <w:pBdr>
          <w:top w:val="nil"/>
          <w:left w:val="nil"/>
          <w:bottom w:val="nil"/>
          <w:right w:val="nil"/>
          <w:between w:val="nil"/>
        </w:pBdr>
        <w:tabs>
          <w:tab w:val="left" w:pos="1896"/>
        </w:tabs>
        <w:spacing w:after="0"/>
        <w:jc w:val="both"/>
        <w:rPr>
          <w:color w:val="000000"/>
          <w:sz w:val="28"/>
          <w:szCs w:val="28"/>
        </w:rPr>
      </w:pPr>
      <w:r>
        <w:rPr>
          <w:color w:val="000000"/>
          <w:sz w:val="28"/>
          <w:szCs w:val="28"/>
        </w:rPr>
        <w:t>Presentation</w:t>
      </w:r>
    </w:p>
    <w:p w:rsidR="000852B0" w:rsidRDefault="00EB4EF8">
      <w:pPr>
        <w:numPr>
          <w:ilvl w:val="0"/>
          <w:numId w:val="4"/>
        </w:numPr>
        <w:pBdr>
          <w:top w:val="nil"/>
          <w:left w:val="nil"/>
          <w:bottom w:val="nil"/>
          <w:right w:val="nil"/>
          <w:between w:val="nil"/>
        </w:pBdr>
        <w:tabs>
          <w:tab w:val="left" w:pos="1896"/>
        </w:tabs>
        <w:spacing w:after="0"/>
        <w:jc w:val="both"/>
        <w:rPr>
          <w:color w:val="000000"/>
          <w:sz w:val="28"/>
          <w:szCs w:val="28"/>
        </w:rPr>
      </w:pPr>
      <w:r>
        <w:rPr>
          <w:color w:val="000000"/>
          <w:sz w:val="28"/>
          <w:szCs w:val="28"/>
        </w:rPr>
        <w:t>Panel Interview</w:t>
      </w:r>
    </w:p>
    <w:p w:rsidR="000852B0" w:rsidRDefault="00EB4EF8">
      <w:pPr>
        <w:pBdr>
          <w:top w:val="nil"/>
          <w:left w:val="nil"/>
          <w:bottom w:val="nil"/>
          <w:right w:val="nil"/>
          <w:between w:val="nil"/>
        </w:pBdr>
        <w:tabs>
          <w:tab w:val="left" w:pos="1896"/>
        </w:tabs>
        <w:spacing w:after="0"/>
        <w:ind w:left="720"/>
        <w:jc w:val="both"/>
        <w:rPr>
          <w:color w:val="000000"/>
          <w:sz w:val="28"/>
          <w:szCs w:val="28"/>
        </w:rPr>
      </w:pPr>
      <w:r>
        <w:rPr>
          <w:color w:val="000000"/>
          <w:sz w:val="28"/>
          <w:szCs w:val="28"/>
        </w:rPr>
        <w:t>Please visit our school website or the school in person for more information.</w:t>
      </w:r>
    </w:p>
    <w:p w:rsidR="000852B0" w:rsidRDefault="00EB4EF8">
      <w:pPr>
        <w:pBdr>
          <w:top w:val="nil"/>
          <w:left w:val="nil"/>
          <w:bottom w:val="nil"/>
          <w:right w:val="nil"/>
          <w:between w:val="nil"/>
        </w:pBdr>
        <w:tabs>
          <w:tab w:val="left" w:pos="1896"/>
        </w:tabs>
        <w:spacing w:after="0"/>
        <w:ind w:left="720"/>
        <w:rPr>
          <w:color w:val="000000"/>
          <w:sz w:val="28"/>
          <w:szCs w:val="28"/>
        </w:rPr>
      </w:pPr>
      <w:r>
        <w:rPr>
          <w:color w:val="000000"/>
          <w:sz w:val="28"/>
          <w:szCs w:val="28"/>
        </w:rPr>
        <w:t xml:space="preserve">Completed applications should be emailed to </w:t>
      </w:r>
      <w:hyperlink r:id="rId13">
        <w:r>
          <w:rPr>
            <w:color w:val="0563C1"/>
            <w:sz w:val="28"/>
            <w:szCs w:val="28"/>
            <w:u w:val="single"/>
          </w:rPr>
          <w:t>sboyer@staugustinesjunior.net</w:t>
        </w:r>
      </w:hyperlink>
      <w:r>
        <w:rPr>
          <w:color w:val="0563C1"/>
          <w:sz w:val="28"/>
          <w:szCs w:val="28"/>
          <w:u w:val="single"/>
        </w:rPr>
        <w:t xml:space="preserve"> </w:t>
      </w:r>
    </w:p>
    <w:p w:rsidR="000852B0" w:rsidRDefault="000852B0">
      <w:pPr>
        <w:pBdr>
          <w:top w:val="nil"/>
          <w:left w:val="nil"/>
          <w:bottom w:val="nil"/>
          <w:right w:val="nil"/>
          <w:between w:val="nil"/>
        </w:pBdr>
        <w:tabs>
          <w:tab w:val="left" w:pos="1896"/>
        </w:tabs>
        <w:spacing w:after="0"/>
        <w:ind w:left="720"/>
        <w:jc w:val="both"/>
        <w:rPr>
          <w:color w:val="000000"/>
          <w:sz w:val="28"/>
          <w:szCs w:val="28"/>
        </w:rPr>
      </w:pPr>
    </w:p>
    <w:p w:rsidR="000852B0" w:rsidRDefault="00EB4EF8">
      <w:pPr>
        <w:pBdr>
          <w:top w:val="nil"/>
          <w:left w:val="nil"/>
          <w:bottom w:val="nil"/>
          <w:right w:val="nil"/>
          <w:between w:val="nil"/>
        </w:pBdr>
        <w:tabs>
          <w:tab w:val="left" w:pos="1896"/>
        </w:tabs>
        <w:spacing w:after="0"/>
        <w:ind w:left="720"/>
        <w:jc w:val="both"/>
        <w:rPr>
          <w:color w:val="000000"/>
          <w:sz w:val="28"/>
          <w:szCs w:val="28"/>
        </w:rPr>
      </w:pPr>
      <w:r>
        <w:rPr>
          <w:color w:val="000000"/>
          <w:sz w:val="28"/>
          <w:szCs w:val="28"/>
        </w:rPr>
        <w:t>This post is exempt from the Rehabilitation of Offenders act 1974 and as such all applicants who are appointed to this post will be subject to an Enhanced Disclosure before the appointment is confirmed. This check will include details of cautions, reprimands or warnings, as well as convictions and non-conviction information. Once appointed, the successful applicant(s) may also be required to apply for an Enhanced Disclosure at intervals during the course of their employment whilst in this post.</w:t>
      </w:r>
    </w:p>
    <w:p w:rsidR="000852B0" w:rsidRDefault="00EB4EF8">
      <w:pPr>
        <w:pBdr>
          <w:top w:val="nil"/>
          <w:left w:val="nil"/>
          <w:bottom w:val="nil"/>
          <w:right w:val="nil"/>
          <w:between w:val="nil"/>
        </w:pBdr>
        <w:tabs>
          <w:tab w:val="left" w:pos="1896"/>
        </w:tabs>
        <w:spacing w:after="0"/>
        <w:ind w:left="720"/>
        <w:jc w:val="both"/>
        <w:rPr>
          <w:color w:val="000000"/>
          <w:sz w:val="28"/>
          <w:szCs w:val="28"/>
        </w:rPr>
      </w:pPr>
      <w:r>
        <w:rPr>
          <w:color w:val="000000"/>
          <w:sz w:val="28"/>
          <w:szCs w:val="28"/>
        </w:rPr>
        <w:t>Thank you for your interest in this post.</w:t>
      </w:r>
    </w:p>
    <w:p w:rsidR="000852B0" w:rsidRDefault="000852B0">
      <w:pPr>
        <w:pBdr>
          <w:top w:val="nil"/>
          <w:left w:val="nil"/>
          <w:bottom w:val="nil"/>
          <w:right w:val="nil"/>
          <w:between w:val="nil"/>
        </w:pBdr>
        <w:tabs>
          <w:tab w:val="left" w:pos="1896"/>
        </w:tabs>
        <w:spacing w:after="0"/>
        <w:ind w:left="720"/>
        <w:jc w:val="both"/>
        <w:rPr>
          <w:color w:val="000000"/>
          <w:sz w:val="28"/>
          <w:szCs w:val="28"/>
        </w:rPr>
      </w:pPr>
    </w:p>
    <w:p w:rsidR="000852B0" w:rsidRDefault="000852B0">
      <w:pPr>
        <w:pBdr>
          <w:top w:val="nil"/>
          <w:left w:val="nil"/>
          <w:bottom w:val="nil"/>
          <w:right w:val="nil"/>
          <w:between w:val="nil"/>
        </w:pBdr>
        <w:tabs>
          <w:tab w:val="left" w:pos="1896"/>
        </w:tabs>
        <w:ind w:left="720"/>
        <w:jc w:val="both"/>
        <w:rPr>
          <w:color w:val="000000"/>
          <w:sz w:val="28"/>
          <w:szCs w:val="28"/>
        </w:rPr>
        <w:sectPr w:rsidR="000852B0">
          <w:headerReference w:type="default" r:id="rId14"/>
          <w:footerReference w:type="default" r:id="rId15"/>
          <w:pgSz w:w="12240" w:h="15840"/>
          <w:pgMar w:top="1440" w:right="1440" w:bottom="1440" w:left="1440" w:header="720" w:footer="720" w:gutter="0"/>
          <w:pgNumType w:start="1"/>
          <w:cols w:space="720"/>
        </w:sectPr>
      </w:pPr>
    </w:p>
    <w:p w:rsidR="000852B0" w:rsidRDefault="00EB4EF8">
      <w:pPr>
        <w:pBdr>
          <w:top w:val="nil"/>
          <w:left w:val="nil"/>
          <w:bottom w:val="nil"/>
          <w:right w:val="nil"/>
          <w:between w:val="nil"/>
        </w:pBdr>
        <w:spacing w:after="120" w:line="276" w:lineRule="auto"/>
        <w:ind w:left="567"/>
        <w:jc w:val="both"/>
        <w:rPr>
          <w:color w:val="616365"/>
          <w:sz w:val="21"/>
          <w:szCs w:val="21"/>
        </w:rPr>
      </w:pPr>
      <w:r>
        <w:rPr>
          <w:color w:val="616365"/>
          <w:sz w:val="21"/>
          <w:szCs w:val="21"/>
        </w:rPr>
        <w:lastRenderedPageBreak/>
        <w:t>[</w:t>
      </w:r>
      <w:r>
        <w:rPr>
          <w:noProof/>
        </w:rPr>
        <mc:AlternateContent>
          <mc:Choice Requires="wps">
            <w:drawing>
              <wp:anchor distT="0" distB="0" distL="114300" distR="114300" simplePos="0" relativeHeight="251663360" behindDoc="0" locked="0" layoutInCell="1" hidden="0" allowOverlap="1">
                <wp:simplePos x="0" y="0"/>
                <wp:positionH relativeFrom="column">
                  <wp:posOffset>5003800</wp:posOffset>
                </wp:positionH>
                <wp:positionV relativeFrom="paragraph">
                  <wp:posOffset>-126999</wp:posOffset>
                </wp:positionV>
                <wp:extent cx="1933575" cy="904875"/>
                <wp:effectExtent l="0" t="0" r="0" b="0"/>
                <wp:wrapNone/>
                <wp:docPr id="3" name="Rectangle 3"/>
                <wp:cNvGraphicFramePr/>
                <a:graphic xmlns:a="http://schemas.openxmlformats.org/drawingml/2006/main">
                  <a:graphicData uri="http://schemas.microsoft.com/office/word/2010/wordprocessingShape">
                    <wps:wsp>
                      <wps:cNvSpPr/>
                      <wps:spPr>
                        <a:xfrm>
                          <a:off x="4383975" y="3332325"/>
                          <a:ext cx="1924050" cy="895350"/>
                        </a:xfrm>
                        <a:prstGeom prst="rect">
                          <a:avLst/>
                        </a:prstGeom>
                        <a:solidFill>
                          <a:schemeClr val="lt1"/>
                        </a:solidFill>
                        <a:ln w="9525" cap="flat" cmpd="sng">
                          <a:solidFill>
                            <a:srgbClr val="C8C9C7"/>
                          </a:solidFill>
                          <a:prstDash val="solid"/>
                          <a:round/>
                          <a:headEnd type="none" w="sm" len="sm"/>
                          <a:tailEnd type="none" w="sm" len="sm"/>
                        </a:ln>
                      </wps:spPr>
                      <wps:txbx>
                        <w:txbxContent>
                          <w:p w:rsidR="000852B0" w:rsidRDefault="00EB4EF8">
                            <w:pPr>
                              <w:spacing w:after="120" w:line="258" w:lineRule="auto"/>
                              <w:jc w:val="both"/>
                              <w:textDirection w:val="btLr"/>
                            </w:pPr>
                            <w:r>
                              <w:rPr>
                                <w:color w:val="2F3033"/>
                                <w:sz w:val="20"/>
                              </w:rPr>
                              <w:t>Internal use only</w:t>
                            </w:r>
                          </w:p>
                          <w:p w:rsidR="000852B0" w:rsidRDefault="00EB4EF8">
                            <w:pPr>
                              <w:spacing w:after="120" w:line="258" w:lineRule="auto"/>
                              <w:jc w:val="both"/>
                              <w:textDirection w:val="btLr"/>
                            </w:pPr>
                            <w:r>
                              <w:rPr>
                                <w:color w:val="2F3033"/>
                                <w:sz w:val="20"/>
                              </w:rPr>
                              <w:t xml:space="preserve">Reference no:  </w:t>
                            </w:r>
                          </w:p>
                          <w:p w:rsidR="000852B0" w:rsidRDefault="00EB4EF8">
                            <w:pPr>
                              <w:spacing w:after="120" w:line="258" w:lineRule="auto"/>
                              <w:jc w:val="both"/>
                              <w:textDirection w:val="btLr"/>
                            </w:pPr>
                            <w:r>
                              <w:rPr>
                                <w:color w:val="2F3033"/>
                                <w:sz w:val="20"/>
                              </w:rPr>
                              <w:t xml:space="preserve">Date received: </w:t>
                            </w:r>
                          </w:p>
                        </w:txbxContent>
                      </wps:txbx>
                      <wps:bodyPr spcFirstLastPara="1" wrap="square" lIns="91425" tIns="45700" rIns="91425" bIns="45700" anchor="t" anchorCtr="0">
                        <a:noAutofit/>
                      </wps:bodyPr>
                    </wps:wsp>
                  </a:graphicData>
                </a:graphic>
              </wp:anchor>
            </w:drawing>
          </mc:Choice>
          <mc:Fallback>
            <w:pict>
              <v:rect id="Rectangle 3" o:spid="_x0000_s1027" style="position:absolute;left:0;text-align:left;margin-left:394pt;margin-top:-10pt;width:152.25pt;height:71.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" fillcolor="white [3201]" strokecolor="#c8c9c7">
                <v:stroke startarrowwidth="narrow" startarrowlength="short" endarrowwidth="narrow" endarrowlength="short" joinstyle="round"/>
                <v:textbox inset="2.53958mm,1.2694mm,2.53958mm,1.2694mm">
                  <w:txbxContent>
                    <w:p w:rsidR="000852B0" w:rsidRDefault="00EB4EF8">
                      <w:pPr>
                        <w:spacing w:after="120" w:line="258" w:lineRule="auto"/>
                        <w:jc w:val="both"/>
                        <w:textDirection w:val="btLr"/>
                      </w:pPr>
                      <w:r>
                        <w:rPr>
                          <w:color w:val="2F3033"/>
                          <w:sz w:val="20"/>
                        </w:rPr>
                        <w:t>Internal use only</w:t>
                      </w:r>
                    </w:p>
                    <w:p w:rsidR="000852B0" w:rsidRDefault="00EB4EF8">
                      <w:pPr>
                        <w:spacing w:after="120" w:line="258" w:lineRule="auto"/>
                        <w:jc w:val="both"/>
                        <w:textDirection w:val="btLr"/>
                      </w:pPr>
                      <w:r>
                        <w:rPr>
                          <w:color w:val="2F3033"/>
                          <w:sz w:val="20"/>
                        </w:rPr>
                        <w:t xml:space="preserve">Reference no:  </w:t>
                      </w:r>
                    </w:p>
                    <w:p w:rsidR="000852B0" w:rsidRDefault="00EB4EF8">
                      <w:pPr>
                        <w:spacing w:after="120" w:line="258" w:lineRule="auto"/>
                        <w:jc w:val="both"/>
                        <w:textDirection w:val="btLr"/>
                      </w:pPr>
                      <w:r>
                        <w:rPr>
                          <w:color w:val="2F3033"/>
                          <w:sz w:val="20"/>
                        </w:rPr>
                        <w:t xml:space="preserve">Date received: </w:t>
                      </w:r>
                    </w:p>
                  </w:txbxContent>
                </v:textbox>
              </v:rect>
            </w:pict>
          </mc:Fallback>
        </mc:AlternateContent>
      </w:r>
      <w:r>
        <w:rPr>
          <w:noProof/>
        </w:rPr>
        <w:drawing>
          <wp:anchor distT="0" distB="0" distL="114300" distR="114300" simplePos="0" relativeHeight="251664384" behindDoc="0" locked="0" layoutInCell="1" hidden="0" allowOverlap="1">
            <wp:simplePos x="0" y="0"/>
            <wp:positionH relativeFrom="column">
              <wp:posOffset>-238124</wp:posOffset>
            </wp:positionH>
            <wp:positionV relativeFrom="paragraph">
              <wp:posOffset>-534034</wp:posOffset>
            </wp:positionV>
            <wp:extent cx="1390650" cy="1390650"/>
            <wp:effectExtent l="0" t="0" r="0" b="0"/>
            <wp:wrapNone/>
            <wp:docPr id="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6"/>
                    <a:srcRect/>
                    <a:stretch>
                      <a:fillRect/>
                    </a:stretch>
                  </pic:blipFill>
                  <pic:spPr>
                    <a:xfrm>
                      <a:off x="0" y="0"/>
                      <a:ext cx="1390650" cy="1390650"/>
                    </a:xfrm>
                    <a:prstGeom prst="rect">
                      <a:avLst/>
                    </a:prstGeom>
                    <a:ln/>
                  </pic:spPr>
                </pic:pic>
              </a:graphicData>
            </a:graphic>
          </wp:anchor>
        </w:drawing>
      </w:r>
    </w:p>
    <w:p w:rsidR="000852B0" w:rsidRDefault="000852B0">
      <w:pPr>
        <w:pStyle w:val="Heading1"/>
      </w:pPr>
    </w:p>
    <w:p w:rsidR="000852B0" w:rsidRDefault="00EB4EF8">
      <w:pPr>
        <w:pStyle w:val="Heading1"/>
        <w:jc w:val="center"/>
        <w:rPr>
          <w:rFonts w:ascii="Calibri" w:eastAsia="Calibri" w:hAnsi="Calibri" w:cs="Calibri"/>
          <w:color w:val="1381BE"/>
        </w:rPr>
      </w:pPr>
      <w:r>
        <w:rPr>
          <w:rFonts w:ascii="Calibri" w:eastAsia="Calibri" w:hAnsi="Calibri" w:cs="Calibri"/>
          <w:color w:val="1381BE"/>
        </w:rPr>
        <w:t xml:space="preserve">Employment Application Form: Teacher </w:t>
      </w:r>
    </w:p>
    <w:p w:rsidR="000852B0" w:rsidRDefault="00EB4EF8">
      <w:pPr>
        <w:spacing w:after="120"/>
        <w:jc w:val="both"/>
        <w:rPr>
          <w:i/>
          <w:color w:val="2F3033"/>
        </w:rPr>
      </w:pPr>
      <w:r>
        <w:br/>
      </w:r>
      <w:r>
        <w:rPr>
          <w:color w:val="2F3033"/>
        </w:rPr>
        <w:t>We are committed to safeguarding and promoting the welfare of children and young people and expect all staff and volunteers to share this commitment.</w:t>
      </w:r>
    </w:p>
    <w:p w:rsidR="000852B0" w:rsidRDefault="00EB4EF8">
      <w:pPr>
        <w:spacing w:after="120"/>
        <w:jc w:val="both"/>
        <w:rPr>
          <w:color w:val="2F3033"/>
        </w:rPr>
      </w:pPr>
      <w:r>
        <w:rPr>
          <w:color w:val="2F3033"/>
        </w:rPr>
        <w:t xml:space="preserve">Please ensure that you complete </w:t>
      </w:r>
      <w:r>
        <w:rPr>
          <w:b/>
          <w:color w:val="2F3033"/>
        </w:rPr>
        <w:t>all</w:t>
      </w:r>
      <w:r>
        <w:rPr>
          <w:color w:val="2F3033"/>
        </w:rPr>
        <w:t xml:space="preserve">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p w:rsidR="000852B0" w:rsidRDefault="000852B0">
      <w:pPr>
        <w:jc w:val="both"/>
        <w:rPr>
          <w:color w:val="44474A"/>
        </w:rPr>
      </w:pPr>
    </w:p>
    <w:tbl>
      <w:tblPr>
        <w:tblStyle w:val="a0"/>
        <w:tblW w:w="10358" w:type="dxa"/>
        <w:tblInd w:w="108" w:type="dxa"/>
        <w:tblBorders>
          <w:top w:val="single" w:sz="4" w:space="0" w:color="C8C9C7"/>
          <w:left w:val="nil"/>
          <w:bottom w:val="single" w:sz="4" w:space="0" w:color="C8C9C7"/>
          <w:right w:val="nil"/>
          <w:insideH w:val="single" w:sz="4" w:space="0" w:color="000000"/>
          <w:insideV w:val="single" w:sz="4" w:space="0" w:color="C8C9C7"/>
        </w:tblBorders>
        <w:tblLayout w:type="fixed"/>
        <w:tblLook w:val="0400" w:firstRow="0" w:lastRow="0" w:firstColumn="0" w:lastColumn="0" w:noHBand="0" w:noVBand="1"/>
      </w:tblPr>
      <w:tblGrid>
        <w:gridCol w:w="3463"/>
        <w:gridCol w:w="6895"/>
      </w:tblGrid>
      <w:tr w:rsidR="000852B0">
        <w:tc>
          <w:tcPr>
            <w:tcW w:w="3463" w:type="dxa"/>
            <w:shd w:val="clear" w:color="auto" w:fill="E6E6E6"/>
            <w:vAlign w:val="center"/>
          </w:tcPr>
          <w:p w:rsidR="000852B0" w:rsidRDefault="00EB4EF8">
            <w:pPr>
              <w:pBdr>
                <w:top w:val="nil"/>
                <w:left w:val="nil"/>
                <w:bottom w:val="nil"/>
                <w:right w:val="nil"/>
                <w:between w:val="nil"/>
              </w:pBdr>
              <w:spacing w:before="80" w:after="80" w:line="276" w:lineRule="auto"/>
              <w:ind w:left="360" w:hanging="360"/>
              <w:rPr>
                <w:rFonts w:ascii="Libre Franklin Medium" w:eastAsia="Libre Franklin Medium" w:hAnsi="Libre Franklin Medium" w:cs="Libre Franklin Medium"/>
                <w:color w:val="497390"/>
                <w:sz w:val="21"/>
                <w:szCs w:val="21"/>
              </w:rPr>
            </w:pPr>
            <w:r>
              <w:rPr>
                <w:color w:val="1381BE"/>
              </w:rPr>
              <w:t>Vacancy job title:</w:t>
            </w:r>
          </w:p>
        </w:tc>
        <w:tc>
          <w:tcPr>
            <w:tcW w:w="6895" w:type="dxa"/>
            <w:shd w:val="clear" w:color="auto" w:fill="auto"/>
          </w:tcPr>
          <w:p w:rsidR="000852B0" w:rsidRDefault="00EB4EF8">
            <w:pPr>
              <w:pBdr>
                <w:top w:val="nil"/>
                <w:left w:val="nil"/>
                <w:bottom w:val="nil"/>
                <w:right w:val="nil"/>
                <w:between w:val="nil"/>
              </w:pBdr>
              <w:spacing w:before="80" w:after="80" w:line="276" w:lineRule="auto"/>
              <w:ind w:left="360"/>
              <w:jc w:val="both"/>
              <w:rPr>
                <w:rFonts w:ascii="Libre Franklin" w:eastAsia="Libre Franklin" w:hAnsi="Libre Franklin" w:cs="Libre Franklin"/>
                <w:color w:val="63666A"/>
                <w:sz w:val="21"/>
                <w:szCs w:val="21"/>
              </w:rPr>
            </w:pPr>
            <w:r>
              <w:rPr>
                <w:rFonts w:ascii="Libre Franklin" w:eastAsia="Libre Franklin" w:hAnsi="Libre Franklin" w:cs="Libre Franklin"/>
                <w:color w:val="63666A"/>
                <w:sz w:val="21"/>
                <w:szCs w:val="21"/>
              </w:rPr>
              <w:t>Teacher</w:t>
            </w:r>
          </w:p>
        </w:tc>
      </w:tr>
    </w:tbl>
    <w:p w:rsidR="000852B0" w:rsidRDefault="000852B0">
      <w:pPr>
        <w:jc w:val="both"/>
        <w:rPr>
          <w:sz w:val="26"/>
          <w:szCs w:val="26"/>
        </w:rPr>
      </w:pPr>
    </w:p>
    <w:p w:rsidR="000852B0" w:rsidRDefault="00EB4EF8">
      <w:pPr>
        <w:pStyle w:val="Heading2"/>
        <w:jc w:val="both"/>
        <w:rPr>
          <w:color w:val="3B597B"/>
        </w:rPr>
      </w:pPr>
      <w:r>
        <w:rPr>
          <w:color w:val="3B597B"/>
        </w:rPr>
        <w:t>Part 1: Information for Shortlisting and Interviewing</w:t>
      </w:r>
    </w:p>
    <w:p w:rsidR="000852B0" w:rsidRDefault="000852B0"/>
    <w:p w:rsidR="000852B0" w:rsidRDefault="00EB4EF8">
      <w:pPr>
        <w:rPr>
          <w:color w:val="44474A"/>
        </w:rPr>
      </w:pPr>
      <w:r>
        <w:rPr>
          <w:color w:val="2F3033"/>
        </w:rPr>
        <w:t>Initials:</w:t>
      </w:r>
      <w:r>
        <w:rPr>
          <w:color w:val="2F3033"/>
        </w:rPr>
        <w:tab/>
      </w:r>
      <w:r>
        <w:rPr>
          <w:color w:val="2F3033"/>
        </w:rPr>
        <w:tab/>
      </w:r>
      <w:r>
        <w:rPr>
          <w:color w:val="2F3033"/>
        </w:rPr>
        <w:tab/>
      </w:r>
      <w:r>
        <w:rPr>
          <w:color w:val="2F3033"/>
        </w:rPr>
        <w:tab/>
      </w:r>
      <w:r>
        <w:rPr>
          <w:color w:val="2F3033"/>
        </w:rPr>
        <w:tab/>
      </w:r>
      <w:r>
        <w:rPr>
          <w:color w:val="2F3033"/>
        </w:rPr>
        <w:tab/>
        <w:t>Surname or Family Name:</w:t>
      </w:r>
      <w:r>
        <w:rPr>
          <w:noProof/>
        </w:rPr>
        <mc:AlternateContent>
          <mc:Choice Requires="wps">
            <w:drawing>
              <wp:anchor distT="0" distB="0" distL="114300" distR="114300" simplePos="0" relativeHeight="251665408" behindDoc="0" locked="0" layoutInCell="1" hidden="0" allowOverlap="1">
                <wp:simplePos x="0" y="0"/>
                <wp:positionH relativeFrom="column">
                  <wp:posOffset>508000</wp:posOffset>
                </wp:positionH>
                <wp:positionV relativeFrom="paragraph">
                  <wp:posOffset>114300</wp:posOffset>
                </wp:positionV>
                <wp:extent cx="19812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355400" y="3780000"/>
                          <a:ext cx="1981200" cy="0"/>
                        </a:xfrm>
                        <a:prstGeom prst="straightConnector1">
                          <a:avLst/>
                        </a:prstGeom>
                        <a:noFill/>
                        <a:ln w="9525" cap="flat" cmpd="sng">
                          <a:solidFill>
                            <a:srgbClr val="C8C9C7"/>
                          </a:solidFill>
                          <a:prstDash val="solid"/>
                          <a:miter lim="800000"/>
                          <a:headEnd type="none" w="sm" len="sm"/>
                          <a:tailEnd type="none" w="sm" len="sm"/>
                        </a:ln>
                      </wps:spPr>
                      <wps:bodyPr/>
                    </wps:wsp>
                  </a:graphicData>
                </a:graphic>
              </wp:anchor>
            </w:drawing>
          </mc:Choice>
          <mc:Fallback>
            <w:pict>
              <v:shapetype w14:anchorId="065E8CF0" id="_x0000_t32" coordsize="21600,21600" o:spt="32" o:oned="t" path="m,l21600,21600e" filled="f">
                <v:path arrowok="t" fillok="f" o:connecttype="none"/>
                <o:lock v:ext="edit" shapetype="t"/>
              </v:shapetype>
              <v:shape id="Straight Arrow Connector 2" o:spid="_x0000_s1026" type="#_x0000_t32" style="position:absolute;margin-left:40pt;margin-top:9pt;width:156pt;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" strokecolor="#c8c9c7">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66432" behindDoc="0" locked="0" layoutInCell="1" hidden="0" allowOverlap="1">
                <wp:simplePos x="0" y="0"/>
                <wp:positionH relativeFrom="column">
                  <wp:posOffset>4254500</wp:posOffset>
                </wp:positionH>
                <wp:positionV relativeFrom="paragraph">
                  <wp:posOffset>101600</wp:posOffset>
                </wp:positionV>
                <wp:extent cx="214312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274438" y="3780000"/>
                          <a:ext cx="2143125" cy="0"/>
                        </a:xfrm>
                        <a:prstGeom prst="straightConnector1">
                          <a:avLst/>
                        </a:prstGeom>
                        <a:noFill/>
                        <a:ln w="9525" cap="flat" cmpd="sng">
                          <a:solidFill>
                            <a:srgbClr val="C8C9C7"/>
                          </a:solidFill>
                          <a:prstDash val="solid"/>
                          <a:miter lim="800000"/>
                          <a:headEnd type="none" w="sm" len="sm"/>
                          <a:tailEnd type="none" w="sm" len="sm"/>
                        </a:ln>
                      </wps:spPr>
                      <wps:bodyPr/>
                    </wps:wsp>
                  </a:graphicData>
                </a:graphic>
              </wp:anchor>
            </w:drawing>
          </mc:Choice>
          <mc:Fallback>
            <w:pict>
              <v:shape w14:anchorId="4F52B5CF" id="Straight Arrow Connector 1" o:spid="_x0000_s1026" type="#_x0000_t32" style="position:absolute;margin-left:335pt;margin-top:8pt;width:168.75pt;height:1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" strokecolor="#c8c9c7">
                <v:stroke startarrowwidth="narrow" startarrowlength="short" endarrowwidth="narrow" endarrowlength="short" joinstyle="miter"/>
              </v:shape>
            </w:pict>
          </mc:Fallback>
        </mc:AlternateContent>
      </w:r>
    </w:p>
    <w:p w:rsidR="000852B0" w:rsidRDefault="00EB4EF8">
      <w:pPr>
        <w:keepNext/>
        <w:keepLines/>
        <w:numPr>
          <w:ilvl w:val="0"/>
          <w:numId w:val="2"/>
        </w:numPr>
        <w:pBdr>
          <w:top w:val="nil"/>
          <w:left w:val="nil"/>
          <w:bottom w:val="nil"/>
          <w:right w:val="nil"/>
          <w:between w:val="nil"/>
        </w:pBdr>
        <w:spacing w:before="360" w:after="120" w:line="276" w:lineRule="auto"/>
      </w:pPr>
      <w:r>
        <w:rPr>
          <w:rFonts w:ascii="Libre Franklin" w:eastAsia="Libre Franklin" w:hAnsi="Libre Franklin" w:cs="Libre Franklin"/>
          <w:color w:val="FF4874"/>
          <w:sz w:val="24"/>
          <w:szCs w:val="24"/>
        </w:rPr>
        <w:t>Letter of Application</w:t>
      </w:r>
    </w:p>
    <w:p w:rsidR="000852B0" w:rsidRDefault="00EB4EF8">
      <w:pPr>
        <w:spacing w:after="120"/>
        <w:ind w:left="567"/>
        <w:jc w:val="both"/>
        <w:rPr>
          <w:color w:val="2F3033"/>
        </w:rPr>
      </w:pPr>
      <w:r>
        <w:rPr>
          <w:color w:val="2F3033"/>
        </w:rPr>
        <w:t>Please enclose a letter of application. Please refer to the applicant information pack which may include instructions on how to complete the letter of application.</w:t>
      </w:r>
    </w:p>
    <w:p w:rsidR="000852B0" w:rsidRDefault="00EB4EF8">
      <w:pPr>
        <w:keepNext/>
        <w:keepLines/>
        <w:numPr>
          <w:ilvl w:val="0"/>
          <w:numId w:val="2"/>
        </w:numPr>
        <w:pBdr>
          <w:top w:val="nil"/>
          <w:left w:val="nil"/>
          <w:bottom w:val="nil"/>
          <w:right w:val="nil"/>
          <w:between w:val="nil"/>
        </w:pBdr>
        <w:spacing w:before="360" w:after="120" w:line="276" w:lineRule="auto"/>
      </w:pPr>
      <w:r>
        <w:rPr>
          <w:rFonts w:ascii="Libre Franklin" w:eastAsia="Libre Franklin" w:hAnsi="Libre Franklin" w:cs="Libre Franklin"/>
          <w:color w:val="FF4874"/>
          <w:sz w:val="24"/>
          <w:szCs w:val="24"/>
        </w:rPr>
        <w:t>Current/Most Recent Employment: If Teaching</w:t>
      </w:r>
    </w:p>
    <w:tbl>
      <w:tblPr>
        <w:tblStyle w:val="a1"/>
        <w:tblW w:w="9899" w:type="dxa"/>
        <w:tblInd w:w="567"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4563"/>
        <w:gridCol w:w="5336"/>
      </w:tblGrid>
      <w:tr w:rsidR="000852B0">
        <w:tc>
          <w:tcPr>
            <w:tcW w:w="4563" w:type="dxa"/>
            <w:shd w:val="clear" w:color="auto" w:fill="E6E6E6"/>
            <w:vAlign w:val="center"/>
          </w:tcPr>
          <w:p w:rsidR="000852B0" w:rsidRDefault="00EB4EF8">
            <w:pPr>
              <w:spacing w:before="80" w:after="80"/>
              <w:rPr>
                <w:color w:val="1381BE"/>
              </w:rPr>
            </w:pPr>
            <w:r>
              <w:rPr>
                <w:color w:val="1381BE"/>
              </w:rPr>
              <w:t xml:space="preserve">Name, address and telephone number of </w:t>
            </w:r>
            <w:proofErr w:type="gramStart"/>
            <w:r>
              <w:rPr>
                <w:color w:val="1381BE"/>
              </w:rPr>
              <w:t>school</w:t>
            </w:r>
            <w:proofErr w:type="gramEnd"/>
            <w:r>
              <w:rPr>
                <w:color w:val="1381BE"/>
              </w:rPr>
              <w:t>:</w:t>
            </w:r>
          </w:p>
        </w:tc>
        <w:tc>
          <w:tcPr>
            <w:tcW w:w="5336" w:type="dxa"/>
          </w:tcPr>
          <w:p w:rsidR="000852B0" w:rsidRDefault="000852B0">
            <w:pPr>
              <w:spacing w:before="80" w:after="80"/>
              <w:rPr>
                <w:color w:val="44474A"/>
              </w:rPr>
            </w:pPr>
          </w:p>
        </w:tc>
      </w:tr>
      <w:tr w:rsidR="000852B0">
        <w:tc>
          <w:tcPr>
            <w:tcW w:w="4563" w:type="dxa"/>
            <w:shd w:val="clear" w:color="auto" w:fill="E6E6E6"/>
            <w:vAlign w:val="center"/>
          </w:tcPr>
          <w:p w:rsidR="000852B0" w:rsidRDefault="00EB4EF8">
            <w:pPr>
              <w:spacing w:before="80" w:after="80"/>
              <w:rPr>
                <w:color w:val="1381BE"/>
              </w:rPr>
            </w:pPr>
            <w:r>
              <w:rPr>
                <w:color w:val="1381BE"/>
              </w:rPr>
              <w:t>Type of school:</w:t>
            </w:r>
          </w:p>
        </w:tc>
        <w:tc>
          <w:tcPr>
            <w:tcW w:w="5336" w:type="dxa"/>
          </w:tcPr>
          <w:p w:rsidR="000852B0" w:rsidRDefault="00EB4EF8">
            <w:pPr>
              <w:spacing w:before="80" w:after="80"/>
              <w:jc w:val="both"/>
              <w:rPr>
                <w:color w:val="2F3033"/>
              </w:rPr>
            </w:pPr>
            <w:r>
              <w:rPr>
                <w:color w:val="2F3033"/>
              </w:rPr>
              <w:t xml:space="preserve">Boys:    </w:t>
            </w:r>
            <w:r>
              <w:rPr>
                <w:rFonts w:ascii="MS Gothic" w:eastAsia="MS Gothic" w:hAnsi="MS Gothic" w:cs="MS Gothic"/>
                <w:color w:val="FF4874"/>
              </w:rPr>
              <w:t>☐</w:t>
            </w:r>
            <w:r>
              <w:rPr>
                <w:color w:val="2F3033"/>
              </w:rPr>
              <w:t xml:space="preserve">            Girls:    </w:t>
            </w:r>
            <w:r>
              <w:rPr>
                <w:rFonts w:ascii="MS Gothic" w:eastAsia="MS Gothic" w:hAnsi="MS Gothic" w:cs="MS Gothic"/>
                <w:color w:val="FF4874"/>
              </w:rPr>
              <w:t>☐</w:t>
            </w:r>
            <w:r>
              <w:rPr>
                <w:color w:val="2F3033"/>
              </w:rPr>
              <w:t xml:space="preserve">            Mixed:     </w:t>
            </w:r>
            <w:r>
              <w:rPr>
                <w:rFonts w:ascii="MS Gothic" w:eastAsia="MS Gothic" w:hAnsi="MS Gothic" w:cs="MS Gothic"/>
                <w:color w:val="FF4874"/>
              </w:rPr>
              <w:t>☐</w:t>
            </w:r>
            <w:r>
              <w:rPr>
                <w:color w:val="2F3033"/>
              </w:rPr>
              <w:t xml:space="preserve">  </w:t>
            </w:r>
          </w:p>
          <w:p w:rsidR="000852B0" w:rsidRDefault="000852B0">
            <w:pPr>
              <w:spacing w:before="80" w:after="80"/>
              <w:jc w:val="both"/>
              <w:rPr>
                <w:color w:val="2F3033"/>
              </w:rPr>
            </w:pPr>
          </w:p>
          <w:p w:rsidR="000852B0" w:rsidRDefault="00EB4EF8">
            <w:pPr>
              <w:spacing w:before="80" w:after="80"/>
              <w:jc w:val="both"/>
              <w:rPr>
                <w:color w:val="44474A"/>
              </w:rPr>
            </w:pPr>
            <w:r>
              <w:rPr>
                <w:color w:val="2F3033"/>
              </w:rPr>
              <w:t>Age range:       Number on Roll:</w:t>
            </w:r>
          </w:p>
        </w:tc>
      </w:tr>
      <w:tr w:rsidR="000852B0">
        <w:trPr>
          <w:trHeight w:val="620"/>
        </w:trPr>
        <w:tc>
          <w:tcPr>
            <w:tcW w:w="4563" w:type="dxa"/>
            <w:shd w:val="clear" w:color="auto" w:fill="E6E6E6"/>
            <w:vAlign w:val="center"/>
          </w:tcPr>
          <w:p w:rsidR="000852B0" w:rsidRDefault="00EB4EF8">
            <w:pPr>
              <w:spacing w:before="80" w:after="80"/>
              <w:rPr>
                <w:color w:val="1381BE"/>
              </w:rPr>
            </w:pPr>
            <w:r>
              <w:rPr>
                <w:color w:val="1381BE"/>
              </w:rPr>
              <w:t xml:space="preserve">Type of school: </w:t>
            </w:r>
            <w:r>
              <w:rPr>
                <w:color w:val="1381BE"/>
              </w:rPr>
              <w:br/>
              <w:t>(E.g. Community, Aided, Academy, Foundation, Free School, Independent, etc.)</w:t>
            </w:r>
          </w:p>
        </w:tc>
        <w:tc>
          <w:tcPr>
            <w:tcW w:w="5336" w:type="dxa"/>
          </w:tcPr>
          <w:p w:rsidR="000852B0" w:rsidRDefault="000852B0"/>
        </w:tc>
      </w:tr>
      <w:tr w:rsidR="000852B0">
        <w:tc>
          <w:tcPr>
            <w:tcW w:w="4563" w:type="dxa"/>
            <w:shd w:val="clear" w:color="auto" w:fill="E6E6E6"/>
            <w:vAlign w:val="center"/>
          </w:tcPr>
          <w:p w:rsidR="000852B0" w:rsidRDefault="00EB4EF8">
            <w:pPr>
              <w:spacing w:before="80" w:after="80"/>
              <w:rPr>
                <w:color w:val="1381BE"/>
              </w:rPr>
            </w:pPr>
            <w:r>
              <w:rPr>
                <w:color w:val="1381BE"/>
              </w:rPr>
              <w:t xml:space="preserve">Job title: </w:t>
            </w:r>
            <w:r>
              <w:rPr>
                <w:color w:val="1381BE"/>
              </w:rPr>
              <w:br/>
              <w:t>Please enclose a copy of the job description</w:t>
            </w:r>
          </w:p>
        </w:tc>
        <w:tc>
          <w:tcPr>
            <w:tcW w:w="5336" w:type="dxa"/>
          </w:tcPr>
          <w:p w:rsidR="000852B0" w:rsidRDefault="000852B0"/>
        </w:tc>
      </w:tr>
      <w:tr w:rsidR="000852B0">
        <w:tc>
          <w:tcPr>
            <w:tcW w:w="4563" w:type="dxa"/>
            <w:shd w:val="clear" w:color="auto" w:fill="E6E6E6"/>
            <w:vAlign w:val="center"/>
          </w:tcPr>
          <w:p w:rsidR="000852B0" w:rsidRDefault="00EB4EF8">
            <w:pPr>
              <w:spacing w:before="80" w:after="80"/>
              <w:rPr>
                <w:color w:val="1381BE"/>
              </w:rPr>
            </w:pPr>
            <w:r>
              <w:rPr>
                <w:color w:val="1381BE"/>
              </w:rPr>
              <w:t>Subjects/age groups taught:</w:t>
            </w:r>
          </w:p>
        </w:tc>
        <w:tc>
          <w:tcPr>
            <w:tcW w:w="5336" w:type="dxa"/>
          </w:tcPr>
          <w:p w:rsidR="000852B0" w:rsidRDefault="000852B0"/>
        </w:tc>
      </w:tr>
      <w:tr w:rsidR="000852B0">
        <w:tc>
          <w:tcPr>
            <w:tcW w:w="4563" w:type="dxa"/>
            <w:shd w:val="clear" w:color="auto" w:fill="E6E6E6"/>
            <w:vAlign w:val="center"/>
          </w:tcPr>
          <w:p w:rsidR="000852B0" w:rsidRDefault="00EB4EF8">
            <w:pPr>
              <w:spacing w:before="80" w:after="80"/>
              <w:rPr>
                <w:color w:val="1381BE"/>
              </w:rPr>
            </w:pPr>
            <w:r>
              <w:rPr>
                <w:color w:val="1381BE"/>
              </w:rPr>
              <w:t>Date appointed to this post:</w:t>
            </w:r>
          </w:p>
        </w:tc>
        <w:tc>
          <w:tcPr>
            <w:tcW w:w="5336" w:type="dxa"/>
          </w:tcPr>
          <w:p w:rsidR="000852B0" w:rsidRDefault="000852B0"/>
        </w:tc>
      </w:tr>
      <w:tr w:rsidR="000852B0">
        <w:tc>
          <w:tcPr>
            <w:tcW w:w="4563" w:type="dxa"/>
            <w:shd w:val="clear" w:color="auto" w:fill="E6E6E6"/>
            <w:vAlign w:val="center"/>
          </w:tcPr>
          <w:p w:rsidR="000852B0" w:rsidRDefault="00EB4EF8">
            <w:pPr>
              <w:spacing w:before="80" w:after="80"/>
              <w:rPr>
                <w:color w:val="1381BE"/>
              </w:rPr>
            </w:pPr>
            <w:r>
              <w:rPr>
                <w:color w:val="1381BE"/>
              </w:rPr>
              <w:t>Salary:</w:t>
            </w:r>
          </w:p>
        </w:tc>
        <w:tc>
          <w:tcPr>
            <w:tcW w:w="5336" w:type="dxa"/>
          </w:tcPr>
          <w:p w:rsidR="000852B0" w:rsidRDefault="000852B0"/>
        </w:tc>
      </w:tr>
      <w:tr w:rsidR="000852B0">
        <w:tc>
          <w:tcPr>
            <w:tcW w:w="4563" w:type="dxa"/>
            <w:shd w:val="clear" w:color="auto" w:fill="E6E6E6"/>
            <w:vAlign w:val="center"/>
          </w:tcPr>
          <w:p w:rsidR="000852B0" w:rsidRDefault="00EB4EF8">
            <w:pPr>
              <w:spacing w:before="80" w:after="80"/>
              <w:rPr>
                <w:color w:val="1381BE"/>
              </w:rPr>
            </w:pPr>
            <w:r>
              <w:rPr>
                <w:color w:val="1381BE"/>
              </w:rPr>
              <w:t>Date available to begin new job:</w:t>
            </w:r>
          </w:p>
        </w:tc>
        <w:tc>
          <w:tcPr>
            <w:tcW w:w="5336" w:type="dxa"/>
          </w:tcPr>
          <w:p w:rsidR="000852B0" w:rsidRDefault="000852B0"/>
        </w:tc>
      </w:tr>
    </w:tbl>
    <w:p w:rsidR="000852B0" w:rsidRDefault="00EB4EF8">
      <w:pPr>
        <w:keepNext/>
        <w:keepLines/>
        <w:numPr>
          <w:ilvl w:val="0"/>
          <w:numId w:val="2"/>
        </w:numPr>
        <w:pBdr>
          <w:top w:val="nil"/>
          <w:left w:val="nil"/>
          <w:bottom w:val="nil"/>
          <w:right w:val="nil"/>
          <w:between w:val="nil"/>
        </w:pBdr>
        <w:spacing w:before="360" w:after="120" w:line="276" w:lineRule="auto"/>
        <w:rPr>
          <w:rFonts w:ascii="Libre Franklin" w:eastAsia="Libre Franklin" w:hAnsi="Libre Franklin" w:cs="Libre Franklin"/>
          <w:color w:val="FF4874"/>
        </w:rPr>
      </w:pPr>
      <w:r>
        <w:br w:type="page"/>
      </w:r>
      <w:r>
        <w:rPr>
          <w:rFonts w:ascii="Libre Franklin" w:eastAsia="Libre Franklin" w:hAnsi="Libre Franklin" w:cs="Libre Franklin"/>
          <w:color w:val="FF4874"/>
          <w:sz w:val="24"/>
          <w:szCs w:val="24"/>
        </w:rPr>
        <w:lastRenderedPageBreak/>
        <w:t>Current/Most Recent Employment: If Non-Teaching</w:t>
      </w:r>
    </w:p>
    <w:tbl>
      <w:tblPr>
        <w:tblStyle w:val="a2"/>
        <w:tblW w:w="9899" w:type="dxa"/>
        <w:tblInd w:w="567"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4675"/>
        <w:gridCol w:w="5224"/>
      </w:tblGrid>
      <w:tr w:rsidR="000852B0">
        <w:tc>
          <w:tcPr>
            <w:tcW w:w="4675" w:type="dxa"/>
            <w:shd w:val="clear" w:color="auto" w:fill="E6E6E6"/>
            <w:vAlign w:val="center"/>
          </w:tcPr>
          <w:p w:rsidR="000852B0" w:rsidRDefault="00EB4EF8">
            <w:pPr>
              <w:spacing w:before="80" w:after="80"/>
              <w:rPr>
                <w:color w:val="1381BE"/>
              </w:rPr>
            </w:pPr>
            <w:r>
              <w:rPr>
                <w:color w:val="1381BE"/>
              </w:rPr>
              <w:t xml:space="preserve">Name, address and telephone number of </w:t>
            </w:r>
            <w:proofErr w:type="gramStart"/>
            <w:r>
              <w:rPr>
                <w:color w:val="1381BE"/>
              </w:rPr>
              <w:t>employer</w:t>
            </w:r>
            <w:proofErr w:type="gramEnd"/>
            <w:r>
              <w:rPr>
                <w:color w:val="1381BE"/>
              </w:rPr>
              <w:t>:</w:t>
            </w:r>
          </w:p>
        </w:tc>
        <w:tc>
          <w:tcPr>
            <w:tcW w:w="5224" w:type="dxa"/>
          </w:tcPr>
          <w:p w:rsidR="000852B0" w:rsidRDefault="000852B0"/>
        </w:tc>
      </w:tr>
      <w:tr w:rsidR="000852B0">
        <w:tc>
          <w:tcPr>
            <w:tcW w:w="4675" w:type="dxa"/>
            <w:shd w:val="clear" w:color="auto" w:fill="E6E6E6"/>
            <w:vAlign w:val="center"/>
          </w:tcPr>
          <w:p w:rsidR="000852B0" w:rsidRDefault="00EB4EF8">
            <w:pPr>
              <w:spacing w:before="80" w:after="80"/>
              <w:rPr>
                <w:color w:val="1381BE"/>
              </w:rPr>
            </w:pPr>
            <w:r>
              <w:rPr>
                <w:color w:val="1381BE"/>
              </w:rPr>
              <w:t xml:space="preserve">Job title: </w:t>
            </w:r>
            <w:r>
              <w:rPr>
                <w:color w:val="1381BE"/>
              </w:rPr>
              <w:br/>
              <w:t>Please enclose a copy of the job description</w:t>
            </w:r>
          </w:p>
        </w:tc>
        <w:tc>
          <w:tcPr>
            <w:tcW w:w="5224" w:type="dxa"/>
          </w:tcPr>
          <w:p w:rsidR="000852B0" w:rsidRDefault="000852B0"/>
        </w:tc>
      </w:tr>
      <w:tr w:rsidR="000852B0">
        <w:tc>
          <w:tcPr>
            <w:tcW w:w="4675" w:type="dxa"/>
            <w:shd w:val="clear" w:color="auto" w:fill="E6E6E6"/>
            <w:vAlign w:val="center"/>
          </w:tcPr>
          <w:p w:rsidR="000852B0" w:rsidRDefault="00EB4EF8">
            <w:pPr>
              <w:spacing w:before="80" w:after="80"/>
              <w:rPr>
                <w:color w:val="1381BE"/>
              </w:rPr>
            </w:pPr>
            <w:r>
              <w:rPr>
                <w:color w:val="1381BE"/>
              </w:rPr>
              <w:t>Date appointed to this post:</w:t>
            </w:r>
          </w:p>
        </w:tc>
        <w:tc>
          <w:tcPr>
            <w:tcW w:w="5224" w:type="dxa"/>
          </w:tcPr>
          <w:p w:rsidR="000852B0" w:rsidRDefault="000852B0"/>
        </w:tc>
      </w:tr>
      <w:tr w:rsidR="000852B0">
        <w:tc>
          <w:tcPr>
            <w:tcW w:w="4675" w:type="dxa"/>
            <w:shd w:val="clear" w:color="auto" w:fill="E6E6E6"/>
            <w:vAlign w:val="center"/>
          </w:tcPr>
          <w:p w:rsidR="000852B0" w:rsidRDefault="00EB4EF8">
            <w:pPr>
              <w:spacing w:before="80" w:after="80"/>
              <w:rPr>
                <w:color w:val="1381BE"/>
              </w:rPr>
            </w:pPr>
            <w:r>
              <w:rPr>
                <w:color w:val="1381BE"/>
              </w:rPr>
              <w:t>Salary:</w:t>
            </w:r>
          </w:p>
        </w:tc>
        <w:tc>
          <w:tcPr>
            <w:tcW w:w="5224" w:type="dxa"/>
          </w:tcPr>
          <w:p w:rsidR="000852B0" w:rsidRDefault="000852B0"/>
        </w:tc>
      </w:tr>
      <w:tr w:rsidR="000852B0">
        <w:trPr>
          <w:trHeight w:val="305"/>
        </w:trPr>
        <w:tc>
          <w:tcPr>
            <w:tcW w:w="4675" w:type="dxa"/>
            <w:shd w:val="clear" w:color="auto" w:fill="E6E6E6"/>
            <w:vAlign w:val="center"/>
          </w:tcPr>
          <w:p w:rsidR="000852B0" w:rsidRDefault="00EB4EF8">
            <w:pPr>
              <w:spacing w:before="80" w:after="80"/>
              <w:rPr>
                <w:color w:val="1381BE"/>
              </w:rPr>
            </w:pPr>
            <w:r>
              <w:rPr>
                <w:color w:val="1381BE"/>
              </w:rPr>
              <w:t>Date available to begin new job:</w:t>
            </w:r>
          </w:p>
        </w:tc>
        <w:tc>
          <w:tcPr>
            <w:tcW w:w="5224" w:type="dxa"/>
          </w:tcPr>
          <w:p w:rsidR="000852B0" w:rsidRDefault="000852B0"/>
        </w:tc>
      </w:tr>
    </w:tbl>
    <w:p w:rsidR="000852B0" w:rsidRDefault="00EB4EF8">
      <w:pPr>
        <w:keepNext/>
        <w:keepLines/>
        <w:numPr>
          <w:ilvl w:val="0"/>
          <w:numId w:val="2"/>
        </w:numPr>
        <w:pBdr>
          <w:top w:val="nil"/>
          <w:left w:val="nil"/>
          <w:bottom w:val="nil"/>
          <w:right w:val="nil"/>
          <w:between w:val="nil"/>
        </w:pBdr>
        <w:spacing w:before="360" w:after="120" w:line="276" w:lineRule="auto"/>
      </w:pPr>
      <w:r>
        <w:rPr>
          <w:rFonts w:ascii="Libre Franklin" w:eastAsia="Libre Franklin" w:hAnsi="Libre Franklin" w:cs="Libre Franklin"/>
          <w:color w:val="FF4874"/>
          <w:sz w:val="24"/>
          <w:szCs w:val="24"/>
        </w:rPr>
        <w:t>Full Chronological History</w:t>
      </w:r>
    </w:p>
    <w:p w:rsidR="000852B0" w:rsidRDefault="00EB4EF8">
      <w:pPr>
        <w:spacing w:after="120"/>
        <w:ind w:left="567"/>
        <w:jc w:val="both"/>
        <w:rPr>
          <w:color w:val="2F3033"/>
        </w:rPr>
      </w:pPr>
      <w:r>
        <w:rPr>
          <w:color w:val="2F3033"/>
        </w:rPr>
        <w:t>Please 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tbl>
      <w:tblPr>
        <w:tblStyle w:val="a3"/>
        <w:tblW w:w="9923" w:type="dxa"/>
        <w:tblInd w:w="567"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1560"/>
        <w:gridCol w:w="2693"/>
        <w:gridCol w:w="1228"/>
        <w:gridCol w:w="900"/>
        <w:gridCol w:w="1080"/>
        <w:gridCol w:w="1186"/>
        <w:gridCol w:w="1276"/>
      </w:tblGrid>
      <w:tr w:rsidR="000852B0">
        <w:tc>
          <w:tcPr>
            <w:tcW w:w="1560" w:type="dxa"/>
            <w:vMerge w:val="restart"/>
            <w:shd w:val="clear" w:color="auto" w:fill="E6E6E6"/>
          </w:tcPr>
          <w:p w:rsidR="000852B0" w:rsidRDefault="00EB4EF8">
            <w:pPr>
              <w:spacing w:before="80" w:after="80"/>
              <w:rPr>
                <w:color w:val="1381BE"/>
              </w:rPr>
            </w:pPr>
            <w:r>
              <w:rPr>
                <w:color w:val="1381BE"/>
              </w:rPr>
              <w:t>Job title or position</w:t>
            </w:r>
          </w:p>
        </w:tc>
        <w:tc>
          <w:tcPr>
            <w:tcW w:w="2693" w:type="dxa"/>
            <w:vMerge w:val="restart"/>
            <w:shd w:val="clear" w:color="auto" w:fill="E6E6E6"/>
          </w:tcPr>
          <w:p w:rsidR="000852B0" w:rsidRDefault="00EB4EF8">
            <w:pPr>
              <w:spacing w:before="80" w:after="80"/>
              <w:rPr>
                <w:color w:val="1381BE"/>
              </w:rPr>
            </w:pPr>
            <w:r>
              <w:rPr>
                <w:color w:val="1381BE"/>
              </w:rPr>
              <w:t>Name and address of school, other employer, or description of activity</w:t>
            </w:r>
          </w:p>
        </w:tc>
        <w:tc>
          <w:tcPr>
            <w:tcW w:w="1228" w:type="dxa"/>
            <w:vMerge w:val="restart"/>
            <w:shd w:val="clear" w:color="auto" w:fill="E6E6E6"/>
          </w:tcPr>
          <w:p w:rsidR="000852B0" w:rsidRDefault="00EB4EF8">
            <w:pPr>
              <w:spacing w:before="80" w:after="80"/>
              <w:rPr>
                <w:color w:val="1381BE"/>
              </w:rPr>
            </w:pPr>
            <w:r>
              <w:rPr>
                <w:color w:val="1381BE"/>
              </w:rPr>
              <w:t>Number on roll and type of school, if</w:t>
            </w:r>
            <w:r>
              <w:rPr>
                <w:color w:val="1381BE"/>
              </w:rPr>
              <w:br/>
              <w:t>applicable</w:t>
            </w:r>
          </w:p>
        </w:tc>
        <w:tc>
          <w:tcPr>
            <w:tcW w:w="900" w:type="dxa"/>
            <w:vMerge w:val="restart"/>
            <w:shd w:val="clear" w:color="auto" w:fill="E6E6E6"/>
          </w:tcPr>
          <w:p w:rsidR="000852B0" w:rsidRDefault="00EB4EF8">
            <w:pPr>
              <w:spacing w:before="80" w:after="80"/>
              <w:rPr>
                <w:color w:val="1381BE"/>
              </w:rPr>
            </w:pPr>
            <w:r>
              <w:rPr>
                <w:color w:val="1381BE"/>
              </w:rPr>
              <w:t>Full or part-time</w:t>
            </w:r>
          </w:p>
        </w:tc>
        <w:tc>
          <w:tcPr>
            <w:tcW w:w="2266" w:type="dxa"/>
            <w:gridSpan w:val="2"/>
            <w:shd w:val="clear" w:color="auto" w:fill="E6E6E6"/>
          </w:tcPr>
          <w:p w:rsidR="000852B0" w:rsidRDefault="00EB4EF8">
            <w:pPr>
              <w:spacing w:before="80" w:after="80"/>
              <w:rPr>
                <w:color w:val="1381BE"/>
              </w:rPr>
            </w:pPr>
            <w:r>
              <w:rPr>
                <w:color w:val="1381BE"/>
              </w:rPr>
              <w:t>Dates (DD/MM/YYYY)</w:t>
            </w:r>
          </w:p>
        </w:tc>
        <w:tc>
          <w:tcPr>
            <w:tcW w:w="1276" w:type="dxa"/>
            <w:vMerge w:val="restart"/>
            <w:shd w:val="clear" w:color="auto" w:fill="E6E6E6"/>
          </w:tcPr>
          <w:p w:rsidR="000852B0" w:rsidRDefault="00EB4EF8">
            <w:pPr>
              <w:spacing w:before="80" w:after="80"/>
              <w:rPr>
                <w:color w:val="1381BE"/>
              </w:rPr>
            </w:pPr>
            <w:r>
              <w:rPr>
                <w:color w:val="1381BE"/>
              </w:rPr>
              <w:t>Reason for</w:t>
            </w:r>
            <w:r>
              <w:rPr>
                <w:color w:val="1381BE"/>
              </w:rPr>
              <w:br/>
              <w:t>leaving</w:t>
            </w:r>
          </w:p>
        </w:tc>
      </w:tr>
      <w:tr w:rsidR="000852B0">
        <w:trPr>
          <w:trHeight w:val="982"/>
        </w:trPr>
        <w:tc>
          <w:tcPr>
            <w:tcW w:w="1560" w:type="dxa"/>
            <w:vMerge/>
            <w:shd w:val="clear" w:color="auto" w:fill="E6E6E6"/>
          </w:tcPr>
          <w:p w:rsidR="000852B0" w:rsidRDefault="000852B0">
            <w:pPr>
              <w:widowControl w:val="0"/>
              <w:pBdr>
                <w:top w:val="nil"/>
                <w:left w:val="nil"/>
                <w:bottom w:val="nil"/>
                <w:right w:val="nil"/>
                <w:between w:val="nil"/>
              </w:pBdr>
              <w:spacing w:line="276" w:lineRule="auto"/>
              <w:rPr>
                <w:color w:val="1381BE"/>
              </w:rPr>
            </w:pPr>
          </w:p>
        </w:tc>
        <w:tc>
          <w:tcPr>
            <w:tcW w:w="2693" w:type="dxa"/>
            <w:vMerge/>
            <w:shd w:val="clear" w:color="auto" w:fill="E6E6E6"/>
          </w:tcPr>
          <w:p w:rsidR="000852B0" w:rsidRDefault="000852B0">
            <w:pPr>
              <w:widowControl w:val="0"/>
              <w:pBdr>
                <w:top w:val="nil"/>
                <w:left w:val="nil"/>
                <w:bottom w:val="nil"/>
                <w:right w:val="nil"/>
                <w:between w:val="nil"/>
              </w:pBdr>
              <w:spacing w:line="276" w:lineRule="auto"/>
              <w:rPr>
                <w:color w:val="1381BE"/>
              </w:rPr>
            </w:pPr>
          </w:p>
        </w:tc>
        <w:tc>
          <w:tcPr>
            <w:tcW w:w="1228" w:type="dxa"/>
            <w:vMerge/>
            <w:shd w:val="clear" w:color="auto" w:fill="E6E6E6"/>
          </w:tcPr>
          <w:p w:rsidR="000852B0" w:rsidRDefault="000852B0">
            <w:pPr>
              <w:widowControl w:val="0"/>
              <w:pBdr>
                <w:top w:val="nil"/>
                <w:left w:val="nil"/>
                <w:bottom w:val="nil"/>
                <w:right w:val="nil"/>
                <w:between w:val="nil"/>
              </w:pBdr>
              <w:spacing w:line="276" w:lineRule="auto"/>
              <w:rPr>
                <w:color w:val="1381BE"/>
              </w:rPr>
            </w:pPr>
          </w:p>
        </w:tc>
        <w:tc>
          <w:tcPr>
            <w:tcW w:w="900" w:type="dxa"/>
            <w:vMerge/>
            <w:shd w:val="clear" w:color="auto" w:fill="E6E6E6"/>
          </w:tcPr>
          <w:p w:rsidR="000852B0" w:rsidRDefault="000852B0">
            <w:pPr>
              <w:widowControl w:val="0"/>
              <w:pBdr>
                <w:top w:val="nil"/>
                <w:left w:val="nil"/>
                <w:bottom w:val="nil"/>
                <w:right w:val="nil"/>
                <w:between w:val="nil"/>
              </w:pBdr>
              <w:spacing w:line="276" w:lineRule="auto"/>
              <w:rPr>
                <w:color w:val="1381BE"/>
              </w:rPr>
            </w:pPr>
          </w:p>
        </w:tc>
        <w:tc>
          <w:tcPr>
            <w:tcW w:w="1080" w:type="dxa"/>
            <w:shd w:val="clear" w:color="auto" w:fill="E6E6E6"/>
          </w:tcPr>
          <w:p w:rsidR="000852B0" w:rsidRDefault="00EB4EF8">
            <w:pPr>
              <w:spacing w:before="80" w:after="80"/>
              <w:rPr>
                <w:color w:val="1381BE"/>
              </w:rPr>
            </w:pPr>
            <w:r>
              <w:rPr>
                <w:color w:val="1381BE"/>
              </w:rPr>
              <w:t>From</w:t>
            </w:r>
          </w:p>
        </w:tc>
        <w:tc>
          <w:tcPr>
            <w:tcW w:w="1186" w:type="dxa"/>
            <w:shd w:val="clear" w:color="auto" w:fill="E6E6E6"/>
          </w:tcPr>
          <w:p w:rsidR="000852B0" w:rsidRDefault="00EB4EF8">
            <w:pPr>
              <w:spacing w:before="80" w:after="80"/>
              <w:rPr>
                <w:color w:val="1381BE"/>
              </w:rPr>
            </w:pPr>
            <w:r>
              <w:rPr>
                <w:color w:val="1381BE"/>
              </w:rPr>
              <w:t>To</w:t>
            </w:r>
          </w:p>
        </w:tc>
        <w:tc>
          <w:tcPr>
            <w:tcW w:w="1276" w:type="dxa"/>
            <w:vMerge/>
            <w:shd w:val="clear" w:color="auto" w:fill="E6E6E6"/>
          </w:tcPr>
          <w:p w:rsidR="000852B0" w:rsidRDefault="000852B0">
            <w:pPr>
              <w:widowControl w:val="0"/>
              <w:pBdr>
                <w:top w:val="nil"/>
                <w:left w:val="nil"/>
                <w:bottom w:val="nil"/>
                <w:right w:val="nil"/>
                <w:between w:val="nil"/>
              </w:pBdr>
              <w:spacing w:line="276" w:lineRule="auto"/>
              <w:rPr>
                <w:color w:val="1381BE"/>
              </w:rPr>
            </w:pPr>
          </w:p>
        </w:tc>
      </w:tr>
      <w:tr w:rsidR="000852B0">
        <w:tc>
          <w:tcPr>
            <w:tcW w:w="1560" w:type="dxa"/>
            <w:shd w:val="clear" w:color="auto" w:fill="FFFFFF"/>
          </w:tcPr>
          <w:p w:rsidR="000852B0" w:rsidRDefault="000852B0">
            <w:pPr>
              <w:spacing w:before="80" w:after="80"/>
            </w:pPr>
          </w:p>
        </w:tc>
        <w:tc>
          <w:tcPr>
            <w:tcW w:w="2693" w:type="dxa"/>
            <w:shd w:val="clear" w:color="auto" w:fill="FFFFFF"/>
          </w:tcPr>
          <w:p w:rsidR="000852B0" w:rsidRDefault="000852B0">
            <w:pPr>
              <w:spacing w:before="80" w:after="80"/>
            </w:pPr>
          </w:p>
        </w:tc>
        <w:tc>
          <w:tcPr>
            <w:tcW w:w="1228" w:type="dxa"/>
            <w:shd w:val="clear" w:color="auto" w:fill="FFFFFF"/>
          </w:tcPr>
          <w:p w:rsidR="000852B0" w:rsidRDefault="000852B0">
            <w:pPr>
              <w:spacing w:before="80" w:after="80"/>
            </w:pPr>
          </w:p>
        </w:tc>
        <w:tc>
          <w:tcPr>
            <w:tcW w:w="900" w:type="dxa"/>
            <w:shd w:val="clear" w:color="auto" w:fill="FFFFFF"/>
          </w:tcPr>
          <w:p w:rsidR="000852B0" w:rsidRDefault="000852B0">
            <w:pPr>
              <w:spacing w:before="80" w:after="80"/>
            </w:pPr>
          </w:p>
        </w:tc>
        <w:tc>
          <w:tcPr>
            <w:tcW w:w="1080" w:type="dxa"/>
            <w:shd w:val="clear" w:color="auto" w:fill="FFFFFF"/>
          </w:tcPr>
          <w:p w:rsidR="000852B0" w:rsidRDefault="000852B0">
            <w:pPr>
              <w:spacing w:before="80" w:after="80"/>
            </w:pPr>
          </w:p>
        </w:tc>
        <w:tc>
          <w:tcPr>
            <w:tcW w:w="1186" w:type="dxa"/>
            <w:shd w:val="clear" w:color="auto" w:fill="FFFFFF"/>
          </w:tcPr>
          <w:p w:rsidR="000852B0" w:rsidRDefault="000852B0">
            <w:pPr>
              <w:spacing w:before="80" w:after="80"/>
            </w:pPr>
          </w:p>
        </w:tc>
        <w:tc>
          <w:tcPr>
            <w:tcW w:w="1276" w:type="dxa"/>
            <w:shd w:val="clear" w:color="auto" w:fill="FFFFFF"/>
          </w:tcPr>
          <w:p w:rsidR="000852B0" w:rsidRDefault="000852B0">
            <w:pPr>
              <w:spacing w:before="80" w:after="80"/>
            </w:pPr>
          </w:p>
        </w:tc>
      </w:tr>
      <w:tr w:rsidR="000852B0">
        <w:tc>
          <w:tcPr>
            <w:tcW w:w="1560" w:type="dxa"/>
            <w:shd w:val="clear" w:color="auto" w:fill="FFFFFF"/>
          </w:tcPr>
          <w:p w:rsidR="000852B0" w:rsidRDefault="000852B0">
            <w:pPr>
              <w:spacing w:before="80" w:after="80"/>
            </w:pPr>
          </w:p>
        </w:tc>
        <w:tc>
          <w:tcPr>
            <w:tcW w:w="2693" w:type="dxa"/>
            <w:shd w:val="clear" w:color="auto" w:fill="FFFFFF"/>
          </w:tcPr>
          <w:p w:rsidR="000852B0" w:rsidRDefault="000852B0">
            <w:pPr>
              <w:spacing w:before="80" w:after="80"/>
            </w:pPr>
          </w:p>
        </w:tc>
        <w:tc>
          <w:tcPr>
            <w:tcW w:w="1228" w:type="dxa"/>
            <w:shd w:val="clear" w:color="auto" w:fill="FFFFFF"/>
          </w:tcPr>
          <w:p w:rsidR="000852B0" w:rsidRDefault="000852B0">
            <w:pPr>
              <w:spacing w:before="80" w:after="80"/>
            </w:pPr>
          </w:p>
        </w:tc>
        <w:tc>
          <w:tcPr>
            <w:tcW w:w="900" w:type="dxa"/>
            <w:shd w:val="clear" w:color="auto" w:fill="FFFFFF"/>
          </w:tcPr>
          <w:p w:rsidR="000852B0" w:rsidRDefault="000852B0">
            <w:pPr>
              <w:spacing w:before="80" w:after="80"/>
            </w:pPr>
          </w:p>
        </w:tc>
        <w:tc>
          <w:tcPr>
            <w:tcW w:w="1080" w:type="dxa"/>
            <w:shd w:val="clear" w:color="auto" w:fill="FFFFFF"/>
          </w:tcPr>
          <w:p w:rsidR="000852B0" w:rsidRDefault="000852B0">
            <w:pPr>
              <w:spacing w:before="80" w:after="80"/>
            </w:pPr>
          </w:p>
        </w:tc>
        <w:tc>
          <w:tcPr>
            <w:tcW w:w="1186" w:type="dxa"/>
            <w:shd w:val="clear" w:color="auto" w:fill="FFFFFF"/>
          </w:tcPr>
          <w:p w:rsidR="000852B0" w:rsidRDefault="000852B0">
            <w:pPr>
              <w:spacing w:before="80" w:after="80"/>
            </w:pPr>
          </w:p>
        </w:tc>
        <w:tc>
          <w:tcPr>
            <w:tcW w:w="1276" w:type="dxa"/>
            <w:shd w:val="clear" w:color="auto" w:fill="FFFFFF"/>
          </w:tcPr>
          <w:p w:rsidR="000852B0" w:rsidRDefault="000852B0">
            <w:pPr>
              <w:spacing w:before="80" w:after="80"/>
            </w:pPr>
          </w:p>
        </w:tc>
      </w:tr>
      <w:tr w:rsidR="000852B0">
        <w:tc>
          <w:tcPr>
            <w:tcW w:w="1560" w:type="dxa"/>
            <w:shd w:val="clear" w:color="auto" w:fill="FFFFFF"/>
          </w:tcPr>
          <w:p w:rsidR="000852B0" w:rsidRDefault="000852B0">
            <w:pPr>
              <w:spacing w:before="80" w:after="80"/>
            </w:pPr>
          </w:p>
        </w:tc>
        <w:tc>
          <w:tcPr>
            <w:tcW w:w="2693" w:type="dxa"/>
            <w:shd w:val="clear" w:color="auto" w:fill="FFFFFF"/>
          </w:tcPr>
          <w:p w:rsidR="000852B0" w:rsidRDefault="000852B0">
            <w:pPr>
              <w:spacing w:before="80" w:after="80"/>
            </w:pPr>
          </w:p>
        </w:tc>
        <w:tc>
          <w:tcPr>
            <w:tcW w:w="1228" w:type="dxa"/>
            <w:shd w:val="clear" w:color="auto" w:fill="FFFFFF"/>
          </w:tcPr>
          <w:p w:rsidR="000852B0" w:rsidRDefault="000852B0">
            <w:pPr>
              <w:spacing w:before="80" w:after="80"/>
            </w:pPr>
          </w:p>
        </w:tc>
        <w:tc>
          <w:tcPr>
            <w:tcW w:w="900" w:type="dxa"/>
            <w:shd w:val="clear" w:color="auto" w:fill="FFFFFF"/>
          </w:tcPr>
          <w:p w:rsidR="000852B0" w:rsidRDefault="000852B0">
            <w:pPr>
              <w:spacing w:before="80" w:after="80"/>
            </w:pPr>
          </w:p>
        </w:tc>
        <w:tc>
          <w:tcPr>
            <w:tcW w:w="1080" w:type="dxa"/>
            <w:shd w:val="clear" w:color="auto" w:fill="FFFFFF"/>
          </w:tcPr>
          <w:p w:rsidR="000852B0" w:rsidRDefault="000852B0">
            <w:pPr>
              <w:spacing w:before="80" w:after="80"/>
            </w:pPr>
          </w:p>
        </w:tc>
        <w:tc>
          <w:tcPr>
            <w:tcW w:w="1186" w:type="dxa"/>
            <w:shd w:val="clear" w:color="auto" w:fill="FFFFFF"/>
          </w:tcPr>
          <w:p w:rsidR="000852B0" w:rsidRDefault="000852B0">
            <w:pPr>
              <w:spacing w:before="80" w:after="80"/>
            </w:pPr>
          </w:p>
        </w:tc>
        <w:tc>
          <w:tcPr>
            <w:tcW w:w="1276" w:type="dxa"/>
            <w:shd w:val="clear" w:color="auto" w:fill="FFFFFF"/>
          </w:tcPr>
          <w:p w:rsidR="000852B0" w:rsidRDefault="000852B0">
            <w:pPr>
              <w:spacing w:before="80" w:after="80"/>
            </w:pPr>
          </w:p>
        </w:tc>
      </w:tr>
      <w:tr w:rsidR="000852B0">
        <w:tc>
          <w:tcPr>
            <w:tcW w:w="1560" w:type="dxa"/>
            <w:shd w:val="clear" w:color="auto" w:fill="FFFFFF"/>
          </w:tcPr>
          <w:p w:rsidR="000852B0" w:rsidRDefault="000852B0">
            <w:pPr>
              <w:spacing w:before="80" w:after="80"/>
            </w:pPr>
          </w:p>
        </w:tc>
        <w:tc>
          <w:tcPr>
            <w:tcW w:w="2693" w:type="dxa"/>
            <w:shd w:val="clear" w:color="auto" w:fill="FFFFFF"/>
          </w:tcPr>
          <w:p w:rsidR="000852B0" w:rsidRDefault="000852B0">
            <w:pPr>
              <w:spacing w:before="80" w:after="80"/>
            </w:pPr>
          </w:p>
        </w:tc>
        <w:tc>
          <w:tcPr>
            <w:tcW w:w="1228" w:type="dxa"/>
            <w:shd w:val="clear" w:color="auto" w:fill="FFFFFF"/>
          </w:tcPr>
          <w:p w:rsidR="000852B0" w:rsidRDefault="000852B0">
            <w:pPr>
              <w:spacing w:before="80" w:after="80"/>
            </w:pPr>
          </w:p>
        </w:tc>
        <w:tc>
          <w:tcPr>
            <w:tcW w:w="900" w:type="dxa"/>
            <w:shd w:val="clear" w:color="auto" w:fill="FFFFFF"/>
          </w:tcPr>
          <w:p w:rsidR="000852B0" w:rsidRDefault="000852B0">
            <w:pPr>
              <w:spacing w:before="80" w:after="80"/>
            </w:pPr>
          </w:p>
        </w:tc>
        <w:tc>
          <w:tcPr>
            <w:tcW w:w="1080" w:type="dxa"/>
            <w:shd w:val="clear" w:color="auto" w:fill="FFFFFF"/>
          </w:tcPr>
          <w:p w:rsidR="000852B0" w:rsidRDefault="000852B0">
            <w:pPr>
              <w:spacing w:before="80" w:after="80"/>
            </w:pPr>
          </w:p>
        </w:tc>
        <w:tc>
          <w:tcPr>
            <w:tcW w:w="1186" w:type="dxa"/>
            <w:shd w:val="clear" w:color="auto" w:fill="FFFFFF"/>
          </w:tcPr>
          <w:p w:rsidR="000852B0" w:rsidRDefault="000852B0">
            <w:pPr>
              <w:spacing w:before="80" w:after="80"/>
            </w:pPr>
          </w:p>
        </w:tc>
        <w:tc>
          <w:tcPr>
            <w:tcW w:w="1276" w:type="dxa"/>
            <w:shd w:val="clear" w:color="auto" w:fill="FFFFFF"/>
          </w:tcPr>
          <w:p w:rsidR="000852B0" w:rsidRDefault="000852B0">
            <w:pPr>
              <w:spacing w:before="80" w:after="80"/>
            </w:pPr>
          </w:p>
        </w:tc>
      </w:tr>
      <w:tr w:rsidR="000852B0">
        <w:tc>
          <w:tcPr>
            <w:tcW w:w="1560" w:type="dxa"/>
            <w:shd w:val="clear" w:color="auto" w:fill="FFFFFF"/>
          </w:tcPr>
          <w:p w:rsidR="000852B0" w:rsidRDefault="000852B0">
            <w:pPr>
              <w:spacing w:before="80" w:after="80"/>
            </w:pPr>
          </w:p>
        </w:tc>
        <w:tc>
          <w:tcPr>
            <w:tcW w:w="2693" w:type="dxa"/>
            <w:shd w:val="clear" w:color="auto" w:fill="FFFFFF"/>
          </w:tcPr>
          <w:p w:rsidR="000852B0" w:rsidRDefault="000852B0">
            <w:pPr>
              <w:spacing w:before="80" w:after="80"/>
            </w:pPr>
          </w:p>
        </w:tc>
        <w:tc>
          <w:tcPr>
            <w:tcW w:w="1228" w:type="dxa"/>
            <w:shd w:val="clear" w:color="auto" w:fill="FFFFFF"/>
          </w:tcPr>
          <w:p w:rsidR="000852B0" w:rsidRDefault="000852B0">
            <w:pPr>
              <w:spacing w:before="80" w:after="80"/>
            </w:pPr>
          </w:p>
        </w:tc>
        <w:tc>
          <w:tcPr>
            <w:tcW w:w="900" w:type="dxa"/>
            <w:shd w:val="clear" w:color="auto" w:fill="FFFFFF"/>
          </w:tcPr>
          <w:p w:rsidR="000852B0" w:rsidRDefault="000852B0">
            <w:pPr>
              <w:spacing w:before="80" w:after="80"/>
            </w:pPr>
          </w:p>
        </w:tc>
        <w:tc>
          <w:tcPr>
            <w:tcW w:w="1080" w:type="dxa"/>
            <w:shd w:val="clear" w:color="auto" w:fill="FFFFFF"/>
          </w:tcPr>
          <w:p w:rsidR="000852B0" w:rsidRDefault="000852B0">
            <w:pPr>
              <w:spacing w:before="80" w:after="80"/>
            </w:pPr>
          </w:p>
        </w:tc>
        <w:tc>
          <w:tcPr>
            <w:tcW w:w="1186" w:type="dxa"/>
            <w:shd w:val="clear" w:color="auto" w:fill="FFFFFF"/>
          </w:tcPr>
          <w:p w:rsidR="000852B0" w:rsidRDefault="000852B0">
            <w:pPr>
              <w:spacing w:before="80" w:after="80"/>
            </w:pPr>
          </w:p>
        </w:tc>
        <w:tc>
          <w:tcPr>
            <w:tcW w:w="1276" w:type="dxa"/>
            <w:shd w:val="clear" w:color="auto" w:fill="FFFFFF"/>
          </w:tcPr>
          <w:p w:rsidR="000852B0" w:rsidRDefault="000852B0">
            <w:pPr>
              <w:spacing w:before="80" w:after="80"/>
            </w:pPr>
          </w:p>
        </w:tc>
      </w:tr>
      <w:tr w:rsidR="000852B0">
        <w:tc>
          <w:tcPr>
            <w:tcW w:w="1560" w:type="dxa"/>
            <w:shd w:val="clear" w:color="auto" w:fill="FFFFFF"/>
          </w:tcPr>
          <w:p w:rsidR="000852B0" w:rsidRDefault="000852B0">
            <w:pPr>
              <w:spacing w:before="80" w:after="80"/>
            </w:pPr>
          </w:p>
        </w:tc>
        <w:tc>
          <w:tcPr>
            <w:tcW w:w="2693" w:type="dxa"/>
            <w:shd w:val="clear" w:color="auto" w:fill="FFFFFF"/>
          </w:tcPr>
          <w:p w:rsidR="000852B0" w:rsidRDefault="000852B0">
            <w:pPr>
              <w:spacing w:before="80" w:after="80"/>
            </w:pPr>
          </w:p>
        </w:tc>
        <w:tc>
          <w:tcPr>
            <w:tcW w:w="1228" w:type="dxa"/>
            <w:shd w:val="clear" w:color="auto" w:fill="FFFFFF"/>
          </w:tcPr>
          <w:p w:rsidR="000852B0" w:rsidRDefault="000852B0">
            <w:pPr>
              <w:spacing w:before="80" w:after="80"/>
            </w:pPr>
          </w:p>
        </w:tc>
        <w:tc>
          <w:tcPr>
            <w:tcW w:w="900" w:type="dxa"/>
            <w:shd w:val="clear" w:color="auto" w:fill="FFFFFF"/>
          </w:tcPr>
          <w:p w:rsidR="000852B0" w:rsidRDefault="000852B0">
            <w:pPr>
              <w:spacing w:before="80" w:after="80"/>
            </w:pPr>
          </w:p>
        </w:tc>
        <w:tc>
          <w:tcPr>
            <w:tcW w:w="1080" w:type="dxa"/>
            <w:shd w:val="clear" w:color="auto" w:fill="FFFFFF"/>
          </w:tcPr>
          <w:p w:rsidR="000852B0" w:rsidRDefault="000852B0">
            <w:pPr>
              <w:spacing w:before="80" w:after="80"/>
            </w:pPr>
          </w:p>
        </w:tc>
        <w:tc>
          <w:tcPr>
            <w:tcW w:w="1186" w:type="dxa"/>
            <w:shd w:val="clear" w:color="auto" w:fill="FFFFFF"/>
          </w:tcPr>
          <w:p w:rsidR="000852B0" w:rsidRDefault="000852B0">
            <w:pPr>
              <w:spacing w:before="80" w:after="80"/>
            </w:pPr>
          </w:p>
        </w:tc>
        <w:tc>
          <w:tcPr>
            <w:tcW w:w="1276" w:type="dxa"/>
            <w:shd w:val="clear" w:color="auto" w:fill="FFFFFF"/>
          </w:tcPr>
          <w:p w:rsidR="000852B0" w:rsidRDefault="000852B0">
            <w:pPr>
              <w:spacing w:before="80" w:after="80"/>
            </w:pPr>
          </w:p>
        </w:tc>
      </w:tr>
      <w:tr w:rsidR="000852B0">
        <w:tc>
          <w:tcPr>
            <w:tcW w:w="1560" w:type="dxa"/>
            <w:shd w:val="clear" w:color="auto" w:fill="FFFFFF"/>
          </w:tcPr>
          <w:p w:rsidR="000852B0" w:rsidRDefault="000852B0">
            <w:pPr>
              <w:spacing w:before="80" w:after="80"/>
            </w:pPr>
          </w:p>
        </w:tc>
        <w:tc>
          <w:tcPr>
            <w:tcW w:w="2693" w:type="dxa"/>
            <w:shd w:val="clear" w:color="auto" w:fill="FFFFFF"/>
          </w:tcPr>
          <w:p w:rsidR="000852B0" w:rsidRDefault="000852B0">
            <w:pPr>
              <w:spacing w:before="80" w:after="80"/>
            </w:pPr>
          </w:p>
        </w:tc>
        <w:tc>
          <w:tcPr>
            <w:tcW w:w="1228" w:type="dxa"/>
            <w:shd w:val="clear" w:color="auto" w:fill="FFFFFF"/>
          </w:tcPr>
          <w:p w:rsidR="000852B0" w:rsidRDefault="000852B0">
            <w:pPr>
              <w:spacing w:before="80" w:after="80"/>
            </w:pPr>
          </w:p>
        </w:tc>
        <w:tc>
          <w:tcPr>
            <w:tcW w:w="900" w:type="dxa"/>
            <w:shd w:val="clear" w:color="auto" w:fill="FFFFFF"/>
          </w:tcPr>
          <w:p w:rsidR="000852B0" w:rsidRDefault="000852B0">
            <w:pPr>
              <w:spacing w:before="80" w:after="80"/>
            </w:pPr>
          </w:p>
        </w:tc>
        <w:tc>
          <w:tcPr>
            <w:tcW w:w="1080" w:type="dxa"/>
            <w:shd w:val="clear" w:color="auto" w:fill="FFFFFF"/>
          </w:tcPr>
          <w:p w:rsidR="000852B0" w:rsidRDefault="000852B0">
            <w:pPr>
              <w:spacing w:before="80" w:after="80"/>
            </w:pPr>
          </w:p>
        </w:tc>
        <w:tc>
          <w:tcPr>
            <w:tcW w:w="1186" w:type="dxa"/>
            <w:shd w:val="clear" w:color="auto" w:fill="FFFFFF"/>
          </w:tcPr>
          <w:p w:rsidR="000852B0" w:rsidRDefault="000852B0">
            <w:pPr>
              <w:spacing w:before="80" w:after="80"/>
            </w:pPr>
          </w:p>
        </w:tc>
        <w:tc>
          <w:tcPr>
            <w:tcW w:w="1276" w:type="dxa"/>
            <w:shd w:val="clear" w:color="auto" w:fill="FFFFFF"/>
          </w:tcPr>
          <w:p w:rsidR="000852B0" w:rsidRDefault="000852B0">
            <w:pPr>
              <w:spacing w:before="80" w:after="80"/>
            </w:pPr>
          </w:p>
        </w:tc>
      </w:tr>
      <w:tr w:rsidR="000852B0">
        <w:tc>
          <w:tcPr>
            <w:tcW w:w="1560" w:type="dxa"/>
            <w:shd w:val="clear" w:color="auto" w:fill="FFFFFF"/>
          </w:tcPr>
          <w:p w:rsidR="000852B0" w:rsidRDefault="000852B0">
            <w:pPr>
              <w:spacing w:before="80" w:after="80"/>
            </w:pPr>
          </w:p>
        </w:tc>
        <w:tc>
          <w:tcPr>
            <w:tcW w:w="2693" w:type="dxa"/>
            <w:shd w:val="clear" w:color="auto" w:fill="FFFFFF"/>
          </w:tcPr>
          <w:p w:rsidR="000852B0" w:rsidRDefault="000852B0">
            <w:pPr>
              <w:spacing w:before="80" w:after="80"/>
            </w:pPr>
          </w:p>
        </w:tc>
        <w:tc>
          <w:tcPr>
            <w:tcW w:w="1228" w:type="dxa"/>
            <w:shd w:val="clear" w:color="auto" w:fill="FFFFFF"/>
          </w:tcPr>
          <w:p w:rsidR="000852B0" w:rsidRDefault="000852B0">
            <w:pPr>
              <w:spacing w:before="80" w:after="80"/>
            </w:pPr>
          </w:p>
        </w:tc>
        <w:tc>
          <w:tcPr>
            <w:tcW w:w="900" w:type="dxa"/>
            <w:shd w:val="clear" w:color="auto" w:fill="FFFFFF"/>
          </w:tcPr>
          <w:p w:rsidR="000852B0" w:rsidRDefault="000852B0">
            <w:pPr>
              <w:spacing w:before="80" w:after="80"/>
            </w:pPr>
          </w:p>
        </w:tc>
        <w:tc>
          <w:tcPr>
            <w:tcW w:w="1080" w:type="dxa"/>
            <w:shd w:val="clear" w:color="auto" w:fill="FFFFFF"/>
          </w:tcPr>
          <w:p w:rsidR="000852B0" w:rsidRDefault="000852B0">
            <w:pPr>
              <w:spacing w:before="80" w:after="80"/>
            </w:pPr>
          </w:p>
        </w:tc>
        <w:tc>
          <w:tcPr>
            <w:tcW w:w="1186" w:type="dxa"/>
            <w:shd w:val="clear" w:color="auto" w:fill="FFFFFF"/>
          </w:tcPr>
          <w:p w:rsidR="000852B0" w:rsidRDefault="000852B0">
            <w:pPr>
              <w:spacing w:before="80" w:after="80"/>
            </w:pPr>
          </w:p>
        </w:tc>
        <w:tc>
          <w:tcPr>
            <w:tcW w:w="1276" w:type="dxa"/>
            <w:shd w:val="clear" w:color="auto" w:fill="FFFFFF"/>
          </w:tcPr>
          <w:p w:rsidR="000852B0" w:rsidRDefault="000852B0">
            <w:pPr>
              <w:spacing w:before="80" w:after="80"/>
            </w:pPr>
          </w:p>
        </w:tc>
      </w:tr>
      <w:tr w:rsidR="000852B0">
        <w:tc>
          <w:tcPr>
            <w:tcW w:w="1560" w:type="dxa"/>
            <w:shd w:val="clear" w:color="auto" w:fill="FFFFFF"/>
          </w:tcPr>
          <w:p w:rsidR="000852B0" w:rsidRDefault="000852B0">
            <w:pPr>
              <w:spacing w:before="80" w:after="80"/>
            </w:pPr>
          </w:p>
        </w:tc>
        <w:tc>
          <w:tcPr>
            <w:tcW w:w="2693" w:type="dxa"/>
            <w:shd w:val="clear" w:color="auto" w:fill="FFFFFF"/>
          </w:tcPr>
          <w:p w:rsidR="000852B0" w:rsidRDefault="000852B0">
            <w:pPr>
              <w:spacing w:before="80" w:after="80"/>
            </w:pPr>
          </w:p>
        </w:tc>
        <w:tc>
          <w:tcPr>
            <w:tcW w:w="1228" w:type="dxa"/>
            <w:shd w:val="clear" w:color="auto" w:fill="FFFFFF"/>
          </w:tcPr>
          <w:p w:rsidR="000852B0" w:rsidRDefault="000852B0">
            <w:pPr>
              <w:spacing w:before="80" w:after="80"/>
            </w:pPr>
          </w:p>
        </w:tc>
        <w:tc>
          <w:tcPr>
            <w:tcW w:w="900" w:type="dxa"/>
            <w:shd w:val="clear" w:color="auto" w:fill="FFFFFF"/>
          </w:tcPr>
          <w:p w:rsidR="000852B0" w:rsidRDefault="000852B0">
            <w:pPr>
              <w:spacing w:before="80" w:after="80"/>
            </w:pPr>
          </w:p>
        </w:tc>
        <w:tc>
          <w:tcPr>
            <w:tcW w:w="1080" w:type="dxa"/>
            <w:shd w:val="clear" w:color="auto" w:fill="FFFFFF"/>
          </w:tcPr>
          <w:p w:rsidR="000852B0" w:rsidRDefault="000852B0">
            <w:pPr>
              <w:spacing w:before="80" w:after="80"/>
            </w:pPr>
          </w:p>
        </w:tc>
        <w:tc>
          <w:tcPr>
            <w:tcW w:w="1186" w:type="dxa"/>
            <w:shd w:val="clear" w:color="auto" w:fill="FFFFFF"/>
          </w:tcPr>
          <w:p w:rsidR="000852B0" w:rsidRDefault="000852B0">
            <w:pPr>
              <w:spacing w:before="80" w:after="80"/>
            </w:pPr>
          </w:p>
        </w:tc>
        <w:tc>
          <w:tcPr>
            <w:tcW w:w="1276" w:type="dxa"/>
            <w:shd w:val="clear" w:color="auto" w:fill="FFFFFF"/>
          </w:tcPr>
          <w:p w:rsidR="000852B0" w:rsidRDefault="000852B0">
            <w:pPr>
              <w:spacing w:before="80" w:after="80"/>
            </w:pPr>
          </w:p>
        </w:tc>
      </w:tr>
      <w:tr w:rsidR="000852B0">
        <w:tc>
          <w:tcPr>
            <w:tcW w:w="1560" w:type="dxa"/>
            <w:shd w:val="clear" w:color="auto" w:fill="FFFFFF"/>
          </w:tcPr>
          <w:p w:rsidR="000852B0" w:rsidRDefault="000852B0">
            <w:pPr>
              <w:spacing w:before="80" w:after="80"/>
            </w:pPr>
          </w:p>
        </w:tc>
        <w:tc>
          <w:tcPr>
            <w:tcW w:w="2693" w:type="dxa"/>
            <w:shd w:val="clear" w:color="auto" w:fill="FFFFFF"/>
          </w:tcPr>
          <w:p w:rsidR="000852B0" w:rsidRDefault="000852B0">
            <w:pPr>
              <w:spacing w:before="80" w:after="80"/>
            </w:pPr>
          </w:p>
        </w:tc>
        <w:tc>
          <w:tcPr>
            <w:tcW w:w="1228" w:type="dxa"/>
            <w:shd w:val="clear" w:color="auto" w:fill="FFFFFF"/>
          </w:tcPr>
          <w:p w:rsidR="000852B0" w:rsidRDefault="000852B0">
            <w:pPr>
              <w:spacing w:before="80" w:after="80"/>
            </w:pPr>
          </w:p>
        </w:tc>
        <w:tc>
          <w:tcPr>
            <w:tcW w:w="900" w:type="dxa"/>
            <w:shd w:val="clear" w:color="auto" w:fill="FFFFFF"/>
          </w:tcPr>
          <w:p w:rsidR="000852B0" w:rsidRDefault="000852B0">
            <w:pPr>
              <w:spacing w:before="80" w:after="80"/>
            </w:pPr>
          </w:p>
        </w:tc>
        <w:tc>
          <w:tcPr>
            <w:tcW w:w="1080" w:type="dxa"/>
            <w:shd w:val="clear" w:color="auto" w:fill="FFFFFF"/>
          </w:tcPr>
          <w:p w:rsidR="000852B0" w:rsidRDefault="000852B0">
            <w:pPr>
              <w:spacing w:before="80" w:after="80"/>
            </w:pPr>
          </w:p>
        </w:tc>
        <w:tc>
          <w:tcPr>
            <w:tcW w:w="1186" w:type="dxa"/>
            <w:shd w:val="clear" w:color="auto" w:fill="FFFFFF"/>
          </w:tcPr>
          <w:p w:rsidR="000852B0" w:rsidRDefault="000852B0">
            <w:pPr>
              <w:spacing w:before="80" w:after="80"/>
            </w:pPr>
          </w:p>
        </w:tc>
        <w:tc>
          <w:tcPr>
            <w:tcW w:w="1276" w:type="dxa"/>
            <w:shd w:val="clear" w:color="auto" w:fill="FFFFFF"/>
          </w:tcPr>
          <w:p w:rsidR="000852B0" w:rsidRDefault="000852B0">
            <w:pPr>
              <w:spacing w:before="80" w:after="80"/>
            </w:pPr>
          </w:p>
        </w:tc>
      </w:tr>
      <w:tr w:rsidR="000852B0">
        <w:tc>
          <w:tcPr>
            <w:tcW w:w="1560" w:type="dxa"/>
            <w:shd w:val="clear" w:color="auto" w:fill="FFFFFF"/>
          </w:tcPr>
          <w:p w:rsidR="000852B0" w:rsidRDefault="000852B0">
            <w:pPr>
              <w:spacing w:before="80" w:after="80"/>
            </w:pPr>
          </w:p>
        </w:tc>
        <w:tc>
          <w:tcPr>
            <w:tcW w:w="2693" w:type="dxa"/>
            <w:shd w:val="clear" w:color="auto" w:fill="FFFFFF"/>
          </w:tcPr>
          <w:p w:rsidR="000852B0" w:rsidRDefault="000852B0">
            <w:pPr>
              <w:spacing w:before="80" w:after="80"/>
            </w:pPr>
          </w:p>
        </w:tc>
        <w:tc>
          <w:tcPr>
            <w:tcW w:w="1228" w:type="dxa"/>
            <w:shd w:val="clear" w:color="auto" w:fill="FFFFFF"/>
          </w:tcPr>
          <w:p w:rsidR="000852B0" w:rsidRDefault="000852B0">
            <w:pPr>
              <w:spacing w:before="80" w:after="80"/>
            </w:pPr>
          </w:p>
        </w:tc>
        <w:tc>
          <w:tcPr>
            <w:tcW w:w="900" w:type="dxa"/>
            <w:shd w:val="clear" w:color="auto" w:fill="FFFFFF"/>
          </w:tcPr>
          <w:p w:rsidR="000852B0" w:rsidRDefault="000852B0">
            <w:pPr>
              <w:spacing w:before="80" w:after="80"/>
            </w:pPr>
          </w:p>
        </w:tc>
        <w:tc>
          <w:tcPr>
            <w:tcW w:w="1080" w:type="dxa"/>
            <w:shd w:val="clear" w:color="auto" w:fill="FFFFFF"/>
          </w:tcPr>
          <w:p w:rsidR="000852B0" w:rsidRDefault="000852B0">
            <w:pPr>
              <w:spacing w:before="80" w:after="80"/>
            </w:pPr>
          </w:p>
        </w:tc>
        <w:tc>
          <w:tcPr>
            <w:tcW w:w="1186" w:type="dxa"/>
            <w:shd w:val="clear" w:color="auto" w:fill="FFFFFF"/>
          </w:tcPr>
          <w:p w:rsidR="000852B0" w:rsidRDefault="000852B0">
            <w:pPr>
              <w:spacing w:before="80" w:after="80"/>
            </w:pPr>
          </w:p>
        </w:tc>
        <w:tc>
          <w:tcPr>
            <w:tcW w:w="1276" w:type="dxa"/>
            <w:shd w:val="clear" w:color="auto" w:fill="FFFFFF"/>
          </w:tcPr>
          <w:p w:rsidR="000852B0" w:rsidRDefault="000852B0">
            <w:pPr>
              <w:spacing w:before="80" w:after="80"/>
            </w:pPr>
          </w:p>
        </w:tc>
      </w:tr>
      <w:tr w:rsidR="000852B0">
        <w:tc>
          <w:tcPr>
            <w:tcW w:w="1560" w:type="dxa"/>
            <w:shd w:val="clear" w:color="auto" w:fill="FFFFFF"/>
          </w:tcPr>
          <w:p w:rsidR="000852B0" w:rsidRDefault="000852B0">
            <w:pPr>
              <w:spacing w:before="80" w:after="80"/>
            </w:pPr>
          </w:p>
        </w:tc>
        <w:tc>
          <w:tcPr>
            <w:tcW w:w="2693" w:type="dxa"/>
            <w:shd w:val="clear" w:color="auto" w:fill="FFFFFF"/>
          </w:tcPr>
          <w:p w:rsidR="000852B0" w:rsidRDefault="000852B0">
            <w:pPr>
              <w:spacing w:before="80" w:after="80"/>
            </w:pPr>
          </w:p>
        </w:tc>
        <w:tc>
          <w:tcPr>
            <w:tcW w:w="1228" w:type="dxa"/>
            <w:shd w:val="clear" w:color="auto" w:fill="FFFFFF"/>
          </w:tcPr>
          <w:p w:rsidR="000852B0" w:rsidRDefault="000852B0">
            <w:pPr>
              <w:spacing w:before="80" w:after="80"/>
            </w:pPr>
          </w:p>
        </w:tc>
        <w:tc>
          <w:tcPr>
            <w:tcW w:w="900" w:type="dxa"/>
            <w:shd w:val="clear" w:color="auto" w:fill="FFFFFF"/>
          </w:tcPr>
          <w:p w:rsidR="000852B0" w:rsidRDefault="000852B0">
            <w:pPr>
              <w:spacing w:before="80" w:after="80"/>
            </w:pPr>
          </w:p>
        </w:tc>
        <w:tc>
          <w:tcPr>
            <w:tcW w:w="1080" w:type="dxa"/>
            <w:shd w:val="clear" w:color="auto" w:fill="FFFFFF"/>
          </w:tcPr>
          <w:p w:rsidR="000852B0" w:rsidRDefault="000852B0">
            <w:pPr>
              <w:spacing w:before="80" w:after="80"/>
            </w:pPr>
          </w:p>
        </w:tc>
        <w:tc>
          <w:tcPr>
            <w:tcW w:w="1186" w:type="dxa"/>
            <w:shd w:val="clear" w:color="auto" w:fill="FFFFFF"/>
          </w:tcPr>
          <w:p w:rsidR="000852B0" w:rsidRDefault="000852B0">
            <w:pPr>
              <w:spacing w:before="80" w:after="80"/>
            </w:pPr>
          </w:p>
        </w:tc>
        <w:tc>
          <w:tcPr>
            <w:tcW w:w="1276" w:type="dxa"/>
            <w:shd w:val="clear" w:color="auto" w:fill="FFFFFF"/>
          </w:tcPr>
          <w:p w:rsidR="000852B0" w:rsidRDefault="000852B0">
            <w:pPr>
              <w:spacing w:before="80" w:after="80"/>
            </w:pPr>
          </w:p>
        </w:tc>
      </w:tr>
      <w:tr w:rsidR="000852B0">
        <w:tc>
          <w:tcPr>
            <w:tcW w:w="1560" w:type="dxa"/>
            <w:shd w:val="clear" w:color="auto" w:fill="FFFFFF"/>
          </w:tcPr>
          <w:p w:rsidR="000852B0" w:rsidRDefault="000852B0">
            <w:pPr>
              <w:spacing w:before="80" w:after="80"/>
            </w:pPr>
          </w:p>
        </w:tc>
        <w:tc>
          <w:tcPr>
            <w:tcW w:w="2693" w:type="dxa"/>
            <w:shd w:val="clear" w:color="auto" w:fill="FFFFFF"/>
          </w:tcPr>
          <w:p w:rsidR="000852B0" w:rsidRDefault="000852B0">
            <w:pPr>
              <w:spacing w:before="80" w:after="80"/>
            </w:pPr>
          </w:p>
        </w:tc>
        <w:tc>
          <w:tcPr>
            <w:tcW w:w="1228" w:type="dxa"/>
            <w:shd w:val="clear" w:color="auto" w:fill="FFFFFF"/>
          </w:tcPr>
          <w:p w:rsidR="000852B0" w:rsidRDefault="000852B0">
            <w:pPr>
              <w:spacing w:before="80" w:after="80"/>
            </w:pPr>
          </w:p>
        </w:tc>
        <w:tc>
          <w:tcPr>
            <w:tcW w:w="900" w:type="dxa"/>
            <w:shd w:val="clear" w:color="auto" w:fill="FFFFFF"/>
          </w:tcPr>
          <w:p w:rsidR="000852B0" w:rsidRDefault="000852B0">
            <w:pPr>
              <w:spacing w:before="80" w:after="80"/>
            </w:pPr>
          </w:p>
        </w:tc>
        <w:tc>
          <w:tcPr>
            <w:tcW w:w="1080" w:type="dxa"/>
            <w:shd w:val="clear" w:color="auto" w:fill="FFFFFF"/>
          </w:tcPr>
          <w:p w:rsidR="000852B0" w:rsidRDefault="000852B0">
            <w:pPr>
              <w:spacing w:before="80" w:after="80"/>
            </w:pPr>
          </w:p>
        </w:tc>
        <w:tc>
          <w:tcPr>
            <w:tcW w:w="1186" w:type="dxa"/>
            <w:shd w:val="clear" w:color="auto" w:fill="FFFFFF"/>
          </w:tcPr>
          <w:p w:rsidR="000852B0" w:rsidRDefault="000852B0">
            <w:pPr>
              <w:spacing w:before="80" w:after="80"/>
            </w:pPr>
          </w:p>
        </w:tc>
        <w:tc>
          <w:tcPr>
            <w:tcW w:w="1276" w:type="dxa"/>
            <w:shd w:val="clear" w:color="auto" w:fill="FFFFFF"/>
          </w:tcPr>
          <w:p w:rsidR="000852B0" w:rsidRDefault="000852B0">
            <w:pPr>
              <w:spacing w:before="80" w:after="80"/>
            </w:pPr>
          </w:p>
        </w:tc>
      </w:tr>
      <w:tr w:rsidR="000852B0">
        <w:tc>
          <w:tcPr>
            <w:tcW w:w="1560" w:type="dxa"/>
            <w:shd w:val="clear" w:color="auto" w:fill="FFFFFF"/>
          </w:tcPr>
          <w:p w:rsidR="000852B0" w:rsidRDefault="000852B0">
            <w:pPr>
              <w:spacing w:before="80" w:after="80"/>
            </w:pPr>
          </w:p>
        </w:tc>
        <w:tc>
          <w:tcPr>
            <w:tcW w:w="2693" w:type="dxa"/>
            <w:shd w:val="clear" w:color="auto" w:fill="FFFFFF"/>
          </w:tcPr>
          <w:p w:rsidR="000852B0" w:rsidRDefault="000852B0">
            <w:pPr>
              <w:spacing w:before="80" w:after="80"/>
            </w:pPr>
          </w:p>
        </w:tc>
        <w:tc>
          <w:tcPr>
            <w:tcW w:w="1228" w:type="dxa"/>
            <w:shd w:val="clear" w:color="auto" w:fill="FFFFFF"/>
          </w:tcPr>
          <w:p w:rsidR="000852B0" w:rsidRDefault="000852B0">
            <w:pPr>
              <w:spacing w:before="80" w:after="80"/>
            </w:pPr>
          </w:p>
        </w:tc>
        <w:tc>
          <w:tcPr>
            <w:tcW w:w="900" w:type="dxa"/>
            <w:shd w:val="clear" w:color="auto" w:fill="FFFFFF"/>
          </w:tcPr>
          <w:p w:rsidR="000852B0" w:rsidRDefault="000852B0">
            <w:pPr>
              <w:spacing w:before="80" w:after="80"/>
            </w:pPr>
          </w:p>
        </w:tc>
        <w:tc>
          <w:tcPr>
            <w:tcW w:w="1080" w:type="dxa"/>
            <w:shd w:val="clear" w:color="auto" w:fill="FFFFFF"/>
          </w:tcPr>
          <w:p w:rsidR="000852B0" w:rsidRDefault="000852B0">
            <w:pPr>
              <w:spacing w:before="80" w:after="80"/>
            </w:pPr>
          </w:p>
        </w:tc>
        <w:tc>
          <w:tcPr>
            <w:tcW w:w="1186" w:type="dxa"/>
            <w:shd w:val="clear" w:color="auto" w:fill="FFFFFF"/>
          </w:tcPr>
          <w:p w:rsidR="000852B0" w:rsidRDefault="000852B0">
            <w:pPr>
              <w:spacing w:before="80" w:after="80"/>
            </w:pPr>
          </w:p>
        </w:tc>
        <w:tc>
          <w:tcPr>
            <w:tcW w:w="1276" w:type="dxa"/>
            <w:shd w:val="clear" w:color="auto" w:fill="FFFFFF"/>
          </w:tcPr>
          <w:p w:rsidR="000852B0" w:rsidRDefault="000852B0">
            <w:pPr>
              <w:spacing w:before="80" w:after="80"/>
            </w:pPr>
          </w:p>
        </w:tc>
      </w:tr>
      <w:tr w:rsidR="000852B0">
        <w:tc>
          <w:tcPr>
            <w:tcW w:w="1560" w:type="dxa"/>
            <w:shd w:val="clear" w:color="auto" w:fill="FFFFFF"/>
          </w:tcPr>
          <w:p w:rsidR="000852B0" w:rsidRDefault="000852B0">
            <w:pPr>
              <w:spacing w:before="80" w:after="80"/>
            </w:pPr>
          </w:p>
        </w:tc>
        <w:tc>
          <w:tcPr>
            <w:tcW w:w="2693" w:type="dxa"/>
            <w:shd w:val="clear" w:color="auto" w:fill="FFFFFF"/>
          </w:tcPr>
          <w:p w:rsidR="000852B0" w:rsidRDefault="000852B0">
            <w:pPr>
              <w:spacing w:before="80" w:after="80"/>
            </w:pPr>
          </w:p>
        </w:tc>
        <w:tc>
          <w:tcPr>
            <w:tcW w:w="1228" w:type="dxa"/>
            <w:shd w:val="clear" w:color="auto" w:fill="FFFFFF"/>
          </w:tcPr>
          <w:p w:rsidR="000852B0" w:rsidRDefault="000852B0">
            <w:pPr>
              <w:spacing w:before="80" w:after="80"/>
            </w:pPr>
          </w:p>
        </w:tc>
        <w:tc>
          <w:tcPr>
            <w:tcW w:w="900" w:type="dxa"/>
            <w:shd w:val="clear" w:color="auto" w:fill="FFFFFF"/>
          </w:tcPr>
          <w:p w:rsidR="000852B0" w:rsidRDefault="000852B0">
            <w:pPr>
              <w:spacing w:before="80" w:after="80"/>
            </w:pPr>
          </w:p>
        </w:tc>
        <w:tc>
          <w:tcPr>
            <w:tcW w:w="1080" w:type="dxa"/>
            <w:shd w:val="clear" w:color="auto" w:fill="FFFFFF"/>
          </w:tcPr>
          <w:p w:rsidR="000852B0" w:rsidRDefault="000852B0">
            <w:pPr>
              <w:spacing w:before="80" w:after="80"/>
            </w:pPr>
          </w:p>
        </w:tc>
        <w:tc>
          <w:tcPr>
            <w:tcW w:w="1186" w:type="dxa"/>
            <w:shd w:val="clear" w:color="auto" w:fill="FFFFFF"/>
          </w:tcPr>
          <w:p w:rsidR="000852B0" w:rsidRDefault="000852B0">
            <w:pPr>
              <w:spacing w:before="80" w:after="80"/>
            </w:pPr>
          </w:p>
        </w:tc>
        <w:tc>
          <w:tcPr>
            <w:tcW w:w="1276" w:type="dxa"/>
            <w:shd w:val="clear" w:color="auto" w:fill="FFFFFF"/>
          </w:tcPr>
          <w:p w:rsidR="000852B0" w:rsidRDefault="000852B0">
            <w:pPr>
              <w:spacing w:before="80" w:after="80"/>
            </w:pPr>
          </w:p>
        </w:tc>
      </w:tr>
    </w:tbl>
    <w:p w:rsidR="000852B0" w:rsidRDefault="00EB4EF8">
      <w:pPr>
        <w:spacing w:after="120"/>
        <w:ind w:left="567"/>
        <w:rPr>
          <w:color w:val="2F3033"/>
        </w:rPr>
        <w:sectPr w:rsidR="000852B0">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708" w:footer="708" w:gutter="0"/>
          <w:cols w:space="720"/>
        </w:sectPr>
      </w:pPr>
      <w:r>
        <w:rPr>
          <w:color w:val="2F3033"/>
        </w:rPr>
        <w:t>Please enclose a continuation sheet if necessary.</w:t>
      </w:r>
    </w:p>
    <w:p w:rsidR="000852B0" w:rsidRDefault="00EB4EF8">
      <w:pPr>
        <w:keepNext/>
        <w:keepLines/>
        <w:numPr>
          <w:ilvl w:val="0"/>
          <w:numId w:val="2"/>
        </w:numPr>
        <w:pBdr>
          <w:top w:val="nil"/>
          <w:left w:val="nil"/>
          <w:bottom w:val="nil"/>
          <w:right w:val="nil"/>
          <w:between w:val="nil"/>
        </w:pBdr>
        <w:spacing w:before="360" w:after="120" w:line="276" w:lineRule="auto"/>
      </w:pPr>
      <w:r>
        <w:rPr>
          <w:rFonts w:ascii="Libre Franklin" w:eastAsia="Libre Franklin" w:hAnsi="Libre Franklin" w:cs="Libre Franklin"/>
          <w:color w:val="FF4874"/>
          <w:sz w:val="24"/>
          <w:szCs w:val="24"/>
        </w:rPr>
        <w:lastRenderedPageBreak/>
        <w:t>Secondary Education and Qualifications</w:t>
      </w:r>
    </w:p>
    <w:tbl>
      <w:tblPr>
        <w:tblStyle w:val="a4"/>
        <w:tblW w:w="9899" w:type="dxa"/>
        <w:tblInd w:w="567" w:type="dxa"/>
        <w:tblBorders>
          <w:top w:val="single" w:sz="4" w:space="0" w:color="C8C9C7"/>
          <w:left w:val="nil"/>
          <w:bottom w:val="single" w:sz="4" w:space="0" w:color="C8C9C7"/>
          <w:right w:val="nil"/>
          <w:insideH w:val="single" w:sz="4" w:space="0" w:color="C8C9C7"/>
          <w:insideV w:val="single" w:sz="4" w:space="0" w:color="C8C9C7"/>
        </w:tblBorders>
        <w:tblLayout w:type="fixed"/>
        <w:tblLook w:val="0400" w:firstRow="0" w:lastRow="0" w:firstColumn="0" w:lastColumn="0" w:noHBand="0" w:noVBand="1"/>
      </w:tblPr>
      <w:tblGrid>
        <w:gridCol w:w="2734"/>
        <w:gridCol w:w="2022"/>
        <w:gridCol w:w="2013"/>
        <w:gridCol w:w="3130"/>
      </w:tblGrid>
      <w:tr w:rsidR="000852B0">
        <w:tc>
          <w:tcPr>
            <w:tcW w:w="2734" w:type="dxa"/>
            <w:shd w:val="clear" w:color="auto" w:fill="E6E6E6"/>
            <w:vAlign w:val="center"/>
          </w:tcPr>
          <w:p w:rsidR="000852B0" w:rsidRDefault="00EB4EF8">
            <w:pPr>
              <w:spacing w:before="80" w:after="80"/>
              <w:rPr>
                <w:color w:val="1381BE"/>
              </w:rPr>
            </w:pPr>
            <w:r>
              <w:rPr>
                <w:color w:val="1381BE"/>
              </w:rPr>
              <w:t>Name of school/college</w:t>
            </w:r>
          </w:p>
        </w:tc>
        <w:tc>
          <w:tcPr>
            <w:tcW w:w="2022" w:type="dxa"/>
            <w:shd w:val="clear" w:color="auto" w:fill="E6E6E6"/>
            <w:vAlign w:val="center"/>
          </w:tcPr>
          <w:p w:rsidR="000852B0" w:rsidRDefault="00EB4EF8">
            <w:pPr>
              <w:spacing w:before="80" w:after="80"/>
              <w:rPr>
                <w:color w:val="1381BE"/>
              </w:rPr>
            </w:pPr>
            <w:r>
              <w:rPr>
                <w:color w:val="1381BE"/>
              </w:rPr>
              <w:t>From</w:t>
            </w:r>
          </w:p>
        </w:tc>
        <w:tc>
          <w:tcPr>
            <w:tcW w:w="2013" w:type="dxa"/>
            <w:shd w:val="clear" w:color="auto" w:fill="E6E6E6"/>
            <w:vAlign w:val="center"/>
          </w:tcPr>
          <w:p w:rsidR="000852B0" w:rsidRDefault="00EB4EF8">
            <w:pPr>
              <w:spacing w:before="80" w:after="80"/>
              <w:rPr>
                <w:color w:val="1381BE"/>
              </w:rPr>
            </w:pPr>
            <w:r>
              <w:rPr>
                <w:color w:val="1381BE"/>
              </w:rPr>
              <w:t>To</w:t>
            </w:r>
          </w:p>
        </w:tc>
        <w:tc>
          <w:tcPr>
            <w:tcW w:w="3130" w:type="dxa"/>
            <w:shd w:val="clear" w:color="auto" w:fill="E6E6E6"/>
            <w:vAlign w:val="center"/>
          </w:tcPr>
          <w:p w:rsidR="000852B0" w:rsidRDefault="00EB4EF8">
            <w:pPr>
              <w:spacing w:before="80" w:after="80"/>
              <w:rPr>
                <w:color w:val="1381BE"/>
              </w:rPr>
            </w:pPr>
            <w:r>
              <w:rPr>
                <w:color w:val="1381BE"/>
              </w:rPr>
              <w:t xml:space="preserve">Examination passed (i.e. A-Level, GCSE), subject and grade </w:t>
            </w:r>
          </w:p>
        </w:tc>
      </w:tr>
      <w:tr w:rsidR="000852B0">
        <w:trPr>
          <w:trHeight w:val="5210"/>
        </w:trPr>
        <w:tc>
          <w:tcPr>
            <w:tcW w:w="2734" w:type="dxa"/>
          </w:tcPr>
          <w:p w:rsidR="000852B0" w:rsidRDefault="000852B0"/>
        </w:tc>
        <w:tc>
          <w:tcPr>
            <w:tcW w:w="2022" w:type="dxa"/>
          </w:tcPr>
          <w:p w:rsidR="000852B0" w:rsidRDefault="000852B0"/>
        </w:tc>
        <w:tc>
          <w:tcPr>
            <w:tcW w:w="2013" w:type="dxa"/>
          </w:tcPr>
          <w:p w:rsidR="000852B0" w:rsidRDefault="000852B0"/>
        </w:tc>
        <w:tc>
          <w:tcPr>
            <w:tcW w:w="3130" w:type="dxa"/>
          </w:tcPr>
          <w:p w:rsidR="000852B0" w:rsidRDefault="000852B0"/>
        </w:tc>
      </w:tr>
    </w:tbl>
    <w:p w:rsidR="000852B0" w:rsidRDefault="000852B0"/>
    <w:p w:rsidR="000852B0" w:rsidRDefault="00EB4EF8">
      <w:pPr>
        <w:keepNext/>
        <w:keepLines/>
        <w:numPr>
          <w:ilvl w:val="0"/>
          <w:numId w:val="2"/>
        </w:numPr>
        <w:pBdr>
          <w:top w:val="nil"/>
          <w:left w:val="nil"/>
          <w:bottom w:val="nil"/>
          <w:right w:val="nil"/>
          <w:between w:val="nil"/>
        </w:pBdr>
        <w:spacing w:before="360" w:after="120" w:line="276" w:lineRule="auto"/>
      </w:pPr>
      <w:r>
        <w:rPr>
          <w:rFonts w:ascii="Libre Franklin" w:eastAsia="Libre Franklin" w:hAnsi="Libre Franklin" w:cs="Libre Franklin"/>
          <w:color w:val="FF4874"/>
          <w:sz w:val="24"/>
          <w:szCs w:val="24"/>
        </w:rPr>
        <w:t>Higher Education</w:t>
      </w:r>
    </w:p>
    <w:tbl>
      <w:tblPr>
        <w:tblStyle w:val="a5"/>
        <w:tblW w:w="10161" w:type="dxa"/>
        <w:tblInd w:w="567" w:type="dxa"/>
        <w:tblBorders>
          <w:top w:val="single" w:sz="4" w:space="0" w:color="C8C9C7"/>
          <w:left w:val="nil"/>
          <w:bottom w:val="single" w:sz="4" w:space="0" w:color="C8C9C7"/>
          <w:right w:val="nil"/>
          <w:insideH w:val="single" w:sz="4" w:space="0" w:color="C8C9C7"/>
          <w:insideV w:val="single" w:sz="4" w:space="0" w:color="C8C9C7"/>
        </w:tblBorders>
        <w:tblLayout w:type="fixed"/>
        <w:tblLook w:val="0400" w:firstRow="0" w:lastRow="0" w:firstColumn="0" w:lastColumn="0" w:noHBand="0" w:noVBand="1"/>
      </w:tblPr>
      <w:tblGrid>
        <w:gridCol w:w="2331"/>
        <w:gridCol w:w="855"/>
        <w:gridCol w:w="855"/>
        <w:gridCol w:w="1080"/>
        <w:gridCol w:w="1890"/>
        <w:gridCol w:w="1800"/>
        <w:gridCol w:w="1350"/>
      </w:tblGrid>
      <w:tr w:rsidR="000852B0">
        <w:tc>
          <w:tcPr>
            <w:tcW w:w="2331" w:type="dxa"/>
            <w:vMerge w:val="restart"/>
            <w:shd w:val="clear" w:color="auto" w:fill="E6E6E6"/>
            <w:vAlign w:val="center"/>
          </w:tcPr>
          <w:p w:rsidR="000852B0" w:rsidRDefault="00EB4EF8">
            <w:pPr>
              <w:spacing w:before="80" w:after="80"/>
              <w:rPr>
                <w:color w:val="1381BE"/>
              </w:rPr>
            </w:pPr>
            <w:r>
              <w:rPr>
                <w:color w:val="1381BE"/>
              </w:rPr>
              <w:t>Name and address of university, college and/or university education department</w:t>
            </w:r>
          </w:p>
        </w:tc>
        <w:tc>
          <w:tcPr>
            <w:tcW w:w="1710" w:type="dxa"/>
            <w:gridSpan w:val="2"/>
            <w:shd w:val="clear" w:color="auto" w:fill="E6E6E6"/>
            <w:vAlign w:val="center"/>
          </w:tcPr>
          <w:p w:rsidR="000852B0" w:rsidRDefault="00EB4EF8">
            <w:pPr>
              <w:spacing w:before="80" w:after="80"/>
              <w:rPr>
                <w:color w:val="1381BE"/>
              </w:rPr>
            </w:pPr>
            <w:r>
              <w:rPr>
                <w:color w:val="1381BE"/>
              </w:rPr>
              <w:t>Dates</w:t>
            </w:r>
          </w:p>
        </w:tc>
        <w:tc>
          <w:tcPr>
            <w:tcW w:w="1080" w:type="dxa"/>
            <w:vMerge w:val="restart"/>
            <w:shd w:val="clear" w:color="auto" w:fill="E6E6E6"/>
            <w:vAlign w:val="center"/>
          </w:tcPr>
          <w:p w:rsidR="000852B0" w:rsidRDefault="00EB4EF8">
            <w:pPr>
              <w:spacing w:before="80" w:after="80"/>
              <w:rPr>
                <w:color w:val="1381BE"/>
              </w:rPr>
            </w:pPr>
            <w:r>
              <w:rPr>
                <w:color w:val="1381BE"/>
              </w:rPr>
              <w:t>Full or part-time</w:t>
            </w:r>
          </w:p>
        </w:tc>
        <w:tc>
          <w:tcPr>
            <w:tcW w:w="1890" w:type="dxa"/>
            <w:vMerge w:val="restart"/>
            <w:shd w:val="clear" w:color="auto" w:fill="E6E6E6"/>
            <w:vAlign w:val="center"/>
          </w:tcPr>
          <w:p w:rsidR="000852B0" w:rsidRDefault="00EB4EF8">
            <w:pPr>
              <w:spacing w:before="80" w:after="80"/>
              <w:rPr>
                <w:color w:val="1381BE"/>
              </w:rPr>
            </w:pPr>
            <w:r>
              <w:rPr>
                <w:color w:val="1381BE"/>
              </w:rPr>
              <w:t>Courses/subjects taken and passed</w:t>
            </w:r>
          </w:p>
        </w:tc>
        <w:tc>
          <w:tcPr>
            <w:tcW w:w="1800" w:type="dxa"/>
            <w:vMerge w:val="restart"/>
            <w:shd w:val="clear" w:color="auto" w:fill="E6E6E6"/>
            <w:vAlign w:val="center"/>
          </w:tcPr>
          <w:p w:rsidR="000852B0" w:rsidRDefault="00EB4EF8">
            <w:pPr>
              <w:spacing w:before="80" w:after="80"/>
              <w:rPr>
                <w:color w:val="1381BE"/>
              </w:rPr>
            </w:pPr>
            <w:r>
              <w:rPr>
                <w:color w:val="1381BE"/>
              </w:rPr>
              <w:t>Date of examination and qualifications obtained</w:t>
            </w:r>
          </w:p>
        </w:tc>
        <w:tc>
          <w:tcPr>
            <w:tcW w:w="1350" w:type="dxa"/>
            <w:vMerge w:val="restart"/>
            <w:shd w:val="clear" w:color="auto" w:fill="E6E6E6"/>
            <w:vAlign w:val="center"/>
          </w:tcPr>
          <w:p w:rsidR="000852B0" w:rsidRDefault="00EB4EF8">
            <w:pPr>
              <w:spacing w:before="80" w:after="80"/>
              <w:rPr>
                <w:color w:val="1381BE"/>
              </w:rPr>
            </w:pPr>
            <w:r>
              <w:rPr>
                <w:color w:val="1381BE"/>
              </w:rPr>
              <w:t>Age groups for which trained</w:t>
            </w:r>
          </w:p>
        </w:tc>
      </w:tr>
      <w:tr w:rsidR="000852B0">
        <w:tc>
          <w:tcPr>
            <w:tcW w:w="2331" w:type="dxa"/>
            <w:vMerge/>
            <w:shd w:val="clear" w:color="auto" w:fill="E6E6E6"/>
            <w:vAlign w:val="center"/>
          </w:tcPr>
          <w:p w:rsidR="000852B0" w:rsidRDefault="000852B0">
            <w:pPr>
              <w:widowControl w:val="0"/>
              <w:pBdr>
                <w:top w:val="nil"/>
                <w:left w:val="nil"/>
                <w:bottom w:val="nil"/>
                <w:right w:val="nil"/>
                <w:between w:val="nil"/>
              </w:pBdr>
              <w:spacing w:line="276" w:lineRule="auto"/>
              <w:rPr>
                <w:color w:val="1381BE"/>
              </w:rPr>
            </w:pPr>
          </w:p>
        </w:tc>
        <w:tc>
          <w:tcPr>
            <w:tcW w:w="855" w:type="dxa"/>
            <w:shd w:val="clear" w:color="auto" w:fill="E6E6E6"/>
            <w:vAlign w:val="center"/>
          </w:tcPr>
          <w:p w:rsidR="000852B0" w:rsidRDefault="00EB4EF8">
            <w:pPr>
              <w:spacing w:before="80" w:after="80"/>
              <w:rPr>
                <w:color w:val="1381BE"/>
              </w:rPr>
            </w:pPr>
            <w:r>
              <w:rPr>
                <w:color w:val="1381BE"/>
              </w:rPr>
              <w:t>From</w:t>
            </w:r>
          </w:p>
        </w:tc>
        <w:tc>
          <w:tcPr>
            <w:tcW w:w="855" w:type="dxa"/>
            <w:shd w:val="clear" w:color="auto" w:fill="E6E6E6"/>
            <w:vAlign w:val="center"/>
          </w:tcPr>
          <w:p w:rsidR="000852B0" w:rsidRDefault="00EB4EF8">
            <w:pPr>
              <w:spacing w:before="80" w:after="80"/>
              <w:rPr>
                <w:color w:val="1381BE"/>
              </w:rPr>
            </w:pPr>
            <w:r>
              <w:rPr>
                <w:color w:val="1381BE"/>
              </w:rPr>
              <w:t>To</w:t>
            </w:r>
          </w:p>
        </w:tc>
        <w:tc>
          <w:tcPr>
            <w:tcW w:w="1080" w:type="dxa"/>
            <w:vMerge/>
            <w:shd w:val="clear" w:color="auto" w:fill="E6E6E6"/>
            <w:vAlign w:val="center"/>
          </w:tcPr>
          <w:p w:rsidR="000852B0" w:rsidRDefault="000852B0">
            <w:pPr>
              <w:widowControl w:val="0"/>
              <w:pBdr>
                <w:top w:val="nil"/>
                <w:left w:val="nil"/>
                <w:bottom w:val="nil"/>
                <w:right w:val="nil"/>
                <w:between w:val="nil"/>
              </w:pBdr>
              <w:spacing w:line="276" w:lineRule="auto"/>
              <w:rPr>
                <w:color w:val="1381BE"/>
              </w:rPr>
            </w:pPr>
          </w:p>
        </w:tc>
        <w:tc>
          <w:tcPr>
            <w:tcW w:w="1890" w:type="dxa"/>
            <w:vMerge/>
            <w:shd w:val="clear" w:color="auto" w:fill="E6E6E6"/>
            <w:vAlign w:val="center"/>
          </w:tcPr>
          <w:p w:rsidR="000852B0" w:rsidRDefault="000852B0">
            <w:pPr>
              <w:widowControl w:val="0"/>
              <w:pBdr>
                <w:top w:val="nil"/>
                <w:left w:val="nil"/>
                <w:bottom w:val="nil"/>
                <w:right w:val="nil"/>
                <w:between w:val="nil"/>
              </w:pBdr>
              <w:spacing w:line="276" w:lineRule="auto"/>
              <w:rPr>
                <w:color w:val="1381BE"/>
              </w:rPr>
            </w:pPr>
          </w:p>
        </w:tc>
        <w:tc>
          <w:tcPr>
            <w:tcW w:w="1800" w:type="dxa"/>
            <w:vMerge/>
            <w:shd w:val="clear" w:color="auto" w:fill="E6E6E6"/>
            <w:vAlign w:val="center"/>
          </w:tcPr>
          <w:p w:rsidR="000852B0" w:rsidRDefault="000852B0">
            <w:pPr>
              <w:widowControl w:val="0"/>
              <w:pBdr>
                <w:top w:val="nil"/>
                <w:left w:val="nil"/>
                <w:bottom w:val="nil"/>
                <w:right w:val="nil"/>
                <w:between w:val="nil"/>
              </w:pBdr>
              <w:spacing w:line="276" w:lineRule="auto"/>
              <w:rPr>
                <w:color w:val="1381BE"/>
              </w:rPr>
            </w:pPr>
          </w:p>
        </w:tc>
        <w:tc>
          <w:tcPr>
            <w:tcW w:w="1350" w:type="dxa"/>
            <w:vMerge/>
            <w:shd w:val="clear" w:color="auto" w:fill="E6E6E6"/>
            <w:vAlign w:val="center"/>
          </w:tcPr>
          <w:p w:rsidR="000852B0" w:rsidRDefault="000852B0">
            <w:pPr>
              <w:widowControl w:val="0"/>
              <w:pBdr>
                <w:top w:val="nil"/>
                <w:left w:val="nil"/>
                <w:bottom w:val="nil"/>
                <w:right w:val="nil"/>
                <w:between w:val="nil"/>
              </w:pBdr>
              <w:spacing w:line="276" w:lineRule="auto"/>
              <w:rPr>
                <w:color w:val="1381BE"/>
              </w:rPr>
            </w:pPr>
          </w:p>
        </w:tc>
      </w:tr>
      <w:tr w:rsidR="000852B0">
        <w:trPr>
          <w:trHeight w:val="5372"/>
        </w:trPr>
        <w:tc>
          <w:tcPr>
            <w:tcW w:w="2331" w:type="dxa"/>
          </w:tcPr>
          <w:p w:rsidR="000852B0" w:rsidRDefault="000852B0"/>
        </w:tc>
        <w:tc>
          <w:tcPr>
            <w:tcW w:w="855" w:type="dxa"/>
          </w:tcPr>
          <w:p w:rsidR="000852B0" w:rsidRDefault="000852B0"/>
        </w:tc>
        <w:tc>
          <w:tcPr>
            <w:tcW w:w="855" w:type="dxa"/>
          </w:tcPr>
          <w:p w:rsidR="000852B0" w:rsidRDefault="000852B0"/>
        </w:tc>
        <w:tc>
          <w:tcPr>
            <w:tcW w:w="1080" w:type="dxa"/>
          </w:tcPr>
          <w:p w:rsidR="000852B0" w:rsidRDefault="000852B0"/>
        </w:tc>
        <w:tc>
          <w:tcPr>
            <w:tcW w:w="1890" w:type="dxa"/>
          </w:tcPr>
          <w:p w:rsidR="000852B0" w:rsidRDefault="000852B0"/>
        </w:tc>
        <w:tc>
          <w:tcPr>
            <w:tcW w:w="1800" w:type="dxa"/>
          </w:tcPr>
          <w:p w:rsidR="000852B0" w:rsidRDefault="000852B0"/>
        </w:tc>
        <w:tc>
          <w:tcPr>
            <w:tcW w:w="1350" w:type="dxa"/>
          </w:tcPr>
          <w:p w:rsidR="000852B0" w:rsidRDefault="000852B0"/>
        </w:tc>
      </w:tr>
    </w:tbl>
    <w:p w:rsidR="000852B0" w:rsidRDefault="000852B0">
      <w:pPr>
        <w:sectPr w:rsidR="000852B0">
          <w:footerReference w:type="default" r:id="rId23"/>
          <w:pgSz w:w="12240" w:h="15840"/>
          <w:pgMar w:top="720" w:right="720" w:bottom="720" w:left="720" w:header="708" w:footer="708" w:gutter="0"/>
          <w:cols w:space="720"/>
        </w:sectPr>
      </w:pPr>
    </w:p>
    <w:p w:rsidR="000852B0" w:rsidRDefault="00EB4EF8">
      <w:pPr>
        <w:keepNext/>
        <w:keepLines/>
        <w:numPr>
          <w:ilvl w:val="0"/>
          <w:numId w:val="2"/>
        </w:numPr>
        <w:pBdr>
          <w:top w:val="nil"/>
          <w:left w:val="nil"/>
          <w:bottom w:val="nil"/>
          <w:right w:val="nil"/>
          <w:between w:val="nil"/>
        </w:pBdr>
        <w:spacing w:before="360" w:after="120" w:line="276" w:lineRule="auto"/>
        <w:rPr>
          <w:rFonts w:ascii="Libre Franklin" w:eastAsia="Libre Franklin" w:hAnsi="Libre Franklin" w:cs="Libre Franklin"/>
          <w:color w:val="FF4874"/>
        </w:rPr>
      </w:pPr>
      <w:r>
        <w:rPr>
          <w:rFonts w:ascii="Libre Franklin" w:eastAsia="Libre Franklin" w:hAnsi="Libre Franklin" w:cs="Libre Franklin"/>
          <w:color w:val="FF4874"/>
          <w:sz w:val="24"/>
          <w:szCs w:val="24"/>
        </w:rPr>
        <w:lastRenderedPageBreak/>
        <w:t xml:space="preserve">Professional Courses Attended as a Teacher </w:t>
      </w:r>
    </w:p>
    <w:tbl>
      <w:tblPr>
        <w:tblStyle w:val="a6"/>
        <w:tblW w:w="9899" w:type="dxa"/>
        <w:tblInd w:w="567"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2397"/>
        <w:gridCol w:w="2507"/>
        <w:gridCol w:w="2495"/>
        <w:gridCol w:w="2500"/>
      </w:tblGrid>
      <w:tr w:rsidR="000852B0">
        <w:tc>
          <w:tcPr>
            <w:tcW w:w="2397" w:type="dxa"/>
            <w:shd w:val="clear" w:color="auto" w:fill="E6E6E6"/>
            <w:vAlign w:val="center"/>
          </w:tcPr>
          <w:p w:rsidR="000852B0" w:rsidRDefault="00EB4EF8">
            <w:pPr>
              <w:spacing w:before="80" w:after="80"/>
              <w:rPr>
                <w:color w:val="1381BE"/>
              </w:rPr>
            </w:pPr>
            <w:r>
              <w:rPr>
                <w:color w:val="1381BE"/>
              </w:rPr>
              <w:t>Subject</w:t>
            </w:r>
          </w:p>
        </w:tc>
        <w:tc>
          <w:tcPr>
            <w:tcW w:w="2507" w:type="dxa"/>
            <w:shd w:val="clear" w:color="auto" w:fill="E6E6E6"/>
            <w:vAlign w:val="center"/>
          </w:tcPr>
          <w:p w:rsidR="000852B0" w:rsidRDefault="00EB4EF8">
            <w:pPr>
              <w:spacing w:before="80" w:after="80"/>
              <w:rPr>
                <w:color w:val="1381BE"/>
              </w:rPr>
            </w:pPr>
            <w:r>
              <w:rPr>
                <w:color w:val="1381BE"/>
              </w:rPr>
              <w:t>Organising body</w:t>
            </w:r>
          </w:p>
        </w:tc>
        <w:tc>
          <w:tcPr>
            <w:tcW w:w="2495" w:type="dxa"/>
            <w:shd w:val="clear" w:color="auto" w:fill="E6E6E6"/>
            <w:vAlign w:val="center"/>
          </w:tcPr>
          <w:p w:rsidR="000852B0" w:rsidRDefault="00EB4EF8">
            <w:pPr>
              <w:spacing w:before="80" w:after="80"/>
              <w:rPr>
                <w:color w:val="1381BE"/>
              </w:rPr>
            </w:pPr>
            <w:r>
              <w:rPr>
                <w:color w:val="1381BE"/>
              </w:rPr>
              <w:t>Date(s)</w:t>
            </w:r>
          </w:p>
        </w:tc>
        <w:tc>
          <w:tcPr>
            <w:tcW w:w="2500" w:type="dxa"/>
            <w:shd w:val="clear" w:color="auto" w:fill="E6E6E6"/>
            <w:vAlign w:val="center"/>
          </w:tcPr>
          <w:p w:rsidR="000852B0" w:rsidRDefault="00EB4EF8">
            <w:pPr>
              <w:spacing w:before="80" w:after="80"/>
              <w:rPr>
                <w:color w:val="1381BE"/>
              </w:rPr>
            </w:pPr>
            <w:r>
              <w:rPr>
                <w:color w:val="1381BE"/>
              </w:rPr>
              <w:t>Duration</w:t>
            </w:r>
          </w:p>
        </w:tc>
      </w:tr>
      <w:tr w:rsidR="000852B0">
        <w:trPr>
          <w:trHeight w:val="4922"/>
        </w:trPr>
        <w:tc>
          <w:tcPr>
            <w:tcW w:w="2397" w:type="dxa"/>
          </w:tcPr>
          <w:p w:rsidR="000852B0" w:rsidRDefault="000852B0"/>
        </w:tc>
        <w:tc>
          <w:tcPr>
            <w:tcW w:w="2507" w:type="dxa"/>
          </w:tcPr>
          <w:p w:rsidR="000852B0" w:rsidRDefault="000852B0"/>
        </w:tc>
        <w:tc>
          <w:tcPr>
            <w:tcW w:w="2495" w:type="dxa"/>
          </w:tcPr>
          <w:p w:rsidR="000852B0" w:rsidRDefault="000852B0"/>
        </w:tc>
        <w:tc>
          <w:tcPr>
            <w:tcW w:w="2500" w:type="dxa"/>
          </w:tcPr>
          <w:p w:rsidR="000852B0" w:rsidRDefault="000852B0"/>
        </w:tc>
      </w:tr>
    </w:tbl>
    <w:p w:rsidR="000852B0" w:rsidRDefault="00EB4EF8">
      <w:pPr>
        <w:keepNext/>
        <w:keepLines/>
        <w:numPr>
          <w:ilvl w:val="0"/>
          <w:numId w:val="2"/>
        </w:numPr>
        <w:pBdr>
          <w:top w:val="nil"/>
          <w:left w:val="nil"/>
          <w:bottom w:val="nil"/>
          <w:right w:val="nil"/>
          <w:between w:val="nil"/>
        </w:pBdr>
        <w:spacing w:before="360" w:after="120" w:line="276" w:lineRule="auto"/>
      </w:pPr>
      <w:r>
        <w:rPr>
          <w:rFonts w:ascii="Libre Franklin" w:eastAsia="Libre Franklin" w:hAnsi="Libre Franklin" w:cs="Libre Franklin"/>
          <w:color w:val="FF4874"/>
          <w:sz w:val="24"/>
          <w:szCs w:val="24"/>
        </w:rPr>
        <w:lastRenderedPageBreak/>
        <w:t>Other Relevant Experience, Interests and Skills</w:t>
      </w:r>
    </w:p>
    <w:tbl>
      <w:tblPr>
        <w:tblStyle w:val="a7"/>
        <w:tblW w:w="9894" w:type="dxa"/>
        <w:tblInd w:w="562"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ayout w:type="fixed"/>
        <w:tblLook w:val="0400" w:firstRow="0" w:lastRow="0" w:firstColumn="0" w:lastColumn="0" w:noHBand="0" w:noVBand="1"/>
      </w:tblPr>
      <w:tblGrid>
        <w:gridCol w:w="9894"/>
      </w:tblGrid>
      <w:tr w:rsidR="000852B0">
        <w:trPr>
          <w:trHeight w:val="7577"/>
        </w:trPr>
        <w:tc>
          <w:tcPr>
            <w:tcW w:w="9894" w:type="dxa"/>
          </w:tcPr>
          <w:p w:rsidR="000852B0" w:rsidRDefault="000852B0"/>
        </w:tc>
      </w:tr>
    </w:tbl>
    <w:p w:rsidR="000852B0" w:rsidRDefault="000852B0">
      <w:pPr>
        <w:sectPr w:rsidR="000852B0">
          <w:pgSz w:w="12240" w:h="15840"/>
          <w:pgMar w:top="720" w:right="720" w:bottom="720" w:left="720" w:header="708" w:footer="708" w:gutter="0"/>
          <w:cols w:space="720"/>
        </w:sectPr>
      </w:pPr>
    </w:p>
    <w:p w:rsidR="000852B0" w:rsidRDefault="00EB4EF8">
      <w:pPr>
        <w:keepNext/>
        <w:keepLines/>
        <w:numPr>
          <w:ilvl w:val="0"/>
          <w:numId w:val="2"/>
        </w:numPr>
        <w:pBdr>
          <w:top w:val="nil"/>
          <w:left w:val="nil"/>
          <w:bottom w:val="nil"/>
          <w:right w:val="nil"/>
          <w:between w:val="nil"/>
        </w:pBdr>
        <w:spacing w:before="360" w:after="120" w:line="276" w:lineRule="auto"/>
      </w:pPr>
      <w:r>
        <w:rPr>
          <w:rFonts w:ascii="Libre Franklin" w:eastAsia="Libre Franklin" w:hAnsi="Libre Franklin" w:cs="Libre Franklin"/>
          <w:color w:val="FF4874"/>
          <w:sz w:val="24"/>
          <w:szCs w:val="24"/>
        </w:rPr>
        <w:lastRenderedPageBreak/>
        <w:t>Referees</w:t>
      </w:r>
    </w:p>
    <w:p w:rsidR="000852B0" w:rsidRDefault="00EB4EF8">
      <w:pPr>
        <w:spacing w:after="120"/>
        <w:ind w:left="567"/>
        <w:jc w:val="both"/>
        <w:rPr>
          <w:color w:val="2F3033"/>
        </w:rPr>
      </w:pPr>
      <w:r>
        <w:rPr>
          <w:color w:val="2F3033"/>
        </w:rPr>
        <w:t>Please 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rsidR="000852B0" w:rsidRDefault="00EB4EF8">
      <w:pPr>
        <w:tabs>
          <w:tab w:val="left" w:pos="3195"/>
        </w:tabs>
        <w:spacing w:after="120"/>
        <w:ind w:left="567"/>
        <w:jc w:val="both"/>
        <w:rPr>
          <w:color w:val="2F3033"/>
        </w:rPr>
      </w:pPr>
      <w:r>
        <w:rPr>
          <w:b/>
          <w:color w:val="2F3033"/>
        </w:rPr>
        <w:t>It is normal practice to take up references on shortlisted candidates prior to interview.</w:t>
      </w:r>
      <w:r>
        <w:rPr>
          <w:color w:val="2F3033"/>
        </w:rPr>
        <w:t xml:space="preserve"> This is in line with the most recent version of Keeping Children Safe in Education statutory guidance. </w:t>
      </w:r>
    </w:p>
    <w:p w:rsidR="000852B0" w:rsidRDefault="00EB4EF8">
      <w:pPr>
        <w:pBdr>
          <w:top w:val="nil"/>
          <w:left w:val="nil"/>
          <w:bottom w:val="nil"/>
          <w:right w:val="nil"/>
          <w:between w:val="nil"/>
        </w:pBdr>
        <w:spacing w:after="120" w:line="276" w:lineRule="auto"/>
        <w:ind w:left="567"/>
        <w:jc w:val="both"/>
        <w:rPr>
          <w:color w:val="616365"/>
          <w:sz w:val="21"/>
          <w:szCs w:val="21"/>
        </w:rPr>
      </w:pPr>
      <w:r>
        <w:rPr>
          <w:color w:val="616365"/>
          <w:sz w:val="21"/>
          <w:szCs w:val="21"/>
        </w:rPr>
        <w:t>First Referee</w:t>
      </w:r>
    </w:p>
    <w:tbl>
      <w:tblPr>
        <w:tblStyle w:val="a8"/>
        <w:tblW w:w="9899" w:type="dxa"/>
        <w:tblInd w:w="567"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552"/>
        <w:gridCol w:w="7347"/>
      </w:tblGrid>
      <w:tr w:rsidR="000852B0">
        <w:tc>
          <w:tcPr>
            <w:tcW w:w="2552" w:type="dxa"/>
            <w:tcBorders>
              <w:top w:val="single" w:sz="4" w:space="0" w:color="BFBFBF"/>
              <w:bottom w:val="single" w:sz="4" w:space="0" w:color="BFBFBF"/>
              <w:right w:val="nil"/>
            </w:tcBorders>
            <w:shd w:val="clear" w:color="auto" w:fill="E6E6E6"/>
            <w:vAlign w:val="center"/>
          </w:tcPr>
          <w:p w:rsidR="000852B0" w:rsidRDefault="00EB4EF8">
            <w:pPr>
              <w:spacing w:before="80" w:after="80"/>
              <w:rPr>
                <w:color w:val="1381BE"/>
              </w:rPr>
            </w:pPr>
            <w:r>
              <w:rPr>
                <w:color w:val="1381BE"/>
              </w:rPr>
              <w:t>Title and name:</w:t>
            </w:r>
          </w:p>
        </w:tc>
        <w:tc>
          <w:tcPr>
            <w:tcW w:w="7347" w:type="dxa"/>
            <w:tcBorders>
              <w:top w:val="single" w:sz="4" w:space="0" w:color="C8C9C7"/>
              <w:left w:val="nil"/>
              <w:bottom w:val="single" w:sz="4" w:space="0" w:color="C8C9C7"/>
            </w:tcBorders>
          </w:tcPr>
          <w:p w:rsidR="000852B0" w:rsidRDefault="000852B0">
            <w:pPr>
              <w:spacing w:before="80" w:after="80"/>
              <w:rPr>
                <w:b/>
              </w:rPr>
            </w:pPr>
          </w:p>
        </w:tc>
      </w:tr>
      <w:tr w:rsidR="000852B0">
        <w:trPr>
          <w:trHeight w:val="734"/>
        </w:trPr>
        <w:tc>
          <w:tcPr>
            <w:tcW w:w="2552" w:type="dxa"/>
            <w:tcBorders>
              <w:top w:val="single" w:sz="4" w:space="0" w:color="BFBFBF"/>
              <w:bottom w:val="single" w:sz="4" w:space="0" w:color="BFBFBF"/>
              <w:right w:val="nil"/>
            </w:tcBorders>
            <w:shd w:val="clear" w:color="auto" w:fill="E6E6E6"/>
            <w:vAlign w:val="center"/>
          </w:tcPr>
          <w:p w:rsidR="000852B0" w:rsidRDefault="00EB4EF8">
            <w:pPr>
              <w:spacing w:before="80" w:after="80"/>
              <w:rPr>
                <w:color w:val="1381BE"/>
              </w:rPr>
            </w:pPr>
            <w:r>
              <w:rPr>
                <w:color w:val="1381BE"/>
              </w:rPr>
              <w:t>Address and postcode:</w:t>
            </w:r>
          </w:p>
        </w:tc>
        <w:tc>
          <w:tcPr>
            <w:tcW w:w="7347" w:type="dxa"/>
            <w:tcBorders>
              <w:top w:val="single" w:sz="4" w:space="0" w:color="C8C9C7"/>
              <w:left w:val="nil"/>
              <w:bottom w:val="single" w:sz="4" w:space="0" w:color="C8C9C7"/>
            </w:tcBorders>
          </w:tcPr>
          <w:p w:rsidR="000852B0" w:rsidRDefault="000852B0">
            <w:pPr>
              <w:spacing w:before="80" w:after="80"/>
              <w:rPr>
                <w:b/>
              </w:rPr>
            </w:pPr>
          </w:p>
        </w:tc>
      </w:tr>
      <w:tr w:rsidR="000852B0">
        <w:tc>
          <w:tcPr>
            <w:tcW w:w="2552" w:type="dxa"/>
            <w:tcBorders>
              <w:top w:val="single" w:sz="4" w:space="0" w:color="BFBFBF"/>
              <w:bottom w:val="single" w:sz="4" w:space="0" w:color="BFBFBF"/>
              <w:right w:val="nil"/>
            </w:tcBorders>
            <w:shd w:val="clear" w:color="auto" w:fill="E6E6E6"/>
            <w:vAlign w:val="center"/>
          </w:tcPr>
          <w:p w:rsidR="000852B0" w:rsidRDefault="00EB4EF8">
            <w:pPr>
              <w:spacing w:before="80" w:after="80"/>
              <w:rPr>
                <w:color w:val="1381BE"/>
              </w:rPr>
            </w:pPr>
            <w:r>
              <w:rPr>
                <w:color w:val="1381BE"/>
              </w:rPr>
              <w:t>Telephone number:</w:t>
            </w:r>
          </w:p>
        </w:tc>
        <w:tc>
          <w:tcPr>
            <w:tcW w:w="7347" w:type="dxa"/>
            <w:tcBorders>
              <w:top w:val="single" w:sz="4" w:space="0" w:color="C8C9C7"/>
              <w:left w:val="nil"/>
              <w:bottom w:val="single" w:sz="4" w:space="0" w:color="C8C9C7"/>
            </w:tcBorders>
          </w:tcPr>
          <w:p w:rsidR="000852B0" w:rsidRDefault="000852B0">
            <w:pPr>
              <w:spacing w:before="80" w:after="80"/>
              <w:rPr>
                <w:b/>
              </w:rPr>
            </w:pPr>
          </w:p>
        </w:tc>
      </w:tr>
      <w:tr w:rsidR="000852B0">
        <w:tc>
          <w:tcPr>
            <w:tcW w:w="2552" w:type="dxa"/>
            <w:tcBorders>
              <w:top w:val="single" w:sz="4" w:space="0" w:color="BFBFBF"/>
              <w:bottom w:val="single" w:sz="4" w:space="0" w:color="BFBFBF"/>
              <w:right w:val="nil"/>
            </w:tcBorders>
            <w:shd w:val="clear" w:color="auto" w:fill="E6E6E6"/>
            <w:vAlign w:val="center"/>
          </w:tcPr>
          <w:p w:rsidR="000852B0" w:rsidRDefault="00EB4EF8">
            <w:pPr>
              <w:spacing w:before="80" w:after="80"/>
              <w:rPr>
                <w:color w:val="1381BE"/>
              </w:rPr>
            </w:pPr>
            <w:r>
              <w:rPr>
                <w:color w:val="1381BE"/>
              </w:rPr>
              <w:t>Email address:</w:t>
            </w:r>
          </w:p>
        </w:tc>
        <w:tc>
          <w:tcPr>
            <w:tcW w:w="7347" w:type="dxa"/>
            <w:tcBorders>
              <w:top w:val="single" w:sz="4" w:space="0" w:color="C8C9C7"/>
              <w:left w:val="nil"/>
              <w:bottom w:val="single" w:sz="4" w:space="0" w:color="C8C9C7"/>
            </w:tcBorders>
          </w:tcPr>
          <w:p w:rsidR="000852B0" w:rsidRDefault="000852B0">
            <w:pPr>
              <w:spacing w:before="80" w:after="80"/>
              <w:rPr>
                <w:b/>
              </w:rPr>
            </w:pPr>
          </w:p>
        </w:tc>
      </w:tr>
      <w:tr w:rsidR="000852B0">
        <w:tc>
          <w:tcPr>
            <w:tcW w:w="2552" w:type="dxa"/>
            <w:tcBorders>
              <w:top w:val="single" w:sz="4" w:space="0" w:color="BFBFBF"/>
              <w:bottom w:val="single" w:sz="4" w:space="0" w:color="BFBFBF"/>
              <w:right w:val="nil"/>
            </w:tcBorders>
            <w:shd w:val="clear" w:color="auto" w:fill="E6E6E6"/>
            <w:vAlign w:val="center"/>
          </w:tcPr>
          <w:p w:rsidR="000852B0" w:rsidRDefault="00EB4EF8">
            <w:pPr>
              <w:spacing w:before="80" w:after="80"/>
              <w:rPr>
                <w:color w:val="1381BE"/>
              </w:rPr>
            </w:pPr>
            <w:r>
              <w:rPr>
                <w:color w:val="1381BE"/>
              </w:rPr>
              <w:t>Job title:</w:t>
            </w:r>
          </w:p>
        </w:tc>
        <w:tc>
          <w:tcPr>
            <w:tcW w:w="7347" w:type="dxa"/>
            <w:tcBorders>
              <w:top w:val="single" w:sz="4" w:space="0" w:color="C8C9C7"/>
              <w:left w:val="nil"/>
              <w:bottom w:val="single" w:sz="4" w:space="0" w:color="C8C9C7"/>
            </w:tcBorders>
          </w:tcPr>
          <w:p w:rsidR="000852B0" w:rsidRDefault="000852B0">
            <w:pPr>
              <w:spacing w:before="80" w:after="80"/>
              <w:rPr>
                <w:b/>
              </w:rPr>
            </w:pPr>
          </w:p>
        </w:tc>
      </w:tr>
      <w:tr w:rsidR="000852B0">
        <w:tc>
          <w:tcPr>
            <w:tcW w:w="2552" w:type="dxa"/>
            <w:tcBorders>
              <w:top w:val="single" w:sz="4" w:space="0" w:color="BFBFBF"/>
              <w:bottom w:val="single" w:sz="4" w:space="0" w:color="BFBFBF"/>
              <w:right w:val="nil"/>
            </w:tcBorders>
            <w:shd w:val="clear" w:color="auto" w:fill="E6E6E6"/>
            <w:vAlign w:val="center"/>
          </w:tcPr>
          <w:p w:rsidR="000852B0" w:rsidRDefault="00EB4EF8">
            <w:pPr>
              <w:spacing w:before="80" w:after="80"/>
              <w:rPr>
                <w:color w:val="1381BE"/>
              </w:rPr>
            </w:pPr>
            <w:r>
              <w:rPr>
                <w:color w:val="1381BE"/>
              </w:rPr>
              <w:t>Relationship to applicant:</w:t>
            </w:r>
          </w:p>
        </w:tc>
        <w:tc>
          <w:tcPr>
            <w:tcW w:w="7347" w:type="dxa"/>
            <w:tcBorders>
              <w:top w:val="single" w:sz="4" w:space="0" w:color="C8C9C7"/>
              <w:left w:val="nil"/>
              <w:bottom w:val="single" w:sz="4" w:space="0" w:color="C8C9C7"/>
            </w:tcBorders>
          </w:tcPr>
          <w:p w:rsidR="000852B0" w:rsidRDefault="000852B0">
            <w:pPr>
              <w:spacing w:before="80" w:after="80"/>
              <w:rPr>
                <w:b/>
              </w:rPr>
            </w:pPr>
          </w:p>
        </w:tc>
      </w:tr>
    </w:tbl>
    <w:p w:rsidR="000852B0" w:rsidRDefault="000852B0">
      <w:pPr>
        <w:rPr>
          <w:b/>
          <w:color w:val="2F3033"/>
        </w:rPr>
      </w:pPr>
    </w:p>
    <w:p w:rsidR="000852B0" w:rsidRDefault="00EB4EF8">
      <w:pPr>
        <w:spacing w:after="120"/>
        <w:ind w:left="567"/>
        <w:jc w:val="both"/>
        <w:rPr>
          <w:color w:val="2F3033"/>
        </w:rPr>
      </w:pPr>
      <w:r>
        <w:rPr>
          <w:color w:val="2F3033"/>
        </w:rPr>
        <w:t>I consent to this reference being requested before interview.</w:t>
      </w:r>
    </w:p>
    <w:p w:rsidR="000852B0" w:rsidRDefault="00EB4EF8">
      <w:pPr>
        <w:spacing w:after="120"/>
        <w:ind w:left="567"/>
        <w:jc w:val="both"/>
        <w:rPr>
          <w:color w:val="2F3033"/>
        </w:rPr>
      </w:pPr>
      <w:r>
        <w:rPr>
          <w:color w:val="2F3033"/>
        </w:rPr>
        <w:t>Yes:</w:t>
      </w:r>
      <w:r>
        <w:rPr>
          <w:color w:val="2F3033"/>
        </w:rPr>
        <w:tab/>
      </w:r>
      <w:r>
        <w:rPr>
          <w:rFonts w:ascii="MS Gothic" w:eastAsia="MS Gothic" w:hAnsi="MS Gothic" w:cs="MS Gothic"/>
          <w:color w:val="FF4874"/>
        </w:rPr>
        <w:t>☐</w:t>
      </w:r>
      <w:r>
        <w:rPr>
          <w:color w:val="2F3033"/>
        </w:rPr>
        <w:tab/>
        <w:t>No:</w:t>
      </w:r>
      <w:r>
        <w:rPr>
          <w:color w:val="2F3033"/>
        </w:rPr>
        <w:tab/>
      </w:r>
      <w:r>
        <w:rPr>
          <w:rFonts w:ascii="MS Gothic" w:eastAsia="MS Gothic" w:hAnsi="MS Gothic" w:cs="MS Gothic"/>
          <w:color w:val="FF4874"/>
        </w:rPr>
        <w:t>☐</w:t>
      </w:r>
    </w:p>
    <w:p w:rsidR="000852B0" w:rsidRDefault="000852B0">
      <w:pPr>
        <w:rPr>
          <w:color w:val="44474A"/>
        </w:rPr>
      </w:pPr>
    </w:p>
    <w:p w:rsidR="000852B0" w:rsidRDefault="00EB4EF8">
      <w:pPr>
        <w:pBdr>
          <w:top w:val="nil"/>
          <w:left w:val="nil"/>
          <w:bottom w:val="nil"/>
          <w:right w:val="nil"/>
          <w:between w:val="nil"/>
        </w:pBdr>
        <w:spacing w:after="120" w:line="276" w:lineRule="auto"/>
        <w:ind w:left="567"/>
        <w:jc w:val="both"/>
        <w:rPr>
          <w:color w:val="616365"/>
          <w:sz w:val="21"/>
          <w:szCs w:val="21"/>
        </w:rPr>
      </w:pPr>
      <w:r>
        <w:rPr>
          <w:color w:val="616365"/>
          <w:sz w:val="21"/>
          <w:szCs w:val="21"/>
        </w:rPr>
        <w:t>Second Referee</w:t>
      </w:r>
    </w:p>
    <w:tbl>
      <w:tblPr>
        <w:tblStyle w:val="a9"/>
        <w:tblW w:w="9899" w:type="dxa"/>
        <w:tblInd w:w="567" w:type="dxa"/>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2552"/>
        <w:gridCol w:w="7347"/>
      </w:tblGrid>
      <w:tr w:rsidR="000852B0">
        <w:tc>
          <w:tcPr>
            <w:tcW w:w="2552" w:type="dxa"/>
            <w:tcBorders>
              <w:top w:val="single" w:sz="4" w:space="0" w:color="BFBFBF"/>
              <w:bottom w:val="single" w:sz="4" w:space="0" w:color="BFBFBF"/>
              <w:right w:val="nil"/>
            </w:tcBorders>
            <w:shd w:val="clear" w:color="auto" w:fill="E6E6E6"/>
            <w:vAlign w:val="center"/>
          </w:tcPr>
          <w:p w:rsidR="000852B0" w:rsidRDefault="00EB4EF8">
            <w:pPr>
              <w:spacing w:before="80" w:after="80"/>
              <w:rPr>
                <w:color w:val="1381BE"/>
              </w:rPr>
            </w:pPr>
            <w:r>
              <w:rPr>
                <w:color w:val="1381BE"/>
              </w:rPr>
              <w:t>Title and name:</w:t>
            </w:r>
          </w:p>
        </w:tc>
        <w:tc>
          <w:tcPr>
            <w:tcW w:w="7347" w:type="dxa"/>
            <w:tcBorders>
              <w:top w:val="single" w:sz="4" w:space="0" w:color="C8C9C7"/>
              <w:left w:val="nil"/>
              <w:bottom w:val="single" w:sz="4" w:space="0" w:color="C8C9C7"/>
            </w:tcBorders>
          </w:tcPr>
          <w:p w:rsidR="000852B0" w:rsidRDefault="000852B0">
            <w:pPr>
              <w:spacing w:before="80" w:after="80"/>
              <w:rPr>
                <w:b/>
              </w:rPr>
            </w:pPr>
          </w:p>
        </w:tc>
      </w:tr>
      <w:tr w:rsidR="000852B0">
        <w:trPr>
          <w:trHeight w:val="734"/>
        </w:trPr>
        <w:tc>
          <w:tcPr>
            <w:tcW w:w="2552" w:type="dxa"/>
            <w:tcBorders>
              <w:top w:val="single" w:sz="4" w:space="0" w:color="BFBFBF"/>
              <w:bottom w:val="single" w:sz="4" w:space="0" w:color="BFBFBF"/>
              <w:right w:val="nil"/>
            </w:tcBorders>
            <w:shd w:val="clear" w:color="auto" w:fill="E6E6E6"/>
            <w:vAlign w:val="center"/>
          </w:tcPr>
          <w:p w:rsidR="000852B0" w:rsidRDefault="00EB4EF8">
            <w:pPr>
              <w:spacing w:before="80" w:after="80"/>
              <w:rPr>
                <w:color w:val="1381BE"/>
              </w:rPr>
            </w:pPr>
            <w:r>
              <w:rPr>
                <w:color w:val="1381BE"/>
              </w:rPr>
              <w:t>Address and postcode:</w:t>
            </w:r>
          </w:p>
        </w:tc>
        <w:tc>
          <w:tcPr>
            <w:tcW w:w="7347" w:type="dxa"/>
            <w:tcBorders>
              <w:top w:val="single" w:sz="4" w:space="0" w:color="C8C9C7"/>
              <w:left w:val="nil"/>
              <w:bottom w:val="single" w:sz="4" w:space="0" w:color="C8C9C7"/>
            </w:tcBorders>
          </w:tcPr>
          <w:p w:rsidR="000852B0" w:rsidRDefault="000852B0">
            <w:pPr>
              <w:spacing w:before="80" w:after="80"/>
              <w:rPr>
                <w:b/>
              </w:rPr>
            </w:pPr>
          </w:p>
        </w:tc>
      </w:tr>
      <w:tr w:rsidR="000852B0">
        <w:tc>
          <w:tcPr>
            <w:tcW w:w="2552" w:type="dxa"/>
            <w:tcBorders>
              <w:top w:val="single" w:sz="4" w:space="0" w:color="BFBFBF"/>
              <w:bottom w:val="single" w:sz="4" w:space="0" w:color="BFBFBF"/>
              <w:right w:val="nil"/>
            </w:tcBorders>
            <w:shd w:val="clear" w:color="auto" w:fill="E6E6E6"/>
            <w:vAlign w:val="center"/>
          </w:tcPr>
          <w:p w:rsidR="000852B0" w:rsidRDefault="00EB4EF8">
            <w:pPr>
              <w:spacing w:before="80" w:after="80"/>
              <w:rPr>
                <w:color w:val="1381BE"/>
              </w:rPr>
            </w:pPr>
            <w:r>
              <w:rPr>
                <w:color w:val="1381BE"/>
              </w:rPr>
              <w:t>Telephone number:</w:t>
            </w:r>
          </w:p>
        </w:tc>
        <w:tc>
          <w:tcPr>
            <w:tcW w:w="7347" w:type="dxa"/>
            <w:tcBorders>
              <w:top w:val="single" w:sz="4" w:space="0" w:color="C8C9C7"/>
              <w:left w:val="nil"/>
              <w:bottom w:val="single" w:sz="4" w:space="0" w:color="C8C9C7"/>
            </w:tcBorders>
          </w:tcPr>
          <w:p w:rsidR="000852B0" w:rsidRDefault="000852B0">
            <w:pPr>
              <w:spacing w:before="80" w:after="80"/>
              <w:rPr>
                <w:b/>
              </w:rPr>
            </w:pPr>
          </w:p>
        </w:tc>
      </w:tr>
      <w:tr w:rsidR="000852B0">
        <w:tc>
          <w:tcPr>
            <w:tcW w:w="2552" w:type="dxa"/>
            <w:tcBorders>
              <w:top w:val="single" w:sz="4" w:space="0" w:color="BFBFBF"/>
              <w:bottom w:val="single" w:sz="4" w:space="0" w:color="BFBFBF"/>
              <w:right w:val="nil"/>
            </w:tcBorders>
            <w:shd w:val="clear" w:color="auto" w:fill="E6E6E6"/>
            <w:vAlign w:val="center"/>
          </w:tcPr>
          <w:p w:rsidR="000852B0" w:rsidRDefault="00EB4EF8">
            <w:pPr>
              <w:spacing w:before="80" w:after="80"/>
              <w:rPr>
                <w:color w:val="1381BE"/>
              </w:rPr>
            </w:pPr>
            <w:r>
              <w:rPr>
                <w:color w:val="1381BE"/>
              </w:rPr>
              <w:t>Email address:</w:t>
            </w:r>
          </w:p>
        </w:tc>
        <w:tc>
          <w:tcPr>
            <w:tcW w:w="7347" w:type="dxa"/>
            <w:tcBorders>
              <w:top w:val="single" w:sz="4" w:space="0" w:color="C8C9C7"/>
              <w:left w:val="nil"/>
              <w:bottom w:val="single" w:sz="4" w:space="0" w:color="C8C9C7"/>
            </w:tcBorders>
          </w:tcPr>
          <w:p w:rsidR="000852B0" w:rsidRDefault="000852B0">
            <w:pPr>
              <w:spacing w:before="80" w:after="80"/>
              <w:rPr>
                <w:b/>
              </w:rPr>
            </w:pPr>
          </w:p>
        </w:tc>
      </w:tr>
      <w:tr w:rsidR="000852B0">
        <w:tc>
          <w:tcPr>
            <w:tcW w:w="2552" w:type="dxa"/>
            <w:tcBorders>
              <w:top w:val="single" w:sz="4" w:space="0" w:color="BFBFBF"/>
              <w:bottom w:val="single" w:sz="4" w:space="0" w:color="BFBFBF"/>
              <w:right w:val="nil"/>
            </w:tcBorders>
            <w:shd w:val="clear" w:color="auto" w:fill="E6E6E6"/>
            <w:vAlign w:val="center"/>
          </w:tcPr>
          <w:p w:rsidR="000852B0" w:rsidRDefault="00EB4EF8">
            <w:pPr>
              <w:spacing w:before="80" w:after="80"/>
              <w:rPr>
                <w:color w:val="1381BE"/>
              </w:rPr>
            </w:pPr>
            <w:r>
              <w:rPr>
                <w:color w:val="1381BE"/>
              </w:rPr>
              <w:t>Job title:</w:t>
            </w:r>
          </w:p>
        </w:tc>
        <w:tc>
          <w:tcPr>
            <w:tcW w:w="7347" w:type="dxa"/>
            <w:tcBorders>
              <w:top w:val="single" w:sz="4" w:space="0" w:color="C8C9C7"/>
              <w:left w:val="nil"/>
              <w:bottom w:val="single" w:sz="4" w:space="0" w:color="C8C9C7"/>
            </w:tcBorders>
          </w:tcPr>
          <w:p w:rsidR="000852B0" w:rsidRDefault="000852B0">
            <w:pPr>
              <w:spacing w:before="80" w:after="80"/>
              <w:rPr>
                <w:b/>
              </w:rPr>
            </w:pPr>
          </w:p>
        </w:tc>
      </w:tr>
      <w:tr w:rsidR="000852B0">
        <w:tc>
          <w:tcPr>
            <w:tcW w:w="2552" w:type="dxa"/>
            <w:tcBorders>
              <w:top w:val="single" w:sz="4" w:space="0" w:color="BFBFBF"/>
              <w:bottom w:val="single" w:sz="4" w:space="0" w:color="BFBFBF"/>
              <w:right w:val="nil"/>
            </w:tcBorders>
            <w:shd w:val="clear" w:color="auto" w:fill="E6E6E6"/>
            <w:vAlign w:val="center"/>
          </w:tcPr>
          <w:p w:rsidR="000852B0" w:rsidRDefault="00EB4EF8">
            <w:pPr>
              <w:spacing w:before="80" w:after="80"/>
              <w:rPr>
                <w:color w:val="1381BE"/>
              </w:rPr>
            </w:pPr>
            <w:r>
              <w:rPr>
                <w:color w:val="1381BE"/>
              </w:rPr>
              <w:t>Relationship to applicant:</w:t>
            </w:r>
          </w:p>
        </w:tc>
        <w:tc>
          <w:tcPr>
            <w:tcW w:w="7347" w:type="dxa"/>
            <w:tcBorders>
              <w:top w:val="single" w:sz="4" w:space="0" w:color="C8C9C7"/>
              <w:left w:val="nil"/>
              <w:bottom w:val="single" w:sz="4" w:space="0" w:color="C8C9C7"/>
            </w:tcBorders>
          </w:tcPr>
          <w:p w:rsidR="000852B0" w:rsidRDefault="000852B0">
            <w:pPr>
              <w:spacing w:before="80" w:after="80"/>
              <w:rPr>
                <w:b/>
              </w:rPr>
            </w:pPr>
          </w:p>
        </w:tc>
      </w:tr>
    </w:tbl>
    <w:p w:rsidR="000852B0" w:rsidRDefault="000852B0">
      <w:pPr>
        <w:ind w:left="360"/>
        <w:rPr>
          <w:rFonts w:ascii="Libre Franklin Medium" w:eastAsia="Libre Franklin Medium" w:hAnsi="Libre Franklin Medium" w:cs="Libre Franklin Medium"/>
        </w:rPr>
      </w:pPr>
    </w:p>
    <w:p w:rsidR="000852B0" w:rsidRDefault="00EB4EF8">
      <w:pPr>
        <w:spacing w:after="120"/>
        <w:ind w:left="567"/>
        <w:jc w:val="both"/>
        <w:rPr>
          <w:color w:val="2F3033"/>
        </w:rPr>
      </w:pPr>
      <w:r>
        <w:rPr>
          <w:color w:val="2F3033"/>
        </w:rPr>
        <w:t>I consent to this reference being requested before interview.</w:t>
      </w:r>
    </w:p>
    <w:p w:rsidR="000852B0" w:rsidRDefault="00EB4EF8">
      <w:pPr>
        <w:spacing w:after="120"/>
        <w:ind w:left="567"/>
        <w:jc w:val="both"/>
        <w:rPr>
          <w:color w:val="2F3033"/>
        </w:rPr>
      </w:pPr>
      <w:r>
        <w:rPr>
          <w:color w:val="2F3033"/>
        </w:rPr>
        <w:t>Yes:</w:t>
      </w:r>
      <w:r>
        <w:rPr>
          <w:color w:val="2F3033"/>
        </w:rPr>
        <w:tab/>
      </w:r>
      <w:r>
        <w:rPr>
          <w:rFonts w:ascii="MS Gothic" w:eastAsia="MS Gothic" w:hAnsi="MS Gothic" w:cs="MS Gothic"/>
          <w:color w:val="FF4874"/>
        </w:rPr>
        <w:t>☐</w:t>
      </w:r>
      <w:r>
        <w:rPr>
          <w:color w:val="2F3033"/>
        </w:rPr>
        <w:tab/>
        <w:t>No:</w:t>
      </w:r>
      <w:r>
        <w:rPr>
          <w:color w:val="2F3033"/>
        </w:rPr>
        <w:tab/>
      </w:r>
      <w:r>
        <w:rPr>
          <w:rFonts w:ascii="MS Gothic" w:eastAsia="MS Gothic" w:hAnsi="MS Gothic" w:cs="MS Gothic"/>
          <w:color w:val="FF4874"/>
        </w:rPr>
        <w:t>☐</w:t>
      </w:r>
    </w:p>
    <w:p w:rsidR="000852B0" w:rsidRDefault="000852B0"/>
    <w:p w:rsidR="000852B0" w:rsidRDefault="000852B0"/>
    <w:p w:rsidR="000852B0" w:rsidRDefault="000852B0"/>
    <w:p w:rsidR="000852B0" w:rsidRDefault="00EB4EF8">
      <w:pPr>
        <w:tabs>
          <w:tab w:val="left" w:pos="2141"/>
        </w:tabs>
      </w:pPr>
      <w:r>
        <w:tab/>
      </w:r>
    </w:p>
    <w:p w:rsidR="000852B0" w:rsidRDefault="00EB4EF8">
      <w:pPr>
        <w:tabs>
          <w:tab w:val="left" w:pos="2141"/>
        </w:tabs>
      </w:pPr>
      <w:r>
        <w:tab/>
        <w:t>Reference Declaration</w:t>
      </w:r>
    </w:p>
    <w:p w:rsidR="000852B0" w:rsidRDefault="00EB4EF8">
      <w:pPr>
        <w:spacing w:after="120"/>
        <w:ind w:left="567"/>
        <w:jc w:val="both"/>
        <w:rPr>
          <w:color w:val="2F3033"/>
        </w:rPr>
      </w:pPr>
      <w:r>
        <w:rPr>
          <w:color w:val="2F3033"/>
        </w:rPr>
        <w:t>In compliance with the General Data Protection Regulation (GDPR), we would like to ensure that you are aware of the data we will collect and process when requesting your references.</w:t>
      </w:r>
    </w:p>
    <w:p w:rsidR="000852B0" w:rsidRDefault="00EB4EF8">
      <w:pPr>
        <w:spacing w:after="120"/>
        <w:ind w:left="567"/>
        <w:jc w:val="both"/>
        <w:rPr>
          <w:color w:val="2F3033"/>
        </w:rPr>
      </w:pPr>
      <w:r>
        <w:rPr>
          <w:color w:val="2F3033"/>
        </w:rPr>
        <w:t>Reference requests sent to your referees will ask the referee to confirm as a minimum:</w:t>
      </w:r>
    </w:p>
    <w:p w:rsidR="000852B0" w:rsidRDefault="00EB4EF8">
      <w:pPr>
        <w:numPr>
          <w:ilvl w:val="0"/>
          <w:numId w:val="3"/>
        </w:numPr>
        <w:pBdr>
          <w:top w:val="nil"/>
          <w:left w:val="nil"/>
          <w:bottom w:val="nil"/>
          <w:right w:val="nil"/>
          <w:between w:val="nil"/>
        </w:pBdr>
        <w:spacing w:after="120" w:line="276" w:lineRule="auto"/>
        <w:ind w:left="993"/>
        <w:jc w:val="both"/>
        <w:rPr>
          <w:color w:val="2F3033"/>
        </w:rPr>
      </w:pPr>
      <w:r>
        <w:rPr>
          <w:color w:val="2F3033"/>
        </w:rPr>
        <w:t>The referee’s relationship with the candidate.</w:t>
      </w:r>
    </w:p>
    <w:p w:rsidR="000852B0" w:rsidRDefault="00EB4EF8">
      <w:pPr>
        <w:numPr>
          <w:ilvl w:val="0"/>
          <w:numId w:val="3"/>
        </w:numPr>
        <w:pBdr>
          <w:top w:val="nil"/>
          <w:left w:val="nil"/>
          <w:bottom w:val="nil"/>
          <w:right w:val="nil"/>
          <w:between w:val="nil"/>
        </w:pBdr>
        <w:spacing w:after="120" w:line="276" w:lineRule="auto"/>
        <w:ind w:left="993"/>
        <w:jc w:val="both"/>
        <w:rPr>
          <w:color w:val="2F3033"/>
        </w:rPr>
      </w:pPr>
      <w:r>
        <w:rPr>
          <w:color w:val="2F3033"/>
        </w:rPr>
        <w:t>Details of the applicant’s current post and salary.</w:t>
      </w:r>
    </w:p>
    <w:p w:rsidR="000852B0" w:rsidRDefault="00EB4EF8">
      <w:pPr>
        <w:numPr>
          <w:ilvl w:val="0"/>
          <w:numId w:val="3"/>
        </w:numPr>
        <w:pBdr>
          <w:top w:val="nil"/>
          <w:left w:val="nil"/>
          <w:bottom w:val="nil"/>
          <w:right w:val="nil"/>
          <w:between w:val="nil"/>
        </w:pBdr>
        <w:spacing w:after="120" w:line="276" w:lineRule="auto"/>
        <w:ind w:left="993"/>
        <w:jc w:val="both"/>
        <w:rPr>
          <w:color w:val="2F3033"/>
        </w:rPr>
      </w:pPr>
      <w:r>
        <w:rPr>
          <w:color w:val="2F3033"/>
        </w:rPr>
        <w:t>Performance history.</w:t>
      </w:r>
    </w:p>
    <w:p w:rsidR="000852B0" w:rsidRDefault="00EB4EF8">
      <w:pPr>
        <w:numPr>
          <w:ilvl w:val="0"/>
          <w:numId w:val="3"/>
        </w:numPr>
        <w:pBdr>
          <w:top w:val="nil"/>
          <w:left w:val="nil"/>
          <w:bottom w:val="nil"/>
          <w:right w:val="nil"/>
          <w:between w:val="nil"/>
        </w:pBdr>
        <w:spacing w:after="120" w:line="276" w:lineRule="auto"/>
        <w:ind w:left="993"/>
        <w:jc w:val="both"/>
        <w:rPr>
          <w:color w:val="2F3033"/>
        </w:rPr>
      </w:pPr>
      <w:r>
        <w:rPr>
          <w:color w:val="2F3033"/>
        </w:rPr>
        <w:t>All formal time-limited capability warnings which have not passed the expiration date.</w:t>
      </w:r>
    </w:p>
    <w:p w:rsidR="000852B0" w:rsidRDefault="00EB4EF8">
      <w:pPr>
        <w:numPr>
          <w:ilvl w:val="0"/>
          <w:numId w:val="3"/>
        </w:numPr>
        <w:pBdr>
          <w:top w:val="nil"/>
          <w:left w:val="nil"/>
          <w:bottom w:val="nil"/>
          <w:right w:val="nil"/>
          <w:between w:val="nil"/>
        </w:pBdr>
        <w:spacing w:after="120" w:line="276" w:lineRule="auto"/>
        <w:ind w:left="993"/>
        <w:jc w:val="both"/>
        <w:rPr>
          <w:color w:val="2F3033"/>
        </w:rPr>
      </w:pPr>
      <w:r>
        <w:rPr>
          <w:color w:val="2F3033"/>
        </w:rPr>
        <w:t>All formal time-limited disciplinary warnings where not relating to safeguarding concerns which have not passed the expiration date.</w:t>
      </w:r>
    </w:p>
    <w:p w:rsidR="000852B0" w:rsidRDefault="00EB4EF8">
      <w:pPr>
        <w:numPr>
          <w:ilvl w:val="0"/>
          <w:numId w:val="3"/>
        </w:numPr>
        <w:pBdr>
          <w:top w:val="nil"/>
          <w:left w:val="nil"/>
          <w:bottom w:val="nil"/>
          <w:right w:val="nil"/>
          <w:between w:val="nil"/>
        </w:pBdr>
        <w:spacing w:after="120" w:line="276" w:lineRule="auto"/>
        <w:ind w:left="993"/>
        <w:jc w:val="both"/>
        <w:rPr>
          <w:color w:val="2F3033"/>
        </w:rPr>
      </w:pPr>
      <w:r>
        <w:rPr>
          <w:color w:val="2F3033"/>
        </w:rPr>
        <w:t>All disciplinary action where the penalty is “time expired” and relate to safeguarding concerns.</w:t>
      </w:r>
    </w:p>
    <w:p w:rsidR="000852B0" w:rsidRDefault="00EB4EF8">
      <w:pPr>
        <w:numPr>
          <w:ilvl w:val="0"/>
          <w:numId w:val="3"/>
        </w:numPr>
        <w:pBdr>
          <w:top w:val="nil"/>
          <w:left w:val="nil"/>
          <w:bottom w:val="nil"/>
          <w:right w:val="nil"/>
          <w:between w:val="nil"/>
        </w:pBdr>
        <w:spacing w:after="120" w:line="276" w:lineRule="auto"/>
        <w:ind w:left="993"/>
        <w:jc w:val="both"/>
        <w:rPr>
          <w:color w:val="2F3033"/>
        </w:rPr>
      </w:pPr>
      <w:r>
        <w:rPr>
          <w:color w:val="2F3033"/>
        </w:rPr>
        <w:t>Details of any child protection concerns, and if so, the outcome of any enquiry</w:t>
      </w:r>
    </w:p>
    <w:p w:rsidR="000852B0" w:rsidRDefault="00EB4EF8">
      <w:pPr>
        <w:numPr>
          <w:ilvl w:val="0"/>
          <w:numId w:val="3"/>
        </w:numPr>
        <w:pBdr>
          <w:top w:val="nil"/>
          <w:left w:val="nil"/>
          <w:bottom w:val="nil"/>
          <w:right w:val="nil"/>
          <w:between w:val="nil"/>
        </w:pBdr>
        <w:spacing w:after="120" w:line="276" w:lineRule="auto"/>
        <w:ind w:left="993"/>
        <w:jc w:val="both"/>
        <w:rPr>
          <w:color w:val="2F3033"/>
        </w:rPr>
      </w:pPr>
      <w:r>
        <w:rPr>
          <w:color w:val="2F3033"/>
        </w:rPr>
        <w:t>Whether the referee has any reservations as to the candidate’s suitability to work with children. If so, the School will ask for specific details of the concerns and the reasons why the referee believes the candidate may be unsuitable to work with children.</w:t>
      </w:r>
    </w:p>
    <w:p w:rsidR="000852B0" w:rsidRDefault="00EB4EF8">
      <w:pPr>
        <w:spacing w:after="120"/>
        <w:ind w:left="567"/>
        <w:jc w:val="both"/>
        <w:rPr>
          <w:color w:val="2F3033"/>
        </w:rPr>
      </w:pPr>
      <w:r>
        <w:rPr>
          <w:color w:val="2F3033"/>
        </w:rPr>
        <w:t xml:space="preserve">By signing the </w:t>
      </w:r>
      <w:proofErr w:type="gramStart"/>
      <w:r>
        <w:rPr>
          <w:color w:val="2F3033"/>
        </w:rPr>
        <w:t>below</w:t>
      </w:r>
      <w:proofErr w:type="gramEnd"/>
      <w:r>
        <w:rPr>
          <w:color w:val="2F3033"/>
        </w:rPr>
        <w:t xml:space="preserve"> I consent to my named referees being contacted in accordance with the above.</w:t>
      </w:r>
    </w:p>
    <w:tbl>
      <w:tblPr>
        <w:tblStyle w:val="aa"/>
        <w:tblW w:w="9923" w:type="dxa"/>
        <w:tblInd w:w="567"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1849"/>
        <w:gridCol w:w="8074"/>
      </w:tblGrid>
      <w:tr w:rsidR="000852B0">
        <w:trPr>
          <w:trHeight w:val="461"/>
        </w:trPr>
        <w:tc>
          <w:tcPr>
            <w:tcW w:w="1849" w:type="dxa"/>
            <w:shd w:val="clear" w:color="auto" w:fill="E6E6E6"/>
            <w:vAlign w:val="center"/>
          </w:tcPr>
          <w:p w:rsidR="000852B0" w:rsidRDefault="00EB4EF8">
            <w:pPr>
              <w:spacing w:before="80" w:after="80" w:line="276" w:lineRule="auto"/>
              <w:jc w:val="both"/>
              <w:rPr>
                <w:color w:val="1381BE"/>
              </w:rPr>
            </w:pPr>
            <w:r>
              <w:rPr>
                <w:color w:val="1381BE"/>
              </w:rPr>
              <w:t>Sign:</w:t>
            </w:r>
          </w:p>
        </w:tc>
        <w:tc>
          <w:tcPr>
            <w:tcW w:w="8074" w:type="dxa"/>
          </w:tcPr>
          <w:p w:rsidR="000852B0" w:rsidRDefault="000852B0">
            <w:pPr>
              <w:spacing w:before="80" w:after="80" w:line="276" w:lineRule="auto"/>
              <w:jc w:val="both"/>
              <w:rPr>
                <w:color w:val="44474A"/>
              </w:rPr>
            </w:pPr>
          </w:p>
        </w:tc>
      </w:tr>
      <w:tr w:rsidR="000852B0">
        <w:trPr>
          <w:trHeight w:val="461"/>
        </w:trPr>
        <w:tc>
          <w:tcPr>
            <w:tcW w:w="1849" w:type="dxa"/>
            <w:shd w:val="clear" w:color="auto" w:fill="E6E6E6"/>
            <w:vAlign w:val="center"/>
          </w:tcPr>
          <w:p w:rsidR="000852B0" w:rsidRDefault="00EB4EF8">
            <w:pPr>
              <w:spacing w:before="80" w:after="80" w:line="276" w:lineRule="auto"/>
              <w:jc w:val="both"/>
              <w:rPr>
                <w:color w:val="1381BE"/>
              </w:rPr>
            </w:pPr>
            <w:r>
              <w:rPr>
                <w:color w:val="1381BE"/>
              </w:rPr>
              <w:t>Print:</w:t>
            </w:r>
          </w:p>
        </w:tc>
        <w:tc>
          <w:tcPr>
            <w:tcW w:w="8074" w:type="dxa"/>
          </w:tcPr>
          <w:p w:rsidR="000852B0" w:rsidRDefault="000852B0">
            <w:pPr>
              <w:spacing w:before="80" w:after="80" w:line="276" w:lineRule="auto"/>
              <w:jc w:val="both"/>
              <w:rPr>
                <w:color w:val="44474A"/>
              </w:rPr>
            </w:pPr>
          </w:p>
        </w:tc>
      </w:tr>
      <w:tr w:rsidR="000852B0">
        <w:trPr>
          <w:trHeight w:val="461"/>
        </w:trPr>
        <w:tc>
          <w:tcPr>
            <w:tcW w:w="1849" w:type="dxa"/>
            <w:shd w:val="clear" w:color="auto" w:fill="E6E6E6"/>
            <w:vAlign w:val="center"/>
          </w:tcPr>
          <w:p w:rsidR="000852B0" w:rsidRDefault="00EB4EF8">
            <w:pPr>
              <w:spacing w:before="80" w:after="80" w:line="276" w:lineRule="auto"/>
              <w:jc w:val="both"/>
              <w:rPr>
                <w:color w:val="1381BE"/>
              </w:rPr>
            </w:pPr>
            <w:r>
              <w:rPr>
                <w:color w:val="1381BE"/>
              </w:rPr>
              <w:t>Date:</w:t>
            </w:r>
          </w:p>
        </w:tc>
        <w:tc>
          <w:tcPr>
            <w:tcW w:w="8074" w:type="dxa"/>
          </w:tcPr>
          <w:p w:rsidR="000852B0" w:rsidRDefault="000852B0">
            <w:pPr>
              <w:spacing w:before="80" w:after="80" w:line="276" w:lineRule="auto"/>
              <w:jc w:val="both"/>
              <w:rPr>
                <w:color w:val="44474A"/>
              </w:rPr>
            </w:pPr>
          </w:p>
        </w:tc>
      </w:tr>
    </w:tbl>
    <w:p w:rsidR="000852B0" w:rsidRDefault="000852B0">
      <w:pPr>
        <w:spacing w:after="120"/>
        <w:ind w:left="567"/>
        <w:jc w:val="both"/>
        <w:rPr>
          <w:color w:val="2F3033"/>
        </w:rPr>
      </w:pPr>
    </w:p>
    <w:p w:rsidR="000852B0" w:rsidRDefault="00EB4EF8">
      <w:pPr>
        <w:spacing w:after="120"/>
        <w:ind w:left="567"/>
        <w:jc w:val="both"/>
        <w:rPr>
          <w:color w:val="2F3033"/>
        </w:rPr>
      </w:pPr>
      <w:r>
        <w:rPr>
          <w:color w:val="2F3033"/>
        </w:rPr>
        <w:t xml:space="preserve">You have the right to withdraw your consent at any time and can do so by informing our organisation’s Data Protection Officer that you wish to withdraw your consent.  </w:t>
      </w:r>
    </w:p>
    <w:p w:rsidR="000852B0" w:rsidRDefault="000852B0">
      <w:pPr>
        <w:rPr>
          <w:b/>
        </w:rPr>
      </w:pPr>
    </w:p>
    <w:p w:rsidR="000852B0" w:rsidRDefault="000852B0">
      <w:pPr>
        <w:rPr>
          <w:b/>
        </w:rPr>
      </w:pPr>
    </w:p>
    <w:p w:rsidR="000852B0" w:rsidRDefault="000852B0">
      <w:pPr>
        <w:rPr>
          <w:b/>
        </w:rPr>
      </w:pPr>
    </w:p>
    <w:p w:rsidR="000852B0" w:rsidRDefault="000852B0">
      <w:pPr>
        <w:rPr>
          <w:b/>
        </w:rPr>
      </w:pPr>
    </w:p>
    <w:p w:rsidR="000852B0" w:rsidRDefault="000852B0">
      <w:pPr>
        <w:rPr>
          <w:b/>
        </w:rPr>
      </w:pPr>
    </w:p>
    <w:p w:rsidR="000852B0" w:rsidRDefault="000852B0">
      <w:pPr>
        <w:rPr>
          <w:b/>
        </w:rPr>
      </w:pPr>
    </w:p>
    <w:p w:rsidR="000852B0" w:rsidRDefault="000852B0">
      <w:pPr>
        <w:rPr>
          <w:b/>
        </w:rPr>
      </w:pPr>
    </w:p>
    <w:p w:rsidR="000852B0" w:rsidRDefault="000852B0">
      <w:pPr>
        <w:rPr>
          <w:b/>
        </w:rPr>
      </w:pPr>
    </w:p>
    <w:p w:rsidR="000852B0" w:rsidRDefault="000852B0">
      <w:pPr>
        <w:rPr>
          <w:b/>
        </w:rPr>
      </w:pPr>
    </w:p>
    <w:p w:rsidR="000852B0" w:rsidRDefault="000852B0">
      <w:pPr>
        <w:rPr>
          <w:b/>
        </w:rPr>
      </w:pPr>
    </w:p>
    <w:p w:rsidR="000852B0" w:rsidRDefault="000852B0">
      <w:pPr>
        <w:rPr>
          <w:b/>
        </w:rPr>
      </w:pPr>
    </w:p>
    <w:p w:rsidR="000852B0" w:rsidRDefault="000852B0">
      <w:pPr>
        <w:rPr>
          <w:b/>
        </w:rPr>
      </w:pPr>
    </w:p>
    <w:p w:rsidR="000852B0" w:rsidRDefault="000852B0">
      <w:pPr>
        <w:rPr>
          <w:b/>
        </w:rPr>
      </w:pPr>
    </w:p>
    <w:p w:rsidR="000852B0" w:rsidRDefault="00EB4EF8">
      <w:pPr>
        <w:spacing w:after="120"/>
        <w:jc w:val="both"/>
        <w:rPr>
          <w:color w:val="44474A"/>
        </w:rPr>
        <w:sectPr w:rsidR="000852B0">
          <w:pgSz w:w="12240" w:h="15840"/>
          <w:pgMar w:top="720" w:right="720" w:bottom="720" w:left="720" w:header="708" w:footer="708" w:gutter="0"/>
          <w:cols w:space="720"/>
        </w:sectPr>
      </w:pPr>
      <w:r>
        <w:rPr>
          <w:color w:val="44474A"/>
        </w:rPr>
        <w:t>THIS PAGE IS INTENTIONALLY BLANK</w:t>
      </w:r>
    </w:p>
    <w:p w:rsidR="000852B0" w:rsidRDefault="00EB4EF8">
      <w:pPr>
        <w:pStyle w:val="Heading2"/>
        <w:rPr>
          <w:color w:val="63666A"/>
          <w:sz w:val="18"/>
          <w:szCs w:val="18"/>
        </w:rPr>
      </w:pPr>
      <w:r>
        <w:rPr>
          <w:color w:val="3B597B"/>
        </w:rPr>
        <w:lastRenderedPageBreak/>
        <w:t>Part 2</w:t>
      </w:r>
      <w:r>
        <w:rPr>
          <w:color w:val="3B597B"/>
        </w:rPr>
        <w:tab/>
      </w:r>
      <w:r>
        <w:tab/>
      </w:r>
      <w:r>
        <w:tab/>
      </w:r>
      <w:r>
        <w:tab/>
      </w:r>
      <w:r>
        <w:tab/>
      </w:r>
      <w:r>
        <w:tab/>
      </w:r>
      <w:r>
        <w:tab/>
      </w:r>
      <w:r>
        <w:tab/>
      </w:r>
      <w:r>
        <w:tab/>
      </w:r>
      <w:r>
        <w:tab/>
      </w:r>
      <w:r>
        <w:tab/>
      </w:r>
      <w:r>
        <w:rPr>
          <w:color w:val="63666A"/>
          <w:sz w:val="18"/>
          <w:szCs w:val="18"/>
        </w:rPr>
        <w:t>Internal Ref. No.</w:t>
      </w:r>
      <w:r>
        <w:rPr>
          <w:noProof/>
        </w:rPr>
        <mc:AlternateContent>
          <mc:Choice Requires="wps">
            <w:drawing>
              <wp:anchor distT="0" distB="0" distL="114300" distR="114300" simplePos="0" relativeHeight="251667456" behindDoc="0" locked="0" layoutInCell="1" hidden="0" allowOverlap="1">
                <wp:simplePos x="0" y="0"/>
                <wp:positionH relativeFrom="column">
                  <wp:posOffset>5854700</wp:posOffset>
                </wp:positionH>
                <wp:positionV relativeFrom="paragraph">
                  <wp:posOffset>228600</wp:posOffset>
                </wp:positionV>
                <wp:extent cx="828675"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4931663" y="3780000"/>
                          <a:ext cx="828675" cy="0"/>
                        </a:xfrm>
                        <a:prstGeom prst="straightConnector1">
                          <a:avLst/>
                        </a:prstGeom>
                        <a:noFill/>
                        <a:ln w="9525" cap="flat" cmpd="sng">
                          <a:solidFill>
                            <a:srgbClr val="63666A"/>
                          </a:solidFill>
                          <a:prstDash val="solid"/>
                          <a:miter lim="800000"/>
                          <a:headEnd type="none" w="sm" len="sm"/>
                          <a:tailEnd type="none" w="sm" len="sm"/>
                        </a:ln>
                      </wps:spPr>
                      <wps:bodyPr/>
                    </wps:wsp>
                  </a:graphicData>
                </a:graphic>
              </wp:anchor>
            </w:drawing>
          </mc:Choice>
          <mc:Fallback>
            <w:pict>
              <v:shape w14:anchorId="0900DB7C" id="Straight Arrow Connector 4" o:spid="_x0000_s1026" type="#_x0000_t32" style="position:absolute;margin-left:461pt;margin-top:18pt;width:65.25pt;height: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" strokecolor="#63666a">
                <v:stroke startarrowwidth="narrow" startarrowlength="short" endarrowwidth="narrow" endarrowlength="short" joinstyle="miter"/>
              </v:shape>
            </w:pict>
          </mc:Fallback>
        </mc:AlternateContent>
      </w:r>
    </w:p>
    <w:p w:rsidR="000852B0" w:rsidRDefault="00EB4EF8">
      <w:pPr>
        <w:spacing w:after="120"/>
        <w:jc w:val="both"/>
        <w:rPr>
          <w:color w:val="2F3033"/>
        </w:rPr>
      </w:pPr>
      <w:r>
        <w:rPr>
          <w:color w:val="2F3033"/>
        </w:rPr>
        <w:t xml:space="preserve">This section will be separated from Part 1 on receipt. Relevant responses may be verified prior to shortlisting and/or used for administration purposes but will not then be used for selection purposes. </w:t>
      </w:r>
    </w:p>
    <w:p w:rsidR="000852B0" w:rsidRDefault="00EB4EF8">
      <w:pPr>
        <w:keepNext/>
        <w:keepLines/>
        <w:numPr>
          <w:ilvl w:val="0"/>
          <w:numId w:val="2"/>
        </w:numPr>
        <w:pBdr>
          <w:top w:val="nil"/>
          <w:left w:val="nil"/>
          <w:bottom w:val="nil"/>
          <w:right w:val="nil"/>
          <w:between w:val="nil"/>
        </w:pBdr>
        <w:spacing w:before="360" w:after="120" w:line="276" w:lineRule="auto"/>
      </w:pPr>
      <w:r>
        <w:rPr>
          <w:rFonts w:ascii="Libre Franklin" w:eastAsia="Libre Franklin" w:hAnsi="Libre Franklin" w:cs="Libre Franklin"/>
          <w:color w:val="FF4874"/>
          <w:sz w:val="24"/>
          <w:szCs w:val="24"/>
        </w:rPr>
        <w:t>Personal Information</w:t>
      </w:r>
    </w:p>
    <w:tbl>
      <w:tblPr>
        <w:tblStyle w:val="ab"/>
        <w:tblW w:w="10106" w:type="dxa"/>
        <w:tblInd w:w="360"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4602"/>
        <w:gridCol w:w="5504"/>
      </w:tblGrid>
      <w:tr w:rsidR="000852B0">
        <w:tc>
          <w:tcPr>
            <w:tcW w:w="4602" w:type="dxa"/>
            <w:shd w:val="clear" w:color="auto" w:fill="E6E6E6"/>
            <w:vAlign w:val="center"/>
          </w:tcPr>
          <w:p w:rsidR="000852B0" w:rsidRDefault="00EB4EF8">
            <w:pPr>
              <w:tabs>
                <w:tab w:val="left" w:pos="3975"/>
              </w:tabs>
              <w:spacing w:before="80" w:after="80"/>
              <w:jc w:val="both"/>
              <w:rPr>
                <w:color w:val="1381BE"/>
              </w:rPr>
            </w:pPr>
            <w:r>
              <w:rPr>
                <w:color w:val="1381BE"/>
              </w:rPr>
              <w:t>Surname or family name:</w:t>
            </w:r>
          </w:p>
        </w:tc>
        <w:tc>
          <w:tcPr>
            <w:tcW w:w="5504" w:type="dxa"/>
          </w:tcPr>
          <w:p w:rsidR="000852B0" w:rsidRDefault="000852B0">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852B0">
        <w:tc>
          <w:tcPr>
            <w:tcW w:w="4602" w:type="dxa"/>
            <w:shd w:val="clear" w:color="auto" w:fill="E6E6E6"/>
            <w:vAlign w:val="center"/>
          </w:tcPr>
          <w:p w:rsidR="000852B0" w:rsidRDefault="00EB4EF8">
            <w:pPr>
              <w:tabs>
                <w:tab w:val="left" w:pos="3975"/>
              </w:tabs>
              <w:spacing w:before="80" w:after="80"/>
              <w:jc w:val="both"/>
              <w:rPr>
                <w:color w:val="1381BE"/>
              </w:rPr>
            </w:pPr>
            <w:r>
              <w:rPr>
                <w:color w:val="1381BE"/>
              </w:rPr>
              <w:t>Previous surname(s)</w:t>
            </w:r>
          </w:p>
        </w:tc>
        <w:tc>
          <w:tcPr>
            <w:tcW w:w="5504" w:type="dxa"/>
          </w:tcPr>
          <w:p w:rsidR="000852B0" w:rsidRDefault="000852B0">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852B0">
        <w:tc>
          <w:tcPr>
            <w:tcW w:w="4602" w:type="dxa"/>
            <w:shd w:val="clear" w:color="auto" w:fill="E6E6E6"/>
            <w:vAlign w:val="center"/>
          </w:tcPr>
          <w:p w:rsidR="000852B0" w:rsidRDefault="00EB4EF8">
            <w:pPr>
              <w:tabs>
                <w:tab w:val="left" w:pos="3975"/>
              </w:tabs>
              <w:spacing w:before="80" w:after="80"/>
              <w:jc w:val="both"/>
              <w:rPr>
                <w:color w:val="1381BE"/>
              </w:rPr>
            </w:pPr>
            <w:r>
              <w:rPr>
                <w:color w:val="1381BE"/>
              </w:rPr>
              <w:t>All forenames:</w:t>
            </w:r>
          </w:p>
        </w:tc>
        <w:tc>
          <w:tcPr>
            <w:tcW w:w="5504" w:type="dxa"/>
          </w:tcPr>
          <w:p w:rsidR="000852B0" w:rsidRDefault="000852B0">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852B0">
        <w:tc>
          <w:tcPr>
            <w:tcW w:w="4602" w:type="dxa"/>
            <w:shd w:val="clear" w:color="auto" w:fill="E6E6E6"/>
            <w:vAlign w:val="center"/>
          </w:tcPr>
          <w:p w:rsidR="000852B0" w:rsidRDefault="00EB4EF8">
            <w:pPr>
              <w:tabs>
                <w:tab w:val="left" w:pos="3975"/>
              </w:tabs>
              <w:spacing w:before="80" w:after="80"/>
              <w:jc w:val="both"/>
              <w:rPr>
                <w:color w:val="1381BE"/>
              </w:rPr>
            </w:pPr>
            <w:r>
              <w:rPr>
                <w:color w:val="1381BE"/>
              </w:rPr>
              <w:t>Title:</w:t>
            </w:r>
          </w:p>
        </w:tc>
        <w:tc>
          <w:tcPr>
            <w:tcW w:w="5504" w:type="dxa"/>
          </w:tcPr>
          <w:p w:rsidR="000852B0" w:rsidRDefault="000852B0">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852B0">
        <w:tc>
          <w:tcPr>
            <w:tcW w:w="4602" w:type="dxa"/>
            <w:shd w:val="clear" w:color="auto" w:fill="E6E6E6"/>
            <w:vAlign w:val="center"/>
          </w:tcPr>
          <w:p w:rsidR="000852B0" w:rsidRDefault="00EB4EF8">
            <w:pPr>
              <w:tabs>
                <w:tab w:val="left" w:pos="3975"/>
              </w:tabs>
              <w:spacing w:before="80" w:after="80"/>
              <w:jc w:val="both"/>
              <w:rPr>
                <w:color w:val="1381BE"/>
              </w:rPr>
            </w:pPr>
            <w:r>
              <w:rPr>
                <w:color w:val="1381BE"/>
              </w:rPr>
              <w:t>Current address:</w:t>
            </w:r>
          </w:p>
          <w:p w:rsidR="000852B0" w:rsidRDefault="000852B0">
            <w:pPr>
              <w:tabs>
                <w:tab w:val="left" w:pos="3975"/>
              </w:tabs>
              <w:spacing w:before="80" w:after="80"/>
              <w:jc w:val="both"/>
              <w:rPr>
                <w:color w:val="1381BE"/>
              </w:rPr>
            </w:pPr>
          </w:p>
          <w:p w:rsidR="000852B0" w:rsidRDefault="000852B0">
            <w:pPr>
              <w:tabs>
                <w:tab w:val="left" w:pos="3975"/>
              </w:tabs>
              <w:spacing w:before="80" w:after="80"/>
              <w:jc w:val="both"/>
              <w:rPr>
                <w:color w:val="1381BE"/>
              </w:rPr>
            </w:pPr>
          </w:p>
          <w:p w:rsidR="000852B0" w:rsidRDefault="000852B0">
            <w:pPr>
              <w:tabs>
                <w:tab w:val="left" w:pos="3975"/>
              </w:tabs>
              <w:spacing w:before="80" w:after="80"/>
              <w:jc w:val="both"/>
              <w:rPr>
                <w:color w:val="1381BE"/>
              </w:rPr>
            </w:pPr>
          </w:p>
        </w:tc>
        <w:tc>
          <w:tcPr>
            <w:tcW w:w="5504" w:type="dxa"/>
          </w:tcPr>
          <w:p w:rsidR="000852B0" w:rsidRDefault="000852B0">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852B0">
        <w:tc>
          <w:tcPr>
            <w:tcW w:w="4602" w:type="dxa"/>
            <w:shd w:val="clear" w:color="auto" w:fill="E6E6E6"/>
            <w:vAlign w:val="center"/>
          </w:tcPr>
          <w:p w:rsidR="000852B0" w:rsidRDefault="00EB4EF8">
            <w:pPr>
              <w:tabs>
                <w:tab w:val="left" w:pos="3975"/>
              </w:tabs>
              <w:spacing w:before="80" w:after="80"/>
              <w:jc w:val="both"/>
              <w:rPr>
                <w:color w:val="1381BE"/>
              </w:rPr>
            </w:pPr>
            <w:r>
              <w:rPr>
                <w:color w:val="1381BE"/>
              </w:rPr>
              <w:t>Postcode:</w:t>
            </w:r>
          </w:p>
        </w:tc>
        <w:tc>
          <w:tcPr>
            <w:tcW w:w="5504" w:type="dxa"/>
          </w:tcPr>
          <w:p w:rsidR="000852B0" w:rsidRDefault="000852B0">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852B0">
        <w:tc>
          <w:tcPr>
            <w:tcW w:w="4602" w:type="dxa"/>
            <w:shd w:val="clear" w:color="auto" w:fill="E6E6E6"/>
            <w:vAlign w:val="center"/>
          </w:tcPr>
          <w:p w:rsidR="000852B0" w:rsidRDefault="00EB4EF8">
            <w:pPr>
              <w:tabs>
                <w:tab w:val="left" w:pos="3975"/>
              </w:tabs>
              <w:spacing w:before="80" w:after="80"/>
              <w:jc w:val="both"/>
              <w:rPr>
                <w:color w:val="1381BE"/>
              </w:rPr>
            </w:pPr>
            <w:r>
              <w:rPr>
                <w:color w:val="1381BE"/>
              </w:rPr>
              <w:t>Home telephone number:</w:t>
            </w:r>
          </w:p>
        </w:tc>
        <w:tc>
          <w:tcPr>
            <w:tcW w:w="5504" w:type="dxa"/>
          </w:tcPr>
          <w:p w:rsidR="000852B0" w:rsidRDefault="000852B0">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852B0">
        <w:tc>
          <w:tcPr>
            <w:tcW w:w="4602" w:type="dxa"/>
            <w:shd w:val="clear" w:color="auto" w:fill="E6E6E6"/>
            <w:vAlign w:val="center"/>
          </w:tcPr>
          <w:p w:rsidR="000852B0" w:rsidRDefault="00EB4EF8">
            <w:pPr>
              <w:tabs>
                <w:tab w:val="left" w:pos="3975"/>
              </w:tabs>
              <w:spacing w:before="80" w:after="80"/>
              <w:jc w:val="both"/>
              <w:rPr>
                <w:color w:val="1381BE"/>
              </w:rPr>
            </w:pPr>
            <w:r>
              <w:rPr>
                <w:color w:val="1381BE"/>
              </w:rPr>
              <w:t>Mobile telephone number:</w:t>
            </w:r>
          </w:p>
        </w:tc>
        <w:tc>
          <w:tcPr>
            <w:tcW w:w="5504" w:type="dxa"/>
          </w:tcPr>
          <w:p w:rsidR="000852B0" w:rsidRDefault="000852B0">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852B0">
        <w:tc>
          <w:tcPr>
            <w:tcW w:w="4602" w:type="dxa"/>
            <w:shd w:val="clear" w:color="auto" w:fill="E6E6E6"/>
            <w:vAlign w:val="center"/>
          </w:tcPr>
          <w:p w:rsidR="000852B0" w:rsidRDefault="00EB4EF8">
            <w:pPr>
              <w:tabs>
                <w:tab w:val="left" w:pos="3975"/>
              </w:tabs>
              <w:spacing w:before="80" w:after="80"/>
              <w:jc w:val="both"/>
              <w:rPr>
                <w:color w:val="1381BE"/>
              </w:rPr>
            </w:pPr>
            <w:r>
              <w:rPr>
                <w:color w:val="1381BE"/>
              </w:rPr>
              <w:t>National insurance number</w:t>
            </w:r>
          </w:p>
        </w:tc>
        <w:tc>
          <w:tcPr>
            <w:tcW w:w="5504" w:type="dxa"/>
          </w:tcPr>
          <w:p w:rsidR="000852B0" w:rsidRDefault="000852B0">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852B0">
        <w:tc>
          <w:tcPr>
            <w:tcW w:w="4602" w:type="dxa"/>
            <w:shd w:val="clear" w:color="auto" w:fill="E6E6E6"/>
            <w:vAlign w:val="center"/>
          </w:tcPr>
          <w:p w:rsidR="000852B0" w:rsidRDefault="00EB4EF8">
            <w:pPr>
              <w:tabs>
                <w:tab w:val="left" w:pos="3975"/>
              </w:tabs>
              <w:spacing w:before="80" w:after="80"/>
              <w:jc w:val="both"/>
              <w:rPr>
                <w:color w:val="1381BE"/>
              </w:rPr>
            </w:pPr>
            <w:r>
              <w:rPr>
                <w:color w:val="1381BE"/>
              </w:rPr>
              <w:t>Email address:</w:t>
            </w:r>
          </w:p>
        </w:tc>
        <w:tc>
          <w:tcPr>
            <w:tcW w:w="5504" w:type="dxa"/>
          </w:tcPr>
          <w:p w:rsidR="000852B0" w:rsidRDefault="000852B0">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852B0">
        <w:tc>
          <w:tcPr>
            <w:tcW w:w="4602" w:type="dxa"/>
            <w:shd w:val="clear" w:color="auto" w:fill="E6E6E6"/>
            <w:vAlign w:val="center"/>
          </w:tcPr>
          <w:p w:rsidR="000852B0" w:rsidRDefault="00EB4EF8">
            <w:pPr>
              <w:tabs>
                <w:tab w:val="left" w:pos="3975"/>
              </w:tabs>
              <w:spacing w:before="80" w:after="80"/>
              <w:jc w:val="both"/>
              <w:rPr>
                <w:color w:val="1381BE"/>
              </w:rPr>
            </w:pPr>
            <w:r>
              <w:rPr>
                <w:color w:val="1381BE"/>
              </w:rPr>
              <w:t>DfE reference number:</w:t>
            </w:r>
          </w:p>
        </w:tc>
        <w:tc>
          <w:tcPr>
            <w:tcW w:w="5504" w:type="dxa"/>
          </w:tcPr>
          <w:p w:rsidR="000852B0" w:rsidRDefault="000852B0">
            <w:pPr>
              <w:keepNext/>
              <w:keepLines/>
              <w:pBdr>
                <w:top w:val="nil"/>
                <w:left w:val="nil"/>
                <w:bottom w:val="nil"/>
                <w:right w:val="nil"/>
                <w:between w:val="nil"/>
              </w:pBdr>
              <w:spacing w:before="80" w:after="80" w:line="276" w:lineRule="auto"/>
              <w:rPr>
                <w:rFonts w:ascii="Libre Franklin Medium" w:eastAsia="Libre Franklin Medium" w:hAnsi="Libre Franklin Medium" w:cs="Libre Franklin Medium"/>
                <w:color w:val="44474A"/>
                <w:sz w:val="24"/>
                <w:szCs w:val="24"/>
              </w:rPr>
            </w:pPr>
          </w:p>
        </w:tc>
      </w:tr>
      <w:tr w:rsidR="000852B0">
        <w:tc>
          <w:tcPr>
            <w:tcW w:w="4602" w:type="dxa"/>
            <w:shd w:val="clear" w:color="auto" w:fill="E6E6E6"/>
            <w:vAlign w:val="center"/>
          </w:tcPr>
          <w:p w:rsidR="000852B0" w:rsidRDefault="00EB4EF8">
            <w:pPr>
              <w:tabs>
                <w:tab w:val="left" w:pos="3975"/>
              </w:tabs>
              <w:spacing w:before="80" w:after="80"/>
              <w:jc w:val="both"/>
              <w:rPr>
                <w:color w:val="1381BE"/>
              </w:rPr>
            </w:pPr>
            <w:r>
              <w:rPr>
                <w:color w:val="1381BE"/>
              </w:rPr>
              <w:t>Do you have a current full clean driving licence? Only applicable for posts that require driving</w:t>
            </w:r>
          </w:p>
        </w:tc>
        <w:tc>
          <w:tcPr>
            <w:tcW w:w="5504" w:type="dxa"/>
          </w:tcPr>
          <w:p w:rsidR="000852B0" w:rsidRDefault="00EB4EF8">
            <w:pPr>
              <w:spacing w:before="80" w:after="80"/>
              <w:jc w:val="both"/>
              <w:rPr>
                <w:color w:val="44474A"/>
              </w:rPr>
            </w:pPr>
            <w:r>
              <w:rPr>
                <w:color w:val="2F3033"/>
              </w:rPr>
              <w:t xml:space="preserve">Yes:     </w:t>
            </w:r>
            <w:r>
              <w:rPr>
                <w:rFonts w:ascii="MS Gothic" w:eastAsia="MS Gothic" w:hAnsi="MS Gothic" w:cs="MS Gothic"/>
                <w:color w:val="FF4874"/>
              </w:rPr>
              <w:t>☐</w:t>
            </w:r>
            <w:r>
              <w:rPr>
                <w:color w:val="2F3033"/>
              </w:rPr>
              <w:t xml:space="preserve">                       No:      </w:t>
            </w:r>
            <w:r>
              <w:rPr>
                <w:rFonts w:ascii="MS Gothic" w:eastAsia="MS Gothic" w:hAnsi="MS Gothic" w:cs="MS Gothic"/>
                <w:color w:val="FF4874"/>
              </w:rPr>
              <w:t>☐</w:t>
            </w:r>
            <w:r>
              <w:rPr>
                <w:color w:val="2F3033"/>
              </w:rPr>
              <w:t xml:space="preserve">                      N/A:      </w:t>
            </w:r>
            <w:r>
              <w:rPr>
                <w:rFonts w:ascii="MS Gothic" w:eastAsia="MS Gothic" w:hAnsi="MS Gothic" w:cs="MS Gothic"/>
                <w:color w:val="FF4874"/>
              </w:rPr>
              <w:t>☐</w:t>
            </w:r>
          </w:p>
        </w:tc>
      </w:tr>
      <w:tr w:rsidR="000852B0">
        <w:tc>
          <w:tcPr>
            <w:tcW w:w="4602" w:type="dxa"/>
            <w:shd w:val="clear" w:color="auto" w:fill="E6E6E6"/>
            <w:vAlign w:val="center"/>
          </w:tcPr>
          <w:p w:rsidR="000852B0" w:rsidRDefault="00EB4EF8">
            <w:pPr>
              <w:tabs>
                <w:tab w:val="left" w:pos="3975"/>
              </w:tabs>
              <w:spacing w:before="80" w:after="80"/>
              <w:jc w:val="both"/>
              <w:rPr>
                <w:color w:val="1381BE"/>
              </w:rPr>
            </w:pPr>
            <w:r>
              <w:rPr>
                <w:color w:val="1381BE"/>
              </w:rPr>
              <w:t>Do you require sponsorship (previously a work permit)?</w:t>
            </w:r>
          </w:p>
        </w:tc>
        <w:tc>
          <w:tcPr>
            <w:tcW w:w="5504" w:type="dxa"/>
          </w:tcPr>
          <w:p w:rsidR="000852B0" w:rsidRDefault="00EB4EF8">
            <w:pPr>
              <w:spacing w:before="80" w:after="80"/>
              <w:jc w:val="both"/>
              <w:rPr>
                <w:color w:val="2F3033"/>
              </w:rPr>
            </w:pPr>
            <w:r>
              <w:rPr>
                <w:color w:val="2F3033"/>
              </w:rPr>
              <w:t xml:space="preserve">Yes:     </w:t>
            </w:r>
            <w:r>
              <w:rPr>
                <w:rFonts w:ascii="MS Gothic" w:eastAsia="MS Gothic" w:hAnsi="MS Gothic" w:cs="MS Gothic"/>
                <w:color w:val="FF4874"/>
              </w:rPr>
              <w:t>☐</w:t>
            </w:r>
            <w:r>
              <w:rPr>
                <w:color w:val="2F3033"/>
              </w:rPr>
              <w:t xml:space="preserve">                      No:       </w:t>
            </w:r>
            <w:r>
              <w:rPr>
                <w:rFonts w:ascii="MS Gothic" w:eastAsia="MS Gothic" w:hAnsi="MS Gothic" w:cs="MS Gothic"/>
                <w:color w:val="FF4874"/>
              </w:rPr>
              <w:t>☐</w:t>
            </w:r>
          </w:p>
          <w:p w:rsidR="000852B0" w:rsidRDefault="000852B0">
            <w:pPr>
              <w:keepNext/>
              <w:keepLines/>
              <w:pBdr>
                <w:top w:val="nil"/>
                <w:left w:val="nil"/>
                <w:bottom w:val="nil"/>
                <w:right w:val="nil"/>
                <w:between w:val="nil"/>
              </w:pBdr>
              <w:spacing w:before="80" w:after="80" w:line="276" w:lineRule="auto"/>
              <w:jc w:val="both"/>
              <w:rPr>
                <w:color w:val="44474A"/>
              </w:rPr>
            </w:pPr>
          </w:p>
          <w:p w:rsidR="000852B0" w:rsidRDefault="00EB4EF8">
            <w:pPr>
              <w:keepNext/>
              <w:keepLines/>
              <w:pBdr>
                <w:top w:val="nil"/>
                <w:left w:val="nil"/>
                <w:bottom w:val="nil"/>
                <w:right w:val="nil"/>
                <w:between w:val="nil"/>
              </w:pBdr>
              <w:spacing w:before="80" w:after="80" w:line="276" w:lineRule="auto"/>
              <w:jc w:val="both"/>
              <w:rPr>
                <w:color w:val="44474A"/>
              </w:rPr>
            </w:pPr>
            <w:r>
              <w:rPr>
                <w:color w:val="2F3033"/>
              </w:rPr>
              <w:t>If YES please provide details under separate cover.</w:t>
            </w:r>
          </w:p>
        </w:tc>
      </w:tr>
    </w:tbl>
    <w:p w:rsidR="000852B0" w:rsidRDefault="00EB4EF8">
      <w:pPr>
        <w:keepNext/>
        <w:keepLines/>
        <w:numPr>
          <w:ilvl w:val="0"/>
          <w:numId w:val="2"/>
        </w:numPr>
        <w:pBdr>
          <w:top w:val="nil"/>
          <w:left w:val="nil"/>
          <w:bottom w:val="nil"/>
          <w:right w:val="nil"/>
          <w:between w:val="nil"/>
        </w:pBdr>
        <w:spacing w:before="360" w:after="120" w:line="276" w:lineRule="auto"/>
      </w:pPr>
      <w:r>
        <w:rPr>
          <w:rFonts w:ascii="Libre Franklin" w:eastAsia="Libre Franklin" w:hAnsi="Libre Franklin" w:cs="Libre Franklin"/>
          <w:color w:val="FF4874"/>
          <w:sz w:val="24"/>
          <w:szCs w:val="24"/>
        </w:rPr>
        <w:t>Compulsory Declaration of any Convictions, Cautions or Reprimands, Warnings or Bind-overs</w:t>
      </w:r>
    </w:p>
    <w:p w:rsidR="000852B0" w:rsidRDefault="00EB4EF8">
      <w:pPr>
        <w:spacing w:after="120"/>
        <w:ind w:left="567"/>
        <w:jc w:val="both"/>
        <w:rPr>
          <w:color w:val="2F3033"/>
        </w:rPr>
      </w:pPr>
      <w:r>
        <w:rPr>
          <w:color w:val="2F3033"/>
        </w:rPr>
        <w:t xml:space="preserve">It is the school’s policy to require all applicants for employment to disclose convictions or cautions (excluding youth cautions, reprimands or warnings) that are not ‘protected’ as defined by the </w:t>
      </w:r>
      <w:hyperlink r:id="rId24">
        <w:r>
          <w:rPr>
            <w:color w:val="1381BE"/>
            <w:sz w:val="21"/>
            <w:szCs w:val="21"/>
          </w:rPr>
          <w:t>Ministry of Justice</w:t>
        </w:r>
      </w:hyperlink>
      <w:r>
        <w:rPr>
          <w:color w:val="2F3033"/>
        </w:rPr>
        <w:t>.</w:t>
      </w:r>
    </w:p>
    <w:p w:rsidR="000852B0" w:rsidRDefault="00EB4EF8">
      <w:pPr>
        <w:spacing w:after="120"/>
        <w:ind w:left="567"/>
        <w:jc w:val="both"/>
        <w:rPr>
          <w:color w:val="2F3033"/>
        </w:rPr>
      </w:pPr>
      <w:r>
        <w:rPr>
          <w:color w:val="2F3033"/>
        </w:rP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rsidR="000852B0" w:rsidRDefault="00EB4EF8">
      <w:pPr>
        <w:spacing w:after="120"/>
        <w:ind w:left="567"/>
        <w:jc w:val="both"/>
        <w:rPr>
          <w:color w:val="2F3033"/>
        </w:rPr>
      </w:pPr>
      <w:r>
        <w:rPr>
          <w:color w:val="2F3033"/>
        </w:rPr>
        <w:lastRenderedPageBreak/>
        <w:t>If you are invited to interview you will be required to complete a “Disclosure of Criminal Record” form and bring the completed form to interview.</w:t>
      </w:r>
    </w:p>
    <w:p w:rsidR="000852B0" w:rsidRDefault="00EB4EF8">
      <w:pPr>
        <w:spacing w:after="120"/>
        <w:ind w:left="567"/>
        <w:jc w:val="both"/>
        <w:rPr>
          <w:color w:val="2F3033"/>
        </w:rPr>
      </w:pPr>
      <w:r>
        <w:rPr>
          <w:color w:val="2F3033"/>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0852B0" w:rsidRDefault="00EB4EF8">
      <w:pPr>
        <w:spacing w:after="120"/>
        <w:ind w:left="567"/>
        <w:jc w:val="both"/>
        <w:rPr>
          <w:color w:val="2F3033"/>
        </w:rPr>
      </w:pPr>
      <w:r>
        <w:rPr>
          <w:color w:val="2F3033"/>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0852B0" w:rsidRDefault="00EB4EF8">
      <w:pPr>
        <w:keepNext/>
        <w:keepLines/>
        <w:numPr>
          <w:ilvl w:val="0"/>
          <w:numId w:val="2"/>
        </w:numPr>
        <w:pBdr>
          <w:top w:val="nil"/>
          <w:left w:val="nil"/>
          <w:bottom w:val="nil"/>
          <w:right w:val="nil"/>
          <w:between w:val="nil"/>
        </w:pBdr>
        <w:spacing w:before="360" w:after="120" w:line="276" w:lineRule="auto"/>
      </w:pPr>
      <w:r>
        <w:rPr>
          <w:rFonts w:ascii="Libre Franklin" w:eastAsia="Libre Franklin" w:hAnsi="Libre Franklin" w:cs="Libre Franklin"/>
          <w:color w:val="FF4874"/>
          <w:sz w:val="24"/>
          <w:szCs w:val="24"/>
        </w:rPr>
        <w:t>Prohibition from Teaching</w:t>
      </w:r>
    </w:p>
    <w:p w:rsidR="000852B0" w:rsidRDefault="00EB4EF8">
      <w:pPr>
        <w:spacing w:after="120"/>
        <w:ind w:left="567"/>
        <w:jc w:val="both"/>
        <w:rPr>
          <w:color w:val="2F3033"/>
        </w:rPr>
      </w:pPr>
      <w:r>
        <w:rPr>
          <w:color w:val="2F3033"/>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rsidR="000852B0" w:rsidRDefault="00EB4EF8">
      <w:pPr>
        <w:keepNext/>
        <w:keepLines/>
        <w:numPr>
          <w:ilvl w:val="0"/>
          <w:numId w:val="2"/>
        </w:numPr>
        <w:pBdr>
          <w:top w:val="nil"/>
          <w:left w:val="nil"/>
          <w:bottom w:val="nil"/>
          <w:right w:val="nil"/>
          <w:between w:val="nil"/>
        </w:pBdr>
        <w:spacing w:before="360" w:after="120" w:line="276" w:lineRule="auto"/>
      </w:pPr>
      <w:r>
        <w:rPr>
          <w:rFonts w:ascii="Libre Franklin" w:eastAsia="Libre Franklin" w:hAnsi="Libre Franklin" w:cs="Libre Franklin"/>
          <w:color w:val="FF4874"/>
          <w:sz w:val="24"/>
          <w:szCs w:val="24"/>
        </w:rPr>
        <w:t>Data Protection – Data Protection Act 2018 and General Data Protection Regulation 2018 (GDPR)</w:t>
      </w:r>
    </w:p>
    <w:p w:rsidR="000852B0" w:rsidRDefault="00EB4EF8">
      <w:pPr>
        <w:spacing w:after="120"/>
        <w:ind w:left="567"/>
        <w:jc w:val="both"/>
      </w:pPr>
      <w:r>
        <w:rPr>
          <w:color w:val="2F3033"/>
        </w:rPr>
        <w:t>In compliance with the Data Protection Act 2018 and GDPR, we would like to inform you of the purpose for which we are processing the data we have asked you to provide on this application form. Further information is available in our</w:t>
      </w:r>
      <w:r>
        <w:rPr>
          <w:color w:val="44474A"/>
        </w:rPr>
        <w:t xml:space="preserve"> </w:t>
      </w:r>
      <w:r>
        <w:rPr>
          <w:color w:val="1381BE"/>
          <w:sz w:val="21"/>
          <w:szCs w:val="21"/>
        </w:rPr>
        <w:t>[Privacy Notice]</w:t>
      </w:r>
      <w:r>
        <w:rPr>
          <w:color w:val="8496B0"/>
        </w:rPr>
        <w:t xml:space="preserve"> </w:t>
      </w:r>
      <w:r>
        <w:rPr>
          <w:color w:val="2F3033"/>
        </w:rPr>
        <w:t>and</w:t>
      </w:r>
      <w:r>
        <w:rPr>
          <w:color w:val="8496B0"/>
        </w:rPr>
        <w:t xml:space="preserve"> </w:t>
      </w:r>
      <w:r>
        <w:rPr>
          <w:color w:val="1381BE"/>
          <w:sz w:val="21"/>
          <w:szCs w:val="21"/>
        </w:rPr>
        <w:t>[Data Retention Policy]</w:t>
      </w:r>
      <w:r>
        <w:rPr>
          <w:color w:val="8496B0"/>
        </w:rPr>
        <w:t xml:space="preserve"> </w:t>
      </w:r>
      <w:r>
        <w:rPr>
          <w:color w:val="2F3033"/>
        </w:rPr>
        <w:t>which can be found on our</w:t>
      </w:r>
      <w:r>
        <w:rPr>
          <w:color w:val="8496B0"/>
        </w:rPr>
        <w:t xml:space="preserve"> </w:t>
      </w:r>
      <w:r>
        <w:rPr>
          <w:color w:val="1381BE"/>
          <w:sz w:val="21"/>
          <w:szCs w:val="21"/>
        </w:rPr>
        <w:t>[website]</w:t>
      </w:r>
      <w:r>
        <w:rPr>
          <w:color w:val="8496B0"/>
        </w:rPr>
        <w:t xml:space="preserve">. </w:t>
      </w:r>
    </w:p>
    <w:p w:rsidR="000852B0" w:rsidRDefault="00EB4EF8">
      <w:pPr>
        <w:spacing w:after="120"/>
        <w:ind w:left="567"/>
        <w:jc w:val="both"/>
        <w:rPr>
          <w:color w:val="8496B0"/>
        </w:rPr>
      </w:pPr>
      <w:r>
        <w:rPr>
          <w:color w:val="2F3033"/>
        </w:rPr>
        <w:t>The person responsible for Data Protection in our organisation is</w:t>
      </w:r>
      <w:r>
        <w:t xml:space="preserve"> </w:t>
      </w:r>
      <w:r>
        <w:rPr>
          <w:color w:val="1381BE"/>
          <w:sz w:val="21"/>
          <w:szCs w:val="21"/>
        </w:rPr>
        <w:t>[name of Data Protection Officer]</w:t>
      </w:r>
      <w:r>
        <w:t xml:space="preserve"> </w:t>
      </w:r>
      <w:r>
        <w:rPr>
          <w:color w:val="2F3033"/>
        </w:rPr>
        <w:t>and you can</w:t>
      </w:r>
      <w:r>
        <w:rPr>
          <w:color w:val="44474A"/>
        </w:rPr>
        <w:t xml:space="preserve"> </w:t>
      </w:r>
      <w:r>
        <w:rPr>
          <w:color w:val="2F3033"/>
        </w:rPr>
        <w:t>contact them with any questions relating to our handling of your data. You can contact them by</w:t>
      </w:r>
      <w:r>
        <w:t xml:space="preserve"> </w:t>
      </w:r>
      <w:r>
        <w:rPr>
          <w:color w:val="1381BE"/>
          <w:sz w:val="21"/>
          <w:szCs w:val="21"/>
        </w:rPr>
        <w:t>[name, email/contact number]</w:t>
      </w:r>
      <w:r>
        <w:rPr>
          <w:color w:val="8496B0"/>
        </w:rPr>
        <w:t>.</w:t>
      </w:r>
    </w:p>
    <w:p w:rsidR="000852B0" w:rsidRDefault="00EB4EF8">
      <w:pPr>
        <w:spacing w:after="120"/>
        <w:ind w:left="567"/>
        <w:jc w:val="both"/>
        <w:rPr>
          <w:color w:val="2F3033"/>
        </w:rPr>
      </w:pPr>
      <w:r>
        <w:rPr>
          <w:color w:val="2F3033"/>
        </w:rPr>
        <w:t xml:space="preserve">The information you have provided on this form will be retained in accordance with our data retention policy. </w:t>
      </w:r>
    </w:p>
    <w:p w:rsidR="000852B0" w:rsidRDefault="00EB4EF8">
      <w:pPr>
        <w:spacing w:after="120"/>
        <w:ind w:left="567"/>
        <w:jc w:val="both"/>
      </w:pPr>
      <w:r>
        <w:rPr>
          <w:color w:val="2F3033"/>
        </w:rP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25">
        <w:r>
          <w:rPr>
            <w:color w:val="616365"/>
            <w:sz w:val="21"/>
            <w:szCs w:val="21"/>
          </w:rPr>
          <w:t>website</w:t>
        </w:r>
      </w:hyperlink>
      <w:r>
        <w:rPr>
          <w:color w:val="616365"/>
          <w:sz w:val="21"/>
          <w:szCs w:val="21"/>
        </w:rPr>
        <w:t xml:space="preserve"> </w:t>
      </w:r>
      <w:r>
        <w:t>.</w:t>
      </w:r>
    </w:p>
    <w:p w:rsidR="000852B0" w:rsidRDefault="00EB4EF8">
      <w:pPr>
        <w:spacing w:after="120"/>
        <w:ind w:left="567"/>
        <w:jc w:val="both"/>
        <w:rPr>
          <w:color w:val="2F3033"/>
        </w:rPr>
      </w:pPr>
      <w:r>
        <w:rPr>
          <w:color w:val="2F3033"/>
        </w:rPr>
        <w:t xml:space="preserve">This form will be kept strictly confidential but may be photocopied and may be transmitted electronically for use by those entitled to see the information as part of the recruitment process. </w:t>
      </w:r>
    </w:p>
    <w:p w:rsidR="000852B0" w:rsidRDefault="00EB4EF8">
      <w:pPr>
        <w:keepNext/>
        <w:keepLines/>
        <w:numPr>
          <w:ilvl w:val="0"/>
          <w:numId w:val="2"/>
        </w:numPr>
        <w:pBdr>
          <w:top w:val="nil"/>
          <w:left w:val="nil"/>
          <w:bottom w:val="nil"/>
          <w:right w:val="nil"/>
          <w:between w:val="nil"/>
        </w:pBdr>
        <w:spacing w:before="360" w:after="120" w:line="276" w:lineRule="auto"/>
      </w:pPr>
      <w:r>
        <w:rPr>
          <w:rFonts w:ascii="Libre Franklin" w:eastAsia="Libre Franklin" w:hAnsi="Libre Franklin" w:cs="Libre Franklin"/>
          <w:color w:val="FF4874"/>
          <w:sz w:val="24"/>
          <w:szCs w:val="24"/>
        </w:rPr>
        <w:t>Notes</w:t>
      </w:r>
    </w:p>
    <w:p w:rsidR="000852B0" w:rsidRDefault="00EB4EF8">
      <w:pPr>
        <w:spacing w:after="120"/>
        <w:ind w:left="1134" w:hanging="567"/>
        <w:jc w:val="both"/>
        <w:rPr>
          <w:color w:val="2F3033"/>
        </w:rPr>
      </w:pPr>
      <w:r>
        <w:rPr>
          <w:color w:val="2F3033"/>
        </w:rPr>
        <w:t>(a)</w:t>
      </w:r>
      <w:r>
        <w:rPr>
          <w:color w:val="44474A"/>
        </w:rPr>
        <w:tab/>
      </w:r>
      <w:r>
        <w:rPr>
          <w:color w:val="2F3033"/>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rsidR="000852B0" w:rsidRDefault="00EB4EF8">
      <w:pPr>
        <w:spacing w:after="120"/>
        <w:ind w:left="1134" w:hanging="567"/>
        <w:jc w:val="both"/>
        <w:rPr>
          <w:color w:val="2F3033"/>
        </w:rPr>
      </w:pPr>
      <w:r>
        <w:rPr>
          <w:color w:val="2F3033"/>
        </w:rPr>
        <w:t>(b)</w:t>
      </w:r>
      <w:r>
        <w:rPr>
          <w:color w:val="2F3033"/>
        </w:rPr>
        <w:tab/>
        <w:t>Canvassing, directly or indirectly, an employee or governor will disqualify the application.</w:t>
      </w:r>
    </w:p>
    <w:p w:rsidR="000852B0" w:rsidRDefault="00EB4EF8">
      <w:pPr>
        <w:spacing w:after="120"/>
        <w:ind w:left="1134" w:hanging="567"/>
        <w:jc w:val="both"/>
        <w:rPr>
          <w:color w:val="2F3033"/>
        </w:rPr>
      </w:pPr>
      <w:r>
        <w:rPr>
          <w:color w:val="2F3033"/>
        </w:rPr>
        <w:lastRenderedPageBreak/>
        <w:t>(c)</w:t>
      </w:r>
      <w:r>
        <w:rPr>
          <w:color w:val="2F3033"/>
        </w:rPr>
        <w:tab/>
        <w:t xml:space="preserve">Candidates recommended for appointment will be required to provide a satisfactory Enhanced DBS certificate and complete a pre-employment medical questionnaire and may be required to undergo a medical examination. </w:t>
      </w:r>
    </w:p>
    <w:p w:rsidR="000852B0" w:rsidRDefault="00EB4EF8">
      <w:pPr>
        <w:spacing w:after="120"/>
        <w:ind w:left="1134" w:hanging="567"/>
        <w:jc w:val="both"/>
        <w:rPr>
          <w:color w:val="2F3033"/>
        </w:rPr>
      </w:pPr>
      <w:r>
        <w:rPr>
          <w:color w:val="2F3033"/>
        </w:rPr>
        <w:t xml:space="preserve">(d) </w:t>
      </w:r>
      <w:r>
        <w:rPr>
          <w:color w:val="2F3033"/>
        </w:rPr>
        <w:tab/>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0852B0" w:rsidRDefault="00EB4EF8">
      <w:pPr>
        <w:rPr>
          <w:color w:val="2F3033"/>
        </w:rPr>
      </w:pPr>
      <w:r>
        <w:br w:type="page"/>
      </w:r>
    </w:p>
    <w:p w:rsidR="000852B0" w:rsidRDefault="000852B0">
      <w:pPr>
        <w:spacing w:after="120"/>
        <w:ind w:left="1134" w:hanging="567"/>
        <w:jc w:val="both"/>
        <w:rPr>
          <w:color w:val="2F3033"/>
        </w:rPr>
      </w:pPr>
    </w:p>
    <w:p w:rsidR="000852B0" w:rsidRDefault="00EB4EF8">
      <w:pPr>
        <w:keepNext/>
        <w:keepLines/>
        <w:numPr>
          <w:ilvl w:val="0"/>
          <w:numId w:val="2"/>
        </w:numPr>
        <w:pBdr>
          <w:top w:val="nil"/>
          <w:left w:val="nil"/>
          <w:bottom w:val="nil"/>
          <w:right w:val="nil"/>
          <w:between w:val="nil"/>
        </w:pBdr>
        <w:spacing w:before="360" w:after="120" w:line="276" w:lineRule="auto"/>
      </w:pPr>
      <w:r>
        <w:rPr>
          <w:rFonts w:ascii="Libre Franklin" w:eastAsia="Libre Franklin" w:hAnsi="Libre Franklin" w:cs="Libre Franklin"/>
          <w:color w:val="FF4874"/>
          <w:sz w:val="24"/>
          <w:szCs w:val="24"/>
        </w:rPr>
        <w:t>Declaration</w:t>
      </w:r>
    </w:p>
    <w:p w:rsidR="000852B0" w:rsidRDefault="00EB4EF8">
      <w:pPr>
        <w:spacing w:after="120"/>
        <w:ind w:left="567"/>
        <w:jc w:val="both"/>
        <w:rPr>
          <w:color w:val="2F3033"/>
        </w:rPr>
      </w:pPr>
      <w:r>
        <w:rPr>
          <w:color w:val="2F3033"/>
        </w:rPr>
        <w:t>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p>
    <w:p w:rsidR="000852B0" w:rsidRDefault="000852B0">
      <w:pPr>
        <w:spacing w:after="120"/>
        <w:ind w:left="567"/>
        <w:jc w:val="both"/>
        <w:rPr>
          <w:color w:val="2F3033"/>
        </w:rPr>
      </w:pPr>
    </w:p>
    <w:tbl>
      <w:tblPr>
        <w:tblStyle w:val="ac"/>
        <w:tblW w:w="9889" w:type="dxa"/>
        <w:tblInd w:w="567"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4661"/>
        <w:gridCol w:w="5228"/>
      </w:tblGrid>
      <w:tr w:rsidR="000852B0">
        <w:tc>
          <w:tcPr>
            <w:tcW w:w="4661" w:type="dxa"/>
            <w:shd w:val="clear" w:color="auto" w:fill="E6E6E6"/>
          </w:tcPr>
          <w:p w:rsidR="000852B0" w:rsidRDefault="00EB4EF8">
            <w:pPr>
              <w:spacing w:before="80" w:after="80"/>
              <w:rPr>
                <w:color w:val="1381BE"/>
              </w:rPr>
            </w:pPr>
            <w:r>
              <w:rPr>
                <w:color w:val="1381BE"/>
              </w:rPr>
              <w:t>Signature of applicant:</w:t>
            </w:r>
          </w:p>
        </w:tc>
        <w:tc>
          <w:tcPr>
            <w:tcW w:w="5228" w:type="dxa"/>
          </w:tcPr>
          <w:p w:rsidR="000852B0" w:rsidRDefault="000852B0">
            <w:pPr>
              <w:spacing w:before="80" w:after="80"/>
            </w:pPr>
          </w:p>
        </w:tc>
      </w:tr>
      <w:tr w:rsidR="000852B0">
        <w:tc>
          <w:tcPr>
            <w:tcW w:w="4661" w:type="dxa"/>
            <w:shd w:val="clear" w:color="auto" w:fill="E6E6E6"/>
          </w:tcPr>
          <w:p w:rsidR="000852B0" w:rsidRDefault="00EB4EF8">
            <w:pPr>
              <w:spacing w:before="80" w:after="80"/>
              <w:rPr>
                <w:color w:val="1381BE"/>
              </w:rPr>
            </w:pPr>
            <w:r>
              <w:rPr>
                <w:color w:val="1381BE"/>
              </w:rPr>
              <w:t>Print name:</w:t>
            </w:r>
          </w:p>
        </w:tc>
        <w:tc>
          <w:tcPr>
            <w:tcW w:w="5228" w:type="dxa"/>
          </w:tcPr>
          <w:p w:rsidR="000852B0" w:rsidRDefault="000852B0">
            <w:pPr>
              <w:spacing w:before="80" w:after="80"/>
            </w:pPr>
          </w:p>
        </w:tc>
      </w:tr>
      <w:tr w:rsidR="000852B0">
        <w:tc>
          <w:tcPr>
            <w:tcW w:w="4661" w:type="dxa"/>
            <w:shd w:val="clear" w:color="auto" w:fill="E6E6E6"/>
          </w:tcPr>
          <w:p w:rsidR="000852B0" w:rsidRDefault="00EB4EF8">
            <w:pPr>
              <w:spacing w:before="80" w:after="80"/>
              <w:rPr>
                <w:color w:val="1381BE"/>
              </w:rPr>
            </w:pPr>
            <w:r>
              <w:rPr>
                <w:color w:val="1381BE"/>
              </w:rPr>
              <w:t>Date:</w:t>
            </w:r>
          </w:p>
        </w:tc>
        <w:tc>
          <w:tcPr>
            <w:tcW w:w="5228" w:type="dxa"/>
          </w:tcPr>
          <w:p w:rsidR="000852B0" w:rsidRDefault="000852B0">
            <w:pPr>
              <w:spacing w:before="80" w:after="80"/>
            </w:pPr>
          </w:p>
        </w:tc>
      </w:tr>
    </w:tbl>
    <w:p w:rsidR="000852B0" w:rsidRDefault="000852B0">
      <w:pPr>
        <w:tabs>
          <w:tab w:val="left" w:pos="360"/>
        </w:tabs>
        <w:ind w:firstLine="360"/>
        <w:rPr>
          <w:color w:val="44474A"/>
        </w:rPr>
      </w:pPr>
    </w:p>
    <w:p w:rsidR="000852B0" w:rsidRDefault="000852B0">
      <w:pPr>
        <w:tabs>
          <w:tab w:val="left" w:pos="360"/>
        </w:tabs>
        <w:ind w:firstLine="360"/>
        <w:rPr>
          <w:color w:val="44474A"/>
        </w:rPr>
      </w:pPr>
    </w:p>
    <w:p w:rsidR="000852B0" w:rsidRDefault="000852B0">
      <w:pPr>
        <w:tabs>
          <w:tab w:val="left" w:pos="360"/>
        </w:tabs>
        <w:ind w:firstLine="360"/>
        <w:rPr>
          <w:color w:val="44474A"/>
        </w:rPr>
        <w:sectPr w:rsidR="000852B0">
          <w:pgSz w:w="12240" w:h="15840"/>
          <w:pgMar w:top="720" w:right="720" w:bottom="720" w:left="720" w:header="708" w:footer="708" w:gutter="0"/>
          <w:cols w:space="720"/>
        </w:sectPr>
      </w:pPr>
    </w:p>
    <w:p w:rsidR="000852B0" w:rsidRDefault="00EB4EF8">
      <w:pPr>
        <w:spacing w:after="120"/>
        <w:jc w:val="both"/>
        <w:rPr>
          <w:color w:val="44474A"/>
        </w:rPr>
        <w:sectPr w:rsidR="000852B0">
          <w:pgSz w:w="12240" w:h="15840"/>
          <w:pgMar w:top="720" w:right="720" w:bottom="720" w:left="720" w:header="708" w:footer="708" w:gutter="0"/>
          <w:cols w:space="720"/>
        </w:sectPr>
      </w:pPr>
      <w:r>
        <w:rPr>
          <w:color w:val="44474A"/>
        </w:rPr>
        <w:lastRenderedPageBreak/>
        <w:t>THIS PAGE IS INTENTIONALLY BLANK</w:t>
      </w:r>
    </w:p>
    <w:p w:rsidR="000852B0" w:rsidRDefault="00EB4EF8">
      <w:pPr>
        <w:keepNext/>
        <w:keepLines/>
        <w:pBdr>
          <w:top w:val="nil"/>
          <w:left w:val="nil"/>
          <w:bottom w:val="nil"/>
          <w:right w:val="nil"/>
          <w:between w:val="nil"/>
        </w:pBdr>
        <w:spacing w:before="360" w:after="120" w:line="276" w:lineRule="auto"/>
        <w:jc w:val="both"/>
        <w:rPr>
          <w:color w:val="3B597B"/>
          <w:sz w:val="24"/>
          <w:szCs w:val="24"/>
        </w:rPr>
      </w:pPr>
      <w:r>
        <w:rPr>
          <w:color w:val="3B597B"/>
          <w:sz w:val="24"/>
          <w:szCs w:val="24"/>
        </w:rPr>
        <w:lastRenderedPageBreak/>
        <w:t>Part 3: Equality and Diversity Monitoring</w:t>
      </w:r>
    </w:p>
    <w:p w:rsidR="000852B0" w:rsidRDefault="00EB4EF8">
      <w:pPr>
        <w:spacing w:after="120"/>
        <w:jc w:val="both"/>
        <w:rPr>
          <w:color w:val="2F3033"/>
        </w:rPr>
      </w:pPr>
      <w:r>
        <w:rPr>
          <w:color w:val="2F3033"/>
        </w:rPr>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Protection Regulation 2018 (GDPR) as outlined in section 13.</w:t>
      </w:r>
    </w:p>
    <w:tbl>
      <w:tblPr>
        <w:tblStyle w:val="ad"/>
        <w:tblpPr w:leftFromText="180" w:rightFromText="180" w:vertAnchor="text" w:tblpY="147"/>
        <w:tblW w:w="7218"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1368"/>
        <w:gridCol w:w="900"/>
        <w:gridCol w:w="4140"/>
        <w:gridCol w:w="810"/>
      </w:tblGrid>
      <w:tr w:rsidR="000852B0">
        <w:trPr>
          <w:trHeight w:val="323"/>
        </w:trPr>
        <w:tc>
          <w:tcPr>
            <w:tcW w:w="1368" w:type="dxa"/>
            <w:shd w:val="clear" w:color="auto" w:fill="E6E6E6"/>
            <w:vAlign w:val="center"/>
          </w:tcPr>
          <w:p w:rsidR="000852B0" w:rsidRDefault="00EB4EF8">
            <w:pPr>
              <w:jc w:val="both"/>
              <w:rPr>
                <w:color w:val="1381BE"/>
              </w:rPr>
            </w:pPr>
            <w:r>
              <w:rPr>
                <w:color w:val="1381BE"/>
              </w:rPr>
              <w:t>Ethnicity</w:t>
            </w:r>
          </w:p>
        </w:tc>
        <w:tc>
          <w:tcPr>
            <w:tcW w:w="5040" w:type="dxa"/>
            <w:gridSpan w:val="2"/>
            <w:shd w:val="clear" w:color="auto" w:fill="E6E6E6"/>
            <w:vAlign w:val="center"/>
          </w:tcPr>
          <w:p w:rsidR="000852B0" w:rsidRDefault="00EB4EF8">
            <w:pPr>
              <w:jc w:val="both"/>
              <w:rPr>
                <w:color w:val="1381BE"/>
              </w:rPr>
            </w:pPr>
            <w:r>
              <w:rPr>
                <w:color w:val="1381BE"/>
              </w:rPr>
              <w:t>Workforce census code</w:t>
            </w:r>
          </w:p>
        </w:tc>
        <w:tc>
          <w:tcPr>
            <w:tcW w:w="810" w:type="dxa"/>
            <w:shd w:val="clear" w:color="auto" w:fill="E6E6E6"/>
            <w:vAlign w:val="center"/>
          </w:tcPr>
          <w:p w:rsidR="000852B0" w:rsidRDefault="00EB4EF8">
            <w:pPr>
              <w:jc w:val="both"/>
              <w:rPr>
                <w:color w:val="1381BE"/>
              </w:rPr>
            </w:pPr>
            <w:r>
              <w:rPr>
                <w:color w:val="1381BE"/>
              </w:rPr>
              <w:t>Please tick</w:t>
            </w:r>
          </w:p>
        </w:tc>
      </w:tr>
      <w:tr w:rsidR="000852B0">
        <w:tc>
          <w:tcPr>
            <w:tcW w:w="1368" w:type="dxa"/>
          </w:tcPr>
          <w:p w:rsidR="000852B0" w:rsidRDefault="00EB4EF8">
            <w:pPr>
              <w:jc w:val="both"/>
              <w:rPr>
                <w:color w:val="2F3033"/>
              </w:rPr>
            </w:pPr>
            <w:r>
              <w:rPr>
                <w:color w:val="2F3033"/>
              </w:rPr>
              <w:t>White</w:t>
            </w:r>
          </w:p>
        </w:tc>
        <w:tc>
          <w:tcPr>
            <w:tcW w:w="900" w:type="dxa"/>
          </w:tcPr>
          <w:p w:rsidR="000852B0" w:rsidRDefault="00EB4EF8">
            <w:pPr>
              <w:jc w:val="both"/>
              <w:rPr>
                <w:color w:val="2F3033"/>
              </w:rPr>
            </w:pPr>
            <w:r>
              <w:rPr>
                <w:color w:val="2F3033"/>
              </w:rPr>
              <w:t>WBRI</w:t>
            </w:r>
          </w:p>
        </w:tc>
        <w:tc>
          <w:tcPr>
            <w:tcW w:w="4140" w:type="dxa"/>
          </w:tcPr>
          <w:p w:rsidR="000852B0" w:rsidRDefault="00EB4EF8">
            <w:pPr>
              <w:jc w:val="both"/>
              <w:rPr>
                <w:color w:val="2F3033"/>
              </w:rPr>
            </w:pPr>
            <w:r>
              <w:rPr>
                <w:color w:val="2F3033"/>
              </w:rPr>
              <w:t>British English Welsh Northern Irish Scottish</w:t>
            </w:r>
          </w:p>
        </w:tc>
        <w:tc>
          <w:tcPr>
            <w:tcW w:w="810" w:type="dxa"/>
          </w:tcPr>
          <w:p w:rsidR="000852B0" w:rsidRDefault="000852B0">
            <w:pPr>
              <w:spacing w:before="20" w:after="20"/>
              <w:rPr>
                <w:color w:val="44474A"/>
              </w:rPr>
            </w:pPr>
          </w:p>
        </w:tc>
      </w:tr>
      <w:tr w:rsidR="000852B0">
        <w:tc>
          <w:tcPr>
            <w:tcW w:w="1368" w:type="dxa"/>
          </w:tcPr>
          <w:p w:rsidR="000852B0" w:rsidRDefault="000852B0">
            <w:pPr>
              <w:jc w:val="both"/>
              <w:rPr>
                <w:color w:val="2F3033"/>
              </w:rPr>
            </w:pPr>
          </w:p>
        </w:tc>
        <w:tc>
          <w:tcPr>
            <w:tcW w:w="900" w:type="dxa"/>
          </w:tcPr>
          <w:p w:rsidR="000852B0" w:rsidRDefault="00EB4EF8">
            <w:pPr>
              <w:jc w:val="both"/>
              <w:rPr>
                <w:color w:val="2F3033"/>
              </w:rPr>
            </w:pPr>
            <w:r>
              <w:rPr>
                <w:color w:val="2F3033"/>
              </w:rPr>
              <w:t>WIRI</w:t>
            </w:r>
          </w:p>
        </w:tc>
        <w:tc>
          <w:tcPr>
            <w:tcW w:w="4140" w:type="dxa"/>
            <w:vAlign w:val="center"/>
          </w:tcPr>
          <w:p w:rsidR="000852B0" w:rsidRDefault="00EB4EF8">
            <w:pPr>
              <w:jc w:val="both"/>
              <w:rPr>
                <w:color w:val="2F3033"/>
              </w:rPr>
            </w:pPr>
            <w:r>
              <w:rPr>
                <w:color w:val="2F3033"/>
              </w:rPr>
              <w:t>Irish</w:t>
            </w:r>
          </w:p>
        </w:tc>
        <w:tc>
          <w:tcPr>
            <w:tcW w:w="810" w:type="dxa"/>
          </w:tcPr>
          <w:p w:rsidR="000852B0" w:rsidRDefault="000852B0">
            <w:pPr>
              <w:spacing w:before="20" w:after="20"/>
              <w:rPr>
                <w:color w:val="44474A"/>
              </w:rPr>
            </w:pPr>
          </w:p>
        </w:tc>
      </w:tr>
      <w:tr w:rsidR="000852B0">
        <w:tc>
          <w:tcPr>
            <w:tcW w:w="1368" w:type="dxa"/>
          </w:tcPr>
          <w:p w:rsidR="000852B0" w:rsidRDefault="000852B0">
            <w:pPr>
              <w:jc w:val="both"/>
              <w:rPr>
                <w:color w:val="2F3033"/>
              </w:rPr>
            </w:pPr>
          </w:p>
        </w:tc>
        <w:tc>
          <w:tcPr>
            <w:tcW w:w="900" w:type="dxa"/>
          </w:tcPr>
          <w:p w:rsidR="000852B0" w:rsidRDefault="00EB4EF8">
            <w:pPr>
              <w:jc w:val="both"/>
              <w:rPr>
                <w:color w:val="2F3033"/>
              </w:rPr>
            </w:pPr>
            <w:r>
              <w:rPr>
                <w:color w:val="2F3033"/>
              </w:rPr>
              <w:t>WIRT</w:t>
            </w:r>
          </w:p>
        </w:tc>
        <w:tc>
          <w:tcPr>
            <w:tcW w:w="4140" w:type="dxa"/>
          </w:tcPr>
          <w:p w:rsidR="000852B0" w:rsidRDefault="00EB4EF8">
            <w:pPr>
              <w:jc w:val="both"/>
              <w:rPr>
                <w:color w:val="2F3033"/>
              </w:rPr>
            </w:pPr>
            <w:r>
              <w:rPr>
                <w:color w:val="2F3033"/>
              </w:rPr>
              <w:t>Traveller of Irish Heritage</w:t>
            </w:r>
          </w:p>
        </w:tc>
        <w:tc>
          <w:tcPr>
            <w:tcW w:w="810" w:type="dxa"/>
          </w:tcPr>
          <w:p w:rsidR="000852B0" w:rsidRDefault="000852B0">
            <w:pPr>
              <w:spacing w:before="20" w:after="20"/>
              <w:rPr>
                <w:color w:val="44474A"/>
              </w:rPr>
            </w:pPr>
          </w:p>
        </w:tc>
      </w:tr>
      <w:tr w:rsidR="000852B0">
        <w:tc>
          <w:tcPr>
            <w:tcW w:w="1368" w:type="dxa"/>
          </w:tcPr>
          <w:p w:rsidR="000852B0" w:rsidRDefault="000852B0">
            <w:pPr>
              <w:rPr>
                <w:color w:val="2F3033"/>
              </w:rPr>
            </w:pPr>
          </w:p>
        </w:tc>
        <w:tc>
          <w:tcPr>
            <w:tcW w:w="900" w:type="dxa"/>
          </w:tcPr>
          <w:p w:rsidR="000852B0" w:rsidRDefault="00EB4EF8">
            <w:pPr>
              <w:jc w:val="both"/>
              <w:rPr>
                <w:color w:val="2F3033"/>
              </w:rPr>
            </w:pPr>
            <w:r>
              <w:rPr>
                <w:color w:val="2F3033"/>
              </w:rPr>
              <w:t>WROM</w:t>
            </w:r>
          </w:p>
        </w:tc>
        <w:tc>
          <w:tcPr>
            <w:tcW w:w="4140" w:type="dxa"/>
          </w:tcPr>
          <w:p w:rsidR="000852B0" w:rsidRDefault="00EB4EF8">
            <w:pPr>
              <w:jc w:val="both"/>
              <w:rPr>
                <w:color w:val="2F3033"/>
              </w:rPr>
            </w:pPr>
            <w:r>
              <w:rPr>
                <w:color w:val="2F3033"/>
              </w:rPr>
              <w:t>Gypsy / Roma</w:t>
            </w:r>
          </w:p>
        </w:tc>
        <w:tc>
          <w:tcPr>
            <w:tcW w:w="810" w:type="dxa"/>
          </w:tcPr>
          <w:p w:rsidR="000852B0" w:rsidRDefault="000852B0">
            <w:pPr>
              <w:spacing w:before="20" w:after="20"/>
              <w:rPr>
                <w:color w:val="44474A"/>
              </w:rPr>
            </w:pPr>
          </w:p>
        </w:tc>
      </w:tr>
      <w:tr w:rsidR="000852B0">
        <w:trPr>
          <w:trHeight w:val="323"/>
        </w:trPr>
        <w:tc>
          <w:tcPr>
            <w:tcW w:w="1368" w:type="dxa"/>
          </w:tcPr>
          <w:p w:rsidR="000852B0" w:rsidRDefault="000852B0">
            <w:pPr>
              <w:rPr>
                <w:color w:val="2F3033"/>
              </w:rPr>
            </w:pPr>
          </w:p>
        </w:tc>
        <w:tc>
          <w:tcPr>
            <w:tcW w:w="900" w:type="dxa"/>
          </w:tcPr>
          <w:p w:rsidR="000852B0" w:rsidRDefault="00EB4EF8">
            <w:pPr>
              <w:jc w:val="both"/>
              <w:rPr>
                <w:color w:val="2F3033"/>
              </w:rPr>
            </w:pPr>
            <w:r>
              <w:rPr>
                <w:color w:val="2F3033"/>
              </w:rPr>
              <w:t>WOTH</w:t>
            </w:r>
          </w:p>
        </w:tc>
        <w:tc>
          <w:tcPr>
            <w:tcW w:w="4140" w:type="dxa"/>
          </w:tcPr>
          <w:p w:rsidR="000852B0" w:rsidRDefault="00EB4EF8">
            <w:pPr>
              <w:jc w:val="both"/>
              <w:rPr>
                <w:color w:val="2F3033"/>
              </w:rPr>
            </w:pPr>
            <w:r>
              <w:rPr>
                <w:color w:val="2F3033"/>
              </w:rPr>
              <w:t>Any other White background</w:t>
            </w:r>
          </w:p>
        </w:tc>
        <w:tc>
          <w:tcPr>
            <w:tcW w:w="810" w:type="dxa"/>
          </w:tcPr>
          <w:p w:rsidR="000852B0" w:rsidRDefault="000852B0">
            <w:pPr>
              <w:spacing w:before="20" w:after="20"/>
              <w:rPr>
                <w:color w:val="44474A"/>
              </w:rPr>
            </w:pPr>
          </w:p>
        </w:tc>
      </w:tr>
      <w:tr w:rsidR="000852B0">
        <w:tc>
          <w:tcPr>
            <w:tcW w:w="1368" w:type="dxa"/>
          </w:tcPr>
          <w:p w:rsidR="000852B0" w:rsidRDefault="00EB4EF8">
            <w:pPr>
              <w:rPr>
                <w:color w:val="2F3033"/>
              </w:rPr>
            </w:pPr>
            <w:r>
              <w:rPr>
                <w:color w:val="2F3033"/>
              </w:rPr>
              <w:t>Mixed</w:t>
            </w:r>
          </w:p>
        </w:tc>
        <w:tc>
          <w:tcPr>
            <w:tcW w:w="900" w:type="dxa"/>
          </w:tcPr>
          <w:p w:rsidR="000852B0" w:rsidRDefault="00EB4EF8">
            <w:pPr>
              <w:jc w:val="both"/>
              <w:rPr>
                <w:color w:val="2F3033"/>
              </w:rPr>
            </w:pPr>
            <w:r>
              <w:rPr>
                <w:color w:val="2F3033"/>
              </w:rPr>
              <w:t>MWBC</w:t>
            </w:r>
          </w:p>
        </w:tc>
        <w:tc>
          <w:tcPr>
            <w:tcW w:w="4140" w:type="dxa"/>
          </w:tcPr>
          <w:p w:rsidR="000852B0" w:rsidRDefault="00EB4EF8">
            <w:pPr>
              <w:jc w:val="both"/>
              <w:rPr>
                <w:color w:val="2F3033"/>
              </w:rPr>
            </w:pPr>
            <w:r>
              <w:rPr>
                <w:color w:val="2F3033"/>
              </w:rPr>
              <w:t>White and Black Caribbean</w:t>
            </w:r>
          </w:p>
        </w:tc>
        <w:tc>
          <w:tcPr>
            <w:tcW w:w="810" w:type="dxa"/>
          </w:tcPr>
          <w:p w:rsidR="000852B0" w:rsidRDefault="000852B0">
            <w:pPr>
              <w:spacing w:before="20" w:after="20"/>
              <w:rPr>
                <w:color w:val="44474A"/>
              </w:rPr>
            </w:pPr>
          </w:p>
        </w:tc>
      </w:tr>
      <w:tr w:rsidR="000852B0">
        <w:tc>
          <w:tcPr>
            <w:tcW w:w="1368" w:type="dxa"/>
          </w:tcPr>
          <w:p w:rsidR="000852B0" w:rsidRDefault="000852B0">
            <w:pPr>
              <w:rPr>
                <w:color w:val="2F3033"/>
              </w:rPr>
            </w:pPr>
          </w:p>
        </w:tc>
        <w:tc>
          <w:tcPr>
            <w:tcW w:w="900" w:type="dxa"/>
          </w:tcPr>
          <w:p w:rsidR="000852B0" w:rsidRDefault="00EB4EF8">
            <w:pPr>
              <w:jc w:val="both"/>
              <w:rPr>
                <w:color w:val="2F3033"/>
              </w:rPr>
            </w:pPr>
            <w:r>
              <w:rPr>
                <w:color w:val="2F3033"/>
              </w:rPr>
              <w:t>MWBA</w:t>
            </w:r>
          </w:p>
        </w:tc>
        <w:tc>
          <w:tcPr>
            <w:tcW w:w="4140" w:type="dxa"/>
          </w:tcPr>
          <w:p w:rsidR="000852B0" w:rsidRDefault="00EB4EF8">
            <w:pPr>
              <w:jc w:val="both"/>
              <w:rPr>
                <w:color w:val="2F3033"/>
              </w:rPr>
            </w:pPr>
            <w:r>
              <w:rPr>
                <w:color w:val="2F3033"/>
              </w:rPr>
              <w:t>White and Black African</w:t>
            </w:r>
          </w:p>
        </w:tc>
        <w:tc>
          <w:tcPr>
            <w:tcW w:w="810" w:type="dxa"/>
          </w:tcPr>
          <w:p w:rsidR="000852B0" w:rsidRDefault="000852B0">
            <w:pPr>
              <w:spacing w:before="20" w:after="20"/>
              <w:rPr>
                <w:color w:val="44474A"/>
              </w:rPr>
            </w:pPr>
          </w:p>
        </w:tc>
      </w:tr>
      <w:tr w:rsidR="000852B0">
        <w:tc>
          <w:tcPr>
            <w:tcW w:w="1368" w:type="dxa"/>
          </w:tcPr>
          <w:p w:rsidR="000852B0" w:rsidRDefault="000852B0">
            <w:pPr>
              <w:rPr>
                <w:color w:val="2F3033"/>
              </w:rPr>
            </w:pPr>
          </w:p>
        </w:tc>
        <w:tc>
          <w:tcPr>
            <w:tcW w:w="900" w:type="dxa"/>
          </w:tcPr>
          <w:p w:rsidR="000852B0" w:rsidRDefault="00EB4EF8">
            <w:pPr>
              <w:jc w:val="both"/>
              <w:rPr>
                <w:color w:val="2F3033"/>
              </w:rPr>
            </w:pPr>
            <w:r>
              <w:rPr>
                <w:color w:val="2F3033"/>
              </w:rPr>
              <w:t>MWAS</w:t>
            </w:r>
          </w:p>
        </w:tc>
        <w:tc>
          <w:tcPr>
            <w:tcW w:w="4140" w:type="dxa"/>
          </w:tcPr>
          <w:p w:rsidR="000852B0" w:rsidRDefault="00EB4EF8">
            <w:pPr>
              <w:jc w:val="both"/>
              <w:rPr>
                <w:color w:val="2F3033"/>
              </w:rPr>
            </w:pPr>
            <w:r>
              <w:rPr>
                <w:color w:val="2F3033"/>
              </w:rPr>
              <w:t>White and Asian</w:t>
            </w:r>
          </w:p>
        </w:tc>
        <w:tc>
          <w:tcPr>
            <w:tcW w:w="810" w:type="dxa"/>
          </w:tcPr>
          <w:p w:rsidR="000852B0" w:rsidRDefault="000852B0">
            <w:pPr>
              <w:spacing w:before="20" w:after="20"/>
              <w:rPr>
                <w:color w:val="44474A"/>
              </w:rPr>
            </w:pPr>
          </w:p>
        </w:tc>
      </w:tr>
      <w:tr w:rsidR="000852B0">
        <w:tc>
          <w:tcPr>
            <w:tcW w:w="1368" w:type="dxa"/>
          </w:tcPr>
          <w:p w:rsidR="000852B0" w:rsidRDefault="000852B0">
            <w:pPr>
              <w:rPr>
                <w:color w:val="2F3033"/>
              </w:rPr>
            </w:pPr>
          </w:p>
        </w:tc>
        <w:tc>
          <w:tcPr>
            <w:tcW w:w="900" w:type="dxa"/>
          </w:tcPr>
          <w:p w:rsidR="000852B0" w:rsidRDefault="00EB4EF8">
            <w:pPr>
              <w:jc w:val="both"/>
              <w:rPr>
                <w:color w:val="2F3033"/>
              </w:rPr>
            </w:pPr>
            <w:r>
              <w:rPr>
                <w:color w:val="2F3033"/>
              </w:rPr>
              <w:t>MOTH</w:t>
            </w:r>
          </w:p>
        </w:tc>
        <w:tc>
          <w:tcPr>
            <w:tcW w:w="4140" w:type="dxa"/>
          </w:tcPr>
          <w:p w:rsidR="000852B0" w:rsidRDefault="00EB4EF8">
            <w:pPr>
              <w:jc w:val="both"/>
              <w:rPr>
                <w:color w:val="2F3033"/>
              </w:rPr>
            </w:pPr>
            <w:r>
              <w:rPr>
                <w:color w:val="2F3033"/>
              </w:rPr>
              <w:t>Any other Mixed background</w:t>
            </w:r>
          </w:p>
        </w:tc>
        <w:tc>
          <w:tcPr>
            <w:tcW w:w="810" w:type="dxa"/>
          </w:tcPr>
          <w:p w:rsidR="000852B0" w:rsidRDefault="000852B0">
            <w:pPr>
              <w:spacing w:before="20" w:after="20"/>
              <w:rPr>
                <w:color w:val="44474A"/>
              </w:rPr>
            </w:pPr>
          </w:p>
        </w:tc>
      </w:tr>
      <w:tr w:rsidR="000852B0">
        <w:trPr>
          <w:trHeight w:val="278"/>
        </w:trPr>
        <w:tc>
          <w:tcPr>
            <w:tcW w:w="1368" w:type="dxa"/>
          </w:tcPr>
          <w:p w:rsidR="000852B0" w:rsidRDefault="00EB4EF8">
            <w:pPr>
              <w:rPr>
                <w:color w:val="2F3033"/>
              </w:rPr>
            </w:pPr>
            <w:r>
              <w:rPr>
                <w:color w:val="2F3033"/>
              </w:rPr>
              <w:t>Asian or Asian British</w:t>
            </w:r>
          </w:p>
        </w:tc>
        <w:tc>
          <w:tcPr>
            <w:tcW w:w="900" w:type="dxa"/>
          </w:tcPr>
          <w:p w:rsidR="000852B0" w:rsidRDefault="00EB4EF8">
            <w:pPr>
              <w:jc w:val="both"/>
              <w:rPr>
                <w:color w:val="2F3033"/>
              </w:rPr>
            </w:pPr>
            <w:r>
              <w:rPr>
                <w:color w:val="2F3033"/>
              </w:rPr>
              <w:t>AIND</w:t>
            </w:r>
          </w:p>
        </w:tc>
        <w:tc>
          <w:tcPr>
            <w:tcW w:w="4140" w:type="dxa"/>
          </w:tcPr>
          <w:p w:rsidR="000852B0" w:rsidRDefault="00EB4EF8">
            <w:pPr>
              <w:jc w:val="both"/>
              <w:rPr>
                <w:color w:val="2F3033"/>
              </w:rPr>
            </w:pPr>
            <w:r>
              <w:rPr>
                <w:color w:val="2F3033"/>
              </w:rPr>
              <w:t>Indian</w:t>
            </w:r>
          </w:p>
        </w:tc>
        <w:tc>
          <w:tcPr>
            <w:tcW w:w="810" w:type="dxa"/>
          </w:tcPr>
          <w:p w:rsidR="000852B0" w:rsidRDefault="000852B0">
            <w:pPr>
              <w:spacing w:before="20" w:after="20"/>
              <w:rPr>
                <w:color w:val="44474A"/>
              </w:rPr>
            </w:pPr>
          </w:p>
        </w:tc>
      </w:tr>
      <w:tr w:rsidR="000852B0">
        <w:trPr>
          <w:trHeight w:val="278"/>
        </w:trPr>
        <w:tc>
          <w:tcPr>
            <w:tcW w:w="1368" w:type="dxa"/>
          </w:tcPr>
          <w:p w:rsidR="000852B0" w:rsidRDefault="000852B0">
            <w:pPr>
              <w:rPr>
                <w:color w:val="2F3033"/>
              </w:rPr>
            </w:pPr>
          </w:p>
        </w:tc>
        <w:tc>
          <w:tcPr>
            <w:tcW w:w="900" w:type="dxa"/>
          </w:tcPr>
          <w:p w:rsidR="000852B0" w:rsidRDefault="00EB4EF8">
            <w:pPr>
              <w:jc w:val="both"/>
              <w:rPr>
                <w:color w:val="2F3033"/>
              </w:rPr>
            </w:pPr>
            <w:r>
              <w:rPr>
                <w:color w:val="2F3033"/>
              </w:rPr>
              <w:t>APKN</w:t>
            </w:r>
          </w:p>
        </w:tc>
        <w:tc>
          <w:tcPr>
            <w:tcW w:w="4140" w:type="dxa"/>
          </w:tcPr>
          <w:p w:rsidR="000852B0" w:rsidRDefault="00EB4EF8">
            <w:pPr>
              <w:jc w:val="both"/>
              <w:rPr>
                <w:color w:val="2F3033"/>
              </w:rPr>
            </w:pPr>
            <w:r>
              <w:rPr>
                <w:color w:val="2F3033"/>
              </w:rPr>
              <w:t>Pakistani</w:t>
            </w:r>
          </w:p>
        </w:tc>
        <w:tc>
          <w:tcPr>
            <w:tcW w:w="810" w:type="dxa"/>
          </w:tcPr>
          <w:p w:rsidR="000852B0" w:rsidRDefault="000852B0">
            <w:pPr>
              <w:spacing w:before="20" w:after="20"/>
              <w:rPr>
                <w:color w:val="44474A"/>
              </w:rPr>
            </w:pPr>
          </w:p>
        </w:tc>
      </w:tr>
      <w:tr w:rsidR="000852B0">
        <w:trPr>
          <w:trHeight w:val="278"/>
        </w:trPr>
        <w:tc>
          <w:tcPr>
            <w:tcW w:w="1368" w:type="dxa"/>
          </w:tcPr>
          <w:p w:rsidR="000852B0" w:rsidRDefault="000852B0">
            <w:pPr>
              <w:rPr>
                <w:color w:val="2F3033"/>
              </w:rPr>
            </w:pPr>
          </w:p>
        </w:tc>
        <w:tc>
          <w:tcPr>
            <w:tcW w:w="900" w:type="dxa"/>
          </w:tcPr>
          <w:p w:rsidR="000852B0" w:rsidRDefault="00EB4EF8">
            <w:pPr>
              <w:jc w:val="both"/>
              <w:rPr>
                <w:color w:val="2F3033"/>
              </w:rPr>
            </w:pPr>
            <w:r>
              <w:rPr>
                <w:color w:val="2F3033"/>
              </w:rPr>
              <w:t>ABAN</w:t>
            </w:r>
          </w:p>
        </w:tc>
        <w:tc>
          <w:tcPr>
            <w:tcW w:w="4140" w:type="dxa"/>
          </w:tcPr>
          <w:p w:rsidR="000852B0" w:rsidRDefault="00EB4EF8">
            <w:pPr>
              <w:jc w:val="both"/>
              <w:rPr>
                <w:color w:val="2F3033"/>
              </w:rPr>
            </w:pPr>
            <w:r>
              <w:rPr>
                <w:color w:val="2F3033"/>
              </w:rPr>
              <w:t>Bangladeshi</w:t>
            </w:r>
          </w:p>
        </w:tc>
        <w:tc>
          <w:tcPr>
            <w:tcW w:w="810" w:type="dxa"/>
          </w:tcPr>
          <w:p w:rsidR="000852B0" w:rsidRDefault="000852B0">
            <w:pPr>
              <w:spacing w:before="20" w:after="20"/>
              <w:rPr>
                <w:color w:val="44474A"/>
              </w:rPr>
            </w:pPr>
          </w:p>
        </w:tc>
      </w:tr>
      <w:tr w:rsidR="000852B0">
        <w:trPr>
          <w:trHeight w:val="278"/>
        </w:trPr>
        <w:tc>
          <w:tcPr>
            <w:tcW w:w="1368" w:type="dxa"/>
          </w:tcPr>
          <w:p w:rsidR="000852B0" w:rsidRDefault="000852B0">
            <w:pPr>
              <w:rPr>
                <w:color w:val="2F3033"/>
              </w:rPr>
            </w:pPr>
          </w:p>
        </w:tc>
        <w:tc>
          <w:tcPr>
            <w:tcW w:w="900" w:type="dxa"/>
          </w:tcPr>
          <w:p w:rsidR="000852B0" w:rsidRDefault="00EB4EF8">
            <w:pPr>
              <w:jc w:val="both"/>
              <w:rPr>
                <w:color w:val="2F3033"/>
              </w:rPr>
            </w:pPr>
            <w:r>
              <w:rPr>
                <w:color w:val="2F3033"/>
              </w:rPr>
              <w:t>CHNE</w:t>
            </w:r>
          </w:p>
        </w:tc>
        <w:tc>
          <w:tcPr>
            <w:tcW w:w="4140" w:type="dxa"/>
          </w:tcPr>
          <w:p w:rsidR="000852B0" w:rsidRDefault="00EB4EF8">
            <w:pPr>
              <w:jc w:val="both"/>
              <w:rPr>
                <w:color w:val="2F3033"/>
              </w:rPr>
            </w:pPr>
            <w:r>
              <w:rPr>
                <w:color w:val="2F3033"/>
              </w:rPr>
              <w:t>Chinese</w:t>
            </w:r>
          </w:p>
        </w:tc>
        <w:tc>
          <w:tcPr>
            <w:tcW w:w="810" w:type="dxa"/>
          </w:tcPr>
          <w:p w:rsidR="000852B0" w:rsidRDefault="000852B0">
            <w:pPr>
              <w:spacing w:before="20" w:after="20"/>
              <w:rPr>
                <w:color w:val="44474A"/>
              </w:rPr>
            </w:pPr>
          </w:p>
        </w:tc>
      </w:tr>
      <w:tr w:rsidR="000852B0">
        <w:trPr>
          <w:trHeight w:val="278"/>
        </w:trPr>
        <w:tc>
          <w:tcPr>
            <w:tcW w:w="1368" w:type="dxa"/>
          </w:tcPr>
          <w:p w:rsidR="000852B0" w:rsidRDefault="000852B0">
            <w:pPr>
              <w:rPr>
                <w:color w:val="2F3033"/>
              </w:rPr>
            </w:pPr>
          </w:p>
        </w:tc>
        <w:tc>
          <w:tcPr>
            <w:tcW w:w="900" w:type="dxa"/>
          </w:tcPr>
          <w:p w:rsidR="000852B0" w:rsidRDefault="00EB4EF8">
            <w:pPr>
              <w:jc w:val="both"/>
              <w:rPr>
                <w:color w:val="2F3033"/>
              </w:rPr>
            </w:pPr>
            <w:r>
              <w:rPr>
                <w:color w:val="2F3033"/>
              </w:rPr>
              <w:t>AOTH</w:t>
            </w:r>
          </w:p>
        </w:tc>
        <w:tc>
          <w:tcPr>
            <w:tcW w:w="4140" w:type="dxa"/>
          </w:tcPr>
          <w:p w:rsidR="000852B0" w:rsidRDefault="00EB4EF8">
            <w:pPr>
              <w:jc w:val="both"/>
              <w:rPr>
                <w:color w:val="2F3033"/>
              </w:rPr>
            </w:pPr>
            <w:r>
              <w:rPr>
                <w:color w:val="2F3033"/>
              </w:rPr>
              <w:t>Any other Asian background</w:t>
            </w:r>
          </w:p>
        </w:tc>
        <w:tc>
          <w:tcPr>
            <w:tcW w:w="810" w:type="dxa"/>
          </w:tcPr>
          <w:p w:rsidR="000852B0" w:rsidRDefault="000852B0">
            <w:pPr>
              <w:spacing w:before="20" w:after="20"/>
              <w:rPr>
                <w:color w:val="44474A"/>
              </w:rPr>
            </w:pPr>
          </w:p>
        </w:tc>
      </w:tr>
      <w:tr w:rsidR="000852B0">
        <w:trPr>
          <w:trHeight w:val="278"/>
        </w:trPr>
        <w:tc>
          <w:tcPr>
            <w:tcW w:w="1368" w:type="dxa"/>
          </w:tcPr>
          <w:p w:rsidR="000852B0" w:rsidRDefault="00EB4EF8">
            <w:pPr>
              <w:rPr>
                <w:color w:val="2F3033"/>
              </w:rPr>
            </w:pPr>
            <w:r>
              <w:rPr>
                <w:color w:val="2F3033"/>
              </w:rPr>
              <w:t>Black or Black British</w:t>
            </w:r>
          </w:p>
        </w:tc>
        <w:tc>
          <w:tcPr>
            <w:tcW w:w="900" w:type="dxa"/>
          </w:tcPr>
          <w:p w:rsidR="000852B0" w:rsidRDefault="00EB4EF8">
            <w:pPr>
              <w:jc w:val="both"/>
              <w:rPr>
                <w:color w:val="2F3033"/>
              </w:rPr>
            </w:pPr>
            <w:r>
              <w:rPr>
                <w:color w:val="2F3033"/>
              </w:rPr>
              <w:t>BCRB</w:t>
            </w:r>
          </w:p>
        </w:tc>
        <w:tc>
          <w:tcPr>
            <w:tcW w:w="4140" w:type="dxa"/>
          </w:tcPr>
          <w:p w:rsidR="000852B0" w:rsidRDefault="00EB4EF8">
            <w:pPr>
              <w:jc w:val="both"/>
              <w:rPr>
                <w:color w:val="2F3033"/>
              </w:rPr>
            </w:pPr>
            <w:r>
              <w:rPr>
                <w:color w:val="2F3033"/>
              </w:rPr>
              <w:t>Black – Caribbean</w:t>
            </w:r>
          </w:p>
        </w:tc>
        <w:tc>
          <w:tcPr>
            <w:tcW w:w="810" w:type="dxa"/>
          </w:tcPr>
          <w:p w:rsidR="000852B0" w:rsidRDefault="000852B0">
            <w:pPr>
              <w:spacing w:before="20" w:after="20"/>
              <w:rPr>
                <w:color w:val="44474A"/>
              </w:rPr>
            </w:pPr>
          </w:p>
        </w:tc>
      </w:tr>
      <w:tr w:rsidR="000852B0">
        <w:trPr>
          <w:trHeight w:val="278"/>
        </w:trPr>
        <w:tc>
          <w:tcPr>
            <w:tcW w:w="1368" w:type="dxa"/>
          </w:tcPr>
          <w:p w:rsidR="000852B0" w:rsidRDefault="000852B0">
            <w:pPr>
              <w:rPr>
                <w:color w:val="2F3033"/>
              </w:rPr>
            </w:pPr>
          </w:p>
        </w:tc>
        <w:tc>
          <w:tcPr>
            <w:tcW w:w="900" w:type="dxa"/>
          </w:tcPr>
          <w:p w:rsidR="000852B0" w:rsidRDefault="00EB4EF8">
            <w:pPr>
              <w:jc w:val="both"/>
              <w:rPr>
                <w:color w:val="2F3033"/>
              </w:rPr>
            </w:pPr>
            <w:r>
              <w:rPr>
                <w:color w:val="2F3033"/>
              </w:rPr>
              <w:t>BAFR</w:t>
            </w:r>
          </w:p>
        </w:tc>
        <w:tc>
          <w:tcPr>
            <w:tcW w:w="4140" w:type="dxa"/>
          </w:tcPr>
          <w:p w:rsidR="000852B0" w:rsidRDefault="00EB4EF8">
            <w:pPr>
              <w:jc w:val="both"/>
              <w:rPr>
                <w:color w:val="2F3033"/>
              </w:rPr>
            </w:pPr>
            <w:r>
              <w:rPr>
                <w:color w:val="2F3033"/>
              </w:rPr>
              <w:t>Black – African</w:t>
            </w:r>
          </w:p>
        </w:tc>
        <w:tc>
          <w:tcPr>
            <w:tcW w:w="810" w:type="dxa"/>
          </w:tcPr>
          <w:p w:rsidR="000852B0" w:rsidRDefault="000852B0">
            <w:pPr>
              <w:spacing w:before="20" w:after="20"/>
              <w:rPr>
                <w:color w:val="44474A"/>
              </w:rPr>
            </w:pPr>
          </w:p>
        </w:tc>
      </w:tr>
      <w:tr w:rsidR="000852B0">
        <w:trPr>
          <w:trHeight w:val="278"/>
        </w:trPr>
        <w:tc>
          <w:tcPr>
            <w:tcW w:w="1368" w:type="dxa"/>
          </w:tcPr>
          <w:p w:rsidR="000852B0" w:rsidRDefault="000852B0">
            <w:pPr>
              <w:rPr>
                <w:color w:val="2F3033"/>
              </w:rPr>
            </w:pPr>
          </w:p>
        </w:tc>
        <w:tc>
          <w:tcPr>
            <w:tcW w:w="900" w:type="dxa"/>
          </w:tcPr>
          <w:p w:rsidR="000852B0" w:rsidRDefault="00EB4EF8">
            <w:pPr>
              <w:jc w:val="both"/>
              <w:rPr>
                <w:color w:val="2F3033"/>
              </w:rPr>
            </w:pPr>
            <w:r>
              <w:rPr>
                <w:color w:val="2F3033"/>
              </w:rPr>
              <w:t>BOTH</w:t>
            </w:r>
          </w:p>
        </w:tc>
        <w:tc>
          <w:tcPr>
            <w:tcW w:w="4140" w:type="dxa"/>
          </w:tcPr>
          <w:p w:rsidR="000852B0" w:rsidRDefault="00EB4EF8">
            <w:pPr>
              <w:jc w:val="both"/>
              <w:rPr>
                <w:color w:val="2F3033"/>
              </w:rPr>
            </w:pPr>
            <w:r>
              <w:rPr>
                <w:color w:val="2F3033"/>
              </w:rPr>
              <w:t>Any other Black background</w:t>
            </w:r>
          </w:p>
        </w:tc>
        <w:tc>
          <w:tcPr>
            <w:tcW w:w="810" w:type="dxa"/>
          </w:tcPr>
          <w:p w:rsidR="000852B0" w:rsidRDefault="000852B0">
            <w:pPr>
              <w:spacing w:before="20" w:after="20"/>
              <w:rPr>
                <w:color w:val="44474A"/>
              </w:rPr>
            </w:pPr>
          </w:p>
        </w:tc>
      </w:tr>
      <w:tr w:rsidR="000852B0">
        <w:trPr>
          <w:trHeight w:val="296"/>
        </w:trPr>
        <w:tc>
          <w:tcPr>
            <w:tcW w:w="1368" w:type="dxa"/>
            <w:vMerge w:val="restart"/>
          </w:tcPr>
          <w:p w:rsidR="000852B0" w:rsidRDefault="00EB4EF8">
            <w:pPr>
              <w:rPr>
                <w:color w:val="2F3033"/>
              </w:rPr>
            </w:pPr>
            <w:proofErr w:type="gramStart"/>
            <w:r>
              <w:rPr>
                <w:color w:val="2F3033"/>
              </w:rPr>
              <w:t>Other</w:t>
            </w:r>
            <w:proofErr w:type="gramEnd"/>
            <w:r>
              <w:rPr>
                <w:color w:val="2F3033"/>
              </w:rPr>
              <w:t xml:space="preserve"> ethnic group</w:t>
            </w:r>
          </w:p>
          <w:p w:rsidR="000852B0" w:rsidRDefault="000852B0">
            <w:pPr>
              <w:rPr>
                <w:color w:val="2F3033"/>
              </w:rPr>
            </w:pPr>
          </w:p>
        </w:tc>
        <w:tc>
          <w:tcPr>
            <w:tcW w:w="900" w:type="dxa"/>
          </w:tcPr>
          <w:p w:rsidR="000852B0" w:rsidRDefault="00EB4EF8">
            <w:pPr>
              <w:jc w:val="both"/>
              <w:rPr>
                <w:color w:val="2F3033"/>
              </w:rPr>
            </w:pPr>
            <w:r>
              <w:rPr>
                <w:color w:val="2F3033"/>
              </w:rPr>
              <w:t>ARAB</w:t>
            </w:r>
          </w:p>
        </w:tc>
        <w:tc>
          <w:tcPr>
            <w:tcW w:w="4140" w:type="dxa"/>
          </w:tcPr>
          <w:p w:rsidR="000852B0" w:rsidRDefault="00EB4EF8">
            <w:pPr>
              <w:jc w:val="both"/>
              <w:rPr>
                <w:color w:val="2F3033"/>
              </w:rPr>
            </w:pPr>
            <w:r>
              <w:rPr>
                <w:color w:val="2F3033"/>
              </w:rPr>
              <w:t>Arab</w:t>
            </w:r>
          </w:p>
        </w:tc>
        <w:tc>
          <w:tcPr>
            <w:tcW w:w="810" w:type="dxa"/>
          </w:tcPr>
          <w:p w:rsidR="000852B0" w:rsidRDefault="000852B0">
            <w:pPr>
              <w:spacing w:before="20" w:after="20"/>
              <w:rPr>
                <w:color w:val="44474A"/>
              </w:rPr>
            </w:pPr>
          </w:p>
        </w:tc>
      </w:tr>
      <w:tr w:rsidR="000852B0">
        <w:trPr>
          <w:trHeight w:val="296"/>
        </w:trPr>
        <w:tc>
          <w:tcPr>
            <w:tcW w:w="1368" w:type="dxa"/>
            <w:vMerge/>
          </w:tcPr>
          <w:p w:rsidR="000852B0" w:rsidRDefault="000852B0">
            <w:pPr>
              <w:widowControl w:val="0"/>
              <w:pBdr>
                <w:top w:val="nil"/>
                <w:left w:val="nil"/>
                <w:bottom w:val="nil"/>
                <w:right w:val="nil"/>
                <w:between w:val="nil"/>
              </w:pBdr>
              <w:spacing w:line="276" w:lineRule="auto"/>
              <w:rPr>
                <w:color w:val="44474A"/>
              </w:rPr>
            </w:pPr>
          </w:p>
        </w:tc>
        <w:tc>
          <w:tcPr>
            <w:tcW w:w="900" w:type="dxa"/>
          </w:tcPr>
          <w:p w:rsidR="000852B0" w:rsidRDefault="00EB4EF8">
            <w:pPr>
              <w:jc w:val="both"/>
              <w:rPr>
                <w:color w:val="2F3033"/>
              </w:rPr>
            </w:pPr>
            <w:r>
              <w:rPr>
                <w:color w:val="2F3033"/>
              </w:rPr>
              <w:t>CHNE</w:t>
            </w:r>
          </w:p>
        </w:tc>
        <w:tc>
          <w:tcPr>
            <w:tcW w:w="4140" w:type="dxa"/>
          </w:tcPr>
          <w:p w:rsidR="000852B0" w:rsidRDefault="00EB4EF8">
            <w:pPr>
              <w:jc w:val="both"/>
              <w:rPr>
                <w:color w:val="2F3033"/>
              </w:rPr>
            </w:pPr>
            <w:r>
              <w:rPr>
                <w:color w:val="2F3033"/>
              </w:rPr>
              <w:t>Chinese</w:t>
            </w:r>
          </w:p>
        </w:tc>
        <w:tc>
          <w:tcPr>
            <w:tcW w:w="810" w:type="dxa"/>
          </w:tcPr>
          <w:p w:rsidR="000852B0" w:rsidRDefault="000852B0">
            <w:pPr>
              <w:spacing w:before="20" w:after="20"/>
              <w:rPr>
                <w:color w:val="44474A"/>
              </w:rPr>
            </w:pPr>
          </w:p>
        </w:tc>
      </w:tr>
      <w:tr w:rsidR="000852B0">
        <w:trPr>
          <w:trHeight w:val="278"/>
        </w:trPr>
        <w:tc>
          <w:tcPr>
            <w:tcW w:w="1368" w:type="dxa"/>
            <w:vMerge/>
          </w:tcPr>
          <w:p w:rsidR="000852B0" w:rsidRDefault="000852B0">
            <w:pPr>
              <w:widowControl w:val="0"/>
              <w:pBdr>
                <w:top w:val="nil"/>
                <w:left w:val="nil"/>
                <w:bottom w:val="nil"/>
                <w:right w:val="nil"/>
                <w:between w:val="nil"/>
              </w:pBdr>
              <w:spacing w:line="276" w:lineRule="auto"/>
              <w:rPr>
                <w:color w:val="44474A"/>
              </w:rPr>
            </w:pPr>
          </w:p>
        </w:tc>
        <w:tc>
          <w:tcPr>
            <w:tcW w:w="900" w:type="dxa"/>
          </w:tcPr>
          <w:p w:rsidR="000852B0" w:rsidRDefault="00EB4EF8">
            <w:pPr>
              <w:jc w:val="both"/>
              <w:rPr>
                <w:color w:val="2F3033"/>
              </w:rPr>
            </w:pPr>
            <w:r>
              <w:rPr>
                <w:color w:val="2F3033"/>
              </w:rPr>
              <w:t>REFU</w:t>
            </w:r>
          </w:p>
        </w:tc>
        <w:tc>
          <w:tcPr>
            <w:tcW w:w="4140" w:type="dxa"/>
          </w:tcPr>
          <w:p w:rsidR="000852B0" w:rsidRDefault="00EB4EF8">
            <w:pPr>
              <w:jc w:val="both"/>
              <w:rPr>
                <w:color w:val="2F3033"/>
              </w:rPr>
            </w:pPr>
            <w:r>
              <w:rPr>
                <w:color w:val="2F3033"/>
              </w:rPr>
              <w:t>Refused/Prefer Not to Say</w:t>
            </w:r>
          </w:p>
        </w:tc>
        <w:tc>
          <w:tcPr>
            <w:tcW w:w="810" w:type="dxa"/>
          </w:tcPr>
          <w:p w:rsidR="000852B0" w:rsidRDefault="000852B0">
            <w:pPr>
              <w:spacing w:before="20" w:after="20"/>
              <w:rPr>
                <w:color w:val="44474A"/>
              </w:rPr>
            </w:pPr>
          </w:p>
        </w:tc>
      </w:tr>
      <w:tr w:rsidR="000852B0">
        <w:trPr>
          <w:trHeight w:val="278"/>
        </w:trPr>
        <w:tc>
          <w:tcPr>
            <w:tcW w:w="1368" w:type="dxa"/>
            <w:vMerge/>
          </w:tcPr>
          <w:p w:rsidR="000852B0" w:rsidRDefault="000852B0">
            <w:pPr>
              <w:widowControl w:val="0"/>
              <w:pBdr>
                <w:top w:val="nil"/>
                <w:left w:val="nil"/>
                <w:bottom w:val="nil"/>
                <w:right w:val="nil"/>
                <w:between w:val="nil"/>
              </w:pBdr>
              <w:spacing w:line="276" w:lineRule="auto"/>
              <w:rPr>
                <w:color w:val="44474A"/>
              </w:rPr>
            </w:pPr>
          </w:p>
        </w:tc>
        <w:tc>
          <w:tcPr>
            <w:tcW w:w="900" w:type="dxa"/>
          </w:tcPr>
          <w:p w:rsidR="000852B0" w:rsidRDefault="00EB4EF8">
            <w:pPr>
              <w:jc w:val="both"/>
              <w:rPr>
                <w:color w:val="2F3033"/>
              </w:rPr>
            </w:pPr>
            <w:r>
              <w:rPr>
                <w:color w:val="2F3033"/>
              </w:rPr>
              <w:t>OOTH</w:t>
            </w:r>
          </w:p>
        </w:tc>
        <w:tc>
          <w:tcPr>
            <w:tcW w:w="4140" w:type="dxa"/>
          </w:tcPr>
          <w:p w:rsidR="000852B0" w:rsidRDefault="00EB4EF8">
            <w:pPr>
              <w:jc w:val="both"/>
              <w:rPr>
                <w:color w:val="2F3033"/>
              </w:rPr>
            </w:pPr>
            <w:r>
              <w:rPr>
                <w:color w:val="2F3033"/>
              </w:rPr>
              <w:t>Any other ethnic group</w:t>
            </w:r>
          </w:p>
        </w:tc>
        <w:tc>
          <w:tcPr>
            <w:tcW w:w="810" w:type="dxa"/>
          </w:tcPr>
          <w:p w:rsidR="000852B0" w:rsidRDefault="000852B0">
            <w:pPr>
              <w:spacing w:before="20" w:after="20"/>
              <w:rPr>
                <w:color w:val="44474A"/>
              </w:rPr>
            </w:pPr>
          </w:p>
        </w:tc>
      </w:tr>
      <w:tr w:rsidR="000852B0">
        <w:trPr>
          <w:gridAfter w:val="1"/>
          <w:wAfter w:w="810" w:type="dxa"/>
          <w:trHeight w:val="248"/>
        </w:trPr>
        <w:tc>
          <w:tcPr>
            <w:tcW w:w="1368" w:type="dxa"/>
            <w:shd w:val="clear" w:color="auto" w:fill="E6E6E6"/>
            <w:vAlign w:val="center"/>
          </w:tcPr>
          <w:p w:rsidR="000852B0" w:rsidRDefault="00EB4EF8">
            <w:pPr>
              <w:jc w:val="both"/>
              <w:rPr>
                <w:color w:val="1381BE"/>
              </w:rPr>
            </w:pPr>
            <w:r>
              <w:rPr>
                <w:color w:val="1381BE"/>
              </w:rPr>
              <w:t>Sexual orientation</w:t>
            </w:r>
          </w:p>
        </w:tc>
        <w:tc>
          <w:tcPr>
            <w:tcW w:w="5040" w:type="dxa"/>
            <w:gridSpan w:val="2"/>
            <w:shd w:val="clear" w:color="auto" w:fill="E6E6E6"/>
            <w:vAlign w:val="center"/>
          </w:tcPr>
          <w:p w:rsidR="000852B0" w:rsidRDefault="00EB4EF8">
            <w:pPr>
              <w:jc w:val="both"/>
              <w:rPr>
                <w:color w:val="1381BE"/>
              </w:rPr>
            </w:pPr>
            <w:r>
              <w:rPr>
                <w:color w:val="1381BE"/>
              </w:rPr>
              <w:t xml:space="preserve">Please </w:t>
            </w:r>
          </w:p>
          <w:p w:rsidR="000852B0" w:rsidRDefault="00EB4EF8">
            <w:pPr>
              <w:jc w:val="both"/>
              <w:rPr>
                <w:color w:val="1381BE"/>
              </w:rPr>
            </w:pPr>
            <w:r>
              <w:rPr>
                <w:color w:val="1381BE"/>
              </w:rPr>
              <w:t>tick</w:t>
            </w:r>
          </w:p>
        </w:tc>
      </w:tr>
      <w:tr w:rsidR="000852B0">
        <w:trPr>
          <w:trHeight w:val="263"/>
        </w:trPr>
        <w:tc>
          <w:tcPr>
            <w:tcW w:w="2268" w:type="dxa"/>
            <w:gridSpan w:val="2"/>
          </w:tcPr>
          <w:p w:rsidR="000852B0" w:rsidRDefault="00EB4EF8">
            <w:pPr>
              <w:jc w:val="both"/>
              <w:rPr>
                <w:color w:val="2F3033"/>
              </w:rPr>
            </w:pPr>
            <w:r>
              <w:rPr>
                <w:color w:val="2F3033"/>
              </w:rPr>
              <w:t>Bi-sexual</w:t>
            </w:r>
          </w:p>
        </w:tc>
        <w:tc>
          <w:tcPr>
            <w:tcW w:w="4950" w:type="dxa"/>
            <w:gridSpan w:val="2"/>
          </w:tcPr>
          <w:p w:rsidR="000852B0" w:rsidRDefault="000852B0">
            <w:pPr>
              <w:jc w:val="both"/>
              <w:rPr>
                <w:color w:val="2F3033"/>
              </w:rPr>
            </w:pPr>
          </w:p>
        </w:tc>
      </w:tr>
      <w:tr w:rsidR="000852B0">
        <w:trPr>
          <w:trHeight w:val="248"/>
        </w:trPr>
        <w:tc>
          <w:tcPr>
            <w:tcW w:w="2268" w:type="dxa"/>
            <w:gridSpan w:val="2"/>
          </w:tcPr>
          <w:p w:rsidR="000852B0" w:rsidRDefault="00EB4EF8">
            <w:pPr>
              <w:jc w:val="both"/>
              <w:rPr>
                <w:color w:val="2F3033"/>
              </w:rPr>
            </w:pPr>
            <w:r>
              <w:rPr>
                <w:color w:val="2F3033"/>
              </w:rPr>
              <w:t>Gay man</w:t>
            </w:r>
          </w:p>
        </w:tc>
        <w:tc>
          <w:tcPr>
            <w:tcW w:w="4950" w:type="dxa"/>
            <w:gridSpan w:val="2"/>
          </w:tcPr>
          <w:p w:rsidR="000852B0" w:rsidRDefault="000852B0">
            <w:pPr>
              <w:jc w:val="both"/>
              <w:rPr>
                <w:color w:val="2F3033"/>
              </w:rPr>
            </w:pPr>
          </w:p>
        </w:tc>
      </w:tr>
      <w:tr w:rsidR="000852B0">
        <w:trPr>
          <w:trHeight w:val="263"/>
        </w:trPr>
        <w:tc>
          <w:tcPr>
            <w:tcW w:w="2268" w:type="dxa"/>
            <w:gridSpan w:val="2"/>
          </w:tcPr>
          <w:p w:rsidR="000852B0" w:rsidRDefault="00EB4EF8">
            <w:pPr>
              <w:jc w:val="both"/>
              <w:rPr>
                <w:color w:val="2F3033"/>
              </w:rPr>
            </w:pPr>
            <w:r>
              <w:rPr>
                <w:color w:val="2F3033"/>
              </w:rPr>
              <w:t>Gay woman</w:t>
            </w:r>
          </w:p>
        </w:tc>
        <w:tc>
          <w:tcPr>
            <w:tcW w:w="4950" w:type="dxa"/>
            <w:gridSpan w:val="2"/>
          </w:tcPr>
          <w:p w:rsidR="000852B0" w:rsidRDefault="000852B0">
            <w:pPr>
              <w:jc w:val="both"/>
              <w:rPr>
                <w:color w:val="2F3033"/>
              </w:rPr>
            </w:pPr>
          </w:p>
        </w:tc>
      </w:tr>
      <w:tr w:rsidR="000852B0">
        <w:trPr>
          <w:trHeight w:val="263"/>
        </w:trPr>
        <w:tc>
          <w:tcPr>
            <w:tcW w:w="2268" w:type="dxa"/>
            <w:gridSpan w:val="2"/>
          </w:tcPr>
          <w:p w:rsidR="000852B0" w:rsidRDefault="00EB4EF8">
            <w:pPr>
              <w:jc w:val="both"/>
              <w:rPr>
                <w:color w:val="2F3033"/>
              </w:rPr>
            </w:pPr>
            <w:r>
              <w:rPr>
                <w:color w:val="2F3033"/>
              </w:rPr>
              <w:t>Heterosexual</w:t>
            </w:r>
          </w:p>
        </w:tc>
        <w:tc>
          <w:tcPr>
            <w:tcW w:w="4950" w:type="dxa"/>
            <w:gridSpan w:val="2"/>
          </w:tcPr>
          <w:p w:rsidR="000852B0" w:rsidRDefault="000852B0">
            <w:pPr>
              <w:jc w:val="both"/>
              <w:rPr>
                <w:color w:val="2F3033"/>
              </w:rPr>
            </w:pPr>
          </w:p>
        </w:tc>
      </w:tr>
      <w:tr w:rsidR="000852B0">
        <w:trPr>
          <w:trHeight w:val="248"/>
        </w:trPr>
        <w:tc>
          <w:tcPr>
            <w:tcW w:w="2268" w:type="dxa"/>
            <w:gridSpan w:val="2"/>
          </w:tcPr>
          <w:p w:rsidR="000852B0" w:rsidRDefault="00EB4EF8">
            <w:pPr>
              <w:jc w:val="both"/>
              <w:rPr>
                <w:color w:val="2F3033"/>
              </w:rPr>
            </w:pPr>
            <w:r>
              <w:rPr>
                <w:color w:val="2F3033"/>
              </w:rPr>
              <w:t>Other</w:t>
            </w:r>
          </w:p>
        </w:tc>
        <w:tc>
          <w:tcPr>
            <w:tcW w:w="4950" w:type="dxa"/>
            <w:gridSpan w:val="2"/>
          </w:tcPr>
          <w:p w:rsidR="000852B0" w:rsidRDefault="000852B0">
            <w:pPr>
              <w:jc w:val="both"/>
              <w:rPr>
                <w:color w:val="2F3033"/>
              </w:rPr>
            </w:pPr>
          </w:p>
        </w:tc>
      </w:tr>
      <w:tr w:rsidR="000852B0">
        <w:trPr>
          <w:trHeight w:val="263"/>
        </w:trPr>
        <w:tc>
          <w:tcPr>
            <w:tcW w:w="2268" w:type="dxa"/>
            <w:gridSpan w:val="2"/>
          </w:tcPr>
          <w:p w:rsidR="000852B0" w:rsidRDefault="00EB4EF8">
            <w:pPr>
              <w:jc w:val="both"/>
              <w:rPr>
                <w:color w:val="2F3033"/>
              </w:rPr>
            </w:pPr>
            <w:r>
              <w:rPr>
                <w:color w:val="2F3033"/>
              </w:rPr>
              <w:t>Prefer not to say</w:t>
            </w:r>
          </w:p>
        </w:tc>
        <w:tc>
          <w:tcPr>
            <w:tcW w:w="4950" w:type="dxa"/>
            <w:gridSpan w:val="2"/>
          </w:tcPr>
          <w:p w:rsidR="000852B0" w:rsidRDefault="000852B0">
            <w:pPr>
              <w:jc w:val="both"/>
              <w:rPr>
                <w:color w:val="2F3033"/>
              </w:rPr>
            </w:pPr>
          </w:p>
        </w:tc>
      </w:tr>
    </w:tbl>
    <w:p w:rsidR="000852B0" w:rsidRDefault="000852B0"/>
    <w:tbl>
      <w:tblPr>
        <w:tblStyle w:val="ae"/>
        <w:tblpPr w:leftFromText="180" w:rightFromText="180" w:vertAnchor="text" w:tblpX="6462" w:tblpY="31"/>
        <w:tblW w:w="2898" w:type="dxa"/>
        <w:tblBorders>
          <w:top w:val="single" w:sz="4" w:space="0" w:color="C8C9C7"/>
          <w:left w:val="nil"/>
          <w:bottom w:val="single" w:sz="4" w:space="0" w:color="C8C9C7"/>
          <w:right w:val="nil"/>
          <w:insideH w:val="single" w:sz="4" w:space="0" w:color="C8C9C7"/>
          <w:insideV w:val="single" w:sz="4" w:space="0" w:color="C8C9C7"/>
        </w:tblBorders>
        <w:tblLayout w:type="fixed"/>
        <w:tblLook w:val="0400" w:firstRow="0" w:lastRow="0" w:firstColumn="0" w:lastColumn="0" w:noHBand="0" w:noVBand="1"/>
      </w:tblPr>
      <w:tblGrid>
        <w:gridCol w:w="1998"/>
        <w:gridCol w:w="900"/>
      </w:tblGrid>
      <w:tr w:rsidR="000852B0">
        <w:trPr>
          <w:trHeight w:val="248"/>
        </w:trPr>
        <w:tc>
          <w:tcPr>
            <w:tcW w:w="1998" w:type="dxa"/>
            <w:shd w:val="clear" w:color="auto" w:fill="E6E6E6"/>
            <w:vAlign w:val="center"/>
          </w:tcPr>
          <w:p w:rsidR="000852B0" w:rsidRDefault="00EB4EF8">
            <w:pPr>
              <w:jc w:val="both"/>
              <w:rPr>
                <w:color w:val="1381BE"/>
              </w:rPr>
            </w:pPr>
            <w:r>
              <w:rPr>
                <w:color w:val="1381BE"/>
              </w:rPr>
              <w:t>Gender</w:t>
            </w:r>
          </w:p>
        </w:tc>
        <w:tc>
          <w:tcPr>
            <w:tcW w:w="900" w:type="dxa"/>
            <w:shd w:val="clear" w:color="auto" w:fill="E6E6E6"/>
            <w:vAlign w:val="center"/>
          </w:tcPr>
          <w:p w:rsidR="000852B0" w:rsidRDefault="00EB4EF8">
            <w:pPr>
              <w:jc w:val="both"/>
              <w:rPr>
                <w:color w:val="1381BE"/>
              </w:rPr>
            </w:pPr>
            <w:r>
              <w:rPr>
                <w:color w:val="1381BE"/>
              </w:rPr>
              <w:t>Please</w:t>
            </w:r>
          </w:p>
          <w:p w:rsidR="000852B0" w:rsidRDefault="00EB4EF8">
            <w:pPr>
              <w:jc w:val="both"/>
              <w:rPr>
                <w:color w:val="1381BE"/>
              </w:rPr>
            </w:pPr>
            <w:r>
              <w:rPr>
                <w:color w:val="1381BE"/>
              </w:rPr>
              <w:t>tick</w:t>
            </w:r>
          </w:p>
        </w:tc>
      </w:tr>
      <w:tr w:rsidR="000852B0">
        <w:trPr>
          <w:trHeight w:val="263"/>
        </w:trPr>
        <w:tc>
          <w:tcPr>
            <w:tcW w:w="1998" w:type="dxa"/>
          </w:tcPr>
          <w:p w:rsidR="000852B0" w:rsidRDefault="00EB4EF8">
            <w:pPr>
              <w:jc w:val="both"/>
              <w:rPr>
                <w:color w:val="2F3033"/>
              </w:rPr>
            </w:pPr>
            <w:r>
              <w:rPr>
                <w:color w:val="2F3033"/>
              </w:rPr>
              <w:t>Female</w:t>
            </w:r>
          </w:p>
        </w:tc>
        <w:tc>
          <w:tcPr>
            <w:tcW w:w="900" w:type="dxa"/>
          </w:tcPr>
          <w:p w:rsidR="000852B0" w:rsidRDefault="000852B0">
            <w:pPr>
              <w:jc w:val="both"/>
              <w:rPr>
                <w:color w:val="2F3033"/>
              </w:rPr>
            </w:pPr>
          </w:p>
        </w:tc>
      </w:tr>
      <w:tr w:rsidR="000852B0">
        <w:trPr>
          <w:trHeight w:val="248"/>
        </w:trPr>
        <w:tc>
          <w:tcPr>
            <w:tcW w:w="1998" w:type="dxa"/>
          </w:tcPr>
          <w:p w:rsidR="000852B0" w:rsidRDefault="00EB4EF8">
            <w:pPr>
              <w:jc w:val="both"/>
              <w:rPr>
                <w:color w:val="2F3033"/>
              </w:rPr>
            </w:pPr>
            <w:r>
              <w:rPr>
                <w:color w:val="2F3033"/>
              </w:rPr>
              <w:t>Male</w:t>
            </w:r>
          </w:p>
        </w:tc>
        <w:tc>
          <w:tcPr>
            <w:tcW w:w="900" w:type="dxa"/>
          </w:tcPr>
          <w:p w:rsidR="000852B0" w:rsidRDefault="000852B0">
            <w:pPr>
              <w:jc w:val="both"/>
              <w:rPr>
                <w:color w:val="2F3033"/>
              </w:rPr>
            </w:pPr>
          </w:p>
        </w:tc>
      </w:tr>
      <w:tr w:rsidR="000852B0">
        <w:trPr>
          <w:trHeight w:val="263"/>
        </w:trPr>
        <w:tc>
          <w:tcPr>
            <w:tcW w:w="1998" w:type="dxa"/>
          </w:tcPr>
          <w:p w:rsidR="000852B0" w:rsidRDefault="00EB4EF8">
            <w:pPr>
              <w:jc w:val="both"/>
              <w:rPr>
                <w:color w:val="2F3033"/>
              </w:rPr>
            </w:pPr>
            <w:r>
              <w:rPr>
                <w:color w:val="2F3033"/>
              </w:rPr>
              <w:t>Transgender</w:t>
            </w:r>
          </w:p>
        </w:tc>
        <w:tc>
          <w:tcPr>
            <w:tcW w:w="900" w:type="dxa"/>
          </w:tcPr>
          <w:p w:rsidR="000852B0" w:rsidRDefault="000852B0">
            <w:pPr>
              <w:jc w:val="both"/>
              <w:rPr>
                <w:color w:val="2F3033"/>
              </w:rPr>
            </w:pPr>
          </w:p>
        </w:tc>
      </w:tr>
      <w:tr w:rsidR="000852B0">
        <w:trPr>
          <w:trHeight w:val="263"/>
        </w:trPr>
        <w:tc>
          <w:tcPr>
            <w:tcW w:w="1998" w:type="dxa"/>
          </w:tcPr>
          <w:p w:rsidR="000852B0" w:rsidRDefault="00EB4EF8">
            <w:pPr>
              <w:jc w:val="both"/>
              <w:rPr>
                <w:color w:val="2F3033"/>
              </w:rPr>
            </w:pPr>
            <w:r>
              <w:rPr>
                <w:color w:val="2F3033"/>
              </w:rPr>
              <w:t>Prefer not to say</w:t>
            </w:r>
          </w:p>
        </w:tc>
        <w:tc>
          <w:tcPr>
            <w:tcW w:w="900" w:type="dxa"/>
          </w:tcPr>
          <w:p w:rsidR="000852B0" w:rsidRDefault="000852B0">
            <w:pPr>
              <w:jc w:val="both"/>
              <w:rPr>
                <w:color w:val="2F3033"/>
              </w:rPr>
            </w:pPr>
          </w:p>
        </w:tc>
      </w:tr>
    </w:tbl>
    <w:p w:rsidR="000852B0" w:rsidRDefault="000852B0"/>
    <w:tbl>
      <w:tblPr>
        <w:tblStyle w:val="af"/>
        <w:tblpPr w:leftFromText="180" w:rightFromText="180" w:vertAnchor="text" w:tblpX="6408" w:tblpY="78"/>
        <w:tblW w:w="2952" w:type="dxa"/>
        <w:tblBorders>
          <w:top w:val="single" w:sz="4" w:space="0" w:color="C8C9C7"/>
          <w:left w:val="nil"/>
          <w:bottom w:val="single" w:sz="4" w:space="0" w:color="C8C9C7"/>
          <w:right w:val="nil"/>
          <w:insideH w:val="single" w:sz="4" w:space="0" w:color="C8C9C7"/>
          <w:insideV w:val="single" w:sz="4" w:space="0" w:color="C8C9C7"/>
        </w:tblBorders>
        <w:tblLayout w:type="fixed"/>
        <w:tblLook w:val="0400" w:firstRow="0" w:lastRow="0" w:firstColumn="0" w:lastColumn="0" w:noHBand="0" w:noVBand="1"/>
      </w:tblPr>
      <w:tblGrid>
        <w:gridCol w:w="2088"/>
        <w:gridCol w:w="864"/>
      </w:tblGrid>
      <w:tr w:rsidR="000852B0">
        <w:trPr>
          <w:trHeight w:val="248"/>
        </w:trPr>
        <w:tc>
          <w:tcPr>
            <w:tcW w:w="2088" w:type="dxa"/>
            <w:shd w:val="clear" w:color="auto" w:fill="E6E6E6"/>
            <w:vAlign w:val="center"/>
          </w:tcPr>
          <w:p w:rsidR="000852B0" w:rsidRDefault="00EB4EF8">
            <w:pPr>
              <w:jc w:val="both"/>
              <w:rPr>
                <w:color w:val="1381BE"/>
              </w:rPr>
            </w:pPr>
            <w:r>
              <w:rPr>
                <w:color w:val="1381BE"/>
              </w:rPr>
              <w:t>Personal relationship</w:t>
            </w:r>
          </w:p>
        </w:tc>
        <w:tc>
          <w:tcPr>
            <w:tcW w:w="864" w:type="dxa"/>
            <w:shd w:val="clear" w:color="auto" w:fill="E6E6E6"/>
            <w:vAlign w:val="center"/>
          </w:tcPr>
          <w:p w:rsidR="000852B0" w:rsidRDefault="00EB4EF8">
            <w:pPr>
              <w:jc w:val="both"/>
              <w:rPr>
                <w:color w:val="1381BE"/>
              </w:rPr>
            </w:pPr>
            <w:r>
              <w:rPr>
                <w:color w:val="1381BE"/>
              </w:rPr>
              <w:t xml:space="preserve">Please </w:t>
            </w:r>
          </w:p>
          <w:p w:rsidR="000852B0" w:rsidRDefault="00EB4EF8">
            <w:pPr>
              <w:jc w:val="both"/>
              <w:rPr>
                <w:color w:val="1381BE"/>
              </w:rPr>
            </w:pPr>
            <w:r>
              <w:rPr>
                <w:color w:val="1381BE"/>
              </w:rPr>
              <w:t>tick</w:t>
            </w:r>
          </w:p>
        </w:tc>
      </w:tr>
      <w:tr w:rsidR="000852B0">
        <w:trPr>
          <w:trHeight w:val="263"/>
        </w:trPr>
        <w:tc>
          <w:tcPr>
            <w:tcW w:w="2088" w:type="dxa"/>
          </w:tcPr>
          <w:p w:rsidR="000852B0" w:rsidRDefault="00EB4EF8">
            <w:pPr>
              <w:jc w:val="both"/>
              <w:rPr>
                <w:color w:val="2F3033"/>
              </w:rPr>
            </w:pPr>
            <w:r>
              <w:rPr>
                <w:color w:val="2F3033"/>
              </w:rPr>
              <w:t>Single</w:t>
            </w:r>
          </w:p>
        </w:tc>
        <w:tc>
          <w:tcPr>
            <w:tcW w:w="864" w:type="dxa"/>
          </w:tcPr>
          <w:p w:rsidR="000852B0" w:rsidRDefault="000852B0">
            <w:pPr>
              <w:jc w:val="both"/>
              <w:rPr>
                <w:color w:val="2F3033"/>
              </w:rPr>
            </w:pPr>
          </w:p>
        </w:tc>
      </w:tr>
      <w:tr w:rsidR="000852B0">
        <w:trPr>
          <w:trHeight w:val="248"/>
        </w:trPr>
        <w:tc>
          <w:tcPr>
            <w:tcW w:w="2088" w:type="dxa"/>
          </w:tcPr>
          <w:p w:rsidR="000852B0" w:rsidRDefault="00EB4EF8">
            <w:pPr>
              <w:jc w:val="both"/>
              <w:rPr>
                <w:color w:val="2F3033"/>
              </w:rPr>
            </w:pPr>
            <w:r>
              <w:rPr>
                <w:color w:val="2F3033"/>
              </w:rPr>
              <w:t>Living together</w:t>
            </w:r>
          </w:p>
        </w:tc>
        <w:tc>
          <w:tcPr>
            <w:tcW w:w="864" w:type="dxa"/>
          </w:tcPr>
          <w:p w:rsidR="000852B0" w:rsidRDefault="000852B0">
            <w:pPr>
              <w:jc w:val="both"/>
              <w:rPr>
                <w:color w:val="2F3033"/>
              </w:rPr>
            </w:pPr>
          </w:p>
        </w:tc>
      </w:tr>
      <w:tr w:rsidR="000852B0">
        <w:trPr>
          <w:trHeight w:val="263"/>
        </w:trPr>
        <w:tc>
          <w:tcPr>
            <w:tcW w:w="2088" w:type="dxa"/>
          </w:tcPr>
          <w:p w:rsidR="000852B0" w:rsidRDefault="00EB4EF8">
            <w:pPr>
              <w:jc w:val="both"/>
              <w:rPr>
                <w:color w:val="2F3033"/>
              </w:rPr>
            </w:pPr>
            <w:r>
              <w:rPr>
                <w:color w:val="2F3033"/>
              </w:rPr>
              <w:t>Married</w:t>
            </w:r>
          </w:p>
        </w:tc>
        <w:tc>
          <w:tcPr>
            <w:tcW w:w="864" w:type="dxa"/>
          </w:tcPr>
          <w:p w:rsidR="000852B0" w:rsidRDefault="000852B0">
            <w:pPr>
              <w:jc w:val="both"/>
              <w:rPr>
                <w:color w:val="2F3033"/>
              </w:rPr>
            </w:pPr>
          </w:p>
        </w:tc>
      </w:tr>
      <w:tr w:rsidR="000852B0">
        <w:trPr>
          <w:trHeight w:val="263"/>
        </w:trPr>
        <w:tc>
          <w:tcPr>
            <w:tcW w:w="2088" w:type="dxa"/>
          </w:tcPr>
          <w:p w:rsidR="000852B0" w:rsidRDefault="00EB4EF8">
            <w:pPr>
              <w:jc w:val="both"/>
              <w:rPr>
                <w:color w:val="2F3033"/>
              </w:rPr>
            </w:pPr>
            <w:r>
              <w:rPr>
                <w:color w:val="2F3033"/>
              </w:rPr>
              <w:t>Civil Partnership</w:t>
            </w:r>
          </w:p>
        </w:tc>
        <w:tc>
          <w:tcPr>
            <w:tcW w:w="864" w:type="dxa"/>
          </w:tcPr>
          <w:p w:rsidR="000852B0" w:rsidRDefault="000852B0">
            <w:pPr>
              <w:jc w:val="both"/>
              <w:rPr>
                <w:color w:val="2F3033"/>
              </w:rPr>
            </w:pPr>
          </w:p>
        </w:tc>
      </w:tr>
      <w:tr w:rsidR="000852B0">
        <w:trPr>
          <w:trHeight w:val="263"/>
        </w:trPr>
        <w:tc>
          <w:tcPr>
            <w:tcW w:w="2088" w:type="dxa"/>
          </w:tcPr>
          <w:p w:rsidR="000852B0" w:rsidRDefault="00EB4EF8">
            <w:pPr>
              <w:jc w:val="both"/>
              <w:rPr>
                <w:color w:val="2F3033"/>
              </w:rPr>
            </w:pPr>
            <w:r>
              <w:rPr>
                <w:color w:val="2F3033"/>
              </w:rPr>
              <w:t>Prefer not to say</w:t>
            </w:r>
          </w:p>
        </w:tc>
        <w:tc>
          <w:tcPr>
            <w:tcW w:w="864" w:type="dxa"/>
          </w:tcPr>
          <w:p w:rsidR="000852B0" w:rsidRDefault="000852B0">
            <w:pPr>
              <w:jc w:val="both"/>
              <w:rPr>
                <w:color w:val="2F3033"/>
              </w:rPr>
            </w:pPr>
          </w:p>
        </w:tc>
      </w:tr>
    </w:tbl>
    <w:p w:rsidR="000852B0" w:rsidRDefault="000852B0"/>
    <w:p w:rsidR="000852B0" w:rsidRDefault="000852B0"/>
    <w:tbl>
      <w:tblPr>
        <w:tblStyle w:val="af0"/>
        <w:tblpPr w:leftFromText="180" w:rightFromText="180" w:vertAnchor="text" w:tblpY="20"/>
        <w:tblW w:w="4788" w:type="dxa"/>
        <w:tblBorders>
          <w:top w:val="single" w:sz="4" w:space="0" w:color="BFBFBF"/>
          <w:left w:val="nil"/>
          <w:bottom w:val="single" w:sz="4" w:space="0" w:color="BFBFBF"/>
          <w:right w:val="nil"/>
          <w:insideH w:val="single" w:sz="4" w:space="0" w:color="BFBFBF"/>
          <w:insideV w:val="single" w:sz="4" w:space="0" w:color="BFBFBF"/>
        </w:tblBorders>
        <w:tblLayout w:type="fixed"/>
        <w:tblLook w:val="0400" w:firstRow="0" w:lastRow="0" w:firstColumn="0" w:lastColumn="0" w:noHBand="0" w:noVBand="1"/>
      </w:tblPr>
      <w:tblGrid>
        <w:gridCol w:w="3528"/>
        <w:gridCol w:w="1260"/>
      </w:tblGrid>
      <w:tr w:rsidR="000852B0">
        <w:trPr>
          <w:trHeight w:val="353"/>
        </w:trPr>
        <w:tc>
          <w:tcPr>
            <w:tcW w:w="3528" w:type="dxa"/>
            <w:shd w:val="clear" w:color="auto" w:fill="E6E6E6"/>
            <w:vAlign w:val="center"/>
          </w:tcPr>
          <w:p w:rsidR="000852B0" w:rsidRDefault="00EB4EF8">
            <w:pPr>
              <w:jc w:val="both"/>
              <w:rPr>
                <w:color w:val="1381BE"/>
              </w:rPr>
            </w:pPr>
            <w:r>
              <w:rPr>
                <w:color w:val="1381BE"/>
              </w:rPr>
              <w:t>Religion or belief</w:t>
            </w:r>
          </w:p>
        </w:tc>
        <w:tc>
          <w:tcPr>
            <w:tcW w:w="1260" w:type="dxa"/>
            <w:shd w:val="clear" w:color="auto" w:fill="E6E6E6"/>
            <w:vAlign w:val="center"/>
          </w:tcPr>
          <w:p w:rsidR="000852B0" w:rsidRDefault="00EB4EF8">
            <w:pPr>
              <w:jc w:val="both"/>
              <w:rPr>
                <w:color w:val="1381BE"/>
              </w:rPr>
            </w:pPr>
            <w:r>
              <w:rPr>
                <w:color w:val="1381BE"/>
              </w:rPr>
              <w:t>Please tick</w:t>
            </w:r>
          </w:p>
        </w:tc>
      </w:tr>
      <w:tr w:rsidR="000852B0">
        <w:trPr>
          <w:trHeight w:val="263"/>
        </w:trPr>
        <w:tc>
          <w:tcPr>
            <w:tcW w:w="3528" w:type="dxa"/>
          </w:tcPr>
          <w:p w:rsidR="000852B0" w:rsidRDefault="00EB4EF8">
            <w:pPr>
              <w:jc w:val="both"/>
              <w:rPr>
                <w:color w:val="2F3033"/>
              </w:rPr>
            </w:pPr>
            <w:r>
              <w:rPr>
                <w:color w:val="2F3033"/>
              </w:rPr>
              <w:t>No religion</w:t>
            </w:r>
          </w:p>
        </w:tc>
        <w:tc>
          <w:tcPr>
            <w:tcW w:w="1260" w:type="dxa"/>
          </w:tcPr>
          <w:p w:rsidR="000852B0" w:rsidRDefault="000852B0">
            <w:pPr>
              <w:jc w:val="both"/>
              <w:rPr>
                <w:color w:val="2F3033"/>
              </w:rPr>
            </w:pPr>
          </w:p>
        </w:tc>
      </w:tr>
      <w:tr w:rsidR="000852B0">
        <w:trPr>
          <w:trHeight w:val="248"/>
        </w:trPr>
        <w:tc>
          <w:tcPr>
            <w:tcW w:w="3528" w:type="dxa"/>
          </w:tcPr>
          <w:p w:rsidR="000852B0" w:rsidRDefault="00EB4EF8">
            <w:pPr>
              <w:rPr>
                <w:color w:val="2F3033"/>
              </w:rPr>
            </w:pPr>
            <w:r>
              <w:rPr>
                <w:color w:val="2F3033"/>
              </w:rPr>
              <w:t>Christian (including Church of England, Catholic, Protestant and all other Christian denominations)</w:t>
            </w:r>
          </w:p>
        </w:tc>
        <w:tc>
          <w:tcPr>
            <w:tcW w:w="1260" w:type="dxa"/>
          </w:tcPr>
          <w:p w:rsidR="000852B0" w:rsidRDefault="000852B0">
            <w:pPr>
              <w:jc w:val="both"/>
              <w:rPr>
                <w:color w:val="2F3033"/>
              </w:rPr>
            </w:pPr>
          </w:p>
        </w:tc>
      </w:tr>
      <w:tr w:rsidR="000852B0">
        <w:trPr>
          <w:trHeight w:val="263"/>
        </w:trPr>
        <w:tc>
          <w:tcPr>
            <w:tcW w:w="3528" w:type="dxa"/>
          </w:tcPr>
          <w:p w:rsidR="000852B0" w:rsidRDefault="00EB4EF8">
            <w:pPr>
              <w:jc w:val="both"/>
              <w:rPr>
                <w:color w:val="2F3033"/>
              </w:rPr>
            </w:pPr>
            <w:r>
              <w:rPr>
                <w:color w:val="2F3033"/>
              </w:rPr>
              <w:t>Buddhist</w:t>
            </w:r>
          </w:p>
        </w:tc>
        <w:tc>
          <w:tcPr>
            <w:tcW w:w="1260" w:type="dxa"/>
          </w:tcPr>
          <w:p w:rsidR="000852B0" w:rsidRDefault="000852B0">
            <w:pPr>
              <w:jc w:val="both"/>
              <w:rPr>
                <w:color w:val="2F3033"/>
              </w:rPr>
            </w:pPr>
          </w:p>
        </w:tc>
      </w:tr>
      <w:tr w:rsidR="000852B0">
        <w:trPr>
          <w:trHeight w:val="263"/>
        </w:trPr>
        <w:tc>
          <w:tcPr>
            <w:tcW w:w="3528" w:type="dxa"/>
          </w:tcPr>
          <w:p w:rsidR="000852B0" w:rsidRDefault="00EB4EF8">
            <w:pPr>
              <w:jc w:val="both"/>
              <w:rPr>
                <w:color w:val="2F3033"/>
              </w:rPr>
            </w:pPr>
            <w:r>
              <w:rPr>
                <w:color w:val="2F3033"/>
              </w:rPr>
              <w:t>Hindu</w:t>
            </w:r>
          </w:p>
        </w:tc>
        <w:tc>
          <w:tcPr>
            <w:tcW w:w="1260" w:type="dxa"/>
          </w:tcPr>
          <w:p w:rsidR="000852B0" w:rsidRDefault="000852B0">
            <w:pPr>
              <w:jc w:val="both"/>
              <w:rPr>
                <w:color w:val="2F3033"/>
              </w:rPr>
            </w:pPr>
          </w:p>
        </w:tc>
      </w:tr>
      <w:tr w:rsidR="000852B0">
        <w:trPr>
          <w:trHeight w:val="248"/>
        </w:trPr>
        <w:tc>
          <w:tcPr>
            <w:tcW w:w="3528" w:type="dxa"/>
          </w:tcPr>
          <w:p w:rsidR="000852B0" w:rsidRDefault="00EB4EF8">
            <w:pPr>
              <w:jc w:val="both"/>
              <w:rPr>
                <w:color w:val="2F3033"/>
              </w:rPr>
            </w:pPr>
            <w:r>
              <w:rPr>
                <w:color w:val="2F3033"/>
              </w:rPr>
              <w:t>Jewish</w:t>
            </w:r>
          </w:p>
        </w:tc>
        <w:tc>
          <w:tcPr>
            <w:tcW w:w="1260" w:type="dxa"/>
          </w:tcPr>
          <w:p w:rsidR="000852B0" w:rsidRDefault="000852B0">
            <w:pPr>
              <w:jc w:val="both"/>
              <w:rPr>
                <w:color w:val="2F3033"/>
              </w:rPr>
            </w:pPr>
          </w:p>
        </w:tc>
      </w:tr>
      <w:tr w:rsidR="000852B0">
        <w:trPr>
          <w:trHeight w:val="263"/>
        </w:trPr>
        <w:tc>
          <w:tcPr>
            <w:tcW w:w="3528" w:type="dxa"/>
          </w:tcPr>
          <w:p w:rsidR="000852B0" w:rsidRDefault="00EB4EF8">
            <w:pPr>
              <w:jc w:val="both"/>
              <w:rPr>
                <w:color w:val="2F3033"/>
              </w:rPr>
            </w:pPr>
            <w:r>
              <w:rPr>
                <w:color w:val="2F3033"/>
              </w:rPr>
              <w:t>Muslim</w:t>
            </w:r>
          </w:p>
        </w:tc>
        <w:tc>
          <w:tcPr>
            <w:tcW w:w="1260" w:type="dxa"/>
          </w:tcPr>
          <w:p w:rsidR="000852B0" w:rsidRDefault="000852B0">
            <w:pPr>
              <w:jc w:val="both"/>
              <w:rPr>
                <w:color w:val="2F3033"/>
              </w:rPr>
            </w:pPr>
          </w:p>
        </w:tc>
      </w:tr>
      <w:tr w:rsidR="000852B0">
        <w:trPr>
          <w:trHeight w:val="263"/>
        </w:trPr>
        <w:tc>
          <w:tcPr>
            <w:tcW w:w="3528" w:type="dxa"/>
          </w:tcPr>
          <w:p w:rsidR="000852B0" w:rsidRDefault="00EB4EF8">
            <w:pPr>
              <w:jc w:val="both"/>
              <w:rPr>
                <w:color w:val="2F3033"/>
              </w:rPr>
            </w:pPr>
            <w:r>
              <w:rPr>
                <w:color w:val="2F3033"/>
              </w:rPr>
              <w:t>Sikh</w:t>
            </w:r>
          </w:p>
        </w:tc>
        <w:tc>
          <w:tcPr>
            <w:tcW w:w="1260" w:type="dxa"/>
          </w:tcPr>
          <w:p w:rsidR="000852B0" w:rsidRDefault="000852B0">
            <w:pPr>
              <w:jc w:val="both"/>
              <w:rPr>
                <w:color w:val="2F3033"/>
              </w:rPr>
            </w:pPr>
          </w:p>
        </w:tc>
      </w:tr>
      <w:tr w:rsidR="000852B0">
        <w:trPr>
          <w:trHeight w:val="263"/>
        </w:trPr>
        <w:tc>
          <w:tcPr>
            <w:tcW w:w="3528" w:type="dxa"/>
          </w:tcPr>
          <w:p w:rsidR="000852B0" w:rsidRDefault="00EB4EF8">
            <w:pPr>
              <w:jc w:val="both"/>
              <w:rPr>
                <w:color w:val="2F3033"/>
              </w:rPr>
            </w:pPr>
            <w:r>
              <w:rPr>
                <w:color w:val="2F3033"/>
              </w:rPr>
              <w:t>Any other religion (Please write in the box)</w:t>
            </w:r>
          </w:p>
        </w:tc>
        <w:tc>
          <w:tcPr>
            <w:tcW w:w="1260" w:type="dxa"/>
          </w:tcPr>
          <w:p w:rsidR="000852B0" w:rsidRDefault="000852B0">
            <w:pPr>
              <w:jc w:val="both"/>
              <w:rPr>
                <w:color w:val="2F3033"/>
              </w:rPr>
            </w:pPr>
          </w:p>
        </w:tc>
      </w:tr>
      <w:tr w:rsidR="000852B0">
        <w:trPr>
          <w:trHeight w:val="263"/>
        </w:trPr>
        <w:tc>
          <w:tcPr>
            <w:tcW w:w="3528" w:type="dxa"/>
          </w:tcPr>
          <w:p w:rsidR="000852B0" w:rsidRDefault="00EB4EF8">
            <w:pPr>
              <w:jc w:val="both"/>
              <w:rPr>
                <w:color w:val="2F3033"/>
              </w:rPr>
            </w:pPr>
            <w:r>
              <w:rPr>
                <w:color w:val="2F3033"/>
              </w:rPr>
              <w:t>Prefer not to say</w:t>
            </w:r>
          </w:p>
        </w:tc>
        <w:tc>
          <w:tcPr>
            <w:tcW w:w="1260" w:type="dxa"/>
          </w:tcPr>
          <w:p w:rsidR="000852B0" w:rsidRDefault="000852B0">
            <w:pPr>
              <w:jc w:val="both"/>
              <w:rPr>
                <w:color w:val="2F3033"/>
              </w:rPr>
            </w:pPr>
          </w:p>
        </w:tc>
      </w:tr>
      <w:tr w:rsidR="000852B0">
        <w:trPr>
          <w:trHeight w:val="248"/>
        </w:trPr>
        <w:tc>
          <w:tcPr>
            <w:tcW w:w="3528" w:type="dxa"/>
            <w:shd w:val="clear" w:color="auto" w:fill="E6E6E6"/>
            <w:vAlign w:val="center"/>
          </w:tcPr>
          <w:p w:rsidR="000852B0" w:rsidRDefault="00EB4EF8">
            <w:pPr>
              <w:jc w:val="both"/>
              <w:rPr>
                <w:color w:val="1381BE"/>
              </w:rPr>
            </w:pPr>
            <w:r>
              <w:rPr>
                <w:color w:val="1381BE"/>
              </w:rPr>
              <w:t>Disability</w:t>
            </w:r>
          </w:p>
          <w:p w:rsidR="000852B0" w:rsidRDefault="00EB4EF8">
            <w:pPr>
              <w:jc w:val="both"/>
              <w:rPr>
                <w:color w:val="1381BE"/>
              </w:rPr>
            </w:pPr>
            <w:r>
              <w:rPr>
                <w:color w:val="1381BE"/>
              </w:rPr>
              <w:t>Do you consider that you have a disability?</w:t>
            </w:r>
          </w:p>
        </w:tc>
        <w:tc>
          <w:tcPr>
            <w:tcW w:w="1260" w:type="dxa"/>
            <w:shd w:val="clear" w:color="auto" w:fill="E6E6E6"/>
            <w:vAlign w:val="center"/>
          </w:tcPr>
          <w:p w:rsidR="000852B0" w:rsidRDefault="00EB4EF8">
            <w:pPr>
              <w:jc w:val="both"/>
              <w:rPr>
                <w:color w:val="1381BE"/>
              </w:rPr>
            </w:pPr>
            <w:r>
              <w:rPr>
                <w:color w:val="1381BE"/>
              </w:rPr>
              <w:t>Please tick</w:t>
            </w:r>
          </w:p>
        </w:tc>
      </w:tr>
      <w:tr w:rsidR="000852B0">
        <w:trPr>
          <w:trHeight w:val="263"/>
        </w:trPr>
        <w:tc>
          <w:tcPr>
            <w:tcW w:w="3528" w:type="dxa"/>
          </w:tcPr>
          <w:p w:rsidR="000852B0" w:rsidRDefault="00EB4EF8">
            <w:pPr>
              <w:jc w:val="both"/>
              <w:rPr>
                <w:color w:val="2F3033"/>
              </w:rPr>
            </w:pPr>
            <w:r>
              <w:rPr>
                <w:color w:val="2F3033"/>
              </w:rPr>
              <w:lastRenderedPageBreak/>
              <w:t>Yes - Please complete the grid below</w:t>
            </w:r>
          </w:p>
        </w:tc>
        <w:tc>
          <w:tcPr>
            <w:tcW w:w="1260" w:type="dxa"/>
          </w:tcPr>
          <w:p w:rsidR="000852B0" w:rsidRDefault="000852B0">
            <w:pPr>
              <w:jc w:val="both"/>
              <w:rPr>
                <w:color w:val="2F3033"/>
              </w:rPr>
            </w:pPr>
          </w:p>
        </w:tc>
      </w:tr>
      <w:tr w:rsidR="000852B0">
        <w:trPr>
          <w:trHeight w:val="248"/>
        </w:trPr>
        <w:tc>
          <w:tcPr>
            <w:tcW w:w="3528" w:type="dxa"/>
          </w:tcPr>
          <w:p w:rsidR="000852B0" w:rsidRDefault="00EB4EF8">
            <w:pPr>
              <w:jc w:val="both"/>
              <w:rPr>
                <w:color w:val="2F3033"/>
              </w:rPr>
            </w:pPr>
            <w:r>
              <w:rPr>
                <w:color w:val="2F3033"/>
              </w:rPr>
              <w:t>No</w:t>
            </w:r>
          </w:p>
        </w:tc>
        <w:tc>
          <w:tcPr>
            <w:tcW w:w="1260" w:type="dxa"/>
          </w:tcPr>
          <w:p w:rsidR="000852B0" w:rsidRDefault="000852B0">
            <w:pPr>
              <w:jc w:val="both"/>
              <w:rPr>
                <w:color w:val="2F3033"/>
              </w:rPr>
            </w:pPr>
          </w:p>
        </w:tc>
      </w:tr>
      <w:tr w:rsidR="000852B0">
        <w:trPr>
          <w:trHeight w:val="263"/>
        </w:trPr>
        <w:tc>
          <w:tcPr>
            <w:tcW w:w="3528" w:type="dxa"/>
          </w:tcPr>
          <w:p w:rsidR="000852B0" w:rsidRDefault="00EB4EF8">
            <w:pPr>
              <w:jc w:val="both"/>
              <w:rPr>
                <w:color w:val="2F3033"/>
              </w:rPr>
            </w:pPr>
            <w:r>
              <w:rPr>
                <w:color w:val="2F3033"/>
              </w:rPr>
              <w:t>Prefer not to say</w:t>
            </w:r>
          </w:p>
        </w:tc>
        <w:tc>
          <w:tcPr>
            <w:tcW w:w="1260" w:type="dxa"/>
          </w:tcPr>
          <w:p w:rsidR="000852B0" w:rsidRDefault="000852B0">
            <w:pPr>
              <w:jc w:val="both"/>
              <w:rPr>
                <w:color w:val="2F3033"/>
              </w:rPr>
            </w:pPr>
          </w:p>
        </w:tc>
      </w:tr>
      <w:tr w:rsidR="000852B0">
        <w:trPr>
          <w:trHeight w:val="263"/>
        </w:trPr>
        <w:tc>
          <w:tcPr>
            <w:tcW w:w="3528" w:type="dxa"/>
            <w:shd w:val="clear" w:color="auto" w:fill="auto"/>
          </w:tcPr>
          <w:p w:rsidR="000852B0" w:rsidRDefault="000852B0">
            <w:pPr>
              <w:jc w:val="both"/>
              <w:rPr>
                <w:color w:val="2F3033"/>
              </w:rPr>
            </w:pPr>
          </w:p>
        </w:tc>
        <w:tc>
          <w:tcPr>
            <w:tcW w:w="1260" w:type="dxa"/>
            <w:shd w:val="clear" w:color="auto" w:fill="auto"/>
          </w:tcPr>
          <w:p w:rsidR="000852B0" w:rsidRDefault="000852B0">
            <w:pPr>
              <w:jc w:val="both"/>
              <w:rPr>
                <w:color w:val="2F3033"/>
              </w:rPr>
            </w:pPr>
          </w:p>
        </w:tc>
      </w:tr>
      <w:tr w:rsidR="000852B0">
        <w:trPr>
          <w:trHeight w:val="263"/>
        </w:trPr>
        <w:tc>
          <w:tcPr>
            <w:tcW w:w="4788" w:type="dxa"/>
            <w:gridSpan w:val="2"/>
          </w:tcPr>
          <w:p w:rsidR="000852B0" w:rsidRDefault="00EB4EF8">
            <w:pPr>
              <w:jc w:val="both"/>
              <w:rPr>
                <w:color w:val="2F3033"/>
              </w:rPr>
            </w:pPr>
            <w:r>
              <w:rPr>
                <w:color w:val="2F3033"/>
              </w:rPr>
              <w:t>My disability is:</w:t>
            </w:r>
          </w:p>
        </w:tc>
      </w:tr>
      <w:tr w:rsidR="000852B0">
        <w:trPr>
          <w:trHeight w:val="263"/>
        </w:trPr>
        <w:tc>
          <w:tcPr>
            <w:tcW w:w="3528" w:type="dxa"/>
          </w:tcPr>
          <w:p w:rsidR="000852B0" w:rsidRDefault="00EB4EF8">
            <w:pPr>
              <w:jc w:val="both"/>
              <w:rPr>
                <w:color w:val="2F3033"/>
              </w:rPr>
            </w:pPr>
            <w:r>
              <w:rPr>
                <w:color w:val="2F3033"/>
              </w:rPr>
              <w:t>Physical Impairment</w:t>
            </w:r>
          </w:p>
        </w:tc>
        <w:tc>
          <w:tcPr>
            <w:tcW w:w="1260" w:type="dxa"/>
          </w:tcPr>
          <w:p w:rsidR="000852B0" w:rsidRDefault="000852B0">
            <w:pPr>
              <w:jc w:val="both"/>
              <w:rPr>
                <w:color w:val="2F3033"/>
              </w:rPr>
            </w:pPr>
          </w:p>
        </w:tc>
      </w:tr>
      <w:tr w:rsidR="000852B0">
        <w:trPr>
          <w:trHeight w:val="263"/>
        </w:trPr>
        <w:tc>
          <w:tcPr>
            <w:tcW w:w="3528" w:type="dxa"/>
          </w:tcPr>
          <w:p w:rsidR="000852B0" w:rsidRDefault="00EB4EF8">
            <w:pPr>
              <w:jc w:val="both"/>
              <w:rPr>
                <w:color w:val="2F3033"/>
              </w:rPr>
            </w:pPr>
            <w:r>
              <w:rPr>
                <w:color w:val="2F3033"/>
              </w:rPr>
              <w:t>Sensory Impairment</w:t>
            </w:r>
          </w:p>
        </w:tc>
        <w:tc>
          <w:tcPr>
            <w:tcW w:w="1260" w:type="dxa"/>
          </w:tcPr>
          <w:p w:rsidR="000852B0" w:rsidRDefault="000852B0">
            <w:pPr>
              <w:jc w:val="both"/>
              <w:rPr>
                <w:color w:val="2F3033"/>
              </w:rPr>
            </w:pPr>
          </w:p>
        </w:tc>
      </w:tr>
      <w:tr w:rsidR="000852B0">
        <w:trPr>
          <w:trHeight w:val="263"/>
        </w:trPr>
        <w:tc>
          <w:tcPr>
            <w:tcW w:w="3528" w:type="dxa"/>
            <w:vAlign w:val="center"/>
          </w:tcPr>
          <w:p w:rsidR="000852B0" w:rsidRDefault="00EB4EF8">
            <w:pPr>
              <w:jc w:val="both"/>
              <w:rPr>
                <w:color w:val="2F3033"/>
              </w:rPr>
            </w:pPr>
            <w:r>
              <w:rPr>
                <w:color w:val="2F3033"/>
              </w:rPr>
              <w:t>Mental Health Condition</w:t>
            </w:r>
          </w:p>
        </w:tc>
        <w:tc>
          <w:tcPr>
            <w:tcW w:w="1260" w:type="dxa"/>
          </w:tcPr>
          <w:p w:rsidR="000852B0" w:rsidRDefault="000852B0">
            <w:pPr>
              <w:jc w:val="both"/>
              <w:rPr>
                <w:color w:val="2F3033"/>
              </w:rPr>
            </w:pPr>
          </w:p>
        </w:tc>
      </w:tr>
      <w:tr w:rsidR="000852B0">
        <w:trPr>
          <w:trHeight w:val="263"/>
        </w:trPr>
        <w:tc>
          <w:tcPr>
            <w:tcW w:w="3528" w:type="dxa"/>
            <w:vAlign w:val="center"/>
          </w:tcPr>
          <w:p w:rsidR="000852B0" w:rsidRDefault="00EB4EF8">
            <w:pPr>
              <w:jc w:val="both"/>
              <w:rPr>
                <w:color w:val="2F3033"/>
              </w:rPr>
            </w:pPr>
            <w:r>
              <w:rPr>
                <w:color w:val="2F3033"/>
              </w:rPr>
              <w:t>Learning Disability/ Difficulty</w:t>
            </w:r>
          </w:p>
        </w:tc>
        <w:tc>
          <w:tcPr>
            <w:tcW w:w="1260" w:type="dxa"/>
          </w:tcPr>
          <w:p w:rsidR="000852B0" w:rsidRDefault="000852B0">
            <w:pPr>
              <w:jc w:val="both"/>
              <w:rPr>
                <w:color w:val="2F3033"/>
              </w:rPr>
            </w:pPr>
          </w:p>
        </w:tc>
      </w:tr>
      <w:tr w:rsidR="000852B0">
        <w:trPr>
          <w:trHeight w:val="263"/>
        </w:trPr>
        <w:tc>
          <w:tcPr>
            <w:tcW w:w="3528" w:type="dxa"/>
            <w:vAlign w:val="center"/>
          </w:tcPr>
          <w:p w:rsidR="000852B0" w:rsidRDefault="00EB4EF8">
            <w:pPr>
              <w:jc w:val="both"/>
              <w:rPr>
                <w:color w:val="2F3033"/>
              </w:rPr>
            </w:pPr>
            <w:r>
              <w:rPr>
                <w:color w:val="2F3033"/>
              </w:rPr>
              <w:t>Long-standing illness</w:t>
            </w:r>
          </w:p>
        </w:tc>
        <w:tc>
          <w:tcPr>
            <w:tcW w:w="1260" w:type="dxa"/>
          </w:tcPr>
          <w:p w:rsidR="000852B0" w:rsidRDefault="000852B0">
            <w:pPr>
              <w:jc w:val="both"/>
              <w:rPr>
                <w:color w:val="2F3033"/>
              </w:rPr>
            </w:pPr>
          </w:p>
        </w:tc>
      </w:tr>
      <w:tr w:rsidR="000852B0">
        <w:trPr>
          <w:trHeight w:val="263"/>
        </w:trPr>
        <w:tc>
          <w:tcPr>
            <w:tcW w:w="3528" w:type="dxa"/>
            <w:vAlign w:val="center"/>
          </w:tcPr>
          <w:p w:rsidR="000852B0" w:rsidRDefault="00EB4EF8">
            <w:pPr>
              <w:jc w:val="both"/>
              <w:rPr>
                <w:color w:val="2F3033"/>
              </w:rPr>
            </w:pPr>
            <w:r>
              <w:rPr>
                <w:color w:val="2F3033"/>
              </w:rPr>
              <w:t>Other</w:t>
            </w:r>
          </w:p>
        </w:tc>
        <w:tc>
          <w:tcPr>
            <w:tcW w:w="1260" w:type="dxa"/>
          </w:tcPr>
          <w:p w:rsidR="000852B0" w:rsidRDefault="000852B0">
            <w:pPr>
              <w:jc w:val="both"/>
              <w:rPr>
                <w:color w:val="2F3033"/>
              </w:rPr>
            </w:pPr>
          </w:p>
        </w:tc>
      </w:tr>
      <w:tr w:rsidR="000852B0">
        <w:trPr>
          <w:trHeight w:val="263"/>
        </w:trPr>
        <w:tc>
          <w:tcPr>
            <w:tcW w:w="3528" w:type="dxa"/>
            <w:vAlign w:val="center"/>
          </w:tcPr>
          <w:p w:rsidR="000852B0" w:rsidRDefault="00EB4EF8">
            <w:pPr>
              <w:jc w:val="both"/>
              <w:rPr>
                <w:color w:val="2F3033"/>
              </w:rPr>
            </w:pPr>
            <w:r>
              <w:rPr>
                <w:color w:val="2F3033"/>
              </w:rPr>
              <w:t>Prefer not to say</w:t>
            </w:r>
          </w:p>
        </w:tc>
        <w:tc>
          <w:tcPr>
            <w:tcW w:w="1260" w:type="dxa"/>
          </w:tcPr>
          <w:p w:rsidR="000852B0" w:rsidRDefault="000852B0">
            <w:pPr>
              <w:jc w:val="both"/>
              <w:rPr>
                <w:color w:val="2F3033"/>
              </w:rPr>
            </w:pPr>
          </w:p>
        </w:tc>
      </w:tr>
    </w:tbl>
    <w:p w:rsidR="000852B0" w:rsidRDefault="000852B0"/>
    <w:p w:rsidR="000852B0" w:rsidRDefault="00EB4EF8">
      <w:pPr>
        <w:tabs>
          <w:tab w:val="left" w:pos="2567"/>
        </w:tabs>
        <w:ind w:firstLine="720"/>
      </w:pPr>
      <w:r>
        <w:tab/>
      </w:r>
    </w:p>
    <w:p w:rsidR="000852B0" w:rsidRDefault="000852B0">
      <w:pPr>
        <w:rPr>
          <w:sz w:val="28"/>
          <w:szCs w:val="28"/>
        </w:rPr>
      </w:pPr>
    </w:p>
    <w:p w:rsidR="000852B0" w:rsidRDefault="000852B0">
      <w:pPr>
        <w:pBdr>
          <w:top w:val="nil"/>
          <w:left w:val="nil"/>
          <w:bottom w:val="nil"/>
          <w:right w:val="nil"/>
          <w:between w:val="nil"/>
        </w:pBdr>
        <w:tabs>
          <w:tab w:val="left" w:pos="1896"/>
        </w:tabs>
        <w:ind w:left="720"/>
        <w:jc w:val="both"/>
        <w:rPr>
          <w:color w:val="000000"/>
          <w:sz w:val="28"/>
          <w:szCs w:val="28"/>
        </w:rPr>
      </w:pPr>
    </w:p>
    <w:sectPr w:rsidR="000852B0">
      <w:headerReference w:type="defaul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9BA" w:rsidRDefault="002509BA">
      <w:pPr>
        <w:spacing w:after="0" w:line="240" w:lineRule="auto"/>
      </w:pPr>
      <w:r>
        <w:separator/>
      </w:r>
    </w:p>
  </w:endnote>
  <w:endnote w:type="continuationSeparator" w:id="0">
    <w:p w:rsidR="002509BA" w:rsidRDefault="00250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re Franklin Medium">
    <w:altName w:val="Calibri"/>
    <w:charset w:val="00"/>
    <w:family w:val="auto"/>
    <w:pitch w:val="default"/>
  </w:font>
  <w:font w:name="Libre Franklin">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2B0" w:rsidRDefault="00EB4EF8">
    <w:pPr>
      <w:pBdr>
        <w:top w:val="nil"/>
        <w:left w:val="nil"/>
        <w:bottom w:val="nil"/>
        <w:right w:val="nil"/>
        <w:between w:val="nil"/>
      </w:pBdr>
      <w:tabs>
        <w:tab w:val="center" w:pos="4513"/>
        <w:tab w:val="right" w:pos="9026"/>
      </w:tabs>
      <w:spacing w:after="0" w:line="240" w:lineRule="auto"/>
      <w:jc w:val="center"/>
      <w:rPr>
        <w:b/>
        <w:color w:val="0070C0"/>
        <w:sz w:val="52"/>
        <w:szCs w:val="52"/>
      </w:rPr>
    </w:pPr>
    <w:r>
      <w:rPr>
        <w:b/>
        <w:color w:val="0070C0"/>
        <w:sz w:val="52"/>
        <w:szCs w:val="52"/>
      </w:rPr>
      <w:t>Wisdom – Challenge – Strive - Enjoy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2B0" w:rsidRDefault="000852B0">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2B0" w:rsidRDefault="000852B0">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2B0" w:rsidRDefault="000852B0">
    <w:pPr>
      <w:pBdr>
        <w:top w:val="nil"/>
        <w:left w:val="nil"/>
        <w:bottom w:val="nil"/>
        <w:right w:val="nil"/>
        <w:between w:val="nil"/>
      </w:pBdr>
      <w:tabs>
        <w:tab w:val="center" w:pos="4513"/>
        <w:tab w:val="right" w:pos="9026"/>
      </w:tabs>
      <w:spacing w:after="0" w:line="240"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2B0" w:rsidRDefault="000852B0">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9BA" w:rsidRDefault="002509BA">
      <w:pPr>
        <w:spacing w:after="0" w:line="240" w:lineRule="auto"/>
      </w:pPr>
      <w:r>
        <w:separator/>
      </w:r>
    </w:p>
  </w:footnote>
  <w:footnote w:type="continuationSeparator" w:id="0">
    <w:p w:rsidR="002509BA" w:rsidRDefault="00250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2B0" w:rsidRDefault="00EB4EF8">
    <w:pPr>
      <w:pBdr>
        <w:top w:val="nil"/>
        <w:left w:val="nil"/>
        <w:bottom w:val="nil"/>
        <w:right w:val="nil"/>
        <w:between w:val="nil"/>
      </w:pBdr>
      <w:tabs>
        <w:tab w:val="center" w:pos="4513"/>
        <w:tab w:val="right" w:pos="9026"/>
      </w:tabs>
      <w:spacing w:after="0" w:line="240" w:lineRule="auto"/>
      <w:ind w:firstLine="1440"/>
      <w:jc w:val="center"/>
      <w:rPr>
        <w:i/>
        <w:color w:val="000000"/>
        <w:sz w:val="24"/>
        <w:szCs w:val="24"/>
      </w:rPr>
    </w:pPr>
    <w:r>
      <w:rPr>
        <w:i/>
        <w:color w:val="000000"/>
        <w:sz w:val="24"/>
        <w:szCs w:val="24"/>
      </w:rPr>
      <w:t xml:space="preserve">                                   </w:t>
    </w:r>
    <w:r>
      <w:rPr>
        <w:noProof/>
        <w:color w:val="000000"/>
      </w:rPr>
      <w:drawing>
        <wp:inline distT="0" distB="0" distL="0" distR="0">
          <wp:extent cx="1054174" cy="568920"/>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r="39700" b="-5427"/>
                  <a:stretch>
                    <a:fillRect/>
                  </a:stretch>
                </pic:blipFill>
                <pic:spPr>
                  <a:xfrm>
                    <a:off x="0" y="0"/>
                    <a:ext cx="1054174" cy="568920"/>
                  </a:xfrm>
                  <a:prstGeom prst="rect">
                    <a:avLst/>
                  </a:prstGeom>
                  <a:ln/>
                </pic:spPr>
              </pic:pic>
            </a:graphicData>
          </a:graphic>
        </wp:inline>
      </w:drawing>
    </w:r>
    <w:r>
      <w:rPr>
        <w:i/>
        <w:color w:val="000000"/>
        <w:sz w:val="24"/>
        <w:szCs w:val="24"/>
      </w:rPr>
      <w:t xml:space="preserve"> </w:t>
    </w:r>
    <w:r>
      <w:rPr>
        <w:i/>
        <w:color w:val="000000"/>
        <w:sz w:val="24"/>
        <w:szCs w:val="24"/>
      </w:rPr>
      <w:tab/>
      <w:t xml:space="preserve">  Application Pack</w:t>
    </w:r>
    <w:r>
      <w:rPr>
        <w:noProof/>
      </w:rPr>
      <w:drawing>
        <wp:anchor distT="0" distB="0" distL="114300" distR="114300" simplePos="0" relativeHeight="251658240" behindDoc="0" locked="0" layoutInCell="1" hidden="0" allowOverlap="1">
          <wp:simplePos x="0" y="0"/>
          <wp:positionH relativeFrom="column">
            <wp:posOffset>-83819</wp:posOffset>
          </wp:positionH>
          <wp:positionV relativeFrom="paragraph">
            <wp:posOffset>-220979</wp:posOffset>
          </wp:positionV>
          <wp:extent cx="739140" cy="739140"/>
          <wp:effectExtent l="0" t="0" r="0" b="0"/>
          <wp:wrapNone/>
          <wp:docPr id="12" name="image1.jpg" descr="\\SVR_VM_DC\STAFF_USERS$\SLT\sbrunt\Desktop\st-aug-badge 2021.jpg"/>
          <wp:cNvGraphicFramePr/>
          <a:graphic xmlns:a="http://schemas.openxmlformats.org/drawingml/2006/main">
            <a:graphicData uri="http://schemas.openxmlformats.org/drawingml/2006/picture">
              <pic:pic xmlns:pic="http://schemas.openxmlformats.org/drawingml/2006/picture">
                <pic:nvPicPr>
                  <pic:cNvPr id="0" name="image1.jpg" descr="\\SVR_VM_DC\STAFF_USERS$\SLT\sbrunt\Desktop\st-aug-badge 2021.jpg"/>
                  <pic:cNvPicPr preferRelativeResize="0"/>
                </pic:nvPicPr>
                <pic:blipFill>
                  <a:blip r:embed="rId2"/>
                  <a:srcRect/>
                  <a:stretch>
                    <a:fillRect/>
                  </a:stretch>
                </pic:blipFill>
                <pic:spPr>
                  <a:xfrm>
                    <a:off x="0" y="0"/>
                    <a:ext cx="739140" cy="73914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2B0" w:rsidRDefault="000852B0">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2B0" w:rsidRDefault="000852B0">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2B0" w:rsidRDefault="000852B0">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2B0" w:rsidRDefault="000852B0">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51F86"/>
    <w:multiLevelType w:val="multilevel"/>
    <w:tmpl w:val="00B6BBE4"/>
    <w:lvl w:ilvl="0">
      <w:start w:val="1"/>
      <w:numFmt w:val="decimal"/>
      <w:lvlText w:val="%1."/>
      <w:lvlJc w:val="left"/>
      <w:pPr>
        <w:ind w:left="279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0D437A"/>
    <w:multiLevelType w:val="multilevel"/>
    <w:tmpl w:val="C75A5962"/>
    <w:lvl w:ilvl="0">
      <w:start w:val="1"/>
      <w:numFmt w:val="bullet"/>
      <w:lvlText w:val="●"/>
      <w:lvlJc w:val="left"/>
      <w:pPr>
        <w:ind w:left="907" w:hanging="170"/>
      </w:pPr>
      <w:rPr>
        <w:rFonts w:ascii="Noto Sans Symbols" w:eastAsia="Noto Sans Symbols" w:hAnsi="Noto Sans Symbols" w:cs="Noto Sans Symbols"/>
      </w:rPr>
    </w:lvl>
    <w:lvl w:ilvl="1">
      <w:start w:val="1"/>
      <w:numFmt w:val="bullet"/>
      <w:lvlText w:val="o"/>
      <w:lvlJc w:val="left"/>
      <w:pPr>
        <w:ind w:left="2177" w:hanging="360"/>
      </w:pPr>
      <w:rPr>
        <w:rFonts w:ascii="Courier New" w:eastAsia="Courier New" w:hAnsi="Courier New" w:cs="Courier New"/>
      </w:rPr>
    </w:lvl>
    <w:lvl w:ilvl="2">
      <w:start w:val="1"/>
      <w:numFmt w:val="bullet"/>
      <w:lvlText w:val="▪"/>
      <w:lvlJc w:val="left"/>
      <w:pPr>
        <w:ind w:left="2897" w:hanging="360"/>
      </w:pPr>
      <w:rPr>
        <w:rFonts w:ascii="Noto Sans Symbols" w:eastAsia="Noto Sans Symbols" w:hAnsi="Noto Sans Symbols" w:cs="Noto Sans Symbols"/>
      </w:rPr>
    </w:lvl>
    <w:lvl w:ilvl="3">
      <w:start w:val="1"/>
      <w:numFmt w:val="bullet"/>
      <w:lvlText w:val="●"/>
      <w:lvlJc w:val="left"/>
      <w:pPr>
        <w:ind w:left="3617" w:hanging="360"/>
      </w:pPr>
      <w:rPr>
        <w:rFonts w:ascii="Noto Sans Symbols" w:eastAsia="Noto Sans Symbols" w:hAnsi="Noto Sans Symbols" w:cs="Noto Sans Symbols"/>
      </w:rPr>
    </w:lvl>
    <w:lvl w:ilvl="4">
      <w:start w:val="1"/>
      <w:numFmt w:val="bullet"/>
      <w:lvlText w:val="o"/>
      <w:lvlJc w:val="left"/>
      <w:pPr>
        <w:ind w:left="4337" w:hanging="360"/>
      </w:pPr>
      <w:rPr>
        <w:rFonts w:ascii="Courier New" w:eastAsia="Courier New" w:hAnsi="Courier New" w:cs="Courier New"/>
      </w:rPr>
    </w:lvl>
    <w:lvl w:ilvl="5">
      <w:start w:val="1"/>
      <w:numFmt w:val="bullet"/>
      <w:lvlText w:val="▪"/>
      <w:lvlJc w:val="left"/>
      <w:pPr>
        <w:ind w:left="5057" w:hanging="360"/>
      </w:pPr>
      <w:rPr>
        <w:rFonts w:ascii="Noto Sans Symbols" w:eastAsia="Noto Sans Symbols" w:hAnsi="Noto Sans Symbols" w:cs="Noto Sans Symbols"/>
      </w:rPr>
    </w:lvl>
    <w:lvl w:ilvl="6">
      <w:start w:val="1"/>
      <w:numFmt w:val="bullet"/>
      <w:lvlText w:val="●"/>
      <w:lvlJc w:val="left"/>
      <w:pPr>
        <w:ind w:left="5777" w:hanging="360"/>
      </w:pPr>
      <w:rPr>
        <w:rFonts w:ascii="Noto Sans Symbols" w:eastAsia="Noto Sans Symbols" w:hAnsi="Noto Sans Symbols" w:cs="Noto Sans Symbols"/>
      </w:rPr>
    </w:lvl>
    <w:lvl w:ilvl="7">
      <w:start w:val="1"/>
      <w:numFmt w:val="bullet"/>
      <w:lvlText w:val="o"/>
      <w:lvlJc w:val="left"/>
      <w:pPr>
        <w:ind w:left="6497" w:hanging="360"/>
      </w:pPr>
      <w:rPr>
        <w:rFonts w:ascii="Courier New" w:eastAsia="Courier New" w:hAnsi="Courier New" w:cs="Courier New"/>
      </w:rPr>
    </w:lvl>
    <w:lvl w:ilvl="8">
      <w:start w:val="1"/>
      <w:numFmt w:val="bullet"/>
      <w:lvlText w:val="▪"/>
      <w:lvlJc w:val="left"/>
      <w:pPr>
        <w:ind w:left="7217" w:hanging="360"/>
      </w:pPr>
      <w:rPr>
        <w:rFonts w:ascii="Noto Sans Symbols" w:eastAsia="Noto Sans Symbols" w:hAnsi="Noto Sans Symbols" w:cs="Noto Sans Symbols"/>
      </w:rPr>
    </w:lvl>
  </w:abstractNum>
  <w:abstractNum w:abstractNumId="2" w15:restartNumberingAfterBreak="0">
    <w:nsid w:val="4C327193"/>
    <w:multiLevelType w:val="multilevel"/>
    <w:tmpl w:val="E4007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9E2A21"/>
    <w:multiLevelType w:val="multilevel"/>
    <w:tmpl w:val="E076B628"/>
    <w:lvl w:ilvl="0">
      <w:start w:val="1"/>
      <w:numFmt w:val="bullet"/>
      <w:lvlText w:val="−"/>
      <w:lvlJc w:val="left"/>
      <w:pPr>
        <w:ind w:left="720" w:hanging="360"/>
      </w:pPr>
      <w:rPr>
        <w:rFonts w:ascii="Noto Sans Symbols" w:eastAsia="Noto Sans Symbols" w:hAnsi="Noto Sans Symbols" w:cs="Noto Sans Symbols"/>
        <w:color w:val="1381B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4362EAE"/>
    <w:multiLevelType w:val="multilevel"/>
    <w:tmpl w:val="0C5EDF38"/>
    <w:lvl w:ilvl="0">
      <w:start w:val="1"/>
      <w:numFmt w:val="bullet"/>
      <w:lvlText w:val="●"/>
      <w:lvlJc w:val="left"/>
      <w:pPr>
        <w:ind w:left="340" w:hanging="170"/>
      </w:pPr>
      <w:rPr>
        <w:rFonts w:ascii="Noto Sans Symbols" w:eastAsia="Noto Sans Symbols" w:hAnsi="Noto Sans Symbols" w:cs="Noto Sans Symbols"/>
      </w:rPr>
    </w:lvl>
    <w:lvl w:ilvl="1">
      <w:start w:val="1"/>
      <w:numFmt w:val="bullet"/>
      <w:lvlText w:val="o"/>
      <w:lvlJc w:val="left"/>
      <w:pPr>
        <w:ind w:left="1610" w:hanging="360"/>
      </w:pPr>
      <w:rPr>
        <w:rFonts w:ascii="Courier New" w:eastAsia="Courier New" w:hAnsi="Courier New" w:cs="Courier New"/>
      </w:rPr>
    </w:lvl>
    <w:lvl w:ilvl="2">
      <w:start w:val="1"/>
      <w:numFmt w:val="bullet"/>
      <w:lvlText w:val="▪"/>
      <w:lvlJc w:val="left"/>
      <w:pPr>
        <w:ind w:left="2330" w:hanging="360"/>
      </w:pPr>
      <w:rPr>
        <w:rFonts w:ascii="Noto Sans Symbols" w:eastAsia="Noto Sans Symbols" w:hAnsi="Noto Sans Symbols" w:cs="Noto Sans Symbols"/>
      </w:rPr>
    </w:lvl>
    <w:lvl w:ilvl="3">
      <w:start w:val="1"/>
      <w:numFmt w:val="bullet"/>
      <w:lvlText w:val="●"/>
      <w:lvlJc w:val="left"/>
      <w:pPr>
        <w:ind w:left="3050" w:hanging="360"/>
      </w:pPr>
      <w:rPr>
        <w:rFonts w:ascii="Noto Sans Symbols" w:eastAsia="Noto Sans Symbols" w:hAnsi="Noto Sans Symbols" w:cs="Noto Sans Symbols"/>
      </w:rPr>
    </w:lvl>
    <w:lvl w:ilvl="4">
      <w:start w:val="1"/>
      <w:numFmt w:val="bullet"/>
      <w:lvlText w:val="o"/>
      <w:lvlJc w:val="left"/>
      <w:pPr>
        <w:ind w:left="3770" w:hanging="360"/>
      </w:pPr>
      <w:rPr>
        <w:rFonts w:ascii="Courier New" w:eastAsia="Courier New" w:hAnsi="Courier New" w:cs="Courier New"/>
      </w:rPr>
    </w:lvl>
    <w:lvl w:ilvl="5">
      <w:start w:val="1"/>
      <w:numFmt w:val="bullet"/>
      <w:lvlText w:val="▪"/>
      <w:lvlJc w:val="left"/>
      <w:pPr>
        <w:ind w:left="4490" w:hanging="360"/>
      </w:pPr>
      <w:rPr>
        <w:rFonts w:ascii="Noto Sans Symbols" w:eastAsia="Noto Sans Symbols" w:hAnsi="Noto Sans Symbols" w:cs="Noto Sans Symbols"/>
      </w:rPr>
    </w:lvl>
    <w:lvl w:ilvl="6">
      <w:start w:val="1"/>
      <w:numFmt w:val="bullet"/>
      <w:lvlText w:val="●"/>
      <w:lvlJc w:val="left"/>
      <w:pPr>
        <w:ind w:left="5210" w:hanging="360"/>
      </w:pPr>
      <w:rPr>
        <w:rFonts w:ascii="Noto Sans Symbols" w:eastAsia="Noto Sans Symbols" w:hAnsi="Noto Sans Symbols" w:cs="Noto Sans Symbols"/>
      </w:rPr>
    </w:lvl>
    <w:lvl w:ilvl="7">
      <w:start w:val="1"/>
      <w:numFmt w:val="bullet"/>
      <w:lvlText w:val="o"/>
      <w:lvlJc w:val="left"/>
      <w:pPr>
        <w:ind w:left="5930" w:hanging="360"/>
      </w:pPr>
      <w:rPr>
        <w:rFonts w:ascii="Courier New" w:eastAsia="Courier New" w:hAnsi="Courier New" w:cs="Courier New"/>
      </w:rPr>
    </w:lvl>
    <w:lvl w:ilvl="8">
      <w:start w:val="1"/>
      <w:numFmt w:val="bullet"/>
      <w:lvlText w:val="▪"/>
      <w:lvlJc w:val="left"/>
      <w:pPr>
        <w:ind w:left="6650" w:hanging="360"/>
      </w:pPr>
      <w:rPr>
        <w:rFonts w:ascii="Noto Sans Symbols" w:eastAsia="Noto Sans Symbols" w:hAnsi="Noto Sans Symbols" w:cs="Noto Sans Symbols"/>
      </w:rPr>
    </w:lvl>
  </w:abstractNum>
  <w:abstractNum w:abstractNumId="5" w15:restartNumberingAfterBreak="0">
    <w:nsid w:val="721F5143"/>
    <w:multiLevelType w:val="multilevel"/>
    <w:tmpl w:val="6024C82E"/>
    <w:lvl w:ilvl="0">
      <w:start w:val="1"/>
      <w:numFmt w:val="bullet"/>
      <w:lvlText w:val="●"/>
      <w:lvlJc w:val="left"/>
      <w:pPr>
        <w:ind w:left="340" w:hanging="170"/>
      </w:pPr>
      <w:rPr>
        <w:rFonts w:ascii="Noto Sans Symbols" w:eastAsia="Noto Sans Symbols" w:hAnsi="Noto Sans Symbols" w:cs="Noto Sans Symbols"/>
        <w:color w:val="000000"/>
      </w:rPr>
    </w:lvl>
    <w:lvl w:ilvl="1">
      <w:start w:val="1"/>
      <w:numFmt w:val="bullet"/>
      <w:lvlText w:val="o"/>
      <w:lvlJc w:val="left"/>
      <w:pPr>
        <w:ind w:left="1270" w:hanging="360"/>
      </w:pPr>
      <w:rPr>
        <w:rFonts w:ascii="Courier New" w:eastAsia="Courier New" w:hAnsi="Courier New" w:cs="Courier New"/>
      </w:rPr>
    </w:lvl>
    <w:lvl w:ilvl="2">
      <w:start w:val="1"/>
      <w:numFmt w:val="bullet"/>
      <w:lvlText w:val="▪"/>
      <w:lvlJc w:val="left"/>
      <w:pPr>
        <w:ind w:left="1990" w:hanging="360"/>
      </w:pPr>
      <w:rPr>
        <w:rFonts w:ascii="Noto Sans Symbols" w:eastAsia="Noto Sans Symbols" w:hAnsi="Noto Sans Symbols" w:cs="Noto Sans Symbols"/>
      </w:rPr>
    </w:lvl>
    <w:lvl w:ilvl="3">
      <w:start w:val="1"/>
      <w:numFmt w:val="bullet"/>
      <w:lvlText w:val="●"/>
      <w:lvlJc w:val="left"/>
      <w:pPr>
        <w:ind w:left="2710" w:hanging="360"/>
      </w:pPr>
      <w:rPr>
        <w:rFonts w:ascii="Noto Sans Symbols" w:eastAsia="Noto Sans Symbols" w:hAnsi="Noto Sans Symbols" w:cs="Noto Sans Symbols"/>
      </w:rPr>
    </w:lvl>
    <w:lvl w:ilvl="4">
      <w:start w:val="1"/>
      <w:numFmt w:val="bullet"/>
      <w:lvlText w:val="o"/>
      <w:lvlJc w:val="left"/>
      <w:pPr>
        <w:ind w:left="3430" w:hanging="360"/>
      </w:pPr>
      <w:rPr>
        <w:rFonts w:ascii="Courier New" w:eastAsia="Courier New" w:hAnsi="Courier New" w:cs="Courier New"/>
      </w:rPr>
    </w:lvl>
    <w:lvl w:ilvl="5">
      <w:start w:val="1"/>
      <w:numFmt w:val="bullet"/>
      <w:lvlText w:val="▪"/>
      <w:lvlJc w:val="left"/>
      <w:pPr>
        <w:ind w:left="4150" w:hanging="360"/>
      </w:pPr>
      <w:rPr>
        <w:rFonts w:ascii="Noto Sans Symbols" w:eastAsia="Noto Sans Symbols" w:hAnsi="Noto Sans Symbols" w:cs="Noto Sans Symbols"/>
      </w:rPr>
    </w:lvl>
    <w:lvl w:ilvl="6">
      <w:start w:val="1"/>
      <w:numFmt w:val="bullet"/>
      <w:lvlText w:val="●"/>
      <w:lvlJc w:val="left"/>
      <w:pPr>
        <w:ind w:left="4870" w:hanging="360"/>
      </w:pPr>
      <w:rPr>
        <w:rFonts w:ascii="Noto Sans Symbols" w:eastAsia="Noto Sans Symbols" w:hAnsi="Noto Sans Symbols" w:cs="Noto Sans Symbols"/>
      </w:rPr>
    </w:lvl>
    <w:lvl w:ilvl="7">
      <w:start w:val="1"/>
      <w:numFmt w:val="bullet"/>
      <w:lvlText w:val="o"/>
      <w:lvlJc w:val="left"/>
      <w:pPr>
        <w:ind w:left="5590" w:hanging="360"/>
      </w:pPr>
      <w:rPr>
        <w:rFonts w:ascii="Courier New" w:eastAsia="Courier New" w:hAnsi="Courier New" w:cs="Courier New"/>
      </w:rPr>
    </w:lvl>
    <w:lvl w:ilvl="8">
      <w:start w:val="1"/>
      <w:numFmt w:val="bullet"/>
      <w:lvlText w:val="▪"/>
      <w:lvlJc w:val="left"/>
      <w:pPr>
        <w:ind w:left="6310" w:hanging="360"/>
      </w:pPr>
      <w:rPr>
        <w:rFonts w:ascii="Noto Sans Symbols" w:eastAsia="Noto Sans Symbols" w:hAnsi="Noto Sans Symbols" w:cs="Noto Sans Symbols"/>
      </w:r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B0"/>
    <w:rsid w:val="000852B0"/>
    <w:rsid w:val="002509BA"/>
    <w:rsid w:val="003F0CDF"/>
    <w:rsid w:val="00444A0E"/>
    <w:rsid w:val="00B264A5"/>
    <w:rsid w:val="00B55C65"/>
    <w:rsid w:val="00C12F26"/>
    <w:rsid w:val="00EB4E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DAC28"/>
  <w15:docId w15:val="{C9EBC717-47B9-40F4-9CDF-3EB5FCC6C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120" w:after="120" w:line="240" w:lineRule="auto"/>
      <w:outlineLvl w:val="0"/>
    </w:pPr>
    <w:rPr>
      <w:rFonts w:ascii="Arial" w:eastAsia="Arial" w:hAnsi="Arial" w:cs="Arial"/>
      <w:b/>
      <w:sz w:val="28"/>
      <w:szCs w:val="28"/>
    </w:rPr>
  </w:style>
  <w:style w:type="paragraph" w:styleId="Heading2">
    <w:name w:val="heading 2"/>
    <w:basedOn w:val="Normal"/>
    <w:next w:val="Normal"/>
    <w:uiPriority w:val="9"/>
    <w:unhideWhenUsed/>
    <w:qFormat/>
    <w:pPr>
      <w:keepNext/>
      <w:keepLines/>
      <w:spacing w:before="40" w:after="0"/>
      <w:outlineLvl w:val="1"/>
    </w:pPr>
    <w:rPr>
      <w:color w:val="2E75B5"/>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5" w:type="dxa"/>
        <w:bottom w:w="57"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office@st-augustines.peterborough.sch.uk" TargetMode="Externa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eader" Target="header2.xml"/><Relationship Id="rId25" Type="http://schemas.openxmlformats.org/officeDocument/2006/relationships/hyperlink" Target="https://ico.org.uk/" TargetMode="Externa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ebaguZm4hnItYi+eV8Z/dzgMmA==">CgMxLjAyCGguZ2pkZ3hzOAByITFTaVprNHVvd0dvVm9QaUloSUpPaVUwYkVZcUVXRDBVUg==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3283</Words>
  <Characters>18716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Brunt</dc:creator>
  <cp:lastModifiedBy>Sam Brunt</cp:lastModifiedBy>
  <cp:revision>4</cp:revision>
  <dcterms:created xsi:type="dcterms:W3CDTF">2024-10-17T12:21:00Z</dcterms:created>
  <dcterms:modified xsi:type="dcterms:W3CDTF">2025-03-28T11:18:00Z</dcterms:modified>
</cp:coreProperties>
</file>