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957A3" w14:textId="4949D94D" w:rsidR="00D02019" w:rsidRPr="00F066B1" w:rsidRDefault="7772B6E3" w:rsidP="00F066B1">
      <w:pPr>
        <w:pStyle w:val="Heading1"/>
        <w:jc w:val="left"/>
        <w:rPr>
          <w:rFonts w:cs="Arial"/>
          <w:sz w:val="36"/>
          <w:szCs w:val="36"/>
        </w:rPr>
      </w:pPr>
      <w:bookmarkStart w:id="0" w:name="_GoBack"/>
      <w:bookmarkEnd w:id="0"/>
      <w:r w:rsidRPr="16E1AF8C">
        <w:rPr>
          <w:rFonts w:cs="Arial"/>
          <w:sz w:val="36"/>
          <w:szCs w:val="36"/>
        </w:rPr>
        <w:t>Key Stage 2 teacher</w:t>
      </w:r>
      <w:r w:rsidR="00D02019" w:rsidRPr="16E1AF8C">
        <w:rPr>
          <w:rFonts w:cs="Arial"/>
          <w:sz w:val="36"/>
          <w:szCs w:val="36"/>
        </w:rPr>
        <w:t xml:space="preserve"> JOB DESCRIPTION</w:t>
      </w:r>
    </w:p>
    <w:p w14:paraId="50BAD772" w14:textId="4EC25AB2" w:rsidR="524D3FD3" w:rsidRDefault="289E61C1" w:rsidP="16E1AF8C">
      <w:pPr>
        <w:rPr>
          <w:szCs w:val="24"/>
        </w:rPr>
      </w:pPr>
      <w:r w:rsidRPr="289E61C1">
        <w:rPr>
          <w:b/>
          <w:bCs/>
          <w:szCs w:val="24"/>
        </w:rPr>
        <w:t>Organisation:</w:t>
      </w:r>
      <w:r w:rsidR="524D3FD3">
        <w:tab/>
      </w:r>
      <w:r w:rsidRPr="289E61C1">
        <w:rPr>
          <w:szCs w:val="24"/>
        </w:rPr>
        <w:t>St Peter and St Paul CofE Primary School</w:t>
      </w:r>
      <w:r w:rsidR="00802773">
        <w:rPr>
          <w:szCs w:val="24"/>
        </w:rPr>
        <w:t>, Eye</w:t>
      </w:r>
    </w:p>
    <w:p w14:paraId="42DCF825" w14:textId="2503A0C8" w:rsidR="16E1AF8C" w:rsidRDefault="16E1AF8C" w:rsidP="16E1AF8C">
      <w:pPr>
        <w:rPr>
          <w:szCs w:val="24"/>
        </w:rPr>
      </w:pPr>
    </w:p>
    <w:p w14:paraId="15E3F085" w14:textId="4A6B1BE4" w:rsidR="00D02019" w:rsidRPr="00761F6E" w:rsidRDefault="00AE276F" w:rsidP="00F066B1">
      <w:pPr>
        <w:pStyle w:val="BodyTextBold"/>
        <w:ind w:left="2268" w:hanging="2268"/>
        <w:rPr>
          <w:rFonts w:cs="Arial"/>
          <w:sz w:val="26"/>
          <w:szCs w:val="26"/>
        </w:rPr>
      </w:pPr>
      <w:r w:rsidRPr="55A66D19">
        <w:rPr>
          <w:rFonts w:cs="Arial"/>
          <w:sz w:val="26"/>
          <w:szCs w:val="26"/>
        </w:rPr>
        <w:t>POSITION</w:t>
      </w:r>
      <w:r w:rsidR="00D02019" w:rsidRPr="55A66D19">
        <w:rPr>
          <w:rFonts w:cs="Arial"/>
          <w:sz w:val="26"/>
          <w:szCs w:val="26"/>
        </w:rPr>
        <w:t>:</w:t>
      </w:r>
      <w:r>
        <w:tab/>
      </w:r>
      <w:r w:rsidR="7A088780" w:rsidRPr="55A66D19">
        <w:rPr>
          <w:rFonts w:cs="Arial"/>
          <w:b w:val="0"/>
          <w:sz w:val="26"/>
          <w:szCs w:val="26"/>
        </w:rPr>
        <w:t xml:space="preserve">Year 2 Teacher </w:t>
      </w:r>
    </w:p>
    <w:p w14:paraId="424E0D02" w14:textId="5F3FB34A" w:rsidR="00D02019" w:rsidRDefault="00C424C6" w:rsidP="00F066B1">
      <w:pPr>
        <w:pStyle w:val="BodyTextBold"/>
        <w:ind w:left="2268" w:hanging="2268"/>
        <w:rPr>
          <w:rFonts w:cs="Arial"/>
          <w:sz w:val="26"/>
          <w:szCs w:val="26"/>
        </w:rPr>
      </w:pPr>
      <w:r w:rsidRPr="16E1AF8C">
        <w:rPr>
          <w:rFonts w:cs="Arial"/>
          <w:sz w:val="26"/>
          <w:szCs w:val="26"/>
        </w:rPr>
        <w:t>SALARY</w:t>
      </w:r>
      <w:r w:rsidR="00D02019" w:rsidRPr="16E1AF8C">
        <w:rPr>
          <w:rFonts w:cs="Arial"/>
          <w:sz w:val="26"/>
          <w:szCs w:val="26"/>
        </w:rPr>
        <w:t xml:space="preserve">: </w:t>
      </w:r>
      <w:r w:rsidR="66B1D294" w:rsidRPr="16E1AF8C">
        <w:rPr>
          <w:rFonts w:cs="Arial"/>
          <w:sz w:val="26"/>
          <w:szCs w:val="26"/>
        </w:rPr>
        <w:t xml:space="preserve">              </w:t>
      </w:r>
      <w:r w:rsidR="741D85D4" w:rsidRPr="16E1AF8C">
        <w:rPr>
          <w:rFonts w:cs="Arial"/>
          <w:b w:val="0"/>
          <w:sz w:val="26"/>
          <w:szCs w:val="26"/>
        </w:rPr>
        <w:t xml:space="preserve">Main Pay Scale </w:t>
      </w:r>
    </w:p>
    <w:p w14:paraId="5D5F7E37" w14:textId="128A0D1B" w:rsidR="002218C3" w:rsidRDefault="002218C3" w:rsidP="16E1AF8C">
      <w:pPr>
        <w:pStyle w:val="BodyTextBold"/>
        <w:spacing w:line="259" w:lineRule="auto"/>
        <w:ind w:left="2268" w:hanging="2268"/>
        <w:rPr>
          <w:bCs/>
          <w:szCs w:val="24"/>
        </w:rPr>
      </w:pPr>
      <w:r w:rsidRPr="16E1AF8C">
        <w:rPr>
          <w:rFonts w:cs="Arial"/>
          <w:sz w:val="26"/>
          <w:szCs w:val="26"/>
        </w:rPr>
        <w:t xml:space="preserve">HOURS: </w:t>
      </w:r>
      <w:r>
        <w:tab/>
      </w:r>
      <w:r w:rsidR="2573D3F0" w:rsidRPr="16E1AF8C">
        <w:rPr>
          <w:rFonts w:cs="Arial"/>
          <w:b w:val="0"/>
          <w:sz w:val="26"/>
          <w:szCs w:val="26"/>
        </w:rPr>
        <w:t>Full Time</w:t>
      </w:r>
    </w:p>
    <w:p w14:paraId="606D20BE" w14:textId="66B16337" w:rsidR="00594191" w:rsidRDefault="00594191" w:rsidP="55A66D19">
      <w:pPr>
        <w:pStyle w:val="BodyTextBold"/>
        <w:spacing w:line="259" w:lineRule="auto"/>
        <w:ind w:left="2268" w:hanging="2268"/>
        <w:rPr>
          <w:bCs/>
          <w:szCs w:val="24"/>
        </w:rPr>
      </w:pPr>
      <w:r w:rsidRPr="55A66D19">
        <w:rPr>
          <w:rFonts w:cs="Arial"/>
          <w:sz w:val="26"/>
          <w:szCs w:val="26"/>
        </w:rPr>
        <w:t>CONTRACT:</w:t>
      </w:r>
      <w:r>
        <w:tab/>
      </w:r>
      <w:r w:rsidR="00450F3B" w:rsidRPr="55A66D19">
        <w:rPr>
          <w:rFonts w:cs="Arial"/>
          <w:b w:val="0"/>
          <w:sz w:val="26"/>
          <w:szCs w:val="26"/>
        </w:rPr>
        <w:t xml:space="preserve">Fixed term – initially </w:t>
      </w:r>
      <w:r w:rsidR="55A66D19" w:rsidRPr="55A66D19">
        <w:rPr>
          <w:rFonts w:cs="Arial"/>
          <w:b w:val="0"/>
          <w:sz w:val="26"/>
          <w:szCs w:val="26"/>
        </w:rPr>
        <w:t xml:space="preserve">for 1 year. </w:t>
      </w:r>
    </w:p>
    <w:p w14:paraId="4E7BD528" w14:textId="3F553818" w:rsidR="00AE276F" w:rsidRPr="00AE276F" w:rsidRDefault="289E61C1" w:rsidP="16E1AF8C">
      <w:pPr>
        <w:pStyle w:val="BodyTextBold"/>
        <w:ind w:left="2268" w:hanging="2268"/>
        <w:rPr>
          <w:rFonts w:cs="Arial"/>
          <w:sz w:val="26"/>
          <w:szCs w:val="26"/>
        </w:rPr>
      </w:pPr>
      <w:r w:rsidRPr="55A66D19">
        <w:rPr>
          <w:rFonts w:cs="Arial"/>
          <w:sz w:val="26"/>
          <w:szCs w:val="26"/>
        </w:rPr>
        <w:t>REQUIRED:</w:t>
      </w:r>
      <w:r>
        <w:tab/>
      </w:r>
      <w:r w:rsidRPr="55A66D19">
        <w:rPr>
          <w:rFonts w:cs="Arial"/>
          <w:b w:val="0"/>
          <w:sz w:val="26"/>
          <w:szCs w:val="26"/>
        </w:rPr>
        <w:t>September 2022</w:t>
      </w:r>
    </w:p>
    <w:p w14:paraId="5E146096" w14:textId="513C04D4" w:rsidR="00450F3B" w:rsidRPr="00FA5774" w:rsidRDefault="0FF98DD4" w:rsidP="00450F3B">
      <w:pPr>
        <w:rPr>
          <w:sz w:val="22"/>
          <w:szCs w:val="22"/>
        </w:rPr>
      </w:pPr>
      <w:r w:rsidRPr="55A66D19">
        <w:rPr>
          <w:rFonts w:ascii="Open Sans" w:eastAsia="Open Sans" w:hAnsi="Open Sans" w:cs="Open Sans"/>
          <w:sz w:val="22"/>
          <w:szCs w:val="22"/>
        </w:rPr>
        <w:t xml:space="preserve">We are looking for a highly motivated and enthusiastic teacher to join our </w:t>
      </w:r>
      <w:r w:rsidR="00450F3B" w:rsidRPr="55A66D19">
        <w:rPr>
          <w:rFonts w:ascii="Open Sans" w:eastAsia="Open Sans" w:hAnsi="Open Sans" w:cs="Open Sans"/>
          <w:sz w:val="22"/>
          <w:szCs w:val="22"/>
        </w:rPr>
        <w:t>friendly school,</w:t>
      </w:r>
      <w:r w:rsidRPr="55A66D19">
        <w:rPr>
          <w:rFonts w:ascii="Open Sans" w:eastAsia="Open Sans" w:hAnsi="Open Sans" w:cs="Open Sans"/>
          <w:sz w:val="22"/>
          <w:szCs w:val="22"/>
        </w:rPr>
        <w:t xml:space="preserve"> initially for </w:t>
      </w:r>
      <w:r w:rsidR="00450F3B" w:rsidRPr="55A66D19">
        <w:rPr>
          <w:rFonts w:ascii="Open Sans" w:eastAsia="Open Sans" w:hAnsi="Open Sans" w:cs="Open Sans"/>
          <w:sz w:val="22"/>
          <w:szCs w:val="22"/>
        </w:rPr>
        <w:t xml:space="preserve">1 year from September 2022, </w:t>
      </w:r>
      <w:r w:rsidR="00450F3B" w:rsidRPr="55A66D19">
        <w:rPr>
          <w:sz w:val="22"/>
          <w:szCs w:val="22"/>
        </w:rPr>
        <w:t xml:space="preserve">to cover a lovely year 2 class. Early Career Teachers welcomed. </w:t>
      </w:r>
    </w:p>
    <w:p w14:paraId="4ECA474A" w14:textId="77777777" w:rsidR="00450F3B" w:rsidRPr="00FA5774" w:rsidRDefault="00450F3B" w:rsidP="00450F3B">
      <w:pPr>
        <w:rPr>
          <w:sz w:val="22"/>
          <w:szCs w:val="22"/>
        </w:rPr>
      </w:pPr>
    </w:p>
    <w:p w14:paraId="411DB1D5" w14:textId="3DA88011" w:rsidR="00450F3B" w:rsidRPr="00FA5774" w:rsidRDefault="00450F3B" w:rsidP="00450F3B">
      <w:pPr>
        <w:rPr>
          <w:sz w:val="22"/>
          <w:szCs w:val="22"/>
        </w:rPr>
      </w:pPr>
      <w:r w:rsidRPr="55A66D19">
        <w:rPr>
          <w:sz w:val="22"/>
          <w:szCs w:val="22"/>
        </w:rPr>
        <w:t>We are part of All Saints Schools Trust which gives our staff access to a wealth of support, CPD and networking opportunities with ten other local primary schools.</w:t>
      </w:r>
    </w:p>
    <w:p w14:paraId="2B3C0AF4" w14:textId="77777777" w:rsidR="00450F3B" w:rsidRPr="00FA5774" w:rsidRDefault="00450F3B" w:rsidP="00450F3B">
      <w:pPr>
        <w:rPr>
          <w:sz w:val="22"/>
          <w:szCs w:val="22"/>
        </w:rPr>
      </w:pPr>
    </w:p>
    <w:p w14:paraId="397CEC90" w14:textId="77777777" w:rsidR="00450F3B" w:rsidRPr="00FA5774" w:rsidRDefault="00450F3B" w:rsidP="00450F3B">
      <w:pPr>
        <w:shd w:val="clear" w:color="auto" w:fill="FFFFFF"/>
        <w:rPr>
          <w:rFonts w:cs="Arial"/>
          <w:sz w:val="22"/>
          <w:szCs w:val="22"/>
          <w:lang w:eastAsia="en-GB"/>
        </w:rPr>
      </w:pPr>
      <w:r w:rsidRPr="00FA5774">
        <w:rPr>
          <w:rFonts w:cs="Arial"/>
          <w:sz w:val="22"/>
          <w:szCs w:val="22"/>
          <w:lang w:eastAsia="en-GB"/>
        </w:rPr>
        <w:t>We can offer:</w:t>
      </w:r>
    </w:p>
    <w:p w14:paraId="088C1374" w14:textId="77777777" w:rsidR="00450F3B" w:rsidRPr="00FA5774" w:rsidRDefault="00450F3B" w:rsidP="00450F3B">
      <w:pPr>
        <w:numPr>
          <w:ilvl w:val="0"/>
          <w:numId w:val="48"/>
        </w:numPr>
        <w:shd w:val="clear" w:color="auto" w:fill="FFFFFF"/>
        <w:spacing w:after="100" w:afterAutospacing="1"/>
        <w:rPr>
          <w:rFonts w:cs="Arial"/>
          <w:sz w:val="22"/>
          <w:szCs w:val="22"/>
          <w:lang w:eastAsia="en-GB"/>
        </w:rPr>
      </w:pPr>
      <w:r w:rsidRPr="00FA5774">
        <w:rPr>
          <w:rFonts w:cs="Arial"/>
          <w:sz w:val="22"/>
          <w:szCs w:val="22"/>
          <w:lang w:eastAsia="en-GB"/>
        </w:rPr>
        <w:t>Friendly and experienced colleagues who take pride in their work and actively seek ways to improve their practice.</w:t>
      </w:r>
    </w:p>
    <w:p w14:paraId="00D2F308" w14:textId="77777777" w:rsidR="00450F3B" w:rsidRPr="00FA5774" w:rsidRDefault="00450F3B" w:rsidP="00450F3B">
      <w:pPr>
        <w:numPr>
          <w:ilvl w:val="0"/>
          <w:numId w:val="48"/>
        </w:numPr>
        <w:shd w:val="clear" w:color="auto" w:fill="FFFFFF"/>
        <w:spacing w:after="100" w:afterAutospacing="1"/>
        <w:rPr>
          <w:rFonts w:cs="Arial"/>
          <w:sz w:val="22"/>
          <w:szCs w:val="22"/>
          <w:lang w:eastAsia="en-GB"/>
        </w:rPr>
      </w:pPr>
      <w:r w:rsidRPr="00FA5774">
        <w:rPr>
          <w:rFonts w:cs="Arial"/>
          <w:sz w:val="22"/>
          <w:szCs w:val="22"/>
          <w:lang w:eastAsia="en-GB"/>
        </w:rPr>
        <w:t>A calm, purposeful working environment with delightful, well-behaved children who are eager to learn.</w:t>
      </w:r>
    </w:p>
    <w:p w14:paraId="37C21BA0" w14:textId="77777777" w:rsidR="00450F3B" w:rsidRPr="00FA5774" w:rsidRDefault="00450F3B" w:rsidP="00450F3B">
      <w:pPr>
        <w:numPr>
          <w:ilvl w:val="0"/>
          <w:numId w:val="48"/>
        </w:numPr>
        <w:shd w:val="clear" w:color="auto" w:fill="FFFFFF"/>
        <w:spacing w:after="100" w:afterAutospacing="1"/>
        <w:rPr>
          <w:rFonts w:cs="Arial"/>
          <w:sz w:val="22"/>
          <w:szCs w:val="22"/>
          <w:lang w:eastAsia="en-GB"/>
        </w:rPr>
      </w:pPr>
      <w:r w:rsidRPr="00FA5774">
        <w:rPr>
          <w:rFonts w:cs="Arial"/>
          <w:sz w:val="22"/>
          <w:szCs w:val="22"/>
          <w:lang w:eastAsia="en-GB"/>
        </w:rPr>
        <w:t>The opportunity to be part of a Trust that is committed to professional development, where the right teacher can progress throughout their career. </w:t>
      </w:r>
    </w:p>
    <w:p w14:paraId="2CAA98ED" w14:textId="7959E055" w:rsidR="00450F3B" w:rsidRDefault="00450F3B" w:rsidP="00450F3B">
      <w:pPr>
        <w:numPr>
          <w:ilvl w:val="0"/>
          <w:numId w:val="48"/>
        </w:numPr>
        <w:shd w:val="clear" w:color="auto" w:fill="FFFFFF"/>
        <w:spacing w:after="100" w:afterAutospacing="1"/>
        <w:rPr>
          <w:rFonts w:cs="Arial"/>
          <w:sz w:val="22"/>
          <w:szCs w:val="22"/>
          <w:lang w:eastAsia="en-GB"/>
        </w:rPr>
      </w:pPr>
      <w:r w:rsidRPr="00FA5774">
        <w:rPr>
          <w:rFonts w:cs="Arial"/>
          <w:sz w:val="22"/>
          <w:szCs w:val="22"/>
          <w:lang w:eastAsia="en-GB"/>
        </w:rPr>
        <w:t>Supportive parents and governors.</w:t>
      </w:r>
    </w:p>
    <w:p w14:paraId="07C2FC79" w14:textId="77777777" w:rsidR="00450F3B" w:rsidRPr="00450F3B" w:rsidRDefault="00450F3B" w:rsidP="00450F3B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450F3B">
        <w:rPr>
          <w:rFonts w:ascii="Open Sans" w:eastAsia="Open Sans" w:hAnsi="Open Sans" w:cs="Open Sans"/>
          <w:sz w:val="22"/>
          <w:szCs w:val="22"/>
        </w:rPr>
        <w:t xml:space="preserve">A rich and inspiring curriculum </w:t>
      </w:r>
    </w:p>
    <w:p w14:paraId="168ECDF8" w14:textId="77777777" w:rsidR="00450F3B" w:rsidRPr="00450F3B" w:rsidRDefault="00450F3B" w:rsidP="00450F3B">
      <w:pPr>
        <w:pStyle w:val="ListParagraph"/>
        <w:numPr>
          <w:ilvl w:val="0"/>
          <w:numId w:val="48"/>
        </w:numPr>
        <w:rPr>
          <w:rFonts w:eastAsia="Arial" w:cs="Arial"/>
          <w:sz w:val="22"/>
          <w:szCs w:val="22"/>
        </w:rPr>
      </w:pPr>
      <w:r w:rsidRPr="00450F3B">
        <w:rPr>
          <w:rFonts w:ascii="Open Sans" w:eastAsia="Open Sans" w:hAnsi="Open Sans" w:cs="Open Sans"/>
          <w:sz w:val="22"/>
          <w:szCs w:val="22"/>
        </w:rPr>
        <w:t>A love of outdoor learning in the school’s beautiful grounds.</w:t>
      </w:r>
    </w:p>
    <w:p w14:paraId="085F08E1" w14:textId="77777777" w:rsidR="00450F3B" w:rsidRDefault="00450F3B" w:rsidP="00450F3B">
      <w:pPr>
        <w:shd w:val="clear" w:color="auto" w:fill="FFFFFF"/>
        <w:rPr>
          <w:rFonts w:cs="Arial"/>
          <w:sz w:val="22"/>
          <w:szCs w:val="22"/>
          <w:lang w:eastAsia="en-GB"/>
        </w:rPr>
      </w:pPr>
    </w:p>
    <w:p w14:paraId="27B98C33" w14:textId="0ADAD661" w:rsidR="00450F3B" w:rsidRPr="00FA5774" w:rsidRDefault="00450F3B" w:rsidP="00450F3B">
      <w:pPr>
        <w:shd w:val="clear" w:color="auto" w:fill="FFFFFF"/>
        <w:rPr>
          <w:rFonts w:cs="Arial"/>
          <w:sz w:val="22"/>
          <w:szCs w:val="22"/>
          <w:lang w:eastAsia="en-GB"/>
        </w:rPr>
      </w:pPr>
      <w:r w:rsidRPr="00FA5774">
        <w:rPr>
          <w:rFonts w:cs="Arial"/>
          <w:sz w:val="22"/>
          <w:szCs w:val="22"/>
          <w:lang w:eastAsia="en-GB"/>
        </w:rPr>
        <w:t>In return we ask that you:</w:t>
      </w:r>
    </w:p>
    <w:p w14:paraId="14443AAD" w14:textId="77777777" w:rsidR="00450F3B" w:rsidRPr="00FA5774" w:rsidRDefault="00450F3B" w:rsidP="00450F3B">
      <w:pPr>
        <w:numPr>
          <w:ilvl w:val="0"/>
          <w:numId w:val="47"/>
        </w:numPr>
        <w:shd w:val="clear" w:color="auto" w:fill="FFFFFF"/>
        <w:spacing w:after="100" w:afterAutospacing="1"/>
        <w:rPr>
          <w:rFonts w:cs="Arial"/>
          <w:sz w:val="22"/>
          <w:szCs w:val="22"/>
          <w:lang w:eastAsia="en-GB"/>
        </w:rPr>
      </w:pPr>
      <w:r w:rsidRPr="00FA5774">
        <w:rPr>
          <w:rFonts w:cs="Arial"/>
          <w:sz w:val="22"/>
          <w:szCs w:val="22"/>
          <w:lang w:eastAsia="en-GB"/>
        </w:rPr>
        <w:t>Have high expectations for both learning and behaviour, with a genuine belief in the potential of every child and a commitment to inclusive practice.</w:t>
      </w:r>
    </w:p>
    <w:p w14:paraId="188BB087" w14:textId="76AE2AD7" w:rsidR="00450F3B" w:rsidRPr="00FA5774" w:rsidRDefault="00450F3B" w:rsidP="00450F3B">
      <w:pPr>
        <w:numPr>
          <w:ilvl w:val="0"/>
          <w:numId w:val="47"/>
        </w:numPr>
        <w:shd w:val="clear" w:color="auto" w:fill="FFFFFF"/>
        <w:spacing w:after="100" w:afterAutospacing="1"/>
        <w:rPr>
          <w:rFonts w:cs="Arial"/>
          <w:sz w:val="22"/>
          <w:szCs w:val="22"/>
          <w:lang w:eastAsia="en-GB"/>
        </w:rPr>
      </w:pPr>
      <w:r w:rsidRPr="6712D2DD">
        <w:rPr>
          <w:rFonts w:cs="Arial"/>
          <w:sz w:val="22"/>
          <w:szCs w:val="22"/>
          <w:lang w:eastAsia="en-GB"/>
        </w:rPr>
        <w:t>Are an engaging and motivating teacher who is reflective and open to new approaches.</w:t>
      </w:r>
    </w:p>
    <w:p w14:paraId="127DE9AB" w14:textId="4DA9B135" w:rsidR="00450F3B" w:rsidRPr="00FA5774" w:rsidRDefault="00450F3B" w:rsidP="00450F3B">
      <w:pPr>
        <w:numPr>
          <w:ilvl w:val="0"/>
          <w:numId w:val="47"/>
        </w:numPr>
        <w:shd w:val="clear" w:color="auto" w:fill="FFFFFF"/>
        <w:spacing w:after="100" w:afterAutospacing="1"/>
        <w:rPr>
          <w:rFonts w:cs="Arial"/>
          <w:sz w:val="22"/>
          <w:szCs w:val="22"/>
          <w:lang w:eastAsia="en-GB"/>
        </w:rPr>
      </w:pPr>
      <w:r w:rsidRPr="00FA5774">
        <w:rPr>
          <w:rFonts w:cs="Arial"/>
          <w:sz w:val="22"/>
          <w:szCs w:val="22"/>
          <w:lang w:eastAsia="en-GB"/>
        </w:rPr>
        <w:t>Are a team player who can form positive and professional relationships with children, colleagues,</w:t>
      </w:r>
      <w:r>
        <w:rPr>
          <w:rFonts w:cs="Arial"/>
          <w:sz w:val="22"/>
          <w:szCs w:val="22"/>
          <w:lang w:eastAsia="en-GB"/>
        </w:rPr>
        <w:t xml:space="preserve"> parents and other stakeholders.</w:t>
      </w:r>
    </w:p>
    <w:p w14:paraId="037A0A5C" w14:textId="77777777" w:rsidR="00450F3B" w:rsidRPr="00FA5774" w:rsidRDefault="00450F3B" w:rsidP="00450F3B">
      <w:pPr>
        <w:numPr>
          <w:ilvl w:val="0"/>
          <w:numId w:val="47"/>
        </w:numPr>
        <w:shd w:val="clear" w:color="auto" w:fill="FFFFFF"/>
        <w:spacing w:after="100" w:afterAutospacing="1"/>
        <w:rPr>
          <w:rFonts w:cs="Arial"/>
          <w:sz w:val="22"/>
          <w:szCs w:val="22"/>
          <w:lang w:eastAsia="en-GB"/>
        </w:rPr>
      </w:pPr>
      <w:r w:rsidRPr="6712D2DD">
        <w:rPr>
          <w:rFonts w:cs="Arial"/>
          <w:sz w:val="22"/>
          <w:szCs w:val="22"/>
          <w:lang w:eastAsia="en-GB"/>
        </w:rPr>
        <w:t>Are committed to your own professional development.</w:t>
      </w:r>
    </w:p>
    <w:p w14:paraId="2B78BA17" w14:textId="06217367" w:rsidR="00450F3B" w:rsidRPr="00FA5774" w:rsidRDefault="00450F3B" w:rsidP="6712D2DD">
      <w:pPr>
        <w:numPr>
          <w:ilvl w:val="0"/>
          <w:numId w:val="47"/>
        </w:numPr>
        <w:shd w:val="clear" w:color="auto" w:fill="FFFFFF" w:themeFill="background1"/>
        <w:spacing w:after="100" w:afterAutospacing="1"/>
        <w:rPr>
          <w:rFonts w:cs="Arial"/>
          <w:sz w:val="22"/>
          <w:szCs w:val="22"/>
          <w:lang w:eastAsia="en-GB"/>
        </w:rPr>
      </w:pPr>
      <w:r w:rsidRPr="6712D2DD">
        <w:rPr>
          <w:rFonts w:cs="Arial"/>
          <w:sz w:val="22"/>
          <w:szCs w:val="22"/>
          <w:lang w:eastAsia="en-GB"/>
        </w:rPr>
        <w:t>Are a positive person with a good sense of humour.</w:t>
      </w:r>
    </w:p>
    <w:p w14:paraId="629D54DD" w14:textId="0D8589A3" w:rsidR="6712D2DD" w:rsidRDefault="6712D2DD" w:rsidP="6712D2DD">
      <w:pPr>
        <w:shd w:val="clear" w:color="auto" w:fill="FFFFFF" w:themeFill="background1"/>
        <w:spacing w:afterAutospacing="1"/>
        <w:rPr>
          <w:szCs w:val="24"/>
          <w:lang w:eastAsia="en-GB"/>
        </w:rPr>
      </w:pPr>
    </w:p>
    <w:p w14:paraId="4B9A3036" w14:textId="234C81BA" w:rsidR="0FF98DD4" w:rsidRPr="00802773" w:rsidRDefault="241A734C" w:rsidP="16E1AF8C">
      <w:pPr>
        <w:rPr>
          <w:rFonts w:ascii="Open Sans" w:eastAsia="Open Sans" w:hAnsi="Open Sans" w:cs="Open Sans"/>
          <w:sz w:val="22"/>
          <w:szCs w:val="22"/>
        </w:rPr>
      </w:pPr>
      <w:r w:rsidRPr="00802773">
        <w:rPr>
          <w:rFonts w:ascii="Open Sans" w:eastAsia="Open Sans" w:hAnsi="Open Sans" w:cs="Open Sans"/>
          <w:sz w:val="22"/>
          <w:szCs w:val="22"/>
        </w:rPr>
        <w:t>St Peter and St Paul Primary School is located in the small market town of Eye, surround</w:t>
      </w:r>
      <w:r w:rsidR="68A1BCBF" w:rsidRPr="00802773">
        <w:rPr>
          <w:rFonts w:ascii="Open Sans" w:eastAsia="Open Sans" w:hAnsi="Open Sans" w:cs="Open Sans"/>
          <w:sz w:val="22"/>
          <w:szCs w:val="22"/>
        </w:rPr>
        <w:t>ed by farmland and countryside. We make use of our fantastic outdoor space and the local community to instil a love of learning.</w:t>
      </w:r>
      <w:r w:rsidR="632E2127" w:rsidRPr="00802773">
        <w:rPr>
          <w:rFonts w:ascii="Open Sans" w:eastAsia="Open Sans" w:hAnsi="Open Sans" w:cs="Open Sans"/>
          <w:sz w:val="22"/>
          <w:szCs w:val="22"/>
        </w:rPr>
        <w:t xml:space="preserve"> Our passionate team of staff are committed to nurturing children and embedding ou</w:t>
      </w:r>
      <w:r w:rsidR="6824BAFB" w:rsidRPr="00802773">
        <w:rPr>
          <w:rFonts w:ascii="Open Sans" w:eastAsia="Open Sans" w:hAnsi="Open Sans" w:cs="Open Sans"/>
          <w:sz w:val="22"/>
          <w:szCs w:val="22"/>
        </w:rPr>
        <w:t>r</w:t>
      </w:r>
      <w:r w:rsidR="632E2127" w:rsidRPr="00802773">
        <w:rPr>
          <w:rFonts w:ascii="Open Sans" w:eastAsia="Open Sans" w:hAnsi="Open Sans" w:cs="Open Sans"/>
          <w:sz w:val="22"/>
          <w:szCs w:val="22"/>
        </w:rPr>
        <w:t xml:space="preserve"> Christian ethos and values. </w:t>
      </w:r>
    </w:p>
    <w:p w14:paraId="3CDCB5D5" w14:textId="77EA5BEE" w:rsidR="16E1AF8C" w:rsidRPr="00802773" w:rsidRDefault="16E1AF8C" w:rsidP="16E1AF8C">
      <w:pPr>
        <w:rPr>
          <w:szCs w:val="24"/>
        </w:rPr>
      </w:pPr>
    </w:p>
    <w:p w14:paraId="58241EA8" w14:textId="176F0DF7" w:rsidR="58B56A30" w:rsidRPr="00802773" w:rsidRDefault="58B56A30" w:rsidP="16E1AF8C">
      <w:pPr>
        <w:rPr>
          <w:szCs w:val="24"/>
        </w:rPr>
      </w:pPr>
      <w:r w:rsidRPr="00802773">
        <w:rPr>
          <w:rFonts w:ascii="Open Sans" w:eastAsia="Open Sans" w:hAnsi="Open Sans" w:cs="Open Sans"/>
          <w:b/>
          <w:bCs/>
          <w:sz w:val="22"/>
          <w:szCs w:val="22"/>
        </w:rPr>
        <w:t>To find out more:</w:t>
      </w:r>
      <w:r w:rsidRPr="00802773">
        <w:br/>
      </w:r>
      <w:r w:rsidRPr="00802773">
        <w:rPr>
          <w:rFonts w:ascii="Open Sans" w:eastAsia="Open Sans" w:hAnsi="Open Sans" w:cs="Open Sans"/>
          <w:sz w:val="22"/>
          <w:szCs w:val="22"/>
        </w:rPr>
        <w:t xml:space="preserve">Visits to the school are strongly encouraged; </w:t>
      </w:r>
    </w:p>
    <w:p w14:paraId="77F6B284" w14:textId="4D9CED13" w:rsidR="58B56A30" w:rsidRPr="00802773" w:rsidRDefault="58B56A30" w:rsidP="16E1AF8C">
      <w:pPr>
        <w:rPr>
          <w:rFonts w:ascii="Open Sans" w:eastAsia="Open Sans" w:hAnsi="Open Sans" w:cs="Open Sans"/>
          <w:sz w:val="22"/>
          <w:szCs w:val="22"/>
        </w:rPr>
      </w:pPr>
      <w:r w:rsidRPr="00802773">
        <w:rPr>
          <w:rFonts w:ascii="Open Sans" w:eastAsia="Open Sans" w:hAnsi="Open Sans" w:cs="Open Sans"/>
          <w:sz w:val="22"/>
          <w:szCs w:val="22"/>
        </w:rPr>
        <w:t>Please contact the school on 01379 870497 and arr</w:t>
      </w:r>
      <w:r w:rsidR="70462B96" w:rsidRPr="00802773">
        <w:rPr>
          <w:rFonts w:ascii="Open Sans" w:eastAsia="Open Sans" w:hAnsi="Open Sans" w:cs="Open Sans"/>
          <w:sz w:val="22"/>
          <w:szCs w:val="22"/>
        </w:rPr>
        <w:t xml:space="preserve">ange a time to meet with </w:t>
      </w:r>
      <w:r w:rsidRPr="00802773">
        <w:rPr>
          <w:rFonts w:ascii="Open Sans" w:eastAsia="Open Sans" w:hAnsi="Open Sans" w:cs="Open Sans"/>
          <w:sz w:val="22"/>
          <w:szCs w:val="22"/>
        </w:rPr>
        <w:t>Mrs Gemma Watts (Headteacher)</w:t>
      </w:r>
      <w:r w:rsidR="6E00C7D3" w:rsidRPr="00802773">
        <w:rPr>
          <w:rFonts w:ascii="Open Sans" w:eastAsia="Open Sans" w:hAnsi="Open Sans" w:cs="Open Sans"/>
          <w:sz w:val="22"/>
          <w:szCs w:val="22"/>
        </w:rPr>
        <w:t xml:space="preserve">. </w:t>
      </w:r>
    </w:p>
    <w:p w14:paraId="3535DF9A" w14:textId="3568B3E8" w:rsidR="16E1AF8C" w:rsidRPr="00802773" w:rsidRDefault="16E1AF8C" w:rsidP="16E1AF8C">
      <w:pPr>
        <w:rPr>
          <w:szCs w:val="24"/>
        </w:rPr>
      </w:pPr>
    </w:p>
    <w:p w14:paraId="24B90B7B" w14:textId="1738D221" w:rsidR="6E00C7D3" w:rsidRPr="00802773" w:rsidRDefault="6E00C7D3" w:rsidP="16E1AF8C">
      <w:pPr>
        <w:rPr>
          <w:szCs w:val="24"/>
        </w:rPr>
      </w:pPr>
      <w:r w:rsidRPr="00802773">
        <w:rPr>
          <w:rFonts w:ascii="Open Sans" w:eastAsia="Open Sans" w:hAnsi="Open Sans" w:cs="Open Sans"/>
          <w:sz w:val="22"/>
          <w:szCs w:val="22"/>
        </w:rPr>
        <w:t>For further information about the school please see the website</w:t>
      </w:r>
      <w:r w:rsidR="7B445964" w:rsidRPr="00802773">
        <w:rPr>
          <w:rFonts w:ascii="Open Sans" w:eastAsia="Open Sans" w:hAnsi="Open Sans" w:cs="Open Sans"/>
          <w:sz w:val="22"/>
          <w:szCs w:val="22"/>
        </w:rPr>
        <w:t xml:space="preserve">: </w:t>
      </w:r>
      <w:hyperlink r:id="rId10">
        <w:r w:rsidR="7B445964" w:rsidRPr="00802773">
          <w:rPr>
            <w:rStyle w:val="Hyperlink"/>
            <w:rFonts w:ascii="Open Sans" w:eastAsia="Open Sans" w:hAnsi="Open Sans" w:cs="Open Sans"/>
            <w:color w:val="auto"/>
            <w:sz w:val="22"/>
            <w:szCs w:val="22"/>
          </w:rPr>
          <w:t>https://www.sspeterandpaulprimaryeye.co.uk/</w:t>
        </w:r>
      </w:hyperlink>
      <w:r w:rsidR="7B445964" w:rsidRPr="00802773">
        <w:rPr>
          <w:rFonts w:ascii="Open Sans" w:eastAsia="Open Sans" w:hAnsi="Open Sans" w:cs="Open Sans"/>
          <w:sz w:val="22"/>
          <w:szCs w:val="22"/>
        </w:rPr>
        <w:t xml:space="preserve"> </w:t>
      </w:r>
    </w:p>
    <w:p w14:paraId="04AFBCB3" w14:textId="4FC9A70F" w:rsidR="16E1AF8C" w:rsidRPr="00802773" w:rsidRDefault="16E1AF8C" w:rsidP="16E1AF8C">
      <w:pPr>
        <w:rPr>
          <w:szCs w:val="24"/>
        </w:rPr>
      </w:pPr>
    </w:p>
    <w:p w14:paraId="4A9154F9" w14:textId="7252FD96" w:rsidR="16E1AF8C" w:rsidRPr="00802773" w:rsidRDefault="16E1AF8C" w:rsidP="16E1AF8C">
      <w:pPr>
        <w:rPr>
          <w:szCs w:val="24"/>
        </w:rPr>
      </w:pPr>
    </w:p>
    <w:p w14:paraId="20E4D2EB" w14:textId="0AE25DC0" w:rsidR="75CFAE5F" w:rsidRPr="00802773" w:rsidRDefault="75CFAE5F">
      <w:r w:rsidRPr="6712D2DD">
        <w:rPr>
          <w:rFonts w:ascii="Open Sans" w:eastAsia="Open Sans" w:hAnsi="Open Sans" w:cs="Open Sans"/>
          <w:b/>
          <w:bCs/>
          <w:sz w:val="22"/>
          <w:szCs w:val="22"/>
        </w:rPr>
        <w:t>Closing date: 12pm, Monday 6</w:t>
      </w:r>
      <w:r w:rsidRPr="6712D2DD">
        <w:rPr>
          <w:rFonts w:ascii="Open Sans" w:eastAsia="Open Sans" w:hAnsi="Open Sans" w:cs="Open Sans"/>
          <w:b/>
          <w:bCs/>
          <w:sz w:val="22"/>
          <w:szCs w:val="22"/>
          <w:vertAlign w:val="superscript"/>
        </w:rPr>
        <w:t>th</w:t>
      </w:r>
      <w:r w:rsidRPr="6712D2DD">
        <w:rPr>
          <w:rFonts w:ascii="Open Sans" w:eastAsia="Open Sans" w:hAnsi="Open Sans" w:cs="Open Sans"/>
          <w:b/>
          <w:bCs/>
          <w:sz w:val="22"/>
          <w:szCs w:val="22"/>
        </w:rPr>
        <w:t xml:space="preserve"> June</w:t>
      </w:r>
      <w:r w:rsidR="00450F3B" w:rsidRPr="6712D2DD">
        <w:rPr>
          <w:rFonts w:ascii="Open Sans" w:eastAsia="Open Sans" w:hAnsi="Open Sans" w:cs="Open Sans"/>
          <w:b/>
          <w:bCs/>
          <w:sz w:val="22"/>
          <w:szCs w:val="22"/>
        </w:rPr>
        <w:t xml:space="preserve"> </w:t>
      </w:r>
      <w:r w:rsidRPr="6712D2DD">
        <w:rPr>
          <w:rFonts w:ascii="Open Sans" w:eastAsia="Open Sans" w:hAnsi="Open Sans" w:cs="Open Sans"/>
          <w:b/>
          <w:bCs/>
          <w:sz w:val="22"/>
          <w:szCs w:val="22"/>
        </w:rPr>
        <w:t xml:space="preserve">2022 </w:t>
      </w:r>
    </w:p>
    <w:p w14:paraId="235E8435" w14:textId="6F70B9B5" w:rsidR="75CFAE5F" w:rsidRPr="00802773" w:rsidRDefault="75CFAE5F">
      <w:pPr>
        <w:rPr>
          <w:rFonts w:ascii="Open Sans" w:eastAsia="Open Sans" w:hAnsi="Open Sans" w:cs="Open Sans"/>
          <w:b/>
          <w:bCs/>
          <w:sz w:val="22"/>
          <w:szCs w:val="22"/>
        </w:rPr>
      </w:pPr>
      <w:r>
        <w:br/>
      </w:r>
      <w:r w:rsidRPr="6712D2DD">
        <w:rPr>
          <w:rFonts w:ascii="Open Sans" w:eastAsia="Open Sans" w:hAnsi="Open Sans" w:cs="Open Sans"/>
          <w:b/>
          <w:bCs/>
          <w:sz w:val="22"/>
          <w:szCs w:val="22"/>
        </w:rPr>
        <w:t xml:space="preserve">Interview date: </w:t>
      </w:r>
      <w:r w:rsidR="00450F3B" w:rsidRPr="6712D2DD">
        <w:rPr>
          <w:rFonts w:ascii="Open Sans" w:eastAsia="Open Sans" w:hAnsi="Open Sans" w:cs="Open Sans"/>
          <w:b/>
          <w:bCs/>
          <w:sz w:val="22"/>
          <w:szCs w:val="22"/>
        </w:rPr>
        <w:t>Thursday 9</w:t>
      </w:r>
      <w:r w:rsidR="00450F3B" w:rsidRPr="6712D2DD">
        <w:rPr>
          <w:rFonts w:ascii="Open Sans" w:eastAsia="Open Sans" w:hAnsi="Open Sans" w:cs="Open Sans"/>
          <w:b/>
          <w:bCs/>
          <w:sz w:val="22"/>
          <w:szCs w:val="22"/>
          <w:vertAlign w:val="superscript"/>
        </w:rPr>
        <w:t>th</w:t>
      </w:r>
      <w:r w:rsidR="00450F3B" w:rsidRPr="6712D2DD">
        <w:rPr>
          <w:rFonts w:ascii="Open Sans" w:eastAsia="Open Sans" w:hAnsi="Open Sans" w:cs="Open Sans"/>
          <w:b/>
          <w:bCs/>
          <w:sz w:val="22"/>
          <w:szCs w:val="22"/>
        </w:rPr>
        <w:t xml:space="preserve"> June 2022</w:t>
      </w:r>
    </w:p>
    <w:p w14:paraId="0741C746" w14:textId="77777777" w:rsidR="00802773" w:rsidRPr="00802773" w:rsidRDefault="00802773"/>
    <w:p w14:paraId="2EB4E4EC" w14:textId="77777777" w:rsidR="00802773" w:rsidRPr="00802773" w:rsidRDefault="00802773" w:rsidP="00802773">
      <w:pPr>
        <w:rPr>
          <w:rFonts w:cs="Arial"/>
          <w:bCs/>
          <w:noProof/>
          <w:sz w:val="22"/>
          <w:szCs w:val="22"/>
        </w:rPr>
      </w:pPr>
      <w:r w:rsidRPr="00802773">
        <w:rPr>
          <w:rFonts w:cs="Arial"/>
          <w:bCs/>
          <w:noProof/>
          <w:sz w:val="22"/>
          <w:szCs w:val="22"/>
        </w:rPr>
        <w:t>We reseve the right to close the advertisement early if we receive a high volume of suitable applicants.  Please ensure you submit an application at your earliest convenience.</w:t>
      </w:r>
    </w:p>
    <w:p w14:paraId="1A96AF05" w14:textId="5955F468" w:rsidR="75CFAE5F" w:rsidRPr="00802773" w:rsidRDefault="75CFAE5F">
      <w:r w:rsidRPr="00802773">
        <w:br/>
      </w:r>
      <w:r w:rsidR="1B0B0644" w:rsidRPr="00802773">
        <w:rPr>
          <w:rFonts w:ascii="Open Sans" w:eastAsia="Open Sans" w:hAnsi="Open Sans" w:cs="Open Sans"/>
          <w:sz w:val="22"/>
          <w:szCs w:val="22"/>
        </w:rPr>
        <w:t>St Peter and St Paul Primary</w:t>
      </w:r>
      <w:r w:rsidRPr="00802773">
        <w:rPr>
          <w:rFonts w:ascii="Open Sans" w:eastAsia="Open Sans" w:hAnsi="Open Sans" w:cs="Open Sans"/>
          <w:sz w:val="22"/>
          <w:szCs w:val="22"/>
        </w:rPr>
        <w:t xml:space="preserve"> School is committed to safeguarding and promoting the welfare of children and expects all staff to share this commitment.  </w:t>
      </w:r>
    </w:p>
    <w:p w14:paraId="3FB5BA12" w14:textId="16C1B7F5" w:rsidR="16E1AF8C" w:rsidRPr="00802773" w:rsidRDefault="16E1AF8C" w:rsidP="16E1AF8C">
      <w:pPr>
        <w:rPr>
          <w:szCs w:val="24"/>
        </w:rPr>
      </w:pPr>
    </w:p>
    <w:sectPr w:rsidR="16E1AF8C" w:rsidRPr="00802773">
      <w:footerReference w:type="default" r:id="rId11"/>
      <w:pgSz w:w="11906" w:h="16838"/>
      <w:pgMar w:top="1138" w:right="850" w:bottom="734" w:left="14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36ABF" w14:textId="77777777" w:rsidR="007F4FEE" w:rsidRDefault="007F4FEE">
      <w:r>
        <w:separator/>
      </w:r>
    </w:p>
  </w:endnote>
  <w:endnote w:type="continuationSeparator" w:id="0">
    <w:p w14:paraId="4941027F" w14:textId="77777777" w:rsidR="007F4FEE" w:rsidRDefault="007F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481AD" w14:textId="69A865CB" w:rsidR="00D02019" w:rsidRPr="00F066B1" w:rsidRDefault="00D02019">
    <w:pPr>
      <w:pStyle w:val="Footer"/>
      <w:rPr>
        <w:sz w:val="20"/>
      </w:rPr>
    </w:pPr>
    <w:r w:rsidRPr="00F066B1">
      <w:rPr>
        <w:sz w:val="20"/>
      </w:rPr>
      <w:t xml:space="preserve">01AA </w:t>
    </w:r>
    <w:r w:rsidRPr="00F066B1">
      <w:rPr>
        <w:sz w:val="20"/>
      </w:rPr>
      <w:tab/>
    </w:r>
    <w:r w:rsidRPr="00F066B1">
      <w:rPr>
        <w:sz w:val="20"/>
      </w:rPr>
      <w:tab/>
      <w:t xml:space="preserve">- </w:t>
    </w:r>
    <w:r w:rsidRPr="00F066B1">
      <w:rPr>
        <w:rStyle w:val="PageNumber"/>
        <w:sz w:val="20"/>
      </w:rPr>
      <w:fldChar w:fldCharType="begin"/>
    </w:r>
    <w:r w:rsidRPr="00F066B1">
      <w:rPr>
        <w:rStyle w:val="PageNumber"/>
        <w:sz w:val="20"/>
      </w:rPr>
      <w:instrText xml:space="preserve"> PAGE </w:instrText>
    </w:r>
    <w:r w:rsidRPr="00F066B1">
      <w:rPr>
        <w:rStyle w:val="PageNumber"/>
        <w:sz w:val="20"/>
      </w:rPr>
      <w:fldChar w:fldCharType="separate"/>
    </w:r>
    <w:r w:rsidR="00835BEA">
      <w:rPr>
        <w:rStyle w:val="PageNumber"/>
        <w:noProof/>
        <w:sz w:val="20"/>
      </w:rPr>
      <w:t>2</w:t>
    </w:r>
    <w:r w:rsidRPr="00F066B1">
      <w:rPr>
        <w:rStyle w:val="PageNumber"/>
        <w:sz w:val="20"/>
      </w:rPr>
      <w:fldChar w:fldCharType="end"/>
    </w:r>
    <w:r w:rsidRPr="00F066B1">
      <w:rPr>
        <w:rStyle w:val="PageNumber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53D81" w14:textId="77777777" w:rsidR="007F4FEE" w:rsidRDefault="007F4FEE">
      <w:r>
        <w:separator/>
      </w:r>
    </w:p>
  </w:footnote>
  <w:footnote w:type="continuationSeparator" w:id="0">
    <w:p w14:paraId="7047D4EF" w14:textId="77777777" w:rsidR="007F4FEE" w:rsidRDefault="007F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B1EC6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A0ED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834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7104CD"/>
    <w:multiLevelType w:val="multilevel"/>
    <w:tmpl w:val="CD9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D6EF3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5072032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9A26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010685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32632B"/>
    <w:multiLevelType w:val="hybridMultilevel"/>
    <w:tmpl w:val="0F908454"/>
    <w:lvl w:ilvl="0" w:tplc="38B85F1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E62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E4EB3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1E95AAE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3EA1E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60A283A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9A21B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7E7A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D0B59FB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F56634C"/>
    <w:multiLevelType w:val="singleLevel"/>
    <w:tmpl w:val="E5CA0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F7E6C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2653D6D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6845D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F179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E00664E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35B69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64943DE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7A16B60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F4C7906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0814B7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0B52E7B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10516CB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883495"/>
    <w:multiLevelType w:val="hybridMultilevel"/>
    <w:tmpl w:val="12025050"/>
    <w:lvl w:ilvl="0" w:tplc="A18AB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CE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AD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B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45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E5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27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CC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DD733D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8174D91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DEE581A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FE556EE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2182A0B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2775D2B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986296E"/>
    <w:multiLevelType w:val="multilevel"/>
    <w:tmpl w:val="49AE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CC41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8664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C044C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49733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5CF78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A976B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1E649EB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57E46DD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7746752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0"/>
  </w:num>
  <w:num w:numId="2">
    <w:abstractNumId w:val="27"/>
  </w:num>
  <w:num w:numId="3">
    <w:abstractNumId w:val="38"/>
  </w:num>
  <w:num w:numId="4">
    <w:abstractNumId w:val="20"/>
  </w:num>
  <w:num w:numId="5">
    <w:abstractNumId w:val="41"/>
  </w:num>
  <w:num w:numId="6">
    <w:abstractNumId w:val="40"/>
  </w:num>
  <w:num w:numId="7">
    <w:abstractNumId w:val="9"/>
  </w:num>
  <w:num w:numId="8">
    <w:abstractNumId w:val="12"/>
  </w:num>
  <w:num w:numId="9">
    <w:abstractNumId w:val="2"/>
  </w:num>
  <w:num w:numId="10">
    <w:abstractNumId w:val="6"/>
  </w:num>
  <w:num w:numId="11">
    <w:abstractNumId w:val="15"/>
  </w:num>
  <w:num w:numId="12">
    <w:abstractNumId w:val="43"/>
  </w:num>
  <w:num w:numId="13">
    <w:abstractNumId w:val="18"/>
  </w:num>
  <w:num w:numId="14">
    <w:abstractNumId w:val="28"/>
  </w:num>
  <w:num w:numId="15">
    <w:abstractNumId w:val="5"/>
  </w:num>
  <w:num w:numId="16">
    <w:abstractNumId w:val="34"/>
  </w:num>
  <w:num w:numId="17">
    <w:abstractNumId w:val="29"/>
  </w:num>
  <w:num w:numId="18">
    <w:abstractNumId w:val="22"/>
  </w:num>
  <w:num w:numId="19">
    <w:abstractNumId w:val="42"/>
  </w:num>
  <w:num w:numId="20">
    <w:abstractNumId w:val="11"/>
  </w:num>
  <w:num w:numId="21">
    <w:abstractNumId w:val="13"/>
  </w:num>
  <w:num w:numId="22">
    <w:abstractNumId w:val="4"/>
  </w:num>
  <w:num w:numId="23">
    <w:abstractNumId w:val="25"/>
  </w:num>
  <w:num w:numId="24">
    <w:abstractNumId w:val="26"/>
  </w:num>
  <w:num w:numId="25">
    <w:abstractNumId w:val="36"/>
  </w:num>
  <w:num w:numId="26">
    <w:abstractNumId w:val="46"/>
  </w:num>
  <w:num w:numId="27">
    <w:abstractNumId w:val="10"/>
  </w:num>
  <w:num w:numId="28">
    <w:abstractNumId w:val="44"/>
  </w:num>
  <w:num w:numId="29">
    <w:abstractNumId w:val="45"/>
  </w:num>
  <w:num w:numId="30">
    <w:abstractNumId w:val="35"/>
  </w:num>
  <w:num w:numId="31">
    <w:abstractNumId w:val="31"/>
  </w:num>
  <w:num w:numId="32">
    <w:abstractNumId w:val="24"/>
  </w:num>
  <w:num w:numId="33">
    <w:abstractNumId w:val="33"/>
  </w:num>
  <w:num w:numId="34">
    <w:abstractNumId w:val="19"/>
  </w:num>
  <w:num w:numId="35">
    <w:abstractNumId w:val="7"/>
  </w:num>
  <w:num w:numId="36">
    <w:abstractNumId w:val="39"/>
  </w:num>
  <w:num w:numId="37">
    <w:abstractNumId w:val="16"/>
  </w:num>
  <w:num w:numId="38">
    <w:abstractNumId w:val="32"/>
  </w:num>
  <w:num w:numId="39">
    <w:abstractNumId w:val="1"/>
  </w:num>
  <w:num w:numId="40">
    <w:abstractNumId w:val="8"/>
  </w:num>
  <w:num w:numId="41">
    <w:abstractNumId w:val="0"/>
  </w:num>
  <w:num w:numId="42">
    <w:abstractNumId w:val="0"/>
  </w:num>
  <w:num w:numId="43">
    <w:abstractNumId w:val="14"/>
  </w:num>
  <w:num w:numId="44">
    <w:abstractNumId w:val="21"/>
  </w:num>
  <w:num w:numId="45">
    <w:abstractNumId w:val="23"/>
  </w:num>
  <w:num w:numId="46">
    <w:abstractNumId w:val="17"/>
  </w:num>
  <w:num w:numId="47">
    <w:abstractNumId w:val="3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19"/>
    <w:rsid w:val="002218C3"/>
    <w:rsid w:val="002C193D"/>
    <w:rsid w:val="003C2BCC"/>
    <w:rsid w:val="00450F3B"/>
    <w:rsid w:val="00545CB8"/>
    <w:rsid w:val="00594191"/>
    <w:rsid w:val="00687E6E"/>
    <w:rsid w:val="006F739A"/>
    <w:rsid w:val="00761F6E"/>
    <w:rsid w:val="007F4FEE"/>
    <w:rsid w:val="007F6ED4"/>
    <w:rsid w:val="00802773"/>
    <w:rsid w:val="00824511"/>
    <w:rsid w:val="00835BEA"/>
    <w:rsid w:val="0092445E"/>
    <w:rsid w:val="009E636B"/>
    <w:rsid w:val="00A657E5"/>
    <w:rsid w:val="00AE276F"/>
    <w:rsid w:val="00B70E20"/>
    <w:rsid w:val="00C036E8"/>
    <w:rsid w:val="00C424C6"/>
    <w:rsid w:val="00C739D0"/>
    <w:rsid w:val="00D02019"/>
    <w:rsid w:val="00F066B1"/>
    <w:rsid w:val="04B1C714"/>
    <w:rsid w:val="09533190"/>
    <w:rsid w:val="0C39CB8B"/>
    <w:rsid w:val="0F9BDA19"/>
    <w:rsid w:val="0FF98DD4"/>
    <w:rsid w:val="1137AA7A"/>
    <w:rsid w:val="12D37ADB"/>
    <w:rsid w:val="16E1AF8C"/>
    <w:rsid w:val="172A7661"/>
    <w:rsid w:val="195F9167"/>
    <w:rsid w:val="1B0B0644"/>
    <w:rsid w:val="1E162D82"/>
    <w:rsid w:val="234D41BB"/>
    <w:rsid w:val="241A734C"/>
    <w:rsid w:val="2481799F"/>
    <w:rsid w:val="2573D3F0"/>
    <w:rsid w:val="280CED63"/>
    <w:rsid w:val="289E61C1"/>
    <w:rsid w:val="28C87D46"/>
    <w:rsid w:val="2EAAE188"/>
    <w:rsid w:val="32256447"/>
    <w:rsid w:val="33DA5D05"/>
    <w:rsid w:val="3A9FD04F"/>
    <w:rsid w:val="3C5EB86E"/>
    <w:rsid w:val="3DD77111"/>
    <w:rsid w:val="3FCD3C76"/>
    <w:rsid w:val="409FB7B0"/>
    <w:rsid w:val="40CE3E31"/>
    <w:rsid w:val="4253E466"/>
    <w:rsid w:val="4802BC27"/>
    <w:rsid w:val="49B3BF7E"/>
    <w:rsid w:val="51871E27"/>
    <w:rsid w:val="524D3FD3"/>
    <w:rsid w:val="540A9CB8"/>
    <w:rsid w:val="55050969"/>
    <w:rsid w:val="553770F5"/>
    <w:rsid w:val="55A66D19"/>
    <w:rsid w:val="586F11B7"/>
    <w:rsid w:val="58B56A30"/>
    <w:rsid w:val="5A60B5DF"/>
    <w:rsid w:val="5B894B24"/>
    <w:rsid w:val="5D01AF38"/>
    <w:rsid w:val="632E2127"/>
    <w:rsid w:val="6681F883"/>
    <w:rsid w:val="66B1D294"/>
    <w:rsid w:val="6712D2DD"/>
    <w:rsid w:val="6824BAFB"/>
    <w:rsid w:val="68A1BCBF"/>
    <w:rsid w:val="6952B00A"/>
    <w:rsid w:val="69B99945"/>
    <w:rsid w:val="6B5569A6"/>
    <w:rsid w:val="6E00C7D3"/>
    <w:rsid w:val="70462B96"/>
    <w:rsid w:val="71908A6B"/>
    <w:rsid w:val="71C4AB2A"/>
    <w:rsid w:val="7306B25D"/>
    <w:rsid w:val="741D85D4"/>
    <w:rsid w:val="75CFAE5F"/>
    <w:rsid w:val="7772B6E3"/>
    <w:rsid w:val="78494AD2"/>
    <w:rsid w:val="787DA50A"/>
    <w:rsid w:val="7A088780"/>
    <w:rsid w:val="7A420B8F"/>
    <w:rsid w:val="7ADA192F"/>
    <w:rsid w:val="7B445964"/>
    <w:rsid w:val="7DFA9CBF"/>
    <w:rsid w:val="7ECF62D1"/>
    <w:rsid w:val="7FE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CEE1D"/>
  <w15:docId w15:val="{D148C7FC-AD7C-41A1-9A94-48384BA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480"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0"/>
    </w:rPr>
  </w:style>
  <w:style w:type="paragraph" w:styleId="ListBullet2">
    <w:name w:val="List Bullet 2"/>
    <w:basedOn w:val="Normal"/>
    <w:pPr>
      <w:numPr>
        <w:numId w:val="42"/>
      </w:numPr>
      <w:tabs>
        <w:tab w:val="clear" w:pos="643"/>
        <w:tab w:val="num" w:pos="360"/>
      </w:tabs>
      <w:spacing w:before="120" w:after="120"/>
      <w:ind w:left="357" w:hanging="357"/>
    </w:pPr>
  </w:style>
  <w:style w:type="paragraph" w:styleId="BodyText">
    <w:name w:val="Body Text"/>
    <w:basedOn w:val="Normal"/>
    <w:pPr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Bold">
    <w:name w:val="Body Text Bold"/>
    <w:basedOn w:val="Normal"/>
    <w:pPr>
      <w:spacing w:after="240"/>
    </w:pPr>
    <w:rPr>
      <w:b/>
    </w:rPr>
  </w:style>
  <w:style w:type="paragraph" w:styleId="ListBullet">
    <w:name w:val="List Bullet"/>
    <w:basedOn w:val="Normal"/>
    <w:pPr>
      <w:numPr>
        <w:numId w:val="40"/>
      </w:numPr>
      <w:spacing w:after="2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sspeterandpaulprimaryeye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A713606500346ABF22761F0FCD542" ma:contentTypeVersion="12" ma:contentTypeDescription="Create a new document." ma:contentTypeScope="" ma:versionID="067c3b00172c40dcff4e8cacad9798f9">
  <xsd:schema xmlns:xsd="http://www.w3.org/2001/XMLSchema" xmlns:xs="http://www.w3.org/2001/XMLSchema" xmlns:p="http://schemas.microsoft.com/office/2006/metadata/properties" xmlns:ns2="6c22a10e-cdb1-4551-9544-fce8dabce8bb" xmlns:ns3="a4533ee3-c8df-46ea-8195-48d1b550785c" targetNamespace="http://schemas.microsoft.com/office/2006/metadata/properties" ma:root="true" ma:fieldsID="3e781a503099e49c7225204702a7d0ab" ns2:_="" ns3:_="">
    <xsd:import namespace="6c22a10e-cdb1-4551-9544-fce8dabce8bb"/>
    <xsd:import namespace="a4533ee3-c8df-46ea-8195-48d1b55078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2a10e-cdb1-4551-9544-fce8dabce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3ee3-c8df-46ea-8195-48d1b5507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176FD-CDD5-4CAA-8301-D8179B4C8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2a10e-cdb1-4551-9544-fce8dabce8bb"/>
    <ds:schemaRef ds:uri="a4533ee3-c8df-46ea-8195-48d1b5507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2C022-D735-4F0B-8DA3-91344B9F8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2835DA-B299-40CB-B9BD-1A1080C7C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County Council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caw</dc:creator>
  <cp:lastModifiedBy>User</cp:lastModifiedBy>
  <cp:revision>2</cp:revision>
  <cp:lastPrinted>2015-03-02T13:17:00Z</cp:lastPrinted>
  <dcterms:created xsi:type="dcterms:W3CDTF">2022-05-17T14:02:00Z</dcterms:created>
  <dcterms:modified xsi:type="dcterms:W3CDTF">2022-05-17T14:02:00Z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0x010100AD4A713606500346ABF22761F0FCD542</vt:lpwstr>
  </property>
</Properties>
</file>