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E6A" w:rsidRDefault="00B82E6A"/>
    <w:tbl>
      <w:tblPr>
        <w:tblStyle w:val="TableGrid"/>
        <w:tblW w:w="9356" w:type="dxa"/>
        <w:tblInd w:w="-459" w:type="dxa"/>
        <w:tblLook w:val="04A0" w:firstRow="1" w:lastRow="0" w:firstColumn="1" w:lastColumn="0" w:noHBand="0" w:noVBand="1"/>
      </w:tblPr>
      <w:tblGrid>
        <w:gridCol w:w="2835"/>
        <w:gridCol w:w="4111"/>
        <w:gridCol w:w="2410"/>
      </w:tblGrid>
      <w:tr w:rsidR="00A71237" w:rsidRPr="00931BF1" w:rsidTr="00C77EDC">
        <w:trPr>
          <w:trHeight w:val="1697"/>
        </w:trPr>
        <w:tc>
          <w:tcPr>
            <w:tcW w:w="6946" w:type="dxa"/>
            <w:gridSpan w:val="2"/>
          </w:tcPr>
          <w:p w:rsidR="00B82E6A" w:rsidRPr="00C77EDC" w:rsidRDefault="00B82E6A">
            <w:pPr>
              <w:rPr>
                <w:rFonts w:cs="Arial"/>
                <w:b/>
                <w:color w:val="FF0000"/>
                <w:sz w:val="28"/>
              </w:rPr>
            </w:pPr>
          </w:p>
          <w:p w:rsidR="00B82E6A" w:rsidRPr="00C77EDC" w:rsidRDefault="00B82E6A">
            <w:pPr>
              <w:rPr>
                <w:rFonts w:cs="Arial"/>
                <w:b/>
                <w:color w:val="FF0000"/>
                <w:sz w:val="28"/>
              </w:rPr>
            </w:pPr>
          </w:p>
          <w:p w:rsidR="00A71237" w:rsidRPr="00C77EDC" w:rsidRDefault="00CB1F85">
            <w:pPr>
              <w:rPr>
                <w:rFonts w:cs="Arial"/>
                <w:b/>
                <w:color w:val="FF0000"/>
                <w:sz w:val="28"/>
              </w:rPr>
            </w:pPr>
            <w:r w:rsidRPr="00C77EDC">
              <w:rPr>
                <w:rFonts w:cs="Arial"/>
                <w:b/>
                <w:color w:val="FF0000"/>
                <w:sz w:val="28"/>
              </w:rPr>
              <w:t>St Peter’s London Docks C of E Primary School</w:t>
            </w:r>
          </w:p>
          <w:p w:rsidR="00A71237" w:rsidRPr="00C77EDC" w:rsidRDefault="00A71237">
            <w:pPr>
              <w:rPr>
                <w:rFonts w:cs="Arial"/>
                <w:color w:val="FF0000"/>
              </w:rPr>
            </w:pPr>
          </w:p>
          <w:p w:rsidR="00B82E6A" w:rsidRPr="00C77EDC" w:rsidRDefault="00B82E6A">
            <w:pPr>
              <w:rPr>
                <w:rFonts w:cs="Arial"/>
                <w:color w:val="FF0000"/>
              </w:rPr>
            </w:pPr>
          </w:p>
        </w:tc>
        <w:tc>
          <w:tcPr>
            <w:tcW w:w="2410" w:type="dxa"/>
            <w:vAlign w:val="center"/>
          </w:tcPr>
          <w:p w:rsidR="000A29DD" w:rsidRPr="00931BF1" w:rsidRDefault="00C77EDC" w:rsidP="00C77EDC">
            <w:pPr>
              <w:jc w:val="center"/>
              <w:rPr>
                <w:rFonts w:cs="Arial"/>
              </w:rPr>
            </w:pPr>
            <w:r>
              <w:rPr>
                <w:noProof/>
              </w:rPr>
              <w:drawing>
                <wp:anchor distT="0" distB="0" distL="114300" distR="114300" simplePos="0" relativeHeight="251659264" behindDoc="1" locked="0" layoutInCell="1" allowOverlap="1" wp14:anchorId="30A93F4A" wp14:editId="67EDC136">
                  <wp:simplePos x="0" y="0"/>
                  <wp:positionH relativeFrom="column">
                    <wp:posOffset>85725</wp:posOffset>
                  </wp:positionH>
                  <wp:positionV relativeFrom="paragraph">
                    <wp:posOffset>-36195</wp:posOffset>
                  </wp:positionV>
                  <wp:extent cx="1000125" cy="1014730"/>
                  <wp:effectExtent l="0" t="0" r="0" b="0"/>
                  <wp:wrapNone/>
                  <wp:docPr id="3" name="Picture 3" descr="STPETER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PETERS_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0147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71237" w:rsidRPr="00931BF1" w:rsidTr="00B82E6A">
        <w:tc>
          <w:tcPr>
            <w:tcW w:w="9356" w:type="dxa"/>
            <w:gridSpan w:val="3"/>
          </w:tcPr>
          <w:p w:rsidR="00931BF1" w:rsidRPr="00931BF1" w:rsidRDefault="00931BF1">
            <w:pPr>
              <w:rPr>
                <w:rFonts w:cs="Arial"/>
              </w:rPr>
            </w:pPr>
            <w:r w:rsidRPr="00931BF1">
              <w:rPr>
                <w:rFonts w:cs="Arial"/>
              </w:rPr>
              <w:t xml:space="preserve">Contact details </w:t>
            </w:r>
            <w:r w:rsidR="00C77EDC">
              <w:rPr>
                <w:rFonts w:cs="Arial"/>
              </w:rPr>
              <w:t>Garnet Street, Wapping, E1W 3QT</w:t>
            </w:r>
          </w:p>
        </w:tc>
      </w:tr>
      <w:tr w:rsidR="00756057" w:rsidTr="00B82E6A">
        <w:tc>
          <w:tcPr>
            <w:tcW w:w="9356" w:type="dxa"/>
            <w:gridSpan w:val="3"/>
          </w:tcPr>
          <w:p w:rsidR="00756057" w:rsidRPr="00B82E6A" w:rsidRDefault="00756057">
            <w:pPr>
              <w:rPr>
                <w:rFonts w:cs="Arial"/>
                <w:b/>
              </w:rPr>
            </w:pPr>
          </w:p>
          <w:p w:rsidR="00756057" w:rsidRPr="00B82E6A" w:rsidRDefault="002B1DA3" w:rsidP="00756057">
            <w:pPr>
              <w:jc w:val="center"/>
              <w:rPr>
                <w:rFonts w:cs="Arial"/>
                <w:sz w:val="32"/>
              </w:rPr>
            </w:pPr>
            <w:r>
              <w:rPr>
                <w:rFonts w:cs="Arial"/>
                <w:b/>
                <w:sz w:val="32"/>
              </w:rPr>
              <w:t>CLASS TEACHER</w:t>
            </w:r>
          </w:p>
          <w:p w:rsidR="00756057" w:rsidRDefault="00756057">
            <w:pPr>
              <w:rPr>
                <w:rFonts w:cs="Arial"/>
              </w:rPr>
            </w:pPr>
          </w:p>
        </w:tc>
      </w:tr>
      <w:tr w:rsidR="002B1DA3" w:rsidRPr="00931BF1" w:rsidTr="00B82E6A">
        <w:tc>
          <w:tcPr>
            <w:tcW w:w="2835" w:type="dxa"/>
          </w:tcPr>
          <w:p w:rsidR="002B1DA3" w:rsidRPr="00931BF1" w:rsidRDefault="002B1DA3" w:rsidP="002B1DA3">
            <w:pPr>
              <w:rPr>
                <w:rFonts w:cs="Arial"/>
                <w:b/>
              </w:rPr>
            </w:pPr>
            <w:r w:rsidRPr="00931BF1">
              <w:rPr>
                <w:rFonts w:cs="Arial"/>
                <w:b/>
              </w:rPr>
              <w:t xml:space="preserve">Contract Type: </w:t>
            </w:r>
          </w:p>
        </w:tc>
        <w:tc>
          <w:tcPr>
            <w:tcW w:w="6521" w:type="dxa"/>
            <w:gridSpan w:val="2"/>
          </w:tcPr>
          <w:p w:rsidR="002B1DA3" w:rsidRPr="001B7343" w:rsidRDefault="004530A6" w:rsidP="002B1DA3">
            <w:pPr>
              <w:pStyle w:val="Heading1"/>
              <w:jc w:val="both"/>
              <w:rPr>
                <w:rFonts w:cs="Arial"/>
                <w:b w:val="0"/>
                <w:szCs w:val="24"/>
              </w:rPr>
            </w:pPr>
            <w:r>
              <w:rPr>
                <w:rFonts w:cs="Arial"/>
                <w:b w:val="0"/>
                <w:szCs w:val="24"/>
              </w:rPr>
              <w:t>Permanent</w:t>
            </w:r>
          </w:p>
        </w:tc>
      </w:tr>
      <w:tr w:rsidR="002B1DA3" w:rsidRPr="00931BF1" w:rsidTr="00B82E6A">
        <w:tc>
          <w:tcPr>
            <w:tcW w:w="2835" w:type="dxa"/>
          </w:tcPr>
          <w:p w:rsidR="002B1DA3" w:rsidRPr="00931BF1" w:rsidRDefault="002B1DA3" w:rsidP="002B1DA3">
            <w:pPr>
              <w:rPr>
                <w:rFonts w:cs="Arial"/>
                <w:b/>
              </w:rPr>
            </w:pPr>
            <w:r w:rsidRPr="00931BF1">
              <w:rPr>
                <w:rFonts w:cs="Arial"/>
                <w:b/>
              </w:rPr>
              <w:t xml:space="preserve">Salary: </w:t>
            </w:r>
          </w:p>
        </w:tc>
        <w:tc>
          <w:tcPr>
            <w:tcW w:w="6521" w:type="dxa"/>
            <w:gridSpan w:val="2"/>
          </w:tcPr>
          <w:p w:rsidR="002B1DA3" w:rsidRPr="001B7343" w:rsidRDefault="002B1DA3" w:rsidP="002B1DA3">
            <w:pPr>
              <w:pStyle w:val="Heading1"/>
              <w:jc w:val="both"/>
              <w:rPr>
                <w:rFonts w:cs="Arial"/>
                <w:b w:val="0"/>
                <w:szCs w:val="24"/>
              </w:rPr>
            </w:pPr>
            <w:r>
              <w:rPr>
                <w:rFonts w:cs="Arial"/>
                <w:b w:val="0"/>
                <w:szCs w:val="24"/>
              </w:rPr>
              <w:t xml:space="preserve">Teaching </w:t>
            </w:r>
            <w:proofErr w:type="spellStart"/>
            <w:r>
              <w:rPr>
                <w:rFonts w:cs="Arial"/>
                <w:b w:val="0"/>
                <w:szCs w:val="24"/>
              </w:rPr>
              <w:t>Mainscale</w:t>
            </w:r>
            <w:proofErr w:type="spellEnd"/>
          </w:p>
        </w:tc>
      </w:tr>
      <w:tr w:rsidR="002B1DA3" w:rsidRPr="00931BF1" w:rsidTr="00B82E6A">
        <w:tc>
          <w:tcPr>
            <w:tcW w:w="2835" w:type="dxa"/>
          </w:tcPr>
          <w:p w:rsidR="002B1DA3" w:rsidRPr="00931BF1" w:rsidRDefault="002B1DA3" w:rsidP="002B1DA3">
            <w:pPr>
              <w:rPr>
                <w:rFonts w:cs="Arial"/>
                <w:b/>
              </w:rPr>
            </w:pPr>
            <w:r w:rsidRPr="00931BF1">
              <w:rPr>
                <w:rFonts w:cs="Arial"/>
                <w:b/>
              </w:rPr>
              <w:t>Working Arrangement:</w:t>
            </w:r>
          </w:p>
        </w:tc>
        <w:tc>
          <w:tcPr>
            <w:tcW w:w="6521" w:type="dxa"/>
            <w:gridSpan w:val="2"/>
          </w:tcPr>
          <w:p w:rsidR="002B1DA3" w:rsidRPr="001B7343" w:rsidRDefault="002B1DA3" w:rsidP="002B1DA3">
            <w:pPr>
              <w:pStyle w:val="Heading1"/>
              <w:jc w:val="both"/>
              <w:rPr>
                <w:rFonts w:cs="Arial"/>
                <w:b w:val="0"/>
                <w:szCs w:val="24"/>
              </w:rPr>
            </w:pPr>
            <w:r w:rsidRPr="001B7343">
              <w:rPr>
                <w:rFonts w:cs="Arial"/>
                <w:b w:val="0"/>
                <w:szCs w:val="24"/>
              </w:rPr>
              <w:t>Full time</w:t>
            </w:r>
          </w:p>
        </w:tc>
      </w:tr>
      <w:tr w:rsidR="002B1DA3" w:rsidRPr="00931BF1" w:rsidTr="00B82E6A">
        <w:tc>
          <w:tcPr>
            <w:tcW w:w="2835" w:type="dxa"/>
          </w:tcPr>
          <w:p w:rsidR="002B1DA3" w:rsidRPr="00931BF1" w:rsidRDefault="002B1DA3" w:rsidP="002B1DA3">
            <w:pPr>
              <w:rPr>
                <w:rFonts w:cs="Arial"/>
                <w:b/>
              </w:rPr>
            </w:pPr>
            <w:r w:rsidRPr="00931BF1">
              <w:rPr>
                <w:rFonts w:cs="Arial"/>
                <w:b/>
              </w:rPr>
              <w:t xml:space="preserve">Vacancy Hours: </w:t>
            </w:r>
          </w:p>
        </w:tc>
        <w:tc>
          <w:tcPr>
            <w:tcW w:w="6521" w:type="dxa"/>
            <w:gridSpan w:val="2"/>
          </w:tcPr>
          <w:p w:rsidR="002B1DA3" w:rsidRPr="001B7343" w:rsidRDefault="002B1DA3" w:rsidP="002B1DA3">
            <w:pPr>
              <w:pStyle w:val="Heading1"/>
              <w:jc w:val="both"/>
              <w:rPr>
                <w:rFonts w:cs="Arial"/>
                <w:b w:val="0"/>
                <w:szCs w:val="24"/>
              </w:rPr>
            </w:pPr>
            <w:r w:rsidRPr="001B7343">
              <w:rPr>
                <w:rFonts w:cs="Arial"/>
                <w:b w:val="0"/>
                <w:szCs w:val="24"/>
              </w:rPr>
              <w:t>Full time</w:t>
            </w:r>
          </w:p>
        </w:tc>
      </w:tr>
      <w:tr w:rsidR="002B1DA3" w:rsidRPr="00931BF1" w:rsidTr="00B82E6A">
        <w:tc>
          <w:tcPr>
            <w:tcW w:w="2835" w:type="dxa"/>
          </w:tcPr>
          <w:p w:rsidR="002B1DA3" w:rsidRPr="00931BF1" w:rsidRDefault="002B1DA3" w:rsidP="002B1DA3">
            <w:pPr>
              <w:rPr>
                <w:rFonts w:cs="Arial"/>
                <w:b/>
              </w:rPr>
            </w:pPr>
            <w:r w:rsidRPr="00931BF1">
              <w:rPr>
                <w:rFonts w:cs="Arial"/>
                <w:b/>
              </w:rPr>
              <w:t xml:space="preserve">Closing date for all applications: </w:t>
            </w:r>
          </w:p>
        </w:tc>
        <w:tc>
          <w:tcPr>
            <w:tcW w:w="6521" w:type="dxa"/>
            <w:gridSpan w:val="2"/>
          </w:tcPr>
          <w:p w:rsidR="002B1DA3" w:rsidRPr="00931BF1" w:rsidRDefault="000F5848" w:rsidP="002B1DA3">
            <w:pPr>
              <w:rPr>
                <w:rFonts w:cs="Arial"/>
              </w:rPr>
            </w:pPr>
            <w:r>
              <w:rPr>
                <w:rFonts w:cs="Arial"/>
              </w:rPr>
              <w:t>Monday</w:t>
            </w:r>
            <w:r w:rsidR="00445AA1">
              <w:rPr>
                <w:rFonts w:cs="Arial"/>
              </w:rPr>
              <w:t xml:space="preserve"> 2</w:t>
            </w:r>
            <w:r>
              <w:rPr>
                <w:rFonts w:cs="Arial"/>
              </w:rPr>
              <w:t>7</w:t>
            </w:r>
            <w:r w:rsidR="00445AA1" w:rsidRPr="00445AA1">
              <w:rPr>
                <w:rFonts w:cs="Arial"/>
                <w:vertAlign w:val="superscript"/>
              </w:rPr>
              <w:t>th</w:t>
            </w:r>
            <w:r w:rsidR="00445AA1">
              <w:rPr>
                <w:rFonts w:cs="Arial"/>
              </w:rPr>
              <w:t xml:space="preserve"> June </w:t>
            </w:r>
            <w:r>
              <w:rPr>
                <w:rFonts w:cs="Arial"/>
              </w:rPr>
              <w:t>2022</w:t>
            </w:r>
          </w:p>
        </w:tc>
      </w:tr>
      <w:tr w:rsidR="002B1DA3" w:rsidRPr="00931BF1" w:rsidTr="00B82E6A">
        <w:tc>
          <w:tcPr>
            <w:tcW w:w="9356" w:type="dxa"/>
            <w:gridSpan w:val="3"/>
          </w:tcPr>
          <w:p w:rsidR="002B1DA3" w:rsidRDefault="002B1DA3" w:rsidP="002B1DA3">
            <w:pPr>
              <w:rPr>
                <w:rFonts w:cs="Arial"/>
              </w:rPr>
            </w:pPr>
          </w:p>
          <w:p w:rsidR="004530A6" w:rsidRDefault="004530A6" w:rsidP="004530A6">
            <w:r>
              <w:t xml:space="preserve">We are a warm, happy </w:t>
            </w:r>
            <w:r w:rsidR="00DA7DA8">
              <w:t xml:space="preserve">Outstanding </w:t>
            </w:r>
            <w:bookmarkStart w:id="0" w:name="_GoBack"/>
            <w:bookmarkEnd w:id="0"/>
            <w:r>
              <w:t>school with close links to St. Peter’s Church, a dedicated staff, well-behaved children &amp; a very supportive governing board. We are situated close to the City of London &amp; Canary Wharf in the vibrant, thriving community of Wapping.</w:t>
            </w:r>
          </w:p>
          <w:p w:rsidR="004530A6" w:rsidRDefault="004530A6" w:rsidP="004530A6"/>
          <w:p w:rsidR="004530A6" w:rsidRDefault="004530A6" w:rsidP="004530A6">
            <w:r>
              <w:t>We are seeking to appoint a dynamic and innovative class teacher. The successful candidate will have the vision, energy &amp; determination to make a positive impact on pupil well-being and progress.</w:t>
            </w:r>
          </w:p>
          <w:p w:rsidR="004530A6" w:rsidRDefault="004530A6" w:rsidP="004530A6"/>
          <w:p w:rsidR="004530A6" w:rsidRDefault="004530A6" w:rsidP="004530A6">
            <w:r>
              <w:t xml:space="preserve">This post would suit either an experienced teacher looking to develop their career further or an </w:t>
            </w:r>
            <w:r w:rsidR="000F5848">
              <w:t>ECT</w:t>
            </w:r>
            <w:r>
              <w:t xml:space="preserve"> seeking their first post. In either case we would welcome the opportunity to support your </w:t>
            </w:r>
            <w:r w:rsidRPr="00AC12BB">
              <w:t>Continuing Professional Development</w:t>
            </w:r>
            <w:r>
              <w:t xml:space="preserve"> through our established </w:t>
            </w:r>
            <w:r w:rsidR="000F5848">
              <w:t>training and coaching programme</w:t>
            </w:r>
          </w:p>
          <w:p w:rsidR="002B1DA3" w:rsidRDefault="002B1DA3" w:rsidP="002B1DA3">
            <w:pPr>
              <w:rPr>
                <w:rFonts w:cs="Arial"/>
              </w:rPr>
            </w:pPr>
          </w:p>
          <w:p w:rsidR="002B1DA3" w:rsidRDefault="002B1DA3" w:rsidP="002B1DA3">
            <w:pPr>
              <w:rPr>
                <w:rFonts w:cs="Arial"/>
              </w:rPr>
            </w:pPr>
          </w:p>
          <w:p w:rsidR="002B1DA3" w:rsidRPr="00DC03B7" w:rsidRDefault="002B1DA3" w:rsidP="002B1DA3">
            <w:pPr>
              <w:rPr>
                <w:rFonts w:cs="Arial"/>
                <w:sz w:val="40"/>
              </w:rPr>
            </w:pPr>
            <w:r>
              <w:rPr>
                <w:szCs w:val="20"/>
              </w:rPr>
              <w:t>Th</w:t>
            </w:r>
            <w:r w:rsidRPr="00756057">
              <w:rPr>
                <w:szCs w:val="20"/>
              </w:rPr>
              <w:t>e school is committed to safeguarding and promoting the welfare of children and expects all staff and volunteers to share this commitment. The successful candidate will require an enhanced DBS clearance. We are dedicated to equality and valuing diversity.</w:t>
            </w:r>
          </w:p>
          <w:p w:rsidR="002B1DA3" w:rsidRPr="00DC03B7" w:rsidRDefault="002B1DA3" w:rsidP="002B1DA3">
            <w:pPr>
              <w:rPr>
                <w:rFonts w:cs="Arial"/>
                <w:sz w:val="32"/>
              </w:rPr>
            </w:pPr>
          </w:p>
          <w:p w:rsidR="002B1DA3" w:rsidRPr="00DC03B7" w:rsidRDefault="002B1DA3" w:rsidP="002B1DA3">
            <w:pPr>
              <w:rPr>
                <w:rFonts w:cs="Arial"/>
                <w:sz w:val="32"/>
              </w:rPr>
            </w:pPr>
            <w:r w:rsidRPr="00DC03B7">
              <w:rPr>
                <w:szCs w:val="20"/>
              </w:rPr>
              <w:t>We would welcome potential candidates to visit our school. Please telephone or email to arrange this</w:t>
            </w:r>
            <w:r w:rsidR="000F5848">
              <w:rPr>
                <w:szCs w:val="20"/>
              </w:rPr>
              <w:t>.</w:t>
            </w:r>
          </w:p>
          <w:p w:rsidR="002B1DA3" w:rsidRPr="00931BF1" w:rsidRDefault="002B1DA3" w:rsidP="002B1DA3">
            <w:pPr>
              <w:rPr>
                <w:rFonts w:cs="Arial"/>
              </w:rPr>
            </w:pPr>
          </w:p>
        </w:tc>
      </w:tr>
      <w:tr w:rsidR="002B1DA3" w:rsidRPr="00931BF1" w:rsidTr="00B82E6A">
        <w:tc>
          <w:tcPr>
            <w:tcW w:w="9356" w:type="dxa"/>
            <w:gridSpan w:val="3"/>
          </w:tcPr>
          <w:p w:rsidR="002B1DA3" w:rsidRDefault="002B1DA3" w:rsidP="002B1DA3">
            <w:pPr>
              <w:rPr>
                <w:rFonts w:cs="Arial"/>
              </w:rPr>
            </w:pPr>
            <w:r w:rsidRPr="00B82E6A">
              <w:rPr>
                <w:rFonts w:cs="Arial"/>
                <w:b/>
                <w:u w:val="single"/>
              </w:rPr>
              <w:t>How to apply:</w:t>
            </w:r>
            <w:r w:rsidRPr="00B82E6A">
              <w:rPr>
                <w:rFonts w:cs="Arial"/>
                <w:b/>
              </w:rPr>
              <w:t xml:space="preserve"> </w:t>
            </w:r>
            <w:r>
              <w:rPr>
                <w:rFonts w:cs="Arial"/>
              </w:rPr>
              <w:t xml:space="preserve">For an application pack, please email </w:t>
            </w:r>
          </w:p>
          <w:p w:rsidR="002B1DA3" w:rsidRDefault="00DA7DA8" w:rsidP="002B1DA3">
            <w:pPr>
              <w:rPr>
                <w:rFonts w:cs="Arial"/>
              </w:rPr>
            </w:pPr>
            <w:hyperlink r:id="rId6" w:history="1">
              <w:r w:rsidR="002B1DA3" w:rsidRPr="00346B5B">
                <w:rPr>
                  <w:rStyle w:val="Hyperlink"/>
                  <w:rFonts w:cs="Arial"/>
                </w:rPr>
                <w:t>Admin@st-peters.towerhamlets.sch.uk</w:t>
              </w:r>
            </w:hyperlink>
            <w:r w:rsidR="002B1DA3">
              <w:rPr>
                <w:rFonts w:cs="Arial"/>
              </w:rPr>
              <w:t xml:space="preserve"> </w:t>
            </w:r>
          </w:p>
          <w:p w:rsidR="002B1DA3" w:rsidRPr="00B82E6A" w:rsidRDefault="002B1DA3" w:rsidP="002B1DA3">
            <w:pPr>
              <w:rPr>
                <w:rFonts w:cs="Arial"/>
                <w:b/>
              </w:rPr>
            </w:pPr>
            <w:r>
              <w:rPr>
                <w:rFonts w:cs="Arial"/>
              </w:rPr>
              <w:t>or visit our website www.stpetersprimary.org.uk</w:t>
            </w:r>
          </w:p>
          <w:p w:rsidR="002B1DA3" w:rsidRDefault="002B1DA3" w:rsidP="002B1DA3">
            <w:pPr>
              <w:rPr>
                <w:rFonts w:cs="Arial"/>
              </w:rPr>
            </w:pPr>
          </w:p>
          <w:p w:rsidR="002B1DA3" w:rsidRDefault="002B1DA3" w:rsidP="002B1DA3">
            <w:pPr>
              <w:rPr>
                <w:rFonts w:cs="Arial"/>
              </w:rPr>
            </w:pPr>
            <w:r>
              <w:rPr>
                <w:rFonts w:cs="Arial"/>
              </w:rPr>
              <w:t xml:space="preserve">Please return your application to </w:t>
            </w:r>
            <w:hyperlink r:id="rId7" w:history="1">
              <w:r w:rsidRPr="00346B5B">
                <w:rPr>
                  <w:rStyle w:val="Hyperlink"/>
                  <w:rFonts w:cs="Arial"/>
                </w:rPr>
                <w:t>admin@st-peters.towerhamlets.sch.uk</w:t>
              </w:r>
            </w:hyperlink>
            <w:r>
              <w:rPr>
                <w:rFonts w:cs="Arial"/>
              </w:rPr>
              <w:t xml:space="preserve"> </w:t>
            </w:r>
          </w:p>
          <w:p w:rsidR="002B1DA3" w:rsidRDefault="002B1DA3" w:rsidP="002B1DA3">
            <w:pPr>
              <w:rPr>
                <w:rFonts w:cs="Arial"/>
              </w:rPr>
            </w:pPr>
          </w:p>
          <w:p w:rsidR="002B1DA3" w:rsidRDefault="002B1DA3" w:rsidP="002B1DA3">
            <w:pPr>
              <w:rPr>
                <w:rFonts w:cs="Arial"/>
              </w:rPr>
            </w:pPr>
            <w:r>
              <w:rPr>
                <w:rFonts w:cs="Arial"/>
              </w:rPr>
              <w:t>Sho</w:t>
            </w:r>
            <w:r w:rsidR="00445AA1">
              <w:rPr>
                <w:rFonts w:cs="Arial"/>
              </w:rPr>
              <w:t xml:space="preserve">rtlisting date: </w:t>
            </w:r>
            <w:r w:rsidR="000F5848">
              <w:rPr>
                <w:rFonts w:cs="Arial"/>
              </w:rPr>
              <w:t>Tuesday 28</w:t>
            </w:r>
            <w:r w:rsidR="000F5848" w:rsidRPr="000F5848">
              <w:rPr>
                <w:rFonts w:cs="Arial"/>
                <w:vertAlign w:val="superscript"/>
              </w:rPr>
              <w:t>th</w:t>
            </w:r>
            <w:r w:rsidR="000F5848">
              <w:rPr>
                <w:rFonts w:cs="Arial"/>
              </w:rPr>
              <w:t xml:space="preserve"> June 2022</w:t>
            </w:r>
          </w:p>
          <w:p w:rsidR="002B1DA3" w:rsidRPr="00931BF1" w:rsidRDefault="00445AA1" w:rsidP="002B1DA3">
            <w:pPr>
              <w:rPr>
                <w:rFonts w:cs="Arial"/>
              </w:rPr>
            </w:pPr>
            <w:r>
              <w:rPr>
                <w:rFonts w:cs="Arial"/>
              </w:rPr>
              <w:t xml:space="preserve">Interview date: </w:t>
            </w:r>
            <w:r w:rsidR="000F5848">
              <w:rPr>
                <w:rFonts w:cs="Arial"/>
              </w:rPr>
              <w:t>Friday 1</w:t>
            </w:r>
            <w:r w:rsidR="000F5848" w:rsidRPr="000F5848">
              <w:rPr>
                <w:rFonts w:cs="Arial"/>
                <w:vertAlign w:val="superscript"/>
              </w:rPr>
              <w:t>st</w:t>
            </w:r>
            <w:r w:rsidR="000F5848">
              <w:rPr>
                <w:rFonts w:cs="Arial"/>
              </w:rPr>
              <w:t xml:space="preserve"> July 2022</w:t>
            </w:r>
          </w:p>
        </w:tc>
      </w:tr>
    </w:tbl>
    <w:p w:rsidR="00756057" w:rsidRPr="00931BF1" w:rsidRDefault="00756057" w:rsidP="00B82E6A">
      <w:pPr>
        <w:tabs>
          <w:tab w:val="left" w:pos="142"/>
        </w:tabs>
        <w:rPr>
          <w:rFonts w:cs="Arial"/>
        </w:rPr>
      </w:pPr>
    </w:p>
    <w:sectPr w:rsidR="00756057" w:rsidRPr="00931BF1" w:rsidSect="00B82E6A">
      <w:pgSz w:w="11906" w:h="16838"/>
      <w:pgMar w:top="851"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237"/>
    <w:rsid w:val="000A29DD"/>
    <w:rsid w:val="000F5848"/>
    <w:rsid w:val="00140DE9"/>
    <w:rsid w:val="00217353"/>
    <w:rsid w:val="00222661"/>
    <w:rsid w:val="002B1DA3"/>
    <w:rsid w:val="00445AA1"/>
    <w:rsid w:val="004530A6"/>
    <w:rsid w:val="004E649F"/>
    <w:rsid w:val="0056600F"/>
    <w:rsid w:val="00756057"/>
    <w:rsid w:val="007C15A3"/>
    <w:rsid w:val="00812196"/>
    <w:rsid w:val="00820757"/>
    <w:rsid w:val="0087252A"/>
    <w:rsid w:val="00892FA6"/>
    <w:rsid w:val="00931BF1"/>
    <w:rsid w:val="00A71237"/>
    <w:rsid w:val="00B82E6A"/>
    <w:rsid w:val="00C77EDC"/>
    <w:rsid w:val="00CB1F85"/>
    <w:rsid w:val="00DA7DA8"/>
    <w:rsid w:val="00DC03B7"/>
    <w:rsid w:val="00E54F4E"/>
    <w:rsid w:val="00F43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FE1CB"/>
  <w15:docId w15:val="{8DE219EB-3D92-48D1-82B7-7DBE20092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rsid w:val="002B1DA3"/>
    <w:pPr>
      <w:keepNext/>
      <w:outlineLvl w:val="0"/>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7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1BF1"/>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56600F"/>
    <w:rPr>
      <w:rFonts w:ascii="Tahoma" w:hAnsi="Tahoma" w:cs="Tahoma"/>
      <w:sz w:val="16"/>
      <w:szCs w:val="16"/>
    </w:rPr>
  </w:style>
  <w:style w:type="character" w:customStyle="1" w:styleId="BalloonTextChar">
    <w:name w:val="Balloon Text Char"/>
    <w:basedOn w:val="DefaultParagraphFont"/>
    <w:link w:val="BalloonText"/>
    <w:rsid w:val="0056600F"/>
    <w:rPr>
      <w:rFonts w:ascii="Tahoma" w:hAnsi="Tahoma" w:cs="Tahoma"/>
      <w:sz w:val="16"/>
      <w:szCs w:val="16"/>
    </w:rPr>
  </w:style>
  <w:style w:type="character" w:customStyle="1" w:styleId="Heading1Char">
    <w:name w:val="Heading 1 Char"/>
    <w:basedOn w:val="DefaultParagraphFont"/>
    <w:link w:val="Heading1"/>
    <w:rsid w:val="002B1DA3"/>
    <w:rPr>
      <w:rFonts w:ascii="Arial" w:hAnsi="Arial"/>
      <w:b/>
      <w:sz w:val="24"/>
      <w:lang w:eastAsia="en-US"/>
    </w:rPr>
  </w:style>
  <w:style w:type="character" w:styleId="Hyperlink">
    <w:name w:val="Hyperlink"/>
    <w:basedOn w:val="DefaultParagraphFont"/>
    <w:unhideWhenUsed/>
    <w:rsid w:val="002B1DA3"/>
    <w:rPr>
      <w:color w:val="0000FF" w:themeColor="hyperlink"/>
      <w:u w:val="single"/>
    </w:rPr>
  </w:style>
  <w:style w:type="paragraph" w:styleId="BodyText">
    <w:name w:val="Body Text"/>
    <w:basedOn w:val="Normal"/>
    <w:link w:val="BodyTextChar"/>
    <w:rsid w:val="004530A6"/>
    <w:pPr>
      <w:framePr w:hSpace="180" w:wrap="around" w:vAnchor="text" w:hAnchor="margin" w:y="136"/>
    </w:pPr>
    <w:rPr>
      <w:rFonts w:ascii="Times New Roman" w:hAnsi="Times New Roman"/>
      <w:b/>
      <w:bCs/>
      <w:i/>
      <w:iCs/>
      <w:lang w:eastAsia="en-US"/>
    </w:rPr>
  </w:style>
  <w:style w:type="character" w:customStyle="1" w:styleId="BodyTextChar">
    <w:name w:val="Body Text Char"/>
    <w:basedOn w:val="DefaultParagraphFont"/>
    <w:link w:val="BodyText"/>
    <w:rsid w:val="004530A6"/>
    <w:rPr>
      <w:b/>
      <w:bCs/>
      <w:i/>
      <w:i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n@st-peters.towerhamlets.sch.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dmin@st-peters.towerhamlets.sch.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E952C-316E-471F-B6FE-BF6C4B0FA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1569</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London Borough of Tower Hamlets</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HasinaS.Begum</dc:creator>
  <cp:lastModifiedBy>jcoates@ST-PETERS.LOCAL</cp:lastModifiedBy>
  <cp:revision>2</cp:revision>
  <dcterms:created xsi:type="dcterms:W3CDTF">2022-06-09T11:05:00Z</dcterms:created>
  <dcterms:modified xsi:type="dcterms:W3CDTF">2022-06-09T11:05:00Z</dcterms:modified>
</cp:coreProperties>
</file>