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128A9" w14:textId="192D460B" w:rsidR="004B441C" w:rsidRPr="004B441C" w:rsidRDefault="004B441C" w:rsidP="008C3010">
      <w:pPr>
        <w:jc w:val="center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04B441C">
        <w:rPr>
          <w:rFonts w:ascii="Calibri" w:eastAsia="Calibri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1DECC62E" wp14:editId="78E4CCB7">
            <wp:extent cx="2228421" cy="2279650"/>
            <wp:effectExtent l="0" t="0" r="635" b="6350"/>
            <wp:docPr id="1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6395" cy="229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67378" w14:textId="77777777" w:rsidR="008C3010" w:rsidRDefault="008C3010" w:rsidP="008C3010">
      <w:pPr>
        <w:rPr>
          <w:rFonts w:ascii="Arial" w:hAnsi="Arial" w:cs="Arial"/>
        </w:rPr>
      </w:pPr>
    </w:p>
    <w:tbl>
      <w:tblPr>
        <w:tblW w:w="1065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5670"/>
      </w:tblGrid>
      <w:tr w:rsidR="008C3010" w:rsidRPr="007D0E01" w14:paraId="27925417" w14:textId="77777777" w:rsidTr="00AA5C3D">
        <w:trPr>
          <w:trHeight w:hRule="exact" w:val="720"/>
        </w:trPr>
        <w:tc>
          <w:tcPr>
            <w:tcW w:w="4981" w:type="dxa"/>
            <w:shd w:val="clear" w:color="auto" w:fill="auto"/>
            <w:vAlign w:val="center"/>
          </w:tcPr>
          <w:p w14:paraId="3DA8BB3B" w14:textId="40B3E18D" w:rsidR="008C3010" w:rsidRPr="007D0E01" w:rsidRDefault="008C3010" w:rsidP="008C3010">
            <w:pPr>
              <w:rPr>
                <w:rFonts w:ascii="Verdana" w:hAnsi="Verdana"/>
                <w:b/>
                <w:sz w:val="20"/>
              </w:rPr>
            </w:pPr>
            <w:r w:rsidRPr="007D0E01">
              <w:rPr>
                <w:rFonts w:ascii="Verdana" w:hAnsi="Verdana"/>
                <w:b/>
                <w:sz w:val="20"/>
              </w:rPr>
              <w:t xml:space="preserve">School: </w:t>
            </w:r>
            <w:r>
              <w:rPr>
                <w:rFonts w:ascii="Verdana" w:hAnsi="Verdana"/>
                <w:sz w:val="20"/>
              </w:rPr>
              <w:t>Stanley Common C of E Primary School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D238AD9" w14:textId="6E175B44" w:rsidR="008C3010" w:rsidRPr="007D0E01" w:rsidRDefault="008C3010" w:rsidP="008C3010">
            <w:pPr>
              <w:rPr>
                <w:rFonts w:ascii="Verdana" w:hAnsi="Verdana"/>
                <w:b/>
                <w:sz w:val="20"/>
              </w:rPr>
            </w:pPr>
            <w:r w:rsidRPr="007D0E01">
              <w:rPr>
                <w:rFonts w:ascii="Verdana" w:hAnsi="Verdana"/>
                <w:b/>
                <w:sz w:val="20"/>
              </w:rPr>
              <w:t xml:space="preserve">Location: </w:t>
            </w:r>
            <w:r>
              <w:rPr>
                <w:rFonts w:ascii="Verdana" w:hAnsi="Verdana"/>
                <w:sz w:val="20"/>
              </w:rPr>
              <w:t>143 Belper Road, Stanley Common, Ilkeston, Derbyshire, DE7 6FS</w:t>
            </w:r>
            <w:bookmarkStart w:id="0" w:name="_GoBack"/>
            <w:bookmarkEnd w:id="0"/>
          </w:p>
        </w:tc>
      </w:tr>
      <w:tr w:rsidR="008C3010" w:rsidRPr="007D0E01" w14:paraId="03F5B651" w14:textId="77777777" w:rsidTr="00AA5C3D">
        <w:trPr>
          <w:trHeight w:hRule="exact" w:val="720"/>
        </w:trPr>
        <w:tc>
          <w:tcPr>
            <w:tcW w:w="4981" w:type="dxa"/>
            <w:shd w:val="clear" w:color="auto" w:fill="auto"/>
            <w:vAlign w:val="center"/>
          </w:tcPr>
          <w:p w14:paraId="33B0C51B" w14:textId="77777777" w:rsidR="008C3010" w:rsidRPr="007D0E01" w:rsidRDefault="008C3010" w:rsidP="00AA5C3D">
            <w:pPr>
              <w:rPr>
                <w:rFonts w:ascii="Verdana" w:hAnsi="Verdana"/>
                <w:b/>
                <w:sz w:val="20"/>
              </w:rPr>
            </w:pPr>
            <w:r w:rsidRPr="007D0E01">
              <w:rPr>
                <w:rFonts w:ascii="Verdana" w:hAnsi="Verdana"/>
                <w:b/>
                <w:sz w:val="20"/>
              </w:rPr>
              <w:t>Job Title:</w:t>
            </w:r>
            <w:r w:rsidRPr="00477081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Class Teacher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8672FA" w14:textId="77777777" w:rsidR="008C3010" w:rsidRPr="007D0E01" w:rsidRDefault="008C3010" w:rsidP="00AA5C3D">
            <w:pPr>
              <w:rPr>
                <w:rFonts w:ascii="Verdana" w:hAnsi="Verdana"/>
                <w:b/>
                <w:sz w:val="20"/>
              </w:rPr>
            </w:pPr>
            <w:r w:rsidRPr="007D0E01">
              <w:rPr>
                <w:rFonts w:ascii="Verdana" w:hAnsi="Verdana"/>
                <w:b/>
                <w:sz w:val="20"/>
              </w:rPr>
              <w:t>Salary Range:</w:t>
            </w:r>
            <w:r w:rsidRPr="007D0E01">
              <w:rPr>
                <w:rFonts w:ascii="Verdana" w:hAnsi="Verdana"/>
                <w:sz w:val="20"/>
              </w:rPr>
              <w:t xml:space="preserve"> Teachers Main Pay Scale</w:t>
            </w:r>
          </w:p>
        </w:tc>
      </w:tr>
    </w:tbl>
    <w:p w14:paraId="045FFE92" w14:textId="77777777" w:rsidR="008C3010" w:rsidRPr="00E60D46" w:rsidRDefault="008C3010" w:rsidP="008C3010">
      <w:pPr>
        <w:rPr>
          <w:rFonts w:ascii="Arial" w:hAnsi="Arial" w:cs="Arial"/>
        </w:rPr>
      </w:pPr>
    </w:p>
    <w:tbl>
      <w:tblPr>
        <w:tblW w:w="10669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447"/>
        <w:gridCol w:w="4820"/>
        <w:gridCol w:w="3402"/>
      </w:tblGrid>
      <w:tr w:rsidR="008C3010" w:rsidRPr="00E60D46" w14:paraId="5DA676A1" w14:textId="77777777" w:rsidTr="00AA5C3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1B5E2E7" w14:textId="77777777" w:rsidR="008C3010" w:rsidRPr="00530319" w:rsidRDefault="008C3010" w:rsidP="00AA5C3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30319">
              <w:rPr>
                <w:rFonts w:ascii="Arial" w:hAnsi="Arial" w:cs="Arial"/>
                <w:b/>
                <w:color w:val="002060"/>
              </w:rPr>
              <w:t>KEY CRITERIA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9CEBD23" w14:textId="77777777" w:rsidR="008C3010" w:rsidRPr="00530319" w:rsidRDefault="008C3010" w:rsidP="00AA5C3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30319">
              <w:rPr>
                <w:rFonts w:ascii="Arial" w:hAnsi="Arial" w:cs="Arial"/>
                <w:b/>
                <w:color w:val="002060"/>
              </w:rPr>
              <w:t>ESSENTIAL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B3AE66B" w14:textId="77777777" w:rsidR="008C3010" w:rsidRPr="00530319" w:rsidRDefault="008C3010" w:rsidP="00AA5C3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30319">
              <w:rPr>
                <w:rFonts w:ascii="Arial" w:hAnsi="Arial" w:cs="Arial"/>
                <w:b/>
                <w:color w:val="002060"/>
              </w:rPr>
              <w:t>DESIRABLE</w:t>
            </w:r>
          </w:p>
        </w:tc>
      </w:tr>
      <w:tr w:rsidR="008C3010" w:rsidRPr="00E60D46" w14:paraId="692233E5" w14:textId="77777777" w:rsidTr="00AA5C3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DD92" w14:textId="77777777" w:rsidR="008C3010" w:rsidRPr="00E60D46" w:rsidRDefault="008C3010" w:rsidP="00AA5C3D">
            <w:pPr>
              <w:rPr>
                <w:rFonts w:ascii="Arial" w:hAnsi="Arial" w:cs="Arial"/>
                <w:b/>
              </w:rPr>
            </w:pPr>
            <w:r w:rsidRPr="00E60D46">
              <w:rPr>
                <w:rFonts w:ascii="Arial" w:hAnsi="Arial" w:cs="Arial"/>
                <w:b/>
              </w:rPr>
              <w:t xml:space="preserve">Qualifications </w:t>
            </w:r>
            <w:r>
              <w:rPr>
                <w:rFonts w:ascii="Arial" w:hAnsi="Arial" w:cs="Arial"/>
                <w:b/>
              </w:rPr>
              <w:t>a</w:t>
            </w:r>
            <w:r w:rsidRPr="00E60D46">
              <w:rPr>
                <w:rFonts w:ascii="Arial" w:hAnsi="Arial" w:cs="Arial"/>
                <w:b/>
              </w:rPr>
              <w:t xml:space="preserve">nd </w:t>
            </w:r>
            <w:r>
              <w:rPr>
                <w:rFonts w:ascii="Arial" w:hAnsi="Arial" w:cs="Arial"/>
                <w:b/>
              </w:rPr>
              <w:t xml:space="preserve">Experience </w:t>
            </w:r>
          </w:p>
          <w:p w14:paraId="6C3E1722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F2D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teaching degree or equivalent qualification.</w:t>
            </w:r>
          </w:p>
          <w:p w14:paraId="19F20383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747D7AF9" w14:textId="77777777" w:rsidR="008C3010" w:rsidRDefault="008C3010" w:rsidP="00AA5C3D">
            <w:pPr>
              <w:rPr>
                <w:rFonts w:ascii="Arial" w:hAnsi="Arial" w:cs="Arial"/>
              </w:rPr>
            </w:pPr>
            <w:r w:rsidRPr="00E60D46">
              <w:rPr>
                <w:rFonts w:ascii="Arial" w:hAnsi="Arial" w:cs="Arial"/>
              </w:rPr>
              <w:t>Qualified teacher status</w:t>
            </w:r>
            <w:r>
              <w:rPr>
                <w:rFonts w:ascii="Arial" w:hAnsi="Arial" w:cs="Arial"/>
              </w:rPr>
              <w:t xml:space="preserve"> (QTS).</w:t>
            </w:r>
            <w:r w:rsidRPr="00E60D46">
              <w:rPr>
                <w:rFonts w:ascii="Arial" w:hAnsi="Arial" w:cs="Arial"/>
              </w:rPr>
              <w:t xml:space="preserve"> </w:t>
            </w:r>
          </w:p>
          <w:p w14:paraId="0CE3A01D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438B" w14:textId="77777777" w:rsidR="008C3010" w:rsidRDefault="008C3010" w:rsidP="00AA5C3D">
            <w:pPr>
              <w:rPr>
                <w:rFonts w:ascii="Arial" w:hAnsi="Arial" w:cs="Arial"/>
              </w:rPr>
            </w:pPr>
            <w:r w:rsidRPr="00E60D46">
              <w:rPr>
                <w:rFonts w:ascii="Arial" w:hAnsi="Arial" w:cs="Arial"/>
              </w:rPr>
              <w:t>Evidence of in</w:t>
            </w:r>
            <w:r>
              <w:rPr>
                <w:rFonts w:ascii="Arial" w:hAnsi="Arial" w:cs="Arial"/>
              </w:rPr>
              <w:t>-service Professional D</w:t>
            </w:r>
            <w:r w:rsidRPr="00E60D46">
              <w:rPr>
                <w:rFonts w:ascii="Arial" w:hAnsi="Arial" w:cs="Arial"/>
              </w:rPr>
              <w:t>evelopment</w:t>
            </w:r>
            <w:r>
              <w:rPr>
                <w:rFonts w:ascii="Arial" w:hAnsi="Arial" w:cs="Arial"/>
              </w:rPr>
              <w:t>.</w:t>
            </w:r>
          </w:p>
          <w:p w14:paraId="0765D828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</w:tc>
      </w:tr>
      <w:tr w:rsidR="008C3010" w:rsidRPr="00E60D46" w14:paraId="4B27A9B9" w14:textId="77777777" w:rsidTr="00AA5C3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CF53" w14:textId="77777777" w:rsidR="008C3010" w:rsidRPr="00E60D46" w:rsidRDefault="008C3010" w:rsidP="00AA5C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</w:t>
            </w:r>
          </w:p>
          <w:p w14:paraId="58779C03" w14:textId="77777777" w:rsidR="008C3010" w:rsidRPr="00E60D46" w:rsidRDefault="008C3010" w:rsidP="00AA5C3D">
            <w:pPr>
              <w:rPr>
                <w:rFonts w:ascii="Arial" w:hAnsi="Arial" w:cs="Arial"/>
              </w:rPr>
            </w:pPr>
            <w:r w:rsidRPr="00E60D46">
              <w:rPr>
                <w:rFonts w:ascii="Arial" w:hAnsi="Arial" w:cs="Arial"/>
              </w:rPr>
              <w:t>(Knowledge, abilities, skills, experience)</w:t>
            </w:r>
          </w:p>
          <w:p w14:paraId="7FA8F867" w14:textId="77777777" w:rsidR="008C3010" w:rsidRPr="00E60D46" w:rsidRDefault="008C3010" w:rsidP="00AA5C3D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750B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thorough up-to-date knowledge of the range of teaching, learning and behaviour management strategies and how to implement them effectively. </w:t>
            </w:r>
          </w:p>
          <w:p w14:paraId="2CECD095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140AB6B4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thorough understanding of the National Curriculum and Age-Related Expectations.</w:t>
            </w:r>
          </w:p>
          <w:p w14:paraId="7A0FD14F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4BDDAD33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how to use local, national and statistics to evaluate the effectiveness of teaching. </w:t>
            </w:r>
          </w:p>
          <w:p w14:paraId="124A4DC7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  <w:p w14:paraId="47969360" w14:textId="77777777" w:rsidR="008C3010" w:rsidRPr="00E60D46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Pr="00E60D46">
              <w:rPr>
                <w:rFonts w:ascii="Arial" w:hAnsi="Arial" w:cs="Arial"/>
              </w:rPr>
              <w:t>and understanding of the implication</w:t>
            </w:r>
            <w:r>
              <w:rPr>
                <w:rFonts w:ascii="Arial" w:hAnsi="Arial" w:cs="Arial"/>
              </w:rPr>
              <w:t>s</w:t>
            </w:r>
            <w:r w:rsidRPr="00E60D46">
              <w:rPr>
                <w:rFonts w:ascii="Arial" w:hAnsi="Arial" w:cs="Arial"/>
              </w:rPr>
              <w:t xml:space="preserve"> of equal opportunities, multicultural education and inclusion.</w:t>
            </w:r>
          </w:p>
          <w:p w14:paraId="76A099AC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  <w:p w14:paraId="0A34467C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Knowledge and u</w:t>
            </w:r>
            <w:r w:rsidRPr="00E60D46">
              <w:rPr>
                <w:rFonts w:ascii="Arial" w:hAnsi="Arial" w:cs="Arial"/>
              </w:rPr>
              <w:t xml:space="preserve">nderstanding of the potential of computer technology to </w:t>
            </w:r>
            <w:r>
              <w:rPr>
                <w:rFonts w:ascii="Arial" w:hAnsi="Arial" w:cs="Arial"/>
              </w:rPr>
              <w:t>enhance the curriculum.</w:t>
            </w:r>
          </w:p>
          <w:p w14:paraId="1280C536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711A6B00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legal requirements, national policy and guidance on the safeguarding of children.</w:t>
            </w:r>
          </w:p>
          <w:p w14:paraId="1D87DCA8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work collaboratively with pupils, staff, parents and governors.</w:t>
            </w:r>
          </w:p>
          <w:p w14:paraId="0028E40A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3BC1004A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use target setting and assessment effectively.</w:t>
            </w:r>
          </w:p>
          <w:p w14:paraId="7634FA9C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697F3831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communication skills to establish positive relationships with children, staff and parents. </w:t>
            </w:r>
          </w:p>
          <w:p w14:paraId="509BA404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7DEFFCB9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Health and Safety requirements in the classroom.</w:t>
            </w:r>
          </w:p>
          <w:p w14:paraId="7ABF4C26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17D95341" w14:textId="77777777" w:rsidR="008C3010" w:rsidRPr="00E60D46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the Special Educational Needs and Disabilities Code of Practice (2014).</w:t>
            </w:r>
          </w:p>
          <w:p w14:paraId="075BAB6D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1AA9" w14:textId="77777777" w:rsidR="008C3010" w:rsidRPr="00E60D46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ability to lead a curriculum area across the whole school (as appropriate to stage in career).</w:t>
            </w:r>
          </w:p>
        </w:tc>
      </w:tr>
      <w:tr w:rsidR="008C3010" w:rsidRPr="00E60D46" w14:paraId="679C1340" w14:textId="77777777" w:rsidTr="00AA5C3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005D" w14:textId="77777777" w:rsidR="008C3010" w:rsidRDefault="008C3010" w:rsidP="00AA5C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and Abilities </w:t>
            </w:r>
          </w:p>
          <w:p w14:paraId="60C5C7AD" w14:textId="77777777" w:rsidR="008C3010" w:rsidRDefault="008C3010" w:rsidP="00AA5C3D">
            <w:pPr>
              <w:rPr>
                <w:rFonts w:ascii="Arial" w:hAnsi="Arial" w:cs="Arial"/>
                <w:b/>
              </w:rPr>
            </w:pPr>
          </w:p>
          <w:p w14:paraId="1E8A1429" w14:textId="77777777" w:rsidR="008C3010" w:rsidRDefault="008C3010" w:rsidP="00AA5C3D">
            <w:pPr>
              <w:rPr>
                <w:rFonts w:ascii="Arial" w:hAnsi="Arial" w:cs="Arial"/>
                <w:b/>
              </w:rPr>
            </w:pPr>
          </w:p>
          <w:p w14:paraId="32343A58" w14:textId="77777777" w:rsidR="008C3010" w:rsidRDefault="008C3010" w:rsidP="00AA5C3D">
            <w:pPr>
              <w:rPr>
                <w:rFonts w:ascii="Arial" w:hAnsi="Arial" w:cs="Arial"/>
                <w:b/>
              </w:rPr>
            </w:pPr>
          </w:p>
          <w:p w14:paraId="18AF0675" w14:textId="77777777" w:rsidR="008C3010" w:rsidRDefault="008C3010" w:rsidP="00AA5C3D">
            <w:pPr>
              <w:rPr>
                <w:rFonts w:ascii="Arial" w:hAnsi="Arial" w:cs="Arial"/>
                <w:b/>
              </w:rPr>
            </w:pPr>
          </w:p>
          <w:p w14:paraId="0D976ABB" w14:textId="77777777" w:rsidR="008C3010" w:rsidRPr="00E60D46" w:rsidRDefault="008C3010" w:rsidP="00AA5C3D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5291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prepare and plan effectively. </w:t>
            </w:r>
          </w:p>
          <w:p w14:paraId="12FA34DC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23CA8788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skills.</w:t>
            </w:r>
          </w:p>
          <w:p w14:paraId="2BBE3B4F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3BF60371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prioritise and manage time effectively. </w:t>
            </w:r>
          </w:p>
          <w:p w14:paraId="67EED34D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502D153A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team.</w:t>
            </w:r>
          </w:p>
          <w:p w14:paraId="6C942D41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0B9918FE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Energy, drive and a commitment to the profession.</w:t>
            </w:r>
          </w:p>
          <w:p w14:paraId="0B607DDA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0FC8C2CE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reflect, self-evaluate and modify practice accordingly.</w:t>
            </w:r>
          </w:p>
          <w:p w14:paraId="23E60B90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4B566C07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Willingness to contribute to the wider life of the school.</w:t>
            </w:r>
          </w:p>
          <w:p w14:paraId="4D7B24C7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083ED724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expectations of achievement and </w:t>
            </w:r>
            <w:r w:rsidRPr="00272214">
              <w:rPr>
                <w:rFonts w:ascii="Arial" w:hAnsi="Arial" w:cs="Arial"/>
              </w:rPr>
              <w:t>behaviour</w:t>
            </w:r>
            <w:r>
              <w:rPr>
                <w:rFonts w:ascii="Arial" w:hAnsi="Arial" w:cs="Arial"/>
              </w:rPr>
              <w:t>.</w:t>
            </w:r>
          </w:p>
          <w:p w14:paraId="6DD02251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64C17E00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Innovative, exciting and creative approach to the curriculum.</w:t>
            </w:r>
          </w:p>
          <w:p w14:paraId="6E0BBA83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1EBD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Understanding of the learning which takes place throughout the primary phase.</w:t>
            </w:r>
          </w:p>
          <w:p w14:paraId="204B08E9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79A19AB9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Sense of humour.</w:t>
            </w:r>
          </w:p>
          <w:p w14:paraId="47B9A15E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37707E39" w14:textId="77777777" w:rsidR="008C3010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Passion for teaching children and a desire to help them achieve their absolute best, both academically and socially. </w:t>
            </w:r>
          </w:p>
          <w:p w14:paraId="71A719D6" w14:textId="77777777" w:rsidR="008C3010" w:rsidRDefault="008C3010" w:rsidP="00AA5C3D">
            <w:pPr>
              <w:rPr>
                <w:rFonts w:ascii="Arial" w:hAnsi="Arial" w:cs="Arial"/>
              </w:rPr>
            </w:pPr>
          </w:p>
          <w:p w14:paraId="32970B5F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</w:tc>
      </w:tr>
      <w:tr w:rsidR="008C3010" w:rsidRPr="00E60D46" w14:paraId="5A867FF1" w14:textId="77777777" w:rsidTr="00AA5C3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72FC" w14:textId="77777777" w:rsidR="008C3010" w:rsidRDefault="008C3010" w:rsidP="00AA5C3D">
            <w:pPr>
              <w:rPr>
                <w:rFonts w:ascii="Arial" w:hAnsi="Arial" w:cs="Arial"/>
                <w:b/>
              </w:rPr>
            </w:pPr>
            <w:r w:rsidRPr="00E60D46">
              <w:rPr>
                <w:rFonts w:ascii="Arial" w:hAnsi="Arial" w:cs="Arial"/>
                <w:b/>
              </w:rPr>
              <w:t>Work-related Personal Requireme</w:t>
            </w:r>
            <w:r>
              <w:rPr>
                <w:rFonts w:ascii="Arial" w:hAnsi="Arial" w:cs="Arial"/>
                <w:b/>
              </w:rPr>
              <w:t>nts</w:t>
            </w:r>
          </w:p>
          <w:p w14:paraId="0B972D9A" w14:textId="77777777" w:rsidR="008C3010" w:rsidRPr="00E60D46" w:rsidRDefault="008C3010" w:rsidP="00AA5C3D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0AE" w14:textId="77777777" w:rsidR="008C3010" w:rsidRPr="00E60D46" w:rsidRDefault="008C3010" w:rsidP="00AA5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Suitability to work with children.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64D8" w14:textId="77777777" w:rsidR="008C3010" w:rsidRPr="00E60D46" w:rsidRDefault="008C3010" w:rsidP="00AA5C3D">
            <w:pPr>
              <w:rPr>
                <w:rFonts w:ascii="Arial" w:hAnsi="Arial" w:cs="Arial"/>
              </w:rPr>
            </w:pPr>
          </w:p>
        </w:tc>
      </w:tr>
    </w:tbl>
    <w:p w14:paraId="74E739B5" w14:textId="77777777" w:rsidR="008C3010" w:rsidRDefault="008C3010" w:rsidP="008C3010"/>
    <w:p w14:paraId="03287417" w14:textId="77777777" w:rsidR="00ED7A8A" w:rsidRDefault="00ED7A8A" w:rsidP="00ED7A8A">
      <w:pPr>
        <w:spacing w:before="240" w:after="240"/>
      </w:pPr>
    </w:p>
    <w:p w14:paraId="627A8705" w14:textId="47BD1984" w:rsidR="00ED7A8A" w:rsidRPr="00ED7A8A" w:rsidRDefault="00ED7A8A" w:rsidP="00ED7A8A">
      <w:pPr>
        <w:rPr>
          <w:kern w:val="0"/>
          <w14:ligatures w14:val="none"/>
        </w:rPr>
      </w:pPr>
    </w:p>
    <w:p w14:paraId="5DA1E5E3" w14:textId="3FBDB45B" w:rsidR="00FE513E" w:rsidRDefault="00FE513E"/>
    <w:sectPr w:rsidR="00FE513E" w:rsidSect="00A305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" w:right="1440" w:bottom="1440" w:left="102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CC14D" w14:textId="77777777" w:rsidR="004C5A78" w:rsidRDefault="004C5A78">
      <w:pPr>
        <w:spacing w:after="0" w:line="240" w:lineRule="auto"/>
      </w:pPr>
      <w:r>
        <w:separator/>
      </w:r>
    </w:p>
  </w:endnote>
  <w:endnote w:type="continuationSeparator" w:id="0">
    <w:p w14:paraId="385602DE" w14:textId="77777777" w:rsidR="004C5A78" w:rsidRDefault="004C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55FA" w14:textId="772FE2BB" w:rsidR="003560FE" w:rsidRDefault="00120C40">
    <w:pPr>
      <w:ind w:left="-720" w:right="-330"/>
      <w:jc w:val="right"/>
      <w:rPr>
        <w:color w:val="722370"/>
      </w:rPr>
    </w:pPr>
    <w:r>
      <w:rPr>
        <w:color w:val="722370"/>
      </w:rPr>
      <w:fldChar w:fldCharType="begin"/>
    </w:r>
    <w:r>
      <w:rPr>
        <w:color w:val="722370"/>
      </w:rPr>
      <w:instrText>PAGE</w:instrText>
    </w:r>
    <w:r>
      <w:rPr>
        <w:color w:val="722370"/>
      </w:rPr>
      <w:fldChar w:fldCharType="separate"/>
    </w:r>
    <w:r w:rsidR="008C3010">
      <w:rPr>
        <w:noProof/>
        <w:color w:val="722370"/>
      </w:rPr>
      <w:t>3</w:t>
    </w:r>
    <w:r>
      <w:rPr>
        <w:color w:val="72237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7E10F" w14:textId="77777777" w:rsidR="003560FE" w:rsidRPr="009C50D7" w:rsidRDefault="00120C40" w:rsidP="009C50D7">
    <w:pPr>
      <w:shd w:val="clear" w:color="auto" w:fill="FFFFFF"/>
      <w:spacing w:after="150" w:line="240" w:lineRule="auto"/>
      <w:textAlignment w:val="baseline"/>
      <w:rPr>
        <w:rFonts w:ascii="inherit" w:eastAsia="Times New Roman" w:hAnsi="inherit" w:cs="Times New Roman"/>
        <w:b/>
        <w:i/>
        <w:color w:val="0070C0"/>
        <w:sz w:val="18"/>
        <w:szCs w:val="18"/>
      </w:rPr>
    </w:pPr>
    <w:r w:rsidRPr="009C50D7">
      <w:rPr>
        <w:rFonts w:ascii="inherit" w:eastAsia="Times New Roman" w:hAnsi="inherit" w:cs="Times New Roman"/>
        <w:b/>
        <w:i/>
        <w:color w:val="0070C0"/>
        <w:sz w:val="18"/>
        <w:szCs w:val="18"/>
      </w:rPr>
      <w:t xml:space="preserve">In the Bible, John 10 vs 1:10 tell us that Jesus said, “I have come that they may have life in all its fullness.”   </w:t>
    </w:r>
  </w:p>
  <w:p w14:paraId="7EF1F35B" w14:textId="77777777" w:rsidR="003560FE" w:rsidRPr="009C50D7" w:rsidRDefault="00120C40" w:rsidP="009C50D7">
    <w:pPr>
      <w:pStyle w:val="Footer"/>
      <w:rPr>
        <w:b/>
        <w:i/>
        <w:color w:val="0070C0"/>
        <w:sz w:val="18"/>
        <w:szCs w:val="18"/>
      </w:rPr>
    </w:pPr>
    <w:r w:rsidRPr="002747D2">
      <w:rPr>
        <w:rFonts w:ascii="inherit" w:eastAsia="Times New Roman" w:hAnsi="inherit" w:cs="Times New Roman"/>
        <w:b/>
        <w:i/>
        <w:color w:val="0070C0"/>
        <w:sz w:val="18"/>
        <w:szCs w:val="18"/>
      </w:rPr>
      <w:t xml:space="preserve">Life in all its fullness is about living a varied and full life </w:t>
    </w:r>
    <w:r w:rsidRPr="009C50D7">
      <w:rPr>
        <w:rFonts w:ascii="inherit" w:eastAsia="Times New Roman" w:hAnsi="inherit" w:cs="Times New Roman"/>
        <w:b/>
        <w:i/>
        <w:color w:val="0070C0"/>
        <w:sz w:val="18"/>
        <w:szCs w:val="18"/>
      </w:rPr>
      <w:t xml:space="preserve">- </w:t>
    </w:r>
    <w:r w:rsidRPr="002747D2">
      <w:rPr>
        <w:rFonts w:ascii="inherit" w:eastAsia="Times New Roman" w:hAnsi="inherit" w:cs="Times New Roman"/>
        <w:b/>
        <w:i/>
        <w:color w:val="0070C0"/>
        <w:sz w:val="18"/>
        <w:szCs w:val="18"/>
      </w:rPr>
      <w:t>full of learning, growing, helping, reward, joy, excitement and caring for each other.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F9AA" w14:textId="77777777" w:rsidR="004C5A78" w:rsidRDefault="004C5A78">
      <w:pPr>
        <w:spacing w:after="0" w:line="240" w:lineRule="auto"/>
      </w:pPr>
      <w:r>
        <w:separator/>
      </w:r>
    </w:p>
  </w:footnote>
  <w:footnote w:type="continuationSeparator" w:id="0">
    <w:p w14:paraId="26741CB5" w14:textId="77777777" w:rsidR="004C5A78" w:rsidRDefault="004C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D1CF7" w14:textId="77777777" w:rsidR="003560FE" w:rsidRDefault="003560FE">
    <w:pPr>
      <w:ind w:left="5490" w:right="-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2C02" w14:textId="77777777" w:rsidR="003560FE" w:rsidRDefault="00120C40" w:rsidP="005754D8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1C"/>
    <w:rsid w:val="00120C40"/>
    <w:rsid w:val="001E249E"/>
    <w:rsid w:val="001E4B3E"/>
    <w:rsid w:val="002C5C62"/>
    <w:rsid w:val="003560FE"/>
    <w:rsid w:val="00412CFB"/>
    <w:rsid w:val="004B441C"/>
    <w:rsid w:val="004C5A78"/>
    <w:rsid w:val="00781691"/>
    <w:rsid w:val="007A168D"/>
    <w:rsid w:val="008C3010"/>
    <w:rsid w:val="00914FFE"/>
    <w:rsid w:val="00A3053C"/>
    <w:rsid w:val="00B62B11"/>
    <w:rsid w:val="00C05BD1"/>
    <w:rsid w:val="00D46420"/>
    <w:rsid w:val="00ED7A8A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9721"/>
  <w15:chartTrackingRefBased/>
  <w15:docId w15:val="{7272886A-392E-4D09-96CF-F48E5AF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41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B441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B441C"/>
    <w:rPr>
      <w:rFonts w:ascii="Calibri" w:eastAsia="Calibri" w:hAnsi="Calibri" w:cs="Calibri"/>
      <w:kern w:val="0"/>
      <w:lang w:eastAsia="en-GB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4F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E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 Barker</dc:creator>
  <cp:keywords/>
  <dc:description/>
  <cp:lastModifiedBy>Nicola Forester</cp:lastModifiedBy>
  <cp:revision>2</cp:revision>
  <cp:lastPrinted>2024-07-08T12:22:00Z</cp:lastPrinted>
  <dcterms:created xsi:type="dcterms:W3CDTF">2025-01-28T12:55:00Z</dcterms:created>
  <dcterms:modified xsi:type="dcterms:W3CDTF">2025-01-28T12:55:00Z</dcterms:modified>
</cp:coreProperties>
</file>