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shd w:fill="ffffff" w:val="clear"/>
        <w:spacing w:after="0" w:before="0" w:line="240" w:lineRule="auto"/>
        <w:jc w:val="center"/>
        <w:rPr>
          <w:b w:val="1"/>
          <w:color w:val="222222"/>
        </w:rPr>
      </w:pPr>
      <w:r w:rsidDel="00000000" w:rsidR="00000000" w:rsidRPr="00000000">
        <w:rPr>
          <w:b w:val="1"/>
          <w:color w:val="222222"/>
          <w:rtl w:val="0"/>
        </w:rPr>
        <w:t xml:space="preserve">Upper Key Stage 2 Teacher – Permanent Position</w:t>
      </w:r>
    </w:p>
    <w:p w:rsidR="00000000" w:rsidDel="00000000" w:rsidP="00000000" w:rsidRDefault="00000000" w:rsidRPr="00000000" w14:paraId="00000002">
      <w:pPr>
        <w:keepNext w:val="1"/>
        <w:keepLines w:val="0"/>
        <w:shd w:fill="ffffff" w:val="clear"/>
        <w:spacing w:after="0" w:before="0" w:line="240" w:lineRule="auto"/>
        <w:jc w:val="center"/>
        <w:rPr>
          <w:color w:val="222222"/>
        </w:rPr>
      </w:pPr>
      <w:r w:rsidDel="00000000" w:rsidR="00000000" w:rsidRPr="00000000">
        <w:rPr>
          <w:b w:val="1"/>
          <w:color w:val="222222"/>
          <w:rtl w:val="0"/>
        </w:rPr>
        <w:t xml:space="preserve">Pay Scale: </w:t>
      </w:r>
      <w:r w:rsidDel="00000000" w:rsidR="00000000" w:rsidRPr="00000000">
        <w:rPr>
          <w:color w:val="222222"/>
          <w:rtl w:val="0"/>
        </w:rPr>
        <w:t xml:space="preserve">Main Pay Scale (with potential TLR for the right candidate)</w:t>
      </w:r>
    </w:p>
    <w:p w:rsidR="00000000" w:rsidDel="00000000" w:rsidP="00000000" w:rsidRDefault="00000000" w:rsidRPr="00000000" w14:paraId="00000003">
      <w:pPr>
        <w:keepNext w:val="1"/>
        <w:keepLines w:val="0"/>
        <w:shd w:fill="ffffff" w:val="clear"/>
        <w:spacing w:after="0" w:before="0" w:line="240" w:lineRule="auto"/>
        <w:jc w:val="center"/>
        <w:rPr>
          <w:color w:val="222222"/>
        </w:rPr>
      </w:pPr>
      <w:r w:rsidDel="00000000" w:rsidR="00000000" w:rsidRPr="00000000">
        <w:rPr>
          <w:b w:val="1"/>
          <w:color w:val="222222"/>
          <w:rtl w:val="0"/>
        </w:rPr>
        <w:t xml:space="preserve">Start Date: </w:t>
      </w:r>
      <w:r w:rsidDel="00000000" w:rsidR="00000000" w:rsidRPr="00000000">
        <w:rPr>
          <w:color w:val="222222"/>
          <w:rtl w:val="0"/>
        </w:rPr>
        <w:t xml:space="preserve">September 2025</w:t>
      </w:r>
    </w:p>
    <w:p w:rsidR="00000000" w:rsidDel="00000000" w:rsidP="00000000" w:rsidRDefault="00000000" w:rsidRPr="00000000" w14:paraId="00000004">
      <w:pPr>
        <w:keepNext w:val="1"/>
        <w:keepLines w:val="0"/>
        <w:shd w:fill="ffffff" w:val="clear"/>
        <w:spacing w:after="0" w:before="0" w:line="240" w:lineRule="auto"/>
        <w:jc w:val="center"/>
        <w:rPr>
          <w:b w:val="1"/>
          <w:color w:val="222222"/>
        </w:rPr>
      </w:pPr>
      <w:r w:rsidDel="00000000" w:rsidR="00000000" w:rsidRPr="00000000">
        <w:rPr>
          <w:b w:val="1"/>
          <w:color w:val="222222"/>
          <w:rtl w:val="0"/>
        </w:rPr>
        <w:t xml:space="preserve">Closing Date: </w:t>
      </w:r>
      <w:r w:rsidDel="00000000" w:rsidR="00000000" w:rsidRPr="00000000">
        <w:rPr>
          <w:color w:val="222222"/>
          <w:rtl w:val="0"/>
        </w:rPr>
        <w:t xml:space="preserve">Wednesday 25 June 2025, 12:00 pm </w:t>
      </w:r>
      <w:r w:rsidDel="00000000" w:rsidR="00000000" w:rsidRPr="00000000">
        <w:rPr>
          <w:rtl w:val="0"/>
        </w:rPr>
      </w:r>
    </w:p>
    <w:p w:rsidR="00000000" w:rsidDel="00000000" w:rsidP="00000000" w:rsidRDefault="00000000" w:rsidRPr="00000000" w14:paraId="00000005">
      <w:pPr>
        <w:keepNext w:val="1"/>
        <w:keepLines w:val="0"/>
        <w:shd w:fill="ffffff" w:val="clear"/>
        <w:spacing w:after="0" w:before="0" w:line="240" w:lineRule="auto"/>
        <w:jc w:val="center"/>
        <w:rPr>
          <w:color w:val="222222"/>
        </w:rPr>
      </w:pPr>
      <w:r w:rsidDel="00000000" w:rsidR="00000000" w:rsidRPr="00000000">
        <w:rPr>
          <w:b w:val="1"/>
          <w:color w:val="222222"/>
          <w:rtl w:val="0"/>
        </w:rPr>
        <w:t xml:space="preserve">Interviews: </w:t>
      </w:r>
      <w:r w:rsidDel="00000000" w:rsidR="00000000" w:rsidRPr="00000000">
        <w:rPr>
          <w:color w:val="222222"/>
          <w:rtl w:val="0"/>
        </w:rPr>
        <w:t xml:space="preserve">Thursday 3rd July 2025</w:t>
      </w:r>
    </w:p>
    <w:p w:rsidR="00000000" w:rsidDel="00000000" w:rsidP="00000000" w:rsidRDefault="00000000" w:rsidRPr="00000000" w14:paraId="00000006">
      <w:pPr>
        <w:shd w:fill="ffffff" w:val="clear"/>
        <w:spacing w:after="240" w:before="240" w:line="240" w:lineRule="auto"/>
        <w:rPr>
          <w:color w:val="222222"/>
        </w:rPr>
      </w:pPr>
      <w:r w:rsidDel="00000000" w:rsidR="00000000" w:rsidRPr="00000000">
        <w:rPr>
          <w:b w:val="1"/>
          <w:color w:val="222222"/>
          <w:rtl w:val="0"/>
        </w:rPr>
        <w:t xml:space="preserve">Are you an enthusiastic and ambitious teacher looking for an exciting new opportunity?</w:t>
        <w:br w:type="textWrapping"/>
      </w:r>
      <w:r w:rsidDel="00000000" w:rsidR="00000000" w:rsidRPr="00000000">
        <w:rPr>
          <w:color w:val="222222"/>
          <w:rtl w:val="0"/>
        </w:rPr>
        <w:t xml:space="preserve">We are seeking to appoint an inspirational and highly motivated </w:t>
      </w:r>
      <w:r w:rsidDel="00000000" w:rsidR="00000000" w:rsidRPr="00000000">
        <w:rPr>
          <w:b w:val="1"/>
          <w:color w:val="222222"/>
          <w:rtl w:val="0"/>
        </w:rPr>
        <w:t xml:space="preserve">Upper Key Stage 2 Teacher</w:t>
      </w:r>
      <w:r w:rsidDel="00000000" w:rsidR="00000000" w:rsidRPr="00000000">
        <w:rPr>
          <w:color w:val="222222"/>
          <w:rtl w:val="0"/>
        </w:rPr>
        <w:t xml:space="preserve"> to join our thriving and supportive school community - from September 2025. This is a </w:t>
      </w:r>
      <w:r w:rsidDel="00000000" w:rsidR="00000000" w:rsidRPr="00000000">
        <w:rPr>
          <w:b w:val="1"/>
          <w:color w:val="222222"/>
          <w:rtl w:val="0"/>
        </w:rPr>
        <w:t xml:space="preserve">permanent position</w:t>
      </w:r>
      <w:r w:rsidDel="00000000" w:rsidR="00000000" w:rsidRPr="00000000">
        <w:rPr>
          <w:color w:val="222222"/>
          <w:rtl w:val="0"/>
        </w:rPr>
        <w:t xml:space="preserve"> with the potential for a </w:t>
      </w:r>
      <w:r w:rsidDel="00000000" w:rsidR="00000000" w:rsidRPr="00000000">
        <w:rPr>
          <w:b w:val="1"/>
          <w:color w:val="222222"/>
          <w:rtl w:val="0"/>
        </w:rPr>
        <w:t xml:space="preserve">TLR</w:t>
      </w:r>
      <w:r w:rsidDel="00000000" w:rsidR="00000000" w:rsidRPr="00000000">
        <w:rPr>
          <w:color w:val="222222"/>
          <w:rtl w:val="0"/>
        </w:rPr>
        <w:t xml:space="preserve"> for the right candidate.</w:t>
      </w:r>
    </w:p>
    <w:p w:rsidR="00000000" w:rsidDel="00000000" w:rsidP="00000000" w:rsidRDefault="00000000" w:rsidRPr="00000000" w14:paraId="00000007">
      <w:pPr>
        <w:shd w:fill="ffffff" w:val="clear"/>
        <w:spacing w:after="240" w:before="240" w:line="240" w:lineRule="auto"/>
        <w:rPr>
          <w:color w:val="222222"/>
        </w:rPr>
      </w:pPr>
      <w:r w:rsidDel="00000000" w:rsidR="00000000" w:rsidRPr="00000000">
        <w:rPr>
          <w:b w:val="1"/>
          <w:color w:val="222222"/>
          <w:rtl w:val="0"/>
        </w:rPr>
        <w:t xml:space="preserve">About Us:</w:t>
        <w:br w:type="textWrapping"/>
      </w:r>
      <w:r w:rsidDel="00000000" w:rsidR="00000000" w:rsidRPr="00000000">
        <w:rPr>
          <w:color w:val="222222"/>
          <w:rtl w:val="0"/>
        </w:rPr>
        <w:t xml:space="preserve">Wells is a happy and nurturing school, recently rated </w:t>
      </w:r>
      <w:r w:rsidDel="00000000" w:rsidR="00000000" w:rsidRPr="00000000">
        <w:rPr>
          <w:b w:val="1"/>
          <w:color w:val="222222"/>
          <w:rtl w:val="0"/>
        </w:rPr>
        <w:t xml:space="preserve">Outstanding in all areas</w:t>
      </w:r>
      <w:r w:rsidDel="00000000" w:rsidR="00000000" w:rsidRPr="00000000">
        <w:rPr>
          <w:color w:val="222222"/>
          <w:rtl w:val="0"/>
        </w:rPr>
        <w:t xml:space="preserve"> by Ofsted. We are proud of our caring ethos, strong sense of community, and our commitment to excellence in education. Our pupils are enthusiastic, motivated, and eager to learn. We are fortunate to have supportive parents, a dedicated governing body, and a talented team of professionals.</w:t>
      </w:r>
    </w:p>
    <w:p w:rsidR="00000000" w:rsidDel="00000000" w:rsidP="00000000" w:rsidRDefault="00000000" w:rsidRPr="00000000" w14:paraId="00000008">
      <w:pPr>
        <w:shd w:fill="ffffff" w:val="clear"/>
        <w:spacing w:after="0" w:before="240" w:line="240" w:lineRule="auto"/>
        <w:rPr>
          <w:b w:val="1"/>
          <w:color w:val="222222"/>
        </w:rPr>
      </w:pPr>
      <w:r w:rsidDel="00000000" w:rsidR="00000000" w:rsidRPr="00000000">
        <w:rPr>
          <w:b w:val="1"/>
          <w:color w:val="222222"/>
          <w:rtl w:val="0"/>
        </w:rPr>
        <w:t xml:space="preserve">What We Offer:</w:t>
      </w:r>
    </w:p>
    <w:p w:rsidR="00000000" w:rsidDel="00000000" w:rsidP="00000000" w:rsidRDefault="00000000" w:rsidRPr="00000000" w14:paraId="00000009">
      <w:pPr>
        <w:widowControl w:val="0"/>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A welcoming and friendly school environment</w:t>
      </w:r>
    </w:p>
    <w:p w:rsidR="00000000" w:rsidDel="00000000" w:rsidP="00000000" w:rsidRDefault="00000000" w:rsidRPr="00000000" w14:paraId="0000000A">
      <w:pPr>
        <w:widowControl w:val="0"/>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Excellent CPD and career progression opportunities</w:t>
      </w:r>
    </w:p>
    <w:p w:rsidR="00000000" w:rsidDel="00000000" w:rsidP="00000000" w:rsidRDefault="00000000" w:rsidRPr="00000000" w14:paraId="0000000B">
      <w:pPr>
        <w:widowControl w:val="0"/>
        <w:numPr>
          <w:ilvl w:val="0"/>
          <w:numId w:val="2"/>
        </w:numPr>
        <w:shd w:fill="ffffff" w:val="clear"/>
        <w:spacing w:after="0" w:afterAutospacing="0" w:before="0" w:line="240" w:lineRule="auto"/>
        <w:ind w:left="720" w:hanging="360"/>
        <w:rPr>
          <w:color w:val="222222"/>
        </w:rPr>
      </w:pPr>
      <w:r w:rsidDel="00000000" w:rsidR="00000000" w:rsidRPr="00000000">
        <w:rPr>
          <w:color w:val="222222"/>
          <w:rtl w:val="0"/>
        </w:rPr>
        <w:t xml:space="preserve">Specialist teachers for PE, French, IT and Music</w:t>
      </w:r>
    </w:p>
    <w:p w:rsidR="00000000" w:rsidDel="00000000" w:rsidP="00000000" w:rsidRDefault="00000000" w:rsidRPr="00000000" w14:paraId="0000000C">
      <w:pPr>
        <w:numPr>
          <w:ilvl w:val="0"/>
          <w:numId w:val="2"/>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A collaborative phase team structure – you will work alongside colleagues to deliver foundation subjects (Science, History, Geography) across the phase</w:t>
      </w:r>
    </w:p>
    <w:p w:rsidR="00000000" w:rsidDel="00000000" w:rsidP="00000000" w:rsidRDefault="00000000" w:rsidRPr="00000000" w14:paraId="0000000D">
      <w:pPr>
        <w:numPr>
          <w:ilvl w:val="0"/>
          <w:numId w:val="2"/>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A commitment to teacher wellbeing and manageable workload</w:t>
      </w:r>
    </w:p>
    <w:p w:rsidR="00000000" w:rsidDel="00000000" w:rsidP="00000000" w:rsidRDefault="00000000" w:rsidRPr="00000000" w14:paraId="0000000E">
      <w:pPr>
        <w:numPr>
          <w:ilvl w:val="0"/>
          <w:numId w:val="2"/>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Supportive leadership and a culture of teamwork</w:t>
      </w:r>
    </w:p>
    <w:p w:rsidR="00000000" w:rsidDel="00000000" w:rsidP="00000000" w:rsidRDefault="00000000" w:rsidRPr="00000000" w14:paraId="0000000F">
      <w:pPr>
        <w:numPr>
          <w:ilvl w:val="0"/>
          <w:numId w:val="2"/>
        </w:numPr>
        <w:shd w:fill="ffffff" w:val="clear"/>
        <w:spacing w:after="240" w:before="0" w:beforeAutospacing="0" w:line="240" w:lineRule="auto"/>
        <w:ind w:left="720" w:hanging="360"/>
        <w:rPr>
          <w:color w:val="222222"/>
        </w:rPr>
      </w:pPr>
      <w:r w:rsidDel="00000000" w:rsidR="00000000" w:rsidRPr="00000000">
        <w:rPr>
          <w:color w:val="222222"/>
          <w:rtl w:val="0"/>
        </w:rPr>
        <w:t xml:space="preserve">Enthusiastic children who are keen to learn</w:t>
      </w:r>
    </w:p>
    <w:p w:rsidR="00000000" w:rsidDel="00000000" w:rsidP="00000000" w:rsidRDefault="00000000" w:rsidRPr="00000000" w14:paraId="00000010">
      <w:pPr>
        <w:shd w:fill="ffffff" w:val="clear"/>
        <w:spacing w:after="0" w:before="240" w:line="240" w:lineRule="auto"/>
        <w:rPr>
          <w:b w:val="1"/>
          <w:color w:val="222222"/>
        </w:rPr>
      </w:pPr>
      <w:r w:rsidDel="00000000" w:rsidR="00000000" w:rsidRPr="00000000">
        <w:rPr>
          <w:b w:val="1"/>
          <w:color w:val="222222"/>
          <w:rtl w:val="0"/>
        </w:rPr>
        <w:t xml:space="preserve">We are looking for someone who:</w:t>
      </w:r>
    </w:p>
    <w:p w:rsidR="00000000" w:rsidDel="00000000" w:rsidP="00000000" w:rsidRDefault="00000000" w:rsidRPr="00000000" w14:paraId="00000011">
      <w:pPr>
        <w:numPr>
          <w:ilvl w:val="0"/>
          <w:numId w:val="1"/>
        </w:numPr>
        <w:shd w:fill="ffffff" w:val="clear"/>
        <w:spacing w:after="0" w:afterAutospacing="0" w:before="0" w:line="240" w:lineRule="auto"/>
        <w:ind w:left="720" w:hanging="360"/>
        <w:rPr>
          <w:color w:val="222222"/>
        </w:rPr>
      </w:pPr>
      <w:r w:rsidDel="00000000" w:rsidR="00000000" w:rsidRPr="00000000">
        <w:rPr>
          <w:color w:val="222222"/>
          <w:rtl w:val="0"/>
        </w:rPr>
        <w:t xml:space="preserve">Is passionate about teaching and learning</w:t>
      </w:r>
    </w:p>
    <w:p w:rsidR="00000000" w:rsidDel="00000000" w:rsidP="00000000" w:rsidRDefault="00000000" w:rsidRPr="00000000" w14:paraId="00000012">
      <w:pPr>
        <w:numPr>
          <w:ilvl w:val="0"/>
          <w:numId w:val="1"/>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Demonstrates high expectations for all pupils</w:t>
      </w:r>
    </w:p>
    <w:p w:rsidR="00000000" w:rsidDel="00000000" w:rsidP="00000000" w:rsidRDefault="00000000" w:rsidRPr="00000000" w14:paraId="00000013">
      <w:pPr>
        <w:numPr>
          <w:ilvl w:val="0"/>
          <w:numId w:val="1"/>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Is reflective, forward-thinking and open to professional growth</w:t>
      </w:r>
    </w:p>
    <w:p w:rsidR="00000000" w:rsidDel="00000000" w:rsidP="00000000" w:rsidRDefault="00000000" w:rsidRPr="00000000" w14:paraId="00000014">
      <w:pPr>
        <w:numPr>
          <w:ilvl w:val="0"/>
          <w:numId w:val="1"/>
        </w:numPr>
        <w:shd w:fill="ffffff" w:val="clear"/>
        <w:spacing w:after="0" w:afterAutospacing="0" w:before="0" w:beforeAutospacing="0" w:line="240" w:lineRule="auto"/>
        <w:ind w:left="720" w:hanging="360"/>
        <w:rPr>
          <w:color w:val="222222"/>
        </w:rPr>
      </w:pPr>
      <w:r w:rsidDel="00000000" w:rsidR="00000000" w:rsidRPr="00000000">
        <w:rPr>
          <w:color w:val="222222"/>
          <w:rtl w:val="0"/>
        </w:rPr>
        <w:t xml:space="preserve">Works effectively as part of a team</w:t>
      </w:r>
    </w:p>
    <w:p w:rsidR="00000000" w:rsidDel="00000000" w:rsidP="00000000" w:rsidRDefault="00000000" w:rsidRPr="00000000" w14:paraId="00000015">
      <w:pPr>
        <w:numPr>
          <w:ilvl w:val="0"/>
          <w:numId w:val="1"/>
        </w:numPr>
        <w:shd w:fill="ffffff" w:val="clear"/>
        <w:spacing w:after="240" w:before="0" w:beforeAutospacing="0" w:line="240" w:lineRule="auto"/>
        <w:ind w:left="720" w:hanging="360"/>
        <w:rPr>
          <w:color w:val="222222"/>
        </w:rPr>
      </w:pPr>
      <w:r w:rsidDel="00000000" w:rsidR="00000000" w:rsidRPr="00000000">
        <w:rPr>
          <w:color w:val="222222"/>
          <w:rtl w:val="0"/>
        </w:rPr>
        <w:t xml:space="preserve">Has strong communication skills with pupils, staff and parents</w:t>
      </w:r>
    </w:p>
    <w:p w:rsidR="00000000" w:rsidDel="00000000" w:rsidP="00000000" w:rsidRDefault="00000000" w:rsidRPr="00000000" w14:paraId="00000016">
      <w:pPr>
        <w:shd w:fill="ffffff" w:val="clear"/>
        <w:spacing w:after="0" w:before="240" w:line="240" w:lineRule="auto"/>
        <w:ind w:left="0" w:firstLine="0"/>
        <w:rPr>
          <w:b w:val="1"/>
          <w:color w:val="222222"/>
        </w:rPr>
      </w:pPr>
      <w:r w:rsidDel="00000000" w:rsidR="00000000" w:rsidRPr="00000000">
        <w:rPr>
          <w:color w:val="222222"/>
          <w:rtl w:val="0"/>
        </w:rPr>
        <w:t xml:space="preserve">We are looking for an experienced teacher ready for a new challenge and keen to make a real impact. </w:t>
      </w:r>
      <w:r w:rsidDel="00000000" w:rsidR="00000000" w:rsidRPr="00000000">
        <w:rPr>
          <w:b w:val="1"/>
          <w:color w:val="222222"/>
          <w:rtl w:val="0"/>
        </w:rPr>
        <w:t xml:space="preserve">We warmly invite you to come and visit our school.</w:t>
      </w:r>
    </w:p>
    <w:p w:rsidR="00000000" w:rsidDel="00000000" w:rsidP="00000000" w:rsidRDefault="00000000" w:rsidRPr="00000000" w14:paraId="00000017">
      <w:pPr>
        <w:shd w:fill="ffffff" w:val="clear"/>
        <w:spacing w:after="0" w:before="0" w:line="240" w:lineRule="auto"/>
        <w:ind w:left="0" w:firstLine="0"/>
        <w:rPr>
          <w:b w:val="1"/>
          <w:color w:val="222222"/>
        </w:rPr>
      </w:pPr>
      <w:r w:rsidDel="00000000" w:rsidR="00000000" w:rsidRPr="00000000">
        <w:rPr>
          <w:b w:val="1"/>
          <w:color w:val="222222"/>
          <w:rtl w:val="0"/>
        </w:rPr>
        <w:br w:type="textWrapping"/>
      </w:r>
      <w:r w:rsidDel="00000000" w:rsidR="00000000" w:rsidRPr="00000000">
        <w:rPr>
          <w:color w:val="222222"/>
          <w:rtl w:val="0"/>
        </w:rPr>
        <w:t xml:space="preserve">Come and experience first-hand the vibrant atmosphere, meet our wonderful staff and pupils, and see what makes Wells such a special place to work.</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i w:val="0"/>
          <w:smallCaps w:val="0"/>
          <w:strike w:val="0"/>
          <w:color w:val="222222"/>
          <w:u w:val="none"/>
          <w:shd w:fill="auto" w:val="clear"/>
          <w:vertAlign w:val="baseline"/>
        </w:rPr>
      </w:pPr>
      <w:bookmarkStart w:colFirst="0" w:colLast="0" w:name="_heading=h.b6eiky7bhiy4" w:id="0"/>
      <w:bookmarkEnd w:id="0"/>
      <w:r w:rsidDel="00000000" w:rsidR="00000000" w:rsidRPr="00000000">
        <w:rPr>
          <w:rFonts w:ascii="Calibri" w:cs="Calibri" w:eastAsia="Calibri" w:hAnsi="Calibri"/>
          <w:b w:val="0"/>
          <w:i w:val="0"/>
          <w:smallCaps w:val="0"/>
          <w:strike w:val="0"/>
          <w:color w:val="222222"/>
          <w:u w:val="none"/>
          <w:shd w:fill="auto" w:val="clear"/>
          <w:vertAlign w:val="baseline"/>
          <w:rtl w:val="0"/>
        </w:rPr>
        <w:t xml:space="preserve">The application form, job description and person specification are available to download on the DfE website.</w:t>
      </w:r>
      <w:r w:rsidDel="00000000" w:rsidR="00000000" w:rsidRPr="00000000">
        <w:rPr>
          <w:color w:val="222222"/>
          <w:rtl w:val="0"/>
        </w:rPr>
        <w:t xml:space="preserve"> </w:t>
      </w:r>
      <w:r w:rsidDel="00000000" w:rsidR="00000000" w:rsidRPr="00000000">
        <w:rPr>
          <w:rFonts w:ascii="Calibri" w:cs="Calibri" w:eastAsia="Calibri" w:hAnsi="Calibri"/>
          <w:b w:val="0"/>
          <w:i w:val="0"/>
          <w:smallCaps w:val="0"/>
          <w:strike w:val="0"/>
          <w:color w:val="222222"/>
          <w:u w:val="none"/>
          <w:shd w:fill="auto" w:val="clear"/>
          <w:vertAlign w:val="baseline"/>
          <w:rtl w:val="0"/>
        </w:rPr>
        <w:t xml:space="preserve">Please email your completed application form to </w:t>
      </w:r>
      <w:hyperlink r:id="rId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sdennis17.317@lgflmail.org</w:t>
        </w:r>
      </w:hyperlink>
      <w:r w:rsidDel="00000000" w:rsidR="00000000" w:rsidRPr="00000000">
        <w:rPr>
          <w:rFonts w:ascii="Calibri" w:cs="Calibri" w:eastAsia="Calibri" w:hAnsi="Calibri"/>
          <w:b w:val="0"/>
          <w:i w:val="0"/>
          <w:smallCaps w:val="0"/>
          <w:strike w:val="0"/>
          <w:color w:val="222222"/>
          <w:u w:val="none"/>
          <w:shd w:fill="auto" w:val="clear"/>
          <w:vertAlign w:val="baseline"/>
          <w:rtl w:val="0"/>
        </w:rPr>
        <w:t xml:space="preserve">. CVs will not be accepted.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sz w:val="18"/>
          <w:szCs w:val="18"/>
        </w:rPr>
      </w:pPr>
      <w:r w:rsidDel="00000000" w:rsidR="00000000" w:rsidRPr="00000000">
        <w:rPr>
          <w:rFonts w:ascii="Calibri" w:cs="Calibri" w:eastAsia="Calibri" w:hAnsi="Calibri"/>
          <w:b w:val="0"/>
          <w:i w:val="0"/>
          <w:smallCaps w:val="0"/>
          <w:strike w:val="0"/>
          <w:color w:val="222222"/>
          <w:u w:val="none"/>
          <w:shd w:fill="auto" w:val="clear"/>
          <w:vertAlign w:val="baseline"/>
          <w:rtl w:val="0"/>
        </w:rPr>
        <w:t xml:space="preserve">Please note that only those invited to interview will be contacted by the school</w:t>
      </w:r>
      <w:r w:rsidDel="00000000" w:rsidR="00000000" w:rsidRPr="00000000">
        <w:rPr>
          <w:color w:val="222222"/>
          <w:rtl w:val="0"/>
        </w:rPr>
        <w:t xml:space="preserve">.</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i w:val="1"/>
        <w:color w:val="222222"/>
        <w:sz w:val="18"/>
        <w:szCs w:val="18"/>
        <w:highlight w:val="white"/>
        <w:rtl w:val="0"/>
      </w:rPr>
      <w:t xml:space="preserve">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party without the applicant’s consent.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Wells Primary School</w:t>
    </w:r>
    <w:r w:rsidDel="00000000" w:rsidR="00000000" w:rsidRPr="00000000">
      <w:drawing>
        <wp:anchor allowOverlap="1" behindDoc="0" distB="0" distT="0" distL="114300" distR="114300" hidden="0" layoutInCell="1" locked="0" relativeHeight="0" simplePos="0">
          <wp:simplePos x="0" y="0"/>
          <wp:positionH relativeFrom="column">
            <wp:posOffset>4619284</wp:posOffset>
          </wp:positionH>
          <wp:positionV relativeFrom="paragraph">
            <wp:posOffset>9335</wp:posOffset>
          </wp:positionV>
          <wp:extent cx="975161" cy="942537"/>
          <wp:effectExtent b="0" l="0" r="0" t="0"/>
          <wp:wrapNone/>
          <wp:docPr descr="School Logo Optimized-white" id="10" name="image1.jpg"/>
          <a:graphic>
            <a:graphicData uri="http://schemas.openxmlformats.org/drawingml/2006/picture">
              <pic:pic>
                <pic:nvPicPr>
                  <pic:cNvPr descr="School Logo Optimized-white" id="0" name="image1.jpg"/>
                  <pic:cNvPicPr preferRelativeResize="0"/>
                </pic:nvPicPr>
                <pic:blipFill>
                  <a:blip r:embed="rId1"/>
                  <a:srcRect b="0" l="0" r="0" t="0"/>
                  <a:stretch>
                    <a:fillRect/>
                  </a:stretch>
                </pic:blipFill>
                <pic:spPr>
                  <a:xfrm>
                    <a:off x="0" y="0"/>
                    <a:ext cx="975161" cy="942537"/>
                  </a:xfrm>
                  <a:prstGeom prst="rect"/>
                  <a:ln/>
                </pic:spPr>
              </pic:pic>
            </a:graphicData>
          </a:graphic>
        </wp:anchor>
      </w:draw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Barclay Oval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Woodford Green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Essex</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IG8 0PP</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 0208 708 0500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30703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583448"/>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val="1"/>
    <w:rsid w:val="00583448"/>
    <w:rPr>
      <w:rFonts w:ascii="Segoe UI" w:hAnsi="Segoe UI"/>
      <w:sz w:val="18"/>
      <w:szCs w:val="18"/>
    </w:rPr>
  </w:style>
  <w:style w:type="character" w:styleId="Emphasis">
    <w:name w:val="Emphasis"/>
    <w:basedOn w:val="DefaultParagraphFont"/>
    <w:uiPriority w:val="20"/>
    <w:qFormat w:val="1"/>
    <w:rsid w:val="00B412E1"/>
    <w:rPr>
      <w:i w:val="1"/>
      <w:iCs w:val="1"/>
    </w:rPr>
  </w:style>
  <w:style w:type="paragraph" w:styleId="Header">
    <w:name w:val="header"/>
    <w:basedOn w:val="Normal"/>
    <w:link w:val="HeaderChar"/>
    <w:uiPriority w:val="99"/>
    <w:unhideWhenUsed w:val="1"/>
    <w:rsid w:val="007604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042C"/>
  </w:style>
  <w:style w:type="paragraph" w:styleId="Footer">
    <w:name w:val="footer"/>
    <w:basedOn w:val="Normal"/>
    <w:link w:val="FooterChar"/>
    <w:uiPriority w:val="99"/>
    <w:unhideWhenUsed w:val="1"/>
    <w:rsid w:val="007604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042C"/>
  </w:style>
  <w:style w:type="character" w:styleId="Hyperlink">
    <w:name w:val="Hyperlink"/>
    <w:basedOn w:val="DefaultParagraphFont"/>
    <w:uiPriority w:val="99"/>
    <w:unhideWhenUsed w:val="1"/>
    <w:rsid w:val="00BA1A7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dennis17.317@lgflmai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FHDR6KRgafDGzBYU+RcoO8OcQ==">CgMxLjAyDmguYjZlaWt5N2JoaXk0OAByITF4Ti1tVWlKSHJzeko1ZXVqTDhpdVl6N1M5azJUcHhHTA==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2025-01-31T14:37:00Z</dcterms:created>
  <dc:creator>Penny Dotson</dc:creator>
</cp:coreProperties>
</file>