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46693" w14:textId="461074B6" w:rsidR="00E93ADD" w:rsidRDefault="007F0E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430"/>
      </w:pPr>
      <w:r>
        <w:rPr>
          <w:color w:val="000000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59264" behindDoc="0" locked="0" layoutInCell="1" allowOverlap="1" wp14:anchorId="3BF7C364" wp14:editId="005A3D5E">
            <wp:simplePos x="0" y="0"/>
            <wp:positionH relativeFrom="column">
              <wp:posOffset>0</wp:posOffset>
            </wp:positionH>
            <wp:positionV relativeFrom="paragraph">
              <wp:posOffset>36195</wp:posOffset>
            </wp:positionV>
            <wp:extent cx="1188085" cy="5016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74" t="12648" r="69566" b="78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085" cy="50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FFD1CC" w14:textId="77777777" w:rsidR="00E93ADD" w:rsidRDefault="00E93AD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</w:pPr>
    </w:p>
    <w:p w14:paraId="13204206" w14:textId="77777777" w:rsidR="00E93ADD" w:rsidRDefault="00E93AD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</w:pPr>
    </w:p>
    <w:p w14:paraId="57919B86" w14:textId="77777777" w:rsidR="00E93ADD" w:rsidRDefault="00E93AD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60" w:firstLine="720"/>
        <w:rPr>
          <w:rFonts w:ascii="Calibri" w:eastAsia="Calibri" w:hAnsi="Calibri" w:cs="Calibri"/>
          <w:b/>
          <w:sz w:val="24"/>
          <w:szCs w:val="24"/>
        </w:rPr>
      </w:pPr>
    </w:p>
    <w:p w14:paraId="08083821" w14:textId="77777777" w:rsidR="00E93ADD" w:rsidRDefault="00E93AD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60" w:firstLine="720"/>
        <w:rPr>
          <w:rFonts w:ascii="Calibri" w:eastAsia="Calibri" w:hAnsi="Calibri" w:cs="Calibri"/>
          <w:b/>
          <w:sz w:val="24"/>
          <w:szCs w:val="24"/>
        </w:rPr>
      </w:pPr>
    </w:p>
    <w:p w14:paraId="3E5DF24D" w14:textId="335E84F3" w:rsidR="00E93ADD" w:rsidRDefault="007F0E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60" w:firstLine="720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Advert - Class Teacher - Well </w:t>
      </w:r>
      <w:r w:rsidR="00BF48AB">
        <w:rPr>
          <w:rFonts w:ascii="Calibri" w:eastAsia="Calibri" w:hAnsi="Calibri" w:cs="Calibri"/>
          <w:b/>
          <w:sz w:val="24"/>
          <w:szCs w:val="24"/>
        </w:rPr>
        <w:t>Lane Primary</w:t>
      </w:r>
      <w:r>
        <w:rPr>
          <w:rFonts w:ascii="Calibri" w:eastAsia="Calibri" w:hAnsi="Calibri" w:cs="Calibri"/>
          <w:b/>
          <w:sz w:val="24"/>
          <w:szCs w:val="24"/>
        </w:rPr>
        <w:t xml:space="preserve"> School</w:t>
      </w:r>
    </w:p>
    <w:p w14:paraId="3525432C" w14:textId="77777777" w:rsidR="00E93ADD" w:rsidRDefault="00E93AD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" w:line="283" w:lineRule="auto"/>
        <w:ind w:left="723" w:right="994"/>
        <w:jc w:val="center"/>
        <w:rPr>
          <w:rFonts w:ascii="Calibri" w:eastAsia="Calibri" w:hAnsi="Calibri" w:cs="Calibri"/>
          <w:sz w:val="24"/>
          <w:szCs w:val="24"/>
        </w:rPr>
      </w:pPr>
    </w:p>
    <w:p w14:paraId="718EC899" w14:textId="481DD93F" w:rsidR="00E93ADD" w:rsidRDefault="007F0E1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" w:line="283" w:lineRule="auto"/>
        <w:ind w:left="723" w:right="994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We have a </w:t>
      </w:r>
      <w:proofErr w:type="gramStart"/>
      <w:r>
        <w:rPr>
          <w:rFonts w:ascii="Calibri" w:eastAsia="Calibri" w:hAnsi="Calibri" w:cs="Calibri"/>
          <w:sz w:val="24"/>
          <w:szCs w:val="24"/>
        </w:rPr>
        <w:t>vacancies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for</w:t>
      </w:r>
      <w:r w:rsidR="00E374B1">
        <w:rPr>
          <w:rFonts w:ascii="Calibri" w:eastAsia="Calibri" w:hAnsi="Calibri" w:cs="Calibri"/>
          <w:sz w:val="24"/>
          <w:szCs w:val="24"/>
        </w:rPr>
        <w:t xml:space="preserve"> a</w:t>
      </w:r>
      <w:r>
        <w:rPr>
          <w:rFonts w:ascii="Calibri" w:eastAsia="Calibri" w:hAnsi="Calibri" w:cs="Calibri"/>
          <w:sz w:val="24"/>
          <w:szCs w:val="24"/>
        </w:rPr>
        <w:t xml:space="preserve"> class teacher</w:t>
      </w:r>
      <w:r w:rsidR="00E374B1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at Well Lane Primary School</w:t>
      </w:r>
      <w:r w:rsidR="00E374B1"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sz w:val="24"/>
          <w:szCs w:val="24"/>
        </w:rPr>
        <w:t xml:space="preserve"> to start in September 2024</w:t>
      </w:r>
    </w:p>
    <w:p w14:paraId="0DB278B7" w14:textId="77777777" w:rsidR="00E93ADD" w:rsidRDefault="00E93AD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" w:line="283" w:lineRule="auto"/>
        <w:ind w:left="723" w:right="994"/>
        <w:jc w:val="center"/>
        <w:rPr>
          <w:rFonts w:ascii="Calibri" w:eastAsia="Calibri" w:hAnsi="Calibri" w:cs="Calibri"/>
          <w:sz w:val="24"/>
          <w:szCs w:val="24"/>
        </w:rPr>
      </w:pPr>
    </w:p>
    <w:p w14:paraId="12CDC3F3" w14:textId="77777777" w:rsidR="00E93ADD" w:rsidRDefault="00E93AD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" w:line="283" w:lineRule="auto"/>
        <w:ind w:left="723" w:right="994"/>
        <w:jc w:val="center"/>
        <w:rPr>
          <w:rFonts w:ascii="Calibri" w:eastAsia="Calibri" w:hAnsi="Calibri" w:cs="Calibri"/>
          <w:sz w:val="24"/>
          <w:szCs w:val="24"/>
        </w:rPr>
      </w:pPr>
    </w:p>
    <w:p w14:paraId="6EF70BBE" w14:textId="0445C468" w:rsidR="00E93ADD" w:rsidRPr="00BF48AB" w:rsidRDefault="007F0E12" w:rsidP="00E374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" w:line="283" w:lineRule="auto"/>
        <w:ind w:left="723" w:right="994"/>
        <w:jc w:val="center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BF48AB">
        <w:rPr>
          <w:rFonts w:asciiTheme="majorHAnsi" w:eastAsia="Calibri" w:hAnsiTheme="majorHAnsi" w:cstheme="majorHAnsi"/>
          <w:sz w:val="24"/>
          <w:szCs w:val="24"/>
        </w:rPr>
        <w:t>If you are interested in applying for this vacancy, p</w:t>
      </w:r>
      <w:r w:rsidRPr="00BF48AB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lease complete an application form and equal </w:t>
      </w:r>
      <w:r w:rsidRPr="00BF48AB">
        <w:rPr>
          <w:rFonts w:asciiTheme="majorHAnsi" w:eastAsia="Calibri" w:hAnsiTheme="majorHAnsi" w:cstheme="majorHAnsi"/>
          <w:sz w:val="24"/>
          <w:szCs w:val="24"/>
        </w:rPr>
        <w:t xml:space="preserve">opportunities form and return via </w:t>
      </w:r>
      <w:r w:rsidRPr="00BF48AB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email along with a letter of interest to </w:t>
      </w:r>
      <w:r w:rsidR="00BF48AB">
        <w:rPr>
          <w:rFonts w:asciiTheme="majorHAnsi" w:eastAsia="Calibri" w:hAnsiTheme="majorHAnsi" w:cstheme="majorHAnsi"/>
          <w:color w:val="000000"/>
          <w:sz w:val="24"/>
          <w:szCs w:val="24"/>
        </w:rPr>
        <w:br/>
      </w:r>
      <w:r w:rsidRPr="00BF48AB">
        <w:rPr>
          <w:rFonts w:asciiTheme="majorHAnsi" w:eastAsia="Calibri" w:hAnsiTheme="majorHAnsi" w:cstheme="majorHAnsi"/>
          <w:sz w:val="24"/>
          <w:szCs w:val="24"/>
        </w:rPr>
        <w:t>admin@well-lane.wirral.sch.uk</w:t>
      </w:r>
      <w:r w:rsidRPr="00BF48AB">
        <w:rPr>
          <w:rFonts w:asciiTheme="majorHAnsi" w:eastAsia="Calibri" w:hAnsiTheme="majorHAnsi" w:cstheme="majorHAnsi"/>
          <w:color w:val="1155CC"/>
          <w:sz w:val="24"/>
          <w:szCs w:val="24"/>
        </w:rPr>
        <w:t xml:space="preserve">  </w:t>
      </w:r>
      <w:r w:rsidRPr="00BF48AB">
        <w:rPr>
          <w:rFonts w:asciiTheme="majorHAnsi" w:eastAsia="Calibri" w:hAnsiTheme="majorHAnsi" w:cstheme="majorHAnsi"/>
          <w:color w:val="000000"/>
          <w:sz w:val="24"/>
          <w:szCs w:val="24"/>
        </w:rPr>
        <w:t>by 12</w:t>
      </w:r>
      <w:r w:rsidRPr="00BF48AB">
        <w:rPr>
          <w:rFonts w:asciiTheme="majorHAnsi" w:eastAsia="Calibri" w:hAnsiTheme="majorHAnsi" w:cstheme="majorHAnsi"/>
          <w:sz w:val="24"/>
          <w:szCs w:val="24"/>
        </w:rPr>
        <w:t xml:space="preserve"> noon on </w:t>
      </w:r>
      <w:r w:rsidR="00E374B1">
        <w:rPr>
          <w:rFonts w:asciiTheme="majorHAnsi" w:hAnsiTheme="majorHAnsi" w:cstheme="majorHAnsi"/>
          <w:color w:val="222222"/>
          <w:sz w:val="24"/>
          <w:szCs w:val="24"/>
          <w:shd w:val="clear" w:color="auto" w:fill="FFFFFF"/>
        </w:rPr>
        <w:t>Friday 21</w:t>
      </w:r>
      <w:r w:rsidR="00E374B1" w:rsidRPr="00E374B1">
        <w:rPr>
          <w:rFonts w:asciiTheme="majorHAnsi" w:hAnsiTheme="majorHAnsi" w:cstheme="majorHAnsi"/>
          <w:color w:val="222222"/>
          <w:sz w:val="24"/>
          <w:szCs w:val="24"/>
          <w:shd w:val="clear" w:color="auto" w:fill="FFFFFF"/>
          <w:vertAlign w:val="superscript"/>
        </w:rPr>
        <w:t>st</w:t>
      </w:r>
      <w:r w:rsidR="00E374B1">
        <w:rPr>
          <w:rFonts w:asciiTheme="majorHAnsi" w:hAnsiTheme="majorHAnsi" w:cstheme="majorHAnsi"/>
          <w:color w:val="222222"/>
          <w:sz w:val="24"/>
          <w:szCs w:val="24"/>
          <w:shd w:val="clear" w:color="auto" w:fill="FFFFFF"/>
        </w:rPr>
        <w:t xml:space="preserve"> June </w:t>
      </w:r>
      <w:r w:rsidRPr="00BF48AB">
        <w:rPr>
          <w:rFonts w:asciiTheme="majorHAnsi" w:eastAsia="Calibri" w:hAnsiTheme="majorHAnsi" w:cstheme="majorHAnsi"/>
          <w:sz w:val="24"/>
          <w:szCs w:val="24"/>
        </w:rPr>
        <w:t>2024</w:t>
      </w:r>
      <w:r w:rsidRPr="00BF48AB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. </w:t>
      </w:r>
      <w:r w:rsidRPr="00BF48AB">
        <w:rPr>
          <w:rFonts w:asciiTheme="majorHAnsi" w:eastAsia="Calibri" w:hAnsiTheme="majorHAnsi" w:cstheme="majorHAnsi"/>
          <w:sz w:val="24"/>
          <w:szCs w:val="24"/>
        </w:rPr>
        <w:br/>
        <w:t xml:space="preserve">Interview date </w:t>
      </w:r>
      <w:r w:rsidR="00E374B1">
        <w:rPr>
          <w:rFonts w:asciiTheme="majorHAnsi" w:eastAsia="Calibri" w:hAnsiTheme="majorHAnsi" w:cstheme="majorHAnsi"/>
          <w:sz w:val="24"/>
          <w:szCs w:val="24"/>
        </w:rPr>
        <w:t>Friday 28</w:t>
      </w:r>
      <w:r w:rsidR="00E374B1" w:rsidRPr="00E374B1">
        <w:rPr>
          <w:rFonts w:asciiTheme="majorHAnsi" w:eastAsia="Calibri" w:hAnsiTheme="majorHAnsi" w:cstheme="majorHAnsi"/>
          <w:sz w:val="24"/>
          <w:szCs w:val="24"/>
          <w:vertAlign w:val="superscript"/>
        </w:rPr>
        <w:t>th</w:t>
      </w:r>
      <w:r w:rsidR="00E374B1">
        <w:rPr>
          <w:rFonts w:asciiTheme="majorHAnsi" w:eastAsia="Calibri" w:hAnsiTheme="majorHAnsi" w:cstheme="majorHAnsi"/>
          <w:sz w:val="24"/>
          <w:szCs w:val="24"/>
        </w:rPr>
        <w:t xml:space="preserve"> June </w:t>
      </w:r>
    </w:p>
    <w:p w14:paraId="168A5BE8" w14:textId="77777777" w:rsidR="00E93ADD" w:rsidRDefault="007F0E1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9" w:line="240" w:lineRule="auto"/>
        <w:ind w:firstLine="72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Responsible to: </w:t>
      </w:r>
      <w:r>
        <w:rPr>
          <w:rFonts w:ascii="Calibri" w:eastAsia="Calibri" w:hAnsi="Calibri" w:cs="Calibri"/>
          <w:color w:val="000000"/>
          <w:sz w:val="24"/>
          <w:szCs w:val="24"/>
        </w:rPr>
        <w:t>Headteacher</w:t>
      </w:r>
    </w:p>
    <w:p w14:paraId="54F48BB4" w14:textId="7C6AF967" w:rsidR="00E93ADD" w:rsidRDefault="007F0E1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9" w:line="240" w:lineRule="auto"/>
        <w:ind w:firstLine="72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Salary Grade: </w:t>
      </w:r>
      <w:r>
        <w:rPr>
          <w:rFonts w:ascii="Calibri" w:eastAsia="Calibri" w:hAnsi="Calibri" w:cs="Calibri"/>
          <w:color w:val="000000"/>
          <w:sz w:val="24"/>
          <w:szCs w:val="24"/>
        </w:rPr>
        <w:t>MPS / UPS</w:t>
      </w:r>
      <w:r w:rsidR="00354813">
        <w:rPr>
          <w:rFonts w:ascii="Calibri" w:eastAsia="Calibri" w:hAnsi="Calibri" w:cs="Calibri"/>
          <w:color w:val="000000"/>
          <w:sz w:val="24"/>
          <w:szCs w:val="24"/>
        </w:rPr>
        <w:t>- £28,000-£38,810</w:t>
      </w:r>
    </w:p>
    <w:p w14:paraId="44A0499D" w14:textId="77777777" w:rsidR="00E93ADD" w:rsidRDefault="007F0E1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9" w:line="240" w:lineRule="auto"/>
        <w:ind w:left="705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Purpose of the job: </w:t>
      </w:r>
    </w:p>
    <w:p w14:paraId="5434E1FA" w14:textId="77777777" w:rsidR="00E93ADD" w:rsidRDefault="007F0E1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99" w:line="283" w:lineRule="auto"/>
        <w:ind w:right="1027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To carry out, as directed by the headteacher, the professional responsibilities of a main scale teacher as set out in the School Teachers' Pay and Conditions Document 2014. </w:t>
      </w:r>
    </w:p>
    <w:p w14:paraId="56C0F92A" w14:textId="77777777" w:rsidR="00E374B1" w:rsidRDefault="007F0E1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83" w:lineRule="auto"/>
        <w:ind w:right="1027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To support the school in meeting achievement targets in the School Improvement Plan. </w:t>
      </w:r>
    </w:p>
    <w:p w14:paraId="0BCE1AC6" w14:textId="58BD5AC0" w:rsidR="00E93ADD" w:rsidRDefault="00E374B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83" w:lineRule="auto"/>
        <w:ind w:right="1027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Post not suitable for ECTs</w:t>
      </w:r>
      <w:r w:rsidR="007F0E12">
        <w:rPr>
          <w:rFonts w:ascii="Calibri" w:eastAsia="Calibri" w:hAnsi="Calibri" w:cs="Calibri"/>
          <w:sz w:val="24"/>
          <w:szCs w:val="24"/>
        </w:rPr>
        <w:br/>
      </w:r>
    </w:p>
    <w:p w14:paraId="1AEC6E6F" w14:textId="77777777" w:rsidR="00E93ADD" w:rsidRDefault="00E93ADD">
      <w:pPr>
        <w:spacing w:line="240" w:lineRule="auto"/>
        <w:rPr>
          <w:rFonts w:ascii="Calibri" w:eastAsia="Calibri" w:hAnsi="Calibri" w:cs="Calibri"/>
          <w:i/>
          <w:sz w:val="24"/>
          <w:szCs w:val="24"/>
        </w:rPr>
      </w:pPr>
      <w:bookmarkStart w:id="0" w:name="_gzt7t72fkn7z" w:colFirst="0" w:colLast="0"/>
      <w:bookmarkStart w:id="1" w:name="_tnpnbceh9z7a" w:colFirst="0" w:colLast="0"/>
      <w:bookmarkEnd w:id="0"/>
      <w:bookmarkEnd w:id="1"/>
    </w:p>
    <w:p w14:paraId="7B555B62" w14:textId="09C6B5DE" w:rsidR="00E93ADD" w:rsidRDefault="007F0E12">
      <w:pPr>
        <w:spacing w:line="240" w:lineRule="auto"/>
        <w:rPr>
          <w:rFonts w:ascii="Calibri" w:eastAsia="Calibri" w:hAnsi="Calibri" w:cs="Calibri"/>
          <w:i/>
          <w:sz w:val="24"/>
          <w:szCs w:val="24"/>
        </w:rPr>
      </w:pPr>
      <w:bookmarkStart w:id="2" w:name="_gjdgxs" w:colFirst="0" w:colLast="0"/>
      <w:bookmarkEnd w:id="2"/>
      <w:r>
        <w:rPr>
          <w:rFonts w:ascii="Calibri" w:eastAsia="Calibri" w:hAnsi="Calibri" w:cs="Calibri"/>
          <w:i/>
          <w:sz w:val="24"/>
          <w:szCs w:val="24"/>
        </w:rPr>
        <w:t xml:space="preserve">Well Lane Primary </w:t>
      </w:r>
      <w:r w:rsidR="00BF48AB">
        <w:rPr>
          <w:rFonts w:ascii="Calibri" w:eastAsia="Calibri" w:hAnsi="Calibri" w:cs="Calibri"/>
          <w:i/>
          <w:sz w:val="24"/>
          <w:szCs w:val="24"/>
        </w:rPr>
        <w:t>School is</w:t>
      </w:r>
      <w:r>
        <w:rPr>
          <w:rFonts w:ascii="Calibri" w:eastAsia="Calibri" w:hAnsi="Calibri" w:cs="Calibri"/>
          <w:i/>
          <w:sz w:val="24"/>
          <w:szCs w:val="24"/>
        </w:rPr>
        <w:t xml:space="preserve"> committed to safeguarding children and promoting children's welfare. This post is subject to all the relevant pre-employment checks set out in 'Keeping Children Safe in Education’, including an enhanced DBS certificate with a barred - list check and online search.</w:t>
      </w:r>
    </w:p>
    <w:p w14:paraId="149FAE3F" w14:textId="77777777" w:rsidR="00E93ADD" w:rsidRDefault="00E93AD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7" w:line="566" w:lineRule="auto"/>
        <w:ind w:left="1066" w:right="1380"/>
        <w:jc w:val="center"/>
        <w:rPr>
          <w:rFonts w:ascii="Montserrat" w:eastAsia="Montserrat" w:hAnsi="Montserrat" w:cs="Montserrat"/>
          <w:sz w:val="18"/>
          <w:szCs w:val="18"/>
        </w:rPr>
      </w:pPr>
    </w:p>
    <w:sectPr w:rsidR="00E93ADD">
      <w:headerReference w:type="default" r:id="rId8"/>
      <w:pgSz w:w="11920" w:h="16840"/>
      <w:pgMar w:top="1430" w:right="450" w:bottom="2042" w:left="749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D9E9B" w14:textId="77777777" w:rsidR="00674458" w:rsidRDefault="007F0E12">
      <w:pPr>
        <w:spacing w:line="240" w:lineRule="auto"/>
      </w:pPr>
      <w:r>
        <w:separator/>
      </w:r>
    </w:p>
  </w:endnote>
  <w:endnote w:type="continuationSeparator" w:id="0">
    <w:p w14:paraId="00BD15CC" w14:textId="77777777" w:rsidR="00674458" w:rsidRDefault="007F0E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27C97" w14:textId="77777777" w:rsidR="00674458" w:rsidRDefault="007F0E12">
      <w:pPr>
        <w:spacing w:line="240" w:lineRule="auto"/>
      </w:pPr>
      <w:r>
        <w:separator/>
      </w:r>
    </w:p>
  </w:footnote>
  <w:footnote w:type="continuationSeparator" w:id="0">
    <w:p w14:paraId="505CCE21" w14:textId="77777777" w:rsidR="00674458" w:rsidRDefault="007F0E1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A1006" w14:textId="77777777" w:rsidR="00E93ADD" w:rsidRDefault="00E93AD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F95E8E"/>
    <w:multiLevelType w:val="multilevel"/>
    <w:tmpl w:val="774885B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ADD"/>
    <w:rsid w:val="00354813"/>
    <w:rsid w:val="003822C3"/>
    <w:rsid w:val="00674458"/>
    <w:rsid w:val="007F0E12"/>
    <w:rsid w:val="00BF48AB"/>
    <w:rsid w:val="00E374B1"/>
    <w:rsid w:val="00E9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2FA1C"/>
  <w15:docId w15:val="{60EA6FEF-D8B7-4E7C-98A4-3F2F54116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Katherine Roberts</dc:creator>
  <cp:lastModifiedBy>Katherine Roberts</cp:lastModifiedBy>
  <cp:revision>2</cp:revision>
  <cp:lastPrinted>2024-06-03T11:03:00Z</cp:lastPrinted>
  <dcterms:created xsi:type="dcterms:W3CDTF">2024-06-03T11:08:00Z</dcterms:created>
  <dcterms:modified xsi:type="dcterms:W3CDTF">2024-06-03T11:08:00Z</dcterms:modified>
</cp:coreProperties>
</file>