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65517" w14:textId="77777777" w:rsidR="009605F7" w:rsidRDefault="009605F7">
      <w:pPr>
        <w:pStyle w:val="NoSpacing"/>
        <w:rPr>
          <w:sz w:val="18"/>
        </w:rPr>
      </w:pPr>
    </w:p>
    <w:p w14:paraId="104B2EB2" w14:textId="77777777" w:rsidR="009605F7" w:rsidRDefault="009605F7">
      <w:pPr>
        <w:pStyle w:val="NoSpacing"/>
        <w:rPr>
          <w:rFonts w:cs="Calibri"/>
          <w:szCs w:val="26"/>
        </w:rPr>
      </w:pPr>
    </w:p>
    <w:p w14:paraId="2F4B2640" w14:textId="77777777" w:rsidR="009605F7" w:rsidRPr="009F06F9" w:rsidRDefault="00E46D10" w:rsidP="009F06F9">
      <w:pPr>
        <w:pStyle w:val="NoSpacing"/>
        <w:rPr>
          <w:rFonts w:ascii="Verdana" w:hAnsi="Verdana" w:cs="Calibri"/>
          <w:sz w:val="24"/>
          <w:szCs w:val="26"/>
        </w:rPr>
      </w:pPr>
      <w:r w:rsidRPr="009F06F9">
        <w:rPr>
          <w:rFonts w:ascii="Verdana" w:hAnsi="Verdana" w:cs="Calibri"/>
          <w:sz w:val="24"/>
          <w:szCs w:val="26"/>
        </w:rPr>
        <w:t>Trinity St Mary’s CE School</w:t>
      </w:r>
    </w:p>
    <w:p w14:paraId="710738F1" w14:textId="77777777" w:rsidR="009605F7" w:rsidRPr="009F06F9" w:rsidRDefault="00E46D10" w:rsidP="009F06F9">
      <w:pPr>
        <w:pStyle w:val="NoSpacing"/>
        <w:rPr>
          <w:rFonts w:ascii="Verdana" w:hAnsi="Verdana" w:cs="Calibri"/>
          <w:sz w:val="24"/>
          <w:szCs w:val="26"/>
        </w:rPr>
      </w:pPr>
      <w:r w:rsidRPr="009F06F9">
        <w:rPr>
          <w:rFonts w:ascii="Verdana" w:hAnsi="Verdana" w:cs="Calibri"/>
          <w:sz w:val="24"/>
          <w:szCs w:val="26"/>
        </w:rPr>
        <w:t>6 Balham Park Road</w:t>
      </w:r>
    </w:p>
    <w:p w14:paraId="3D2071A2" w14:textId="77777777" w:rsidR="009605F7" w:rsidRPr="009F06F9" w:rsidRDefault="00E46D10" w:rsidP="009F06F9">
      <w:pPr>
        <w:pStyle w:val="NoSpacing"/>
        <w:rPr>
          <w:rFonts w:ascii="Verdana" w:hAnsi="Verdana" w:cs="Calibri"/>
          <w:sz w:val="24"/>
          <w:szCs w:val="26"/>
        </w:rPr>
      </w:pPr>
      <w:r w:rsidRPr="009F06F9">
        <w:rPr>
          <w:rFonts w:ascii="Verdana" w:hAnsi="Verdana" w:cs="Calibri"/>
          <w:sz w:val="24"/>
          <w:szCs w:val="26"/>
        </w:rPr>
        <w:t>London SW12 8DR</w:t>
      </w:r>
    </w:p>
    <w:p w14:paraId="20B425E6" w14:textId="77777777" w:rsidR="009605F7" w:rsidRPr="009F06F9" w:rsidRDefault="00E46D10" w:rsidP="009F06F9">
      <w:pPr>
        <w:pStyle w:val="NoSpacing"/>
        <w:rPr>
          <w:rFonts w:ascii="Verdana" w:hAnsi="Verdana" w:cs="Calibri"/>
          <w:sz w:val="24"/>
          <w:szCs w:val="26"/>
        </w:rPr>
      </w:pPr>
      <w:r w:rsidRPr="009F06F9">
        <w:rPr>
          <w:rFonts w:ascii="Verdana" w:hAnsi="Verdana" w:cs="Calibri"/>
          <w:sz w:val="24"/>
          <w:szCs w:val="26"/>
        </w:rPr>
        <w:t>Tel: 020 8673 4166</w:t>
      </w:r>
    </w:p>
    <w:p w14:paraId="3A1EBE6C" w14:textId="77777777" w:rsidR="009605F7" w:rsidRPr="009F06F9" w:rsidRDefault="00E46D10" w:rsidP="009F06F9">
      <w:pPr>
        <w:pStyle w:val="NoSpacing"/>
        <w:rPr>
          <w:rFonts w:ascii="Verdana" w:hAnsi="Verdana"/>
        </w:rPr>
      </w:pPr>
      <w:r w:rsidRPr="009F06F9">
        <w:rPr>
          <w:rFonts w:ascii="Verdana" w:hAnsi="Verdana" w:cs="Calibri"/>
          <w:sz w:val="24"/>
          <w:szCs w:val="26"/>
        </w:rPr>
        <w:t xml:space="preserve">Email: </w:t>
      </w:r>
      <w:hyperlink r:id="rId9" w:history="1">
        <w:r w:rsidRPr="009F06F9">
          <w:rPr>
            <w:rStyle w:val="Hyperlink"/>
            <w:rFonts w:ascii="Verdana" w:hAnsi="Verdana" w:cs="Calibri"/>
            <w:b/>
            <w:color w:val="auto"/>
            <w:sz w:val="24"/>
            <w:szCs w:val="26"/>
          </w:rPr>
          <w:t>sbm@tsm.wandsworth.sch.uk</w:t>
        </w:r>
      </w:hyperlink>
    </w:p>
    <w:p w14:paraId="487C1538" w14:textId="77777777" w:rsidR="009605F7" w:rsidRPr="009F06F9" w:rsidRDefault="009605F7" w:rsidP="009F06F9">
      <w:pPr>
        <w:pStyle w:val="NoSpacing"/>
        <w:rPr>
          <w:rFonts w:ascii="Verdana" w:hAnsi="Verdana" w:cs="Calibri"/>
          <w:sz w:val="24"/>
          <w:szCs w:val="26"/>
        </w:rPr>
      </w:pPr>
    </w:p>
    <w:p w14:paraId="5B46D2F8" w14:textId="77777777" w:rsidR="009605F7" w:rsidRPr="009F06F9" w:rsidRDefault="00E46D10" w:rsidP="009F06F9">
      <w:pPr>
        <w:pStyle w:val="NoSpacing"/>
        <w:rPr>
          <w:rFonts w:ascii="Verdana" w:hAnsi="Verdana" w:cs="Calibri"/>
          <w:sz w:val="24"/>
          <w:szCs w:val="26"/>
        </w:rPr>
      </w:pPr>
      <w:r w:rsidRPr="009F06F9">
        <w:rPr>
          <w:rFonts w:ascii="Verdana" w:hAnsi="Verdana" w:cs="Calibri"/>
          <w:sz w:val="24"/>
          <w:szCs w:val="26"/>
        </w:rPr>
        <w:t>Headteacher: Lynn Anderson</w:t>
      </w:r>
    </w:p>
    <w:p w14:paraId="471854D3" w14:textId="77777777" w:rsidR="009605F7" w:rsidRPr="009F06F9" w:rsidRDefault="009605F7" w:rsidP="009F06F9">
      <w:pPr>
        <w:pStyle w:val="NoSpacing"/>
        <w:rPr>
          <w:rFonts w:ascii="Verdana" w:hAnsi="Verdana" w:cs="Calibri"/>
          <w:sz w:val="24"/>
          <w:szCs w:val="26"/>
        </w:rPr>
      </w:pPr>
    </w:p>
    <w:p w14:paraId="0B7B0F9A" w14:textId="77777777" w:rsidR="009605F7" w:rsidRPr="009F06F9" w:rsidRDefault="00942F56" w:rsidP="009F06F9">
      <w:pPr>
        <w:pStyle w:val="NoSpacing"/>
        <w:rPr>
          <w:rFonts w:ascii="Verdana" w:hAnsi="Verdana" w:cs="Calibri"/>
          <w:sz w:val="24"/>
          <w:szCs w:val="26"/>
        </w:rPr>
      </w:pPr>
      <w:r>
        <w:rPr>
          <w:rFonts w:ascii="Verdana" w:hAnsi="Verdana" w:cs="Calibri"/>
          <w:sz w:val="24"/>
          <w:szCs w:val="26"/>
        </w:rPr>
        <w:t xml:space="preserve">Position: </w:t>
      </w:r>
      <w:r w:rsidR="00E46D10" w:rsidRPr="009F06F9">
        <w:rPr>
          <w:rFonts w:ascii="Verdana" w:hAnsi="Verdana" w:cs="Calibri"/>
          <w:sz w:val="24"/>
          <w:szCs w:val="26"/>
        </w:rPr>
        <w:t>Class Teacher</w:t>
      </w:r>
      <w:r w:rsidR="007A31B4" w:rsidRPr="009F06F9">
        <w:rPr>
          <w:rFonts w:ascii="Verdana" w:hAnsi="Verdana" w:cs="Calibri"/>
          <w:sz w:val="24"/>
          <w:szCs w:val="26"/>
        </w:rPr>
        <w:t xml:space="preserve"> w</w:t>
      </w:r>
      <w:r w:rsidR="004A24DB" w:rsidRPr="009F06F9">
        <w:rPr>
          <w:rFonts w:ascii="Verdana" w:hAnsi="Verdana" w:cs="Calibri"/>
          <w:sz w:val="24"/>
          <w:szCs w:val="24"/>
        </w:rPr>
        <w:t>ith subject lead responsibilities</w:t>
      </w:r>
    </w:p>
    <w:p w14:paraId="0B123E79" w14:textId="77777777" w:rsidR="009605F7" w:rsidRPr="009F06F9" w:rsidRDefault="00E46D10" w:rsidP="009F06F9">
      <w:pPr>
        <w:pStyle w:val="NoSpacing"/>
        <w:rPr>
          <w:rFonts w:ascii="Verdana" w:hAnsi="Verdana" w:cs="Calibri"/>
          <w:sz w:val="24"/>
          <w:szCs w:val="26"/>
        </w:rPr>
      </w:pPr>
      <w:r w:rsidRPr="009F06F9">
        <w:rPr>
          <w:rFonts w:ascii="Verdana" w:hAnsi="Verdana" w:cs="Calibri"/>
          <w:sz w:val="24"/>
          <w:szCs w:val="26"/>
        </w:rPr>
        <w:t>Salary:  Main Scale</w:t>
      </w:r>
    </w:p>
    <w:p w14:paraId="55F34BEC" w14:textId="77777777" w:rsidR="009605F7" w:rsidRPr="009F06F9" w:rsidRDefault="00E46D10" w:rsidP="009F06F9">
      <w:pPr>
        <w:pStyle w:val="NoSpacing"/>
        <w:rPr>
          <w:rFonts w:ascii="Verdana" w:hAnsi="Verdana" w:cs="Calibri"/>
          <w:sz w:val="24"/>
          <w:szCs w:val="26"/>
        </w:rPr>
      </w:pPr>
      <w:r w:rsidRPr="009F06F9">
        <w:rPr>
          <w:rFonts w:ascii="Verdana" w:hAnsi="Verdana" w:cs="Calibri"/>
          <w:sz w:val="24"/>
          <w:szCs w:val="26"/>
        </w:rPr>
        <w:t xml:space="preserve">Required: </w:t>
      </w:r>
      <w:r w:rsidR="004A24DB" w:rsidRPr="009F06F9">
        <w:rPr>
          <w:rFonts w:ascii="Verdana" w:hAnsi="Verdana" w:cs="Calibri"/>
          <w:sz w:val="24"/>
          <w:szCs w:val="26"/>
        </w:rPr>
        <w:t xml:space="preserve"> </w:t>
      </w:r>
      <w:r w:rsidR="00F2776D" w:rsidRPr="009F06F9">
        <w:rPr>
          <w:rFonts w:ascii="Verdana" w:hAnsi="Verdana" w:cs="Calibri"/>
          <w:sz w:val="24"/>
          <w:szCs w:val="26"/>
        </w:rPr>
        <w:t xml:space="preserve">September </w:t>
      </w:r>
      <w:r w:rsidR="004A24DB" w:rsidRPr="009F06F9">
        <w:rPr>
          <w:rFonts w:ascii="Verdana" w:hAnsi="Verdana" w:cs="Calibri"/>
          <w:sz w:val="24"/>
          <w:szCs w:val="26"/>
        </w:rPr>
        <w:t>2022</w:t>
      </w:r>
    </w:p>
    <w:p w14:paraId="71B47DC4" w14:textId="77777777" w:rsidR="009F06F9" w:rsidRDefault="009F06F9" w:rsidP="009F06F9">
      <w:pPr>
        <w:pStyle w:val="NormalWeb"/>
        <w:shd w:val="clear" w:color="auto" w:fill="FFFFFF"/>
        <w:spacing w:before="0" w:after="150"/>
        <w:rPr>
          <w:rFonts w:ascii="Verdana" w:hAnsi="Verdana" w:cs="Calibri"/>
          <w:szCs w:val="26"/>
        </w:rPr>
      </w:pPr>
    </w:p>
    <w:p w14:paraId="3449AAA9" w14:textId="77777777" w:rsidR="009605F7" w:rsidRPr="009F06F9" w:rsidRDefault="00E46D10" w:rsidP="009F06F9">
      <w:pPr>
        <w:pStyle w:val="NormalWeb"/>
        <w:shd w:val="clear" w:color="auto" w:fill="FFFFFF"/>
        <w:spacing w:before="0" w:after="150"/>
        <w:rPr>
          <w:rFonts w:ascii="Verdana" w:hAnsi="Verdana" w:cs="Calibri"/>
          <w:szCs w:val="26"/>
        </w:rPr>
      </w:pPr>
      <w:r w:rsidRPr="009F06F9">
        <w:rPr>
          <w:rFonts w:ascii="Verdana" w:hAnsi="Verdana" w:cs="Calibri"/>
          <w:szCs w:val="26"/>
        </w:rPr>
        <w:t xml:space="preserve">An exciting opportunity has arisen for someone who has </w:t>
      </w:r>
      <w:proofErr w:type="spellStart"/>
      <w:r w:rsidRPr="009F06F9">
        <w:rPr>
          <w:rFonts w:ascii="Verdana" w:hAnsi="Verdana" w:cs="Calibri"/>
          <w:szCs w:val="26"/>
        </w:rPr>
        <w:t>drive</w:t>
      </w:r>
      <w:proofErr w:type="spellEnd"/>
      <w:r w:rsidRPr="009F06F9">
        <w:rPr>
          <w:rFonts w:ascii="Verdana" w:hAnsi="Verdana" w:cs="Calibri"/>
          <w:szCs w:val="26"/>
        </w:rPr>
        <w:t xml:space="preserve">, </w:t>
      </w:r>
      <w:proofErr w:type="gramStart"/>
      <w:r w:rsidRPr="009F06F9">
        <w:rPr>
          <w:rFonts w:ascii="Verdana" w:hAnsi="Verdana" w:cs="Calibri"/>
          <w:szCs w:val="26"/>
        </w:rPr>
        <w:t>enthusiasm</w:t>
      </w:r>
      <w:proofErr w:type="gramEnd"/>
      <w:r w:rsidRPr="009F06F9">
        <w:rPr>
          <w:rFonts w:ascii="Verdana" w:hAnsi="Verdana" w:cs="Calibri"/>
          <w:szCs w:val="26"/>
        </w:rPr>
        <w:t xml:space="preserve"> and creativity to become a teacher here at Trinity St Mary’s CE Primary School.</w:t>
      </w:r>
    </w:p>
    <w:p w14:paraId="0924E2F3" w14:textId="77777777" w:rsidR="009605F7" w:rsidRPr="009F06F9" w:rsidRDefault="00E46D10" w:rsidP="009F06F9">
      <w:pPr>
        <w:pStyle w:val="NormalWeb"/>
        <w:shd w:val="clear" w:color="auto" w:fill="FFFFFF"/>
        <w:spacing w:before="0" w:after="150"/>
        <w:rPr>
          <w:rFonts w:ascii="Verdana" w:hAnsi="Verdana" w:cs="Calibri"/>
          <w:szCs w:val="26"/>
        </w:rPr>
      </w:pPr>
      <w:r w:rsidRPr="009F06F9">
        <w:rPr>
          <w:rFonts w:ascii="Verdana" w:hAnsi="Verdana" w:cs="Calibri"/>
          <w:szCs w:val="26"/>
        </w:rPr>
        <w:t xml:space="preserve">Trinity St Mary’s is a </w:t>
      </w:r>
      <w:proofErr w:type="gramStart"/>
      <w:r w:rsidRPr="009F06F9">
        <w:rPr>
          <w:rFonts w:ascii="Verdana" w:hAnsi="Verdana" w:cs="Calibri"/>
          <w:szCs w:val="26"/>
        </w:rPr>
        <w:t>rights</w:t>
      </w:r>
      <w:proofErr w:type="gramEnd"/>
      <w:r w:rsidRPr="009F06F9">
        <w:rPr>
          <w:rFonts w:ascii="Verdana" w:hAnsi="Verdana" w:cs="Calibri"/>
          <w:szCs w:val="26"/>
        </w:rPr>
        <w:t xml:space="preserve"> respecting church school where we promote an understanding of everyone’s rights and to how to respect them.  We have created a positive environment in which self-discipline and honesty is encouraged which is all underpinned by our Christian distinctiveness and our dedication in the teaching of Christian values and morals. The school is ideally located with excellent public transport links and can easily be reached.</w:t>
      </w:r>
    </w:p>
    <w:p w14:paraId="672337AD" w14:textId="77777777" w:rsidR="009605F7" w:rsidRPr="009F06F9" w:rsidRDefault="00E46D10" w:rsidP="009F06F9">
      <w:pPr>
        <w:rPr>
          <w:rFonts w:ascii="Verdana" w:hAnsi="Verdana"/>
        </w:rPr>
      </w:pPr>
      <w:r w:rsidRPr="009F06F9">
        <w:rPr>
          <w:rFonts w:ascii="Verdana" w:hAnsi="Verdana" w:cs="Calibri"/>
          <w:sz w:val="24"/>
          <w:szCs w:val="26"/>
        </w:rPr>
        <w:t>We are a high achieving school and are 1</w:t>
      </w:r>
      <w:r w:rsidRPr="009F06F9">
        <w:rPr>
          <w:rFonts w:ascii="Verdana" w:hAnsi="Verdana" w:cs="Calibri"/>
          <w:sz w:val="24"/>
          <w:szCs w:val="26"/>
          <w:vertAlign w:val="superscript"/>
        </w:rPr>
        <w:t>st</w:t>
      </w:r>
      <w:r w:rsidRPr="009F06F9">
        <w:rPr>
          <w:rFonts w:ascii="Verdana" w:hAnsi="Verdana" w:cs="Calibri"/>
          <w:sz w:val="24"/>
          <w:szCs w:val="26"/>
        </w:rPr>
        <w:t xml:space="preserve"> in Wandsworth borough and 452</w:t>
      </w:r>
      <w:r w:rsidRPr="009F06F9">
        <w:rPr>
          <w:rFonts w:ascii="Verdana" w:hAnsi="Verdana" w:cs="Calibri"/>
          <w:sz w:val="24"/>
          <w:szCs w:val="26"/>
          <w:vertAlign w:val="superscript"/>
        </w:rPr>
        <w:t>nd</w:t>
      </w:r>
      <w:r w:rsidRPr="009F06F9">
        <w:rPr>
          <w:rFonts w:ascii="Verdana" w:hAnsi="Verdana" w:cs="Calibri"/>
          <w:sz w:val="24"/>
          <w:szCs w:val="26"/>
        </w:rPr>
        <w:t xml:space="preserve"> in the country for academic achievement.</w:t>
      </w:r>
      <w:r w:rsidRPr="009F06F9">
        <w:rPr>
          <w:rFonts w:ascii="Verdana" w:hAnsi="Verdana"/>
        </w:rPr>
        <w:t xml:space="preserve"> </w:t>
      </w:r>
      <w:r w:rsidRPr="009F06F9">
        <w:rPr>
          <w:rFonts w:ascii="Verdana" w:hAnsi="Verdana" w:cs="Calibri"/>
          <w:sz w:val="24"/>
          <w:szCs w:val="26"/>
        </w:rPr>
        <w:t>We are committed to safeguarding and promoting the welfare of children, young people and vulnerable adults and expect all staff and volunteers to share this commitment.</w:t>
      </w:r>
    </w:p>
    <w:p w14:paraId="4D1BD8EA" w14:textId="77777777" w:rsidR="009605F7" w:rsidRPr="009F06F9" w:rsidRDefault="00E46D10" w:rsidP="009F06F9">
      <w:pPr>
        <w:pStyle w:val="NormalWeb"/>
        <w:shd w:val="clear" w:color="auto" w:fill="FFFFFF"/>
        <w:spacing w:before="0" w:after="150"/>
        <w:rPr>
          <w:rFonts w:ascii="Verdana" w:hAnsi="Verdana" w:cs="Calibri"/>
          <w:szCs w:val="26"/>
        </w:rPr>
      </w:pPr>
      <w:r w:rsidRPr="009F06F9">
        <w:rPr>
          <w:rFonts w:ascii="Verdana" w:hAnsi="Verdana" w:cs="Calibri"/>
          <w:szCs w:val="26"/>
        </w:rPr>
        <w:t>If you are an excellent teacher with drive and enthusiasm who hopes to become part of a professional and dedicated team, this could be the role for you!</w:t>
      </w:r>
    </w:p>
    <w:p w14:paraId="405D6685" w14:textId="77777777" w:rsidR="009605F7" w:rsidRPr="009F06F9" w:rsidRDefault="00E46D10" w:rsidP="009F06F9">
      <w:pPr>
        <w:rPr>
          <w:rFonts w:ascii="Verdana" w:hAnsi="Verdana" w:cs="Calibri"/>
          <w:sz w:val="24"/>
          <w:szCs w:val="26"/>
        </w:rPr>
      </w:pPr>
      <w:r w:rsidRPr="009F06F9">
        <w:rPr>
          <w:rFonts w:ascii="Verdana" w:hAnsi="Verdana" w:cs="Calibri"/>
          <w:sz w:val="24"/>
          <w:szCs w:val="26"/>
        </w:rPr>
        <w:t>You will need to have experience of working with children and have QTS.  In addition, you will need to demonstrate a track record in raising standards, be a creative thinker who is able to inspire and motivate children and be committed to working in partnership with the whole community, including the church.</w:t>
      </w:r>
    </w:p>
    <w:p w14:paraId="5A32CA2A" w14:textId="77777777" w:rsidR="003F30C3" w:rsidRPr="00942F56" w:rsidRDefault="003F30C3" w:rsidP="009F06F9">
      <w:pPr>
        <w:rPr>
          <w:rFonts w:ascii="Verdana" w:hAnsi="Verdana"/>
          <w:sz w:val="24"/>
          <w:szCs w:val="24"/>
        </w:rPr>
      </w:pPr>
      <w:r w:rsidRPr="00942F56">
        <w:rPr>
          <w:rFonts w:ascii="Verdana" w:hAnsi="Verdana"/>
          <w:sz w:val="24"/>
          <w:szCs w:val="24"/>
        </w:rPr>
        <w:t>Visits are welcome and encouraged</w:t>
      </w:r>
    </w:p>
    <w:p w14:paraId="6982A2E5" w14:textId="77777777" w:rsidR="009605F7" w:rsidRPr="009F06F9" w:rsidRDefault="00E46D10" w:rsidP="009F06F9">
      <w:pPr>
        <w:rPr>
          <w:rFonts w:ascii="Verdana" w:hAnsi="Verdana"/>
        </w:rPr>
      </w:pPr>
      <w:r w:rsidRPr="009F06F9">
        <w:rPr>
          <w:rFonts w:ascii="Verdana" w:hAnsi="Verdana" w:cs="Calibri"/>
          <w:sz w:val="24"/>
          <w:szCs w:val="26"/>
        </w:rPr>
        <w:t xml:space="preserve">To apply, please complete the application form and return it to the school by the closing date, which is </w:t>
      </w:r>
      <w:r w:rsidR="00607ACA" w:rsidRPr="00607ACA">
        <w:rPr>
          <w:rFonts w:ascii="Verdana" w:hAnsi="Verdana" w:cs="Calibri"/>
          <w:b/>
          <w:sz w:val="24"/>
          <w:szCs w:val="26"/>
          <w:u w:val="single"/>
        </w:rPr>
        <w:t>Friday 13</w:t>
      </w:r>
      <w:r w:rsidR="00607ACA" w:rsidRPr="00607ACA">
        <w:rPr>
          <w:rFonts w:ascii="Verdana" w:hAnsi="Verdana" w:cs="Calibri"/>
          <w:b/>
          <w:sz w:val="24"/>
          <w:szCs w:val="26"/>
          <w:u w:val="single"/>
          <w:vertAlign w:val="superscript"/>
        </w:rPr>
        <w:t>th</w:t>
      </w:r>
      <w:r w:rsidR="00607ACA" w:rsidRPr="00607ACA">
        <w:rPr>
          <w:rFonts w:ascii="Verdana" w:hAnsi="Verdana" w:cs="Calibri"/>
          <w:b/>
          <w:sz w:val="24"/>
          <w:szCs w:val="26"/>
          <w:u w:val="single"/>
        </w:rPr>
        <w:t xml:space="preserve"> May 2022</w:t>
      </w:r>
      <w:r w:rsidR="009271B2" w:rsidRPr="00607ACA">
        <w:rPr>
          <w:rFonts w:ascii="Verdana" w:hAnsi="Verdana" w:cs="Calibri"/>
          <w:b/>
          <w:sz w:val="24"/>
          <w:szCs w:val="26"/>
          <w:u w:val="single"/>
        </w:rPr>
        <w:t xml:space="preserve"> </w:t>
      </w:r>
      <w:r w:rsidR="001D3BD4" w:rsidRPr="00607ACA">
        <w:rPr>
          <w:rFonts w:ascii="Verdana" w:hAnsi="Verdana" w:cs="Calibri"/>
          <w:b/>
          <w:sz w:val="24"/>
          <w:szCs w:val="26"/>
          <w:u w:val="single"/>
        </w:rPr>
        <w:t>by 3pm</w:t>
      </w:r>
      <w:r w:rsidRPr="00607ACA">
        <w:rPr>
          <w:rFonts w:ascii="Verdana" w:hAnsi="Verdana" w:cs="Calibri"/>
          <w:sz w:val="24"/>
          <w:szCs w:val="26"/>
        </w:rPr>
        <w:t xml:space="preserve">.   </w:t>
      </w:r>
      <w:r w:rsidRPr="009F06F9">
        <w:rPr>
          <w:rFonts w:ascii="Verdana" w:hAnsi="Verdana" w:cs="Calibri"/>
          <w:sz w:val="24"/>
          <w:szCs w:val="26"/>
        </w:rPr>
        <w:t xml:space="preserve">An information pack, including a Job Description and Person Specification can be downloaded below. Alternatively an application pack can be found on the Wandsworth Council website </w:t>
      </w:r>
      <w:hyperlink r:id="rId10" w:history="1">
        <w:r w:rsidRPr="009F06F9">
          <w:rPr>
            <w:rStyle w:val="Hyperlink"/>
            <w:rFonts w:ascii="Verdana" w:hAnsi="Verdana" w:cs="Calibri"/>
            <w:sz w:val="24"/>
            <w:szCs w:val="26"/>
          </w:rPr>
          <w:t>https://jobs.richmondandwandsworth.gov.uk/</w:t>
        </w:r>
      </w:hyperlink>
      <w:r w:rsidRPr="009F06F9">
        <w:rPr>
          <w:rStyle w:val="Hyperlink"/>
          <w:rFonts w:ascii="Verdana" w:hAnsi="Verdana" w:cs="Calibri"/>
          <w:sz w:val="24"/>
          <w:szCs w:val="26"/>
          <w:u w:val="none"/>
        </w:rPr>
        <w:t xml:space="preserve"> </w:t>
      </w:r>
      <w:r w:rsidRPr="009F06F9">
        <w:rPr>
          <w:rStyle w:val="Hyperlink"/>
          <w:rFonts w:ascii="Verdana" w:hAnsi="Verdana" w:cs="Calibri"/>
          <w:color w:val="auto"/>
          <w:sz w:val="24"/>
          <w:szCs w:val="26"/>
          <w:u w:val="none"/>
        </w:rPr>
        <w:t>or obta</w:t>
      </w:r>
      <w:r w:rsidR="00F2776D" w:rsidRPr="009F06F9">
        <w:rPr>
          <w:rStyle w:val="Hyperlink"/>
          <w:rFonts w:ascii="Verdana" w:hAnsi="Verdana" w:cs="Calibri"/>
          <w:color w:val="auto"/>
          <w:sz w:val="24"/>
          <w:szCs w:val="26"/>
          <w:u w:val="none"/>
        </w:rPr>
        <w:t>ined by contacting Debbie Bennett</w:t>
      </w:r>
      <w:r w:rsidRPr="009F06F9">
        <w:rPr>
          <w:rStyle w:val="Hyperlink"/>
          <w:rFonts w:ascii="Verdana" w:hAnsi="Verdana" w:cs="Calibri"/>
          <w:color w:val="auto"/>
          <w:sz w:val="24"/>
          <w:szCs w:val="26"/>
          <w:u w:val="none"/>
        </w:rPr>
        <w:t xml:space="preserve"> on 0208 673 4166 or via email </w:t>
      </w:r>
      <w:hyperlink r:id="rId11" w:history="1">
        <w:r w:rsidRPr="009F06F9">
          <w:rPr>
            <w:rStyle w:val="Hyperlink"/>
            <w:rFonts w:ascii="Verdana" w:hAnsi="Verdana" w:cs="Calibri"/>
            <w:sz w:val="24"/>
            <w:szCs w:val="26"/>
          </w:rPr>
          <w:t>sbm@tsm.wandsworth.sch.uk</w:t>
        </w:r>
      </w:hyperlink>
    </w:p>
    <w:p w14:paraId="53B00BC6" w14:textId="77777777" w:rsidR="009605F7" w:rsidRPr="009F06F9" w:rsidRDefault="00E46D10" w:rsidP="009F06F9">
      <w:pPr>
        <w:pStyle w:val="NormalWeb"/>
        <w:shd w:val="clear" w:color="auto" w:fill="FFFFFF"/>
        <w:spacing w:before="0" w:after="150"/>
        <w:rPr>
          <w:rFonts w:ascii="Verdana" w:hAnsi="Verdana" w:cs="Calibri"/>
          <w:szCs w:val="26"/>
        </w:rPr>
      </w:pPr>
      <w:r w:rsidRPr="009F06F9">
        <w:rPr>
          <w:rFonts w:ascii="Verdana" w:hAnsi="Verdana" w:cs="Calibri"/>
          <w:szCs w:val="26"/>
        </w:rPr>
        <w:t xml:space="preserve">In your supporting statement please state any Key Stage preference, as well as </w:t>
      </w:r>
      <w:proofErr w:type="gramStart"/>
      <w:r w:rsidRPr="009F06F9">
        <w:rPr>
          <w:rFonts w:ascii="Verdana" w:hAnsi="Verdana" w:cs="Calibri"/>
          <w:szCs w:val="26"/>
        </w:rPr>
        <w:t>particular subject</w:t>
      </w:r>
      <w:proofErr w:type="gramEnd"/>
      <w:r w:rsidRPr="009F06F9">
        <w:rPr>
          <w:rFonts w:ascii="Verdana" w:hAnsi="Verdana" w:cs="Calibri"/>
          <w:szCs w:val="26"/>
        </w:rPr>
        <w:t xml:space="preserve"> strengths.</w:t>
      </w:r>
    </w:p>
    <w:p w14:paraId="23C089F1" w14:textId="77777777" w:rsidR="00607ACA" w:rsidRPr="00607ACA" w:rsidRDefault="00942F56" w:rsidP="009F06F9">
      <w:pPr>
        <w:pStyle w:val="NormalWeb"/>
        <w:shd w:val="clear" w:color="auto" w:fill="FFFFFF"/>
        <w:spacing w:before="0" w:after="150"/>
        <w:rPr>
          <w:rFonts w:ascii="Verdana" w:hAnsi="Verdana" w:cs="Calibri"/>
          <w:szCs w:val="26"/>
        </w:rPr>
      </w:pPr>
      <w:r w:rsidRPr="00607ACA">
        <w:rPr>
          <w:rFonts w:ascii="Verdana" w:hAnsi="Verdana" w:cs="Calibri"/>
          <w:szCs w:val="26"/>
        </w:rPr>
        <w:t>Shortlist deadline is Friday</w:t>
      </w:r>
      <w:r w:rsidR="00607ACA" w:rsidRPr="00607ACA">
        <w:rPr>
          <w:rFonts w:ascii="Verdana" w:hAnsi="Verdana" w:cs="Calibri"/>
          <w:szCs w:val="26"/>
        </w:rPr>
        <w:t xml:space="preserve"> 13</w:t>
      </w:r>
      <w:r w:rsidR="00607ACA" w:rsidRPr="00607ACA">
        <w:rPr>
          <w:rFonts w:ascii="Verdana" w:hAnsi="Verdana" w:cs="Calibri"/>
          <w:szCs w:val="26"/>
          <w:vertAlign w:val="superscript"/>
        </w:rPr>
        <w:t>th</w:t>
      </w:r>
      <w:r w:rsidR="00607ACA" w:rsidRPr="00607ACA">
        <w:rPr>
          <w:rFonts w:ascii="Verdana" w:hAnsi="Verdana" w:cs="Calibri"/>
          <w:szCs w:val="26"/>
        </w:rPr>
        <w:t xml:space="preserve"> May 2022</w:t>
      </w:r>
    </w:p>
    <w:p w14:paraId="2C78A251" w14:textId="77777777" w:rsidR="009605F7" w:rsidRPr="00607ACA" w:rsidRDefault="00942F56" w:rsidP="009F06F9">
      <w:pPr>
        <w:pStyle w:val="NormalWeb"/>
        <w:shd w:val="clear" w:color="auto" w:fill="FFFFFF"/>
        <w:spacing w:before="0" w:after="150"/>
        <w:rPr>
          <w:rFonts w:ascii="Verdana" w:hAnsi="Verdana" w:cs="Calibri"/>
          <w:szCs w:val="26"/>
        </w:rPr>
      </w:pPr>
      <w:r w:rsidRPr="00607ACA">
        <w:rPr>
          <w:rFonts w:ascii="Verdana" w:hAnsi="Verdana" w:cs="Calibri"/>
          <w:szCs w:val="26"/>
        </w:rPr>
        <w:t>Interviews will be held on</w:t>
      </w:r>
      <w:r w:rsidR="00607ACA" w:rsidRPr="00607ACA">
        <w:rPr>
          <w:rFonts w:ascii="Verdana" w:hAnsi="Verdana" w:cs="Calibri"/>
          <w:szCs w:val="26"/>
        </w:rPr>
        <w:t xml:space="preserve"> 19</w:t>
      </w:r>
      <w:r w:rsidR="00607ACA" w:rsidRPr="00607ACA">
        <w:rPr>
          <w:rFonts w:ascii="Verdana" w:hAnsi="Verdana" w:cs="Calibri"/>
          <w:szCs w:val="26"/>
          <w:vertAlign w:val="superscript"/>
        </w:rPr>
        <w:t>th</w:t>
      </w:r>
      <w:r w:rsidR="00607ACA" w:rsidRPr="00607ACA">
        <w:rPr>
          <w:rFonts w:ascii="Verdana" w:hAnsi="Verdana" w:cs="Calibri"/>
          <w:szCs w:val="26"/>
        </w:rPr>
        <w:t xml:space="preserve"> and 20</w:t>
      </w:r>
      <w:r w:rsidR="00607ACA" w:rsidRPr="00607ACA">
        <w:rPr>
          <w:rFonts w:ascii="Verdana" w:hAnsi="Verdana" w:cs="Calibri"/>
          <w:szCs w:val="26"/>
          <w:vertAlign w:val="superscript"/>
        </w:rPr>
        <w:t>th</w:t>
      </w:r>
      <w:r w:rsidR="00607ACA" w:rsidRPr="00607ACA">
        <w:rPr>
          <w:rFonts w:ascii="Verdana" w:hAnsi="Verdana" w:cs="Calibri"/>
          <w:szCs w:val="26"/>
        </w:rPr>
        <w:t xml:space="preserve"> May </w:t>
      </w:r>
      <w:r w:rsidR="004A24DB" w:rsidRPr="00607ACA">
        <w:rPr>
          <w:rFonts w:ascii="Verdana" w:hAnsi="Verdana" w:cs="Calibri"/>
          <w:szCs w:val="26"/>
        </w:rPr>
        <w:t>2022</w:t>
      </w:r>
    </w:p>
    <w:p w14:paraId="2AF7C702" w14:textId="77777777" w:rsidR="009F06F9" w:rsidRPr="009F06F9" w:rsidRDefault="009F06F9" w:rsidP="009F06F9">
      <w:pPr>
        <w:rPr>
          <w:rFonts w:ascii="Verdana" w:eastAsia="Times New Roman" w:hAnsi="Verdana" w:cs="Calibri"/>
          <w:sz w:val="24"/>
          <w:szCs w:val="26"/>
          <w:lang w:eastAsia="en-GB"/>
        </w:rPr>
      </w:pPr>
    </w:p>
    <w:p w14:paraId="7E9A596F" w14:textId="77777777" w:rsidR="00995A60" w:rsidRPr="009F06F9" w:rsidRDefault="00995A60" w:rsidP="009F06F9">
      <w:pPr>
        <w:rPr>
          <w:rFonts w:ascii="Verdana" w:hAnsi="Verdana"/>
          <w:lang w:eastAsia="en-GB"/>
        </w:rPr>
      </w:pPr>
      <w:r w:rsidRPr="009F06F9">
        <w:rPr>
          <w:rFonts w:ascii="Verdana" w:hAnsi="Verdana"/>
          <w:color w:val="191919"/>
          <w:lang w:eastAsia="ja-JP"/>
        </w:rPr>
        <w:t>Trinity St Mary’s a</w:t>
      </w:r>
      <w:r w:rsidRPr="009F06F9">
        <w:rPr>
          <w:rFonts w:ascii="Verdana" w:hAnsi="Verdana"/>
        </w:rPr>
        <w:t>re committed to safeguarding and promoting the welfare of children, young people and vulnerable adults and expect all staff and volunteers to share this commitment.</w:t>
      </w:r>
    </w:p>
    <w:p w14:paraId="026602FF" w14:textId="77777777" w:rsidR="00995A60" w:rsidRPr="009F06F9" w:rsidRDefault="00995A60" w:rsidP="009F06F9">
      <w:pPr>
        <w:rPr>
          <w:rFonts w:ascii="Verdana" w:hAnsi="Verdana" w:cs="Arial"/>
          <w:i/>
          <w:iCs/>
          <w:color w:val="808080"/>
        </w:rPr>
      </w:pPr>
      <w:r w:rsidRPr="009F06F9">
        <w:rPr>
          <w:rFonts w:ascii="Verdana" w:hAnsi="Verdana"/>
          <w:color w:val="191919"/>
          <w:lang w:eastAsia="ja-JP"/>
        </w:rPr>
        <w:t>The successful candidate will have to meet the requirements of the person specification and will be subject to pre-employment checks including a health check, an enhanced DBS check and satisfactory references.</w:t>
      </w:r>
    </w:p>
    <w:p w14:paraId="1E8D93EE" w14:textId="77777777" w:rsidR="00995A60" w:rsidRPr="009F06F9" w:rsidRDefault="00995A60" w:rsidP="009F06F9">
      <w:pPr>
        <w:rPr>
          <w:rFonts w:ascii="Verdana" w:hAnsi="Verdana"/>
          <w:color w:val="191919"/>
          <w:lang w:eastAsia="ja-JP"/>
        </w:rPr>
      </w:pPr>
    </w:p>
    <w:p w14:paraId="3870DA25" w14:textId="77777777" w:rsidR="00995A60" w:rsidRPr="009F06F9" w:rsidRDefault="00995A60" w:rsidP="009F06F9">
      <w:pPr>
        <w:rPr>
          <w:rFonts w:ascii="Verdana" w:hAnsi="Verdana"/>
          <w:lang w:val="en"/>
        </w:rPr>
      </w:pPr>
    </w:p>
    <w:p w14:paraId="5C6D8F43" w14:textId="77777777" w:rsidR="00995A60" w:rsidRPr="009F06F9" w:rsidRDefault="00995A60" w:rsidP="009F06F9">
      <w:pPr>
        <w:rPr>
          <w:rFonts w:ascii="Verdana" w:hAnsi="Verdana"/>
          <w:b/>
          <w:bCs/>
        </w:rPr>
      </w:pPr>
    </w:p>
    <w:p w14:paraId="721DE4AA" w14:textId="77777777" w:rsidR="00995A60" w:rsidRPr="009F06F9" w:rsidRDefault="00995A60" w:rsidP="009F06F9">
      <w:pPr>
        <w:rPr>
          <w:rFonts w:ascii="Verdana" w:hAnsi="Verdana"/>
        </w:rPr>
      </w:pPr>
    </w:p>
    <w:p w14:paraId="7FDA3A1A" w14:textId="77777777" w:rsidR="00995A60" w:rsidRPr="009F06F9" w:rsidRDefault="00995A60" w:rsidP="009F06F9">
      <w:pPr>
        <w:pStyle w:val="NormalWeb"/>
        <w:shd w:val="clear" w:color="auto" w:fill="FFFFFF"/>
        <w:spacing w:before="0" w:after="150"/>
        <w:rPr>
          <w:rFonts w:ascii="Verdana" w:hAnsi="Verdana"/>
        </w:rPr>
      </w:pPr>
    </w:p>
    <w:p w14:paraId="71F3EA75" w14:textId="77777777" w:rsidR="009605F7" w:rsidRPr="009F06F9" w:rsidRDefault="009605F7" w:rsidP="009F06F9">
      <w:pPr>
        <w:rPr>
          <w:rFonts w:ascii="Verdana" w:hAnsi="Verdana"/>
        </w:rPr>
      </w:pPr>
    </w:p>
    <w:p w14:paraId="357683D0" w14:textId="77777777" w:rsidR="009605F7" w:rsidRPr="009F06F9" w:rsidRDefault="009605F7" w:rsidP="009F06F9">
      <w:pPr>
        <w:pStyle w:val="NormalWeb"/>
        <w:shd w:val="clear" w:color="auto" w:fill="FFFFFF"/>
        <w:spacing w:before="0" w:after="150"/>
        <w:rPr>
          <w:rFonts w:ascii="Verdana" w:hAnsi="Verdana" w:cs="Calibri"/>
          <w:sz w:val="26"/>
          <w:szCs w:val="26"/>
        </w:rPr>
      </w:pPr>
    </w:p>
    <w:p w14:paraId="1EAB9F67" w14:textId="77777777" w:rsidR="009605F7" w:rsidRPr="009F06F9" w:rsidRDefault="009605F7" w:rsidP="009F06F9">
      <w:pPr>
        <w:pStyle w:val="NormalWeb"/>
        <w:shd w:val="clear" w:color="auto" w:fill="FFFFFF"/>
        <w:spacing w:before="0" w:after="150"/>
        <w:rPr>
          <w:rFonts w:ascii="Verdana" w:hAnsi="Verdana" w:cs="Calibri"/>
          <w:color w:val="222222"/>
          <w:sz w:val="26"/>
          <w:szCs w:val="26"/>
        </w:rPr>
      </w:pPr>
    </w:p>
    <w:p w14:paraId="390EE7EB" w14:textId="77777777" w:rsidR="009605F7" w:rsidRPr="009F06F9" w:rsidRDefault="009605F7" w:rsidP="009F06F9">
      <w:pPr>
        <w:pStyle w:val="NormalWeb"/>
        <w:shd w:val="clear" w:color="auto" w:fill="FFFFFF"/>
        <w:spacing w:before="0" w:after="150"/>
        <w:jc w:val="center"/>
        <w:rPr>
          <w:rFonts w:ascii="Verdana" w:hAnsi="Verdana" w:cs="Calibri"/>
          <w:color w:val="222222"/>
          <w:sz w:val="26"/>
          <w:szCs w:val="26"/>
        </w:rPr>
      </w:pPr>
    </w:p>
    <w:p w14:paraId="0BE3F060" w14:textId="77777777" w:rsidR="009605F7" w:rsidRPr="009F06F9" w:rsidRDefault="00E46D10">
      <w:pPr>
        <w:pStyle w:val="NormalWeb"/>
        <w:shd w:val="clear" w:color="auto" w:fill="FFFFFF"/>
        <w:spacing w:before="0" w:after="150"/>
        <w:rPr>
          <w:rFonts w:ascii="Verdana" w:hAnsi="Verdana" w:cs="Calibri"/>
          <w:color w:val="222222"/>
          <w:sz w:val="26"/>
          <w:szCs w:val="26"/>
        </w:rPr>
      </w:pPr>
      <w:r w:rsidRPr="009F06F9">
        <w:rPr>
          <w:rFonts w:ascii="Verdana" w:hAnsi="Verdana" w:cs="Calibri"/>
          <w:color w:val="222222"/>
          <w:sz w:val="26"/>
          <w:szCs w:val="26"/>
        </w:rPr>
        <w:t xml:space="preserve"> </w:t>
      </w:r>
    </w:p>
    <w:p w14:paraId="428949B9" w14:textId="77777777" w:rsidR="009605F7" w:rsidRPr="009F06F9" w:rsidRDefault="009605F7">
      <w:pPr>
        <w:pStyle w:val="NormalWeb"/>
        <w:shd w:val="clear" w:color="auto" w:fill="FFFFFF"/>
        <w:spacing w:before="0" w:after="150"/>
        <w:rPr>
          <w:rFonts w:ascii="Verdana" w:hAnsi="Verdana" w:cs="Calibri"/>
          <w:color w:val="222222"/>
          <w:sz w:val="26"/>
          <w:szCs w:val="26"/>
        </w:rPr>
      </w:pPr>
    </w:p>
    <w:p w14:paraId="27DE168D" w14:textId="77777777" w:rsidR="009605F7" w:rsidRPr="009F06F9" w:rsidRDefault="009605F7">
      <w:pPr>
        <w:rPr>
          <w:rFonts w:ascii="Verdana" w:hAnsi="Verdana"/>
        </w:rPr>
      </w:pPr>
    </w:p>
    <w:p w14:paraId="0E13D89F" w14:textId="77777777" w:rsidR="009605F7" w:rsidRPr="009F06F9" w:rsidRDefault="009605F7">
      <w:pPr>
        <w:rPr>
          <w:rFonts w:ascii="Verdana" w:hAnsi="Verdana"/>
        </w:rPr>
      </w:pPr>
    </w:p>
    <w:sectPr w:rsidR="009605F7" w:rsidRPr="009F06F9">
      <w:headerReference w:type="even" r:id="rId12"/>
      <w:headerReference w:type="default" r:id="rId13"/>
      <w:footerReference w:type="even" r:id="rId14"/>
      <w:footerReference w:type="default" r:id="rId15"/>
      <w:headerReference w:type="first" r:id="rId16"/>
      <w:footerReference w:type="first" r:id="rId17"/>
      <w:pgSz w:w="11906" w:h="16838"/>
      <w:pgMar w:top="2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9AEF" w14:textId="77777777" w:rsidR="00860D80" w:rsidRDefault="00860D80">
      <w:pPr>
        <w:spacing w:after="0" w:line="240" w:lineRule="auto"/>
      </w:pPr>
      <w:r>
        <w:separator/>
      </w:r>
    </w:p>
  </w:endnote>
  <w:endnote w:type="continuationSeparator" w:id="0">
    <w:p w14:paraId="4B3DAFEE" w14:textId="77777777" w:rsidR="00860D80" w:rsidRDefault="00860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B943" w14:textId="77777777" w:rsidR="00086C57" w:rsidRDefault="0008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5F73" w14:textId="77777777" w:rsidR="00086C57" w:rsidRDefault="00086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EB39" w14:textId="77777777" w:rsidR="00086C57" w:rsidRDefault="00086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A685" w14:textId="77777777" w:rsidR="00860D80" w:rsidRDefault="00860D80">
      <w:pPr>
        <w:spacing w:after="0" w:line="240" w:lineRule="auto"/>
      </w:pPr>
      <w:r>
        <w:rPr>
          <w:color w:val="000000"/>
        </w:rPr>
        <w:separator/>
      </w:r>
    </w:p>
  </w:footnote>
  <w:footnote w:type="continuationSeparator" w:id="0">
    <w:p w14:paraId="47BF2C77" w14:textId="77777777" w:rsidR="00860D80" w:rsidRDefault="00860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5D72" w14:textId="25436C4B" w:rsidR="00086C57" w:rsidRDefault="00086C57">
    <w:pPr>
      <w:pStyle w:val="Header"/>
    </w:pPr>
    <w:r>
      <w:rPr>
        <w:noProof/>
      </w:rPr>
      <mc:AlternateContent>
        <mc:Choice Requires="wps">
          <w:drawing>
            <wp:anchor distT="0" distB="0" distL="0" distR="0" simplePos="0" relativeHeight="251659264" behindDoc="0" locked="0" layoutInCell="1" allowOverlap="1" wp14:anchorId="269E4A2C" wp14:editId="52A2E121">
              <wp:simplePos x="635" y="635"/>
              <wp:positionH relativeFrom="leftMargin">
                <wp:align>left</wp:align>
              </wp:positionH>
              <wp:positionV relativeFrom="paragraph">
                <wp:posOffset>635</wp:posOffset>
              </wp:positionV>
              <wp:extent cx="443865" cy="443865"/>
              <wp:effectExtent l="0" t="0" r="10795" b="1841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D6C2E7" w14:textId="43FFE0C0" w:rsidR="00086C57" w:rsidRPr="00086C57" w:rsidRDefault="00086C57">
                          <w:pPr>
                            <w:rPr>
                              <w:rFonts w:cs="Calibri"/>
                              <w:color w:val="000000"/>
                              <w:sz w:val="20"/>
                              <w:szCs w:val="20"/>
                            </w:rPr>
                          </w:pPr>
                          <w:r w:rsidRPr="00086C57">
                            <w:rPr>
                              <w:rFonts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69E4A2C"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" filled="f" stroked="f">
              <v:fill o:detectmouseclick="t"/>
              <v:textbox style="mso-fit-shape-to-text:t" inset="5pt,0,0,0">
                <w:txbxContent>
                  <w:p w14:paraId="42D6C2E7" w14:textId="43FFE0C0" w:rsidR="00086C57" w:rsidRPr="00086C57" w:rsidRDefault="00086C57">
                    <w:pPr>
                      <w:rPr>
                        <w:rFonts w:cs="Calibri"/>
                        <w:color w:val="000000"/>
                        <w:sz w:val="20"/>
                        <w:szCs w:val="20"/>
                      </w:rPr>
                    </w:pPr>
                    <w:r w:rsidRPr="00086C57">
                      <w:rPr>
                        <w:rFonts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62FB" w14:textId="160FBB54" w:rsidR="00086C57" w:rsidRDefault="00086C57">
    <w:pPr>
      <w:pStyle w:val="Header"/>
    </w:pPr>
    <w:r>
      <w:rPr>
        <w:noProof/>
      </w:rPr>
      <mc:AlternateContent>
        <mc:Choice Requires="wps">
          <w:drawing>
            <wp:anchor distT="0" distB="0" distL="0" distR="0" simplePos="0" relativeHeight="251660288" behindDoc="0" locked="0" layoutInCell="1" allowOverlap="1" wp14:anchorId="7492407B" wp14:editId="5A44FBC5">
              <wp:simplePos x="635" y="635"/>
              <wp:positionH relativeFrom="leftMargin">
                <wp:align>left</wp:align>
              </wp:positionH>
              <wp:positionV relativeFrom="paragraph">
                <wp:posOffset>635</wp:posOffset>
              </wp:positionV>
              <wp:extent cx="443865" cy="443865"/>
              <wp:effectExtent l="0" t="0" r="10795" b="1841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DDC95" w14:textId="02C3FCC0" w:rsidR="00086C57" w:rsidRPr="00086C57" w:rsidRDefault="00086C57">
                          <w:pPr>
                            <w:rPr>
                              <w:rFonts w:cs="Calibri"/>
                              <w:color w:val="000000"/>
                              <w:sz w:val="20"/>
                              <w:szCs w:val="20"/>
                            </w:rPr>
                          </w:pPr>
                          <w:r w:rsidRPr="00086C57">
                            <w:rPr>
                              <w:rFonts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492407B"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d2kP4y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04BDDC95" w14:textId="02C3FCC0" w:rsidR="00086C57" w:rsidRPr="00086C57" w:rsidRDefault="00086C57">
                    <w:pPr>
                      <w:rPr>
                        <w:rFonts w:cs="Calibri"/>
                        <w:color w:val="000000"/>
                        <w:sz w:val="20"/>
                        <w:szCs w:val="20"/>
                      </w:rPr>
                    </w:pPr>
                    <w:r w:rsidRPr="00086C57">
                      <w:rPr>
                        <w:rFonts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05B2" w14:textId="771B5A98" w:rsidR="00086C57" w:rsidRDefault="00086C57">
    <w:pPr>
      <w:pStyle w:val="Header"/>
    </w:pPr>
    <w:r>
      <w:rPr>
        <w:noProof/>
      </w:rPr>
      <mc:AlternateContent>
        <mc:Choice Requires="wps">
          <w:drawing>
            <wp:anchor distT="0" distB="0" distL="0" distR="0" simplePos="0" relativeHeight="251658240" behindDoc="0" locked="0" layoutInCell="1" allowOverlap="1" wp14:anchorId="6F6F7081" wp14:editId="0D3C2234">
              <wp:simplePos x="635" y="635"/>
              <wp:positionH relativeFrom="leftMargin">
                <wp:align>left</wp:align>
              </wp:positionH>
              <wp:positionV relativeFrom="paragraph">
                <wp:posOffset>635</wp:posOffset>
              </wp:positionV>
              <wp:extent cx="443865" cy="443865"/>
              <wp:effectExtent l="0" t="0" r="10795" b="1841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C49274" w14:textId="513330D9" w:rsidR="00086C57" w:rsidRPr="00086C57" w:rsidRDefault="00086C57">
                          <w:pPr>
                            <w:rPr>
                              <w:rFonts w:cs="Calibri"/>
                              <w:color w:val="000000"/>
                              <w:sz w:val="20"/>
                              <w:szCs w:val="20"/>
                            </w:rPr>
                          </w:pPr>
                          <w:r w:rsidRPr="00086C57">
                            <w:rPr>
                              <w:rFonts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F6F7081"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vIPKBC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35C49274" w14:textId="513330D9" w:rsidR="00086C57" w:rsidRPr="00086C57" w:rsidRDefault="00086C57">
                    <w:pPr>
                      <w:rPr>
                        <w:rFonts w:cs="Calibri"/>
                        <w:color w:val="000000"/>
                        <w:sz w:val="20"/>
                        <w:szCs w:val="20"/>
                      </w:rPr>
                    </w:pPr>
                    <w:r w:rsidRPr="00086C57">
                      <w:rPr>
                        <w:rFonts w:cs="Calibri"/>
                        <w:color w:val="000000"/>
                        <w:sz w:val="20"/>
                        <w:szCs w:val="20"/>
                      </w:rPr>
                      <w:t>Official</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F7"/>
    <w:rsid w:val="00086C57"/>
    <w:rsid w:val="00143308"/>
    <w:rsid w:val="001D3BD4"/>
    <w:rsid w:val="003F30C3"/>
    <w:rsid w:val="004A24DB"/>
    <w:rsid w:val="00607ACA"/>
    <w:rsid w:val="007A31B4"/>
    <w:rsid w:val="00860D80"/>
    <w:rsid w:val="009271B2"/>
    <w:rsid w:val="00942F56"/>
    <w:rsid w:val="009605F7"/>
    <w:rsid w:val="00995A60"/>
    <w:rsid w:val="009F06F9"/>
    <w:rsid w:val="00B73B1B"/>
    <w:rsid w:val="00C00C5D"/>
    <w:rsid w:val="00D54CCE"/>
    <w:rsid w:val="00E46D10"/>
    <w:rsid w:val="00F2776D"/>
    <w:rsid w:val="00FC1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4821"/>
  <w15:docId w15:val="{959E45E3-6CBA-4244-B564-4A6C9BB1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character" w:styleId="Hyperlink">
    <w:name w:val="Hyperlink"/>
    <w:basedOn w:val="DefaultParagraphFont"/>
    <w:rPr>
      <w:color w:val="0000FF"/>
      <w:u w:val="single"/>
    </w:rPr>
  </w:style>
  <w:style w:type="paragraph" w:styleId="NoSpacing">
    <w:name w:val="No Spacing"/>
    <w:pPr>
      <w:suppressAutoHyphens/>
      <w:spacing w:after="0" w:line="240" w:lineRule="auto"/>
    </w:pPr>
  </w:style>
  <w:style w:type="character" w:customStyle="1" w:styleId="section1style80">
    <w:name w:val="section1 style80"/>
    <w:basedOn w:val="DefaultParagraphFont"/>
  </w:style>
  <w:style w:type="character" w:styleId="Strong">
    <w:name w:val="Strong"/>
    <w:qFormat/>
    <w:rPr>
      <w:b/>
      <w:bCs/>
    </w:rPr>
  </w:style>
  <w:style w:type="character" w:customStyle="1" w:styleId="style801">
    <w:name w:val="style801"/>
    <w:rPr>
      <w:rFonts w:ascii="Comic Sans MS" w:hAnsi="Comic Sans MS"/>
      <w:sz w:val="21"/>
      <w:szCs w:val="21"/>
    </w:rPr>
  </w:style>
  <w:style w:type="paragraph" w:styleId="Header">
    <w:name w:val="header"/>
    <w:basedOn w:val="Normal"/>
    <w:link w:val="HeaderChar"/>
    <w:uiPriority w:val="99"/>
    <w:unhideWhenUsed/>
    <w:rsid w:val="00086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C57"/>
  </w:style>
  <w:style w:type="paragraph" w:styleId="Footer">
    <w:name w:val="footer"/>
    <w:basedOn w:val="Normal"/>
    <w:link w:val="FooterChar"/>
    <w:uiPriority w:val="99"/>
    <w:unhideWhenUsed/>
    <w:rsid w:val="00086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79988">
      <w:bodyDiv w:val="1"/>
      <w:marLeft w:val="0"/>
      <w:marRight w:val="0"/>
      <w:marTop w:val="0"/>
      <w:marBottom w:val="0"/>
      <w:divBdr>
        <w:top w:val="none" w:sz="0" w:space="0" w:color="auto"/>
        <w:left w:val="none" w:sz="0" w:space="0" w:color="auto"/>
        <w:bottom w:val="none" w:sz="0" w:space="0" w:color="auto"/>
        <w:right w:val="none" w:sz="0" w:space="0" w:color="auto"/>
      </w:divBdr>
    </w:div>
    <w:div w:id="1175420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bm@tsm.wandsworth.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jobs.richmondandwandsworth.gov.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bm@tsm.wandsworth.sch.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99FC6-6769-4739-B992-B12309F0A738}">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DDB37FE0-8A6C-4A54-979B-7D9F2FF2D69B}">
  <ds:schemaRefs>
    <ds:schemaRef ds:uri="http://schemas.microsoft.com/sharepoint/v3/contenttype/forms"/>
  </ds:schemaRefs>
</ds:datastoreItem>
</file>

<file path=customXml/itemProps3.xml><?xml version="1.0" encoding="utf-8"?>
<ds:datastoreItem xmlns:ds="http://schemas.openxmlformats.org/officeDocument/2006/customXml" ds:itemID="{D7FBF5A3-3A5A-4B98-B2A5-874F61E01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Crichlow</dc:creator>
  <cp:lastModifiedBy>Clyne, Edward</cp:lastModifiedBy>
  <cp:revision>4</cp:revision>
  <dcterms:created xsi:type="dcterms:W3CDTF">2022-04-29T13:27:00Z</dcterms:created>
  <dcterms:modified xsi:type="dcterms:W3CDTF">2022-05-03T11:51:00Z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SIP_Label_763da656-5c75-4f6d-9461-4a3ce9a537cc_Enabled">
    <vt:lpwstr>true</vt:lpwstr>
  </property>
  <property fmtid="{D5CDD505-2E9C-101B-9397-08002B2CF9AE}" pid="7" name="MSIP_Label_763da656-5c75-4f6d-9461-4a3ce9a537cc_SetDate">
    <vt:lpwstr>2022-05-03T11:50:56Z</vt:lpwstr>
  </property>
  <property fmtid="{D5CDD505-2E9C-101B-9397-08002B2CF9AE}" pid="8" name="MSIP_Label_763da656-5c75-4f6d-9461-4a3ce9a537cc_Method">
    <vt:lpwstr>Standard</vt:lpwstr>
  </property>
  <property fmtid="{D5CDD505-2E9C-101B-9397-08002B2CF9AE}" pid="9" name="MSIP_Label_763da656-5c75-4f6d-9461-4a3ce9a537cc_Name">
    <vt:lpwstr>763da656-5c75-4f6d-9461-4a3ce9a537cc</vt:lpwstr>
  </property>
  <property fmtid="{D5CDD505-2E9C-101B-9397-08002B2CF9AE}" pid="10" name="MSIP_Label_763da656-5c75-4f6d-9461-4a3ce9a537cc_SiteId">
    <vt:lpwstr>d9d3f5ac-f803-49be-949f-14a7074d74a7</vt:lpwstr>
  </property>
  <property fmtid="{D5CDD505-2E9C-101B-9397-08002B2CF9AE}" pid="11" name="MSIP_Label_763da656-5c75-4f6d-9461-4a3ce9a537cc_ActionId">
    <vt:lpwstr>ed41df5f-e6f3-4276-a6ff-fd3ded4cc3b5</vt:lpwstr>
  </property>
  <property fmtid="{D5CDD505-2E9C-101B-9397-08002B2CF9AE}" pid="12" name="MSIP_Label_763da656-5c75-4f6d-9461-4a3ce9a537cc_ContentBits">
    <vt:lpwstr>1</vt:lpwstr>
  </property>
  <property fmtid="{D5CDD505-2E9C-101B-9397-08002B2CF9AE}" pid="13" name="MediaServiceImageTags">
    <vt:lpwstr/>
  </property>
</Properties>
</file>