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5365" w14:textId="7118C1DE" w:rsidR="00F6293D" w:rsidRPr="00F61E5F" w:rsidRDefault="00F6293D" w:rsidP="4F7474BC">
      <w:pPr>
        <w:pStyle w:val="NoSpacing"/>
        <w:rPr>
          <w:rFonts w:ascii="Century Gothic" w:eastAsia="Century Gothic" w:hAnsi="Century Gothic" w:cs="Century Gothic"/>
          <w:b/>
          <w:bCs/>
        </w:rPr>
      </w:pPr>
      <w:r w:rsidRPr="00F25364">
        <w:rPr>
          <w:rFonts w:ascii="Century Gothic" w:eastAsia="Century Gothic" w:hAnsi="Century Gothic" w:cs="Century Gothic"/>
          <w:b/>
          <w:bCs/>
        </w:rPr>
        <w:t>Job Title</w:t>
      </w:r>
      <w:r w:rsidRPr="00F61E5F">
        <w:rPr>
          <w:rFonts w:ascii="Century Gothic" w:eastAsia="Century Gothic" w:hAnsi="Century Gothic" w:cs="Century Gothic"/>
          <w:b/>
          <w:bCs/>
        </w:rPr>
        <w:t>:</w:t>
      </w:r>
      <w:r w:rsidR="00B15149" w:rsidRPr="00F61E5F">
        <w:rPr>
          <w:rFonts w:ascii="Century Gothic" w:eastAsia="Century Gothic" w:hAnsi="Century Gothic" w:cs="Century Gothic"/>
          <w:b/>
          <w:bCs/>
        </w:rPr>
        <w:t xml:space="preserve"> </w:t>
      </w:r>
      <w:r w:rsidR="000026C9">
        <w:rPr>
          <w:rFonts w:ascii="Century Gothic" w:eastAsia="Century Gothic" w:hAnsi="Century Gothic" w:cs="Century Gothic"/>
          <w:b/>
          <w:bCs/>
        </w:rPr>
        <w:t>Class Te</w:t>
      </w:r>
      <w:r w:rsidR="00494184">
        <w:rPr>
          <w:rFonts w:ascii="Century Gothic" w:eastAsia="Century Gothic" w:hAnsi="Century Gothic" w:cs="Century Gothic"/>
          <w:b/>
          <w:bCs/>
        </w:rPr>
        <w:t>a</w:t>
      </w:r>
      <w:r w:rsidR="000026C9">
        <w:rPr>
          <w:rFonts w:ascii="Century Gothic" w:eastAsia="Century Gothic" w:hAnsi="Century Gothic" w:cs="Century Gothic"/>
          <w:b/>
          <w:bCs/>
        </w:rPr>
        <w:t>cher with TLR 2.1</w:t>
      </w:r>
      <w:r w:rsidR="00DB4DB7">
        <w:rPr>
          <w:rFonts w:ascii="Century Gothic" w:eastAsia="Century Gothic" w:hAnsi="Century Gothic" w:cs="Century Gothic"/>
          <w:b/>
          <w:bCs/>
        </w:rPr>
        <w:t xml:space="preserve"> (Oracy Lead) </w:t>
      </w:r>
    </w:p>
    <w:p w14:paraId="727F3649" w14:textId="7B2FA5BC" w:rsidR="00F6293D" w:rsidRPr="00F61E5F" w:rsidRDefault="00F6293D"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Salary:</w:t>
      </w:r>
      <w:r w:rsidR="007A0CB1" w:rsidRPr="00F61E5F">
        <w:rPr>
          <w:rFonts w:ascii="Century Gothic" w:eastAsia="Century Gothic" w:hAnsi="Century Gothic" w:cs="Century Gothic"/>
          <w:b/>
          <w:bCs/>
        </w:rPr>
        <w:t xml:space="preserve"> </w:t>
      </w:r>
      <w:r w:rsidR="00BD6469" w:rsidRPr="00BD6469">
        <w:rPr>
          <w:rFonts w:ascii="Century Gothic" w:eastAsia="Century Gothic" w:hAnsi="Century Gothic" w:cs="Century Gothic"/>
          <w:b/>
          <w:bCs/>
        </w:rPr>
        <w:t>MPS/UPS plus TLR 2.1 (£3,214 per annum)</w:t>
      </w:r>
    </w:p>
    <w:p w14:paraId="6CCA85A6" w14:textId="732B3D08" w:rsidR="00F6293D" w:rsidRPr="00F61E5F" w:rsidRDefault="00F6293D"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Hours:</w:t>
      </w:r>
      <w:r w:rsidR="0007148F" w:rsidRPr="00F61E5F">
        <w:rPr>
          <w:rFonts w:ascii="Century Gothic" w:eastAsia="Century Gothic" w:hAnsi="Century Gothic" w:cs="Century Gothic"/>
          <w:b/>
          <w:bCs/>
        </w:rPr>
        <w:t xml:space="preserve"> Full Time</w:t>
      </w:r>
    </w:p>
    <w:p w14:paraId="2117869F" w14:textId="4963C9FD" w:rsidR="00F6293D" w:rsidRPr="00F61E5F" w:rsidRDefault="006F0C61"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Contract Type:</w:t>
      </w:r>
      <w:r w:rsidR="0007148F" w:rsidRPr="00F61E5F">
        <w:rPr>
          <w:rFonts w:ascii="Century Gothic" w:eastAsia="Century Gothic" w:hAnsi="Century Gothic" w:cs="Century Gothic"/>
          <w:b/>
          <w:bCs/>
        </w:rPr>
        <w:t xml:space="preserve"> Permanent</w:t>
      </w:r>
    </w:p>
    <w:p w14:paraId="36A46C13" w14:textId="4E1E2E63" w:rsidR="006F0C61" w:rsidRPr="00F61E5F" w:rsidRDefault="006F0C61"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 xml:space="preserve">Location: </w:t>
      </w:r>
      <w:r w:rsidR="003F6845" w:rsidRPr="00F61E5F">
        <w:rPr>
          <w:rFonts w:ascii="Century Gothic" w:eastAsia="Century Gothic" w:hAnsi="Century Gothic" w:cs="Century Gothic"/>
          <w:b/>
          <w:bCs/>
        </w:rPr>
        <w:t>Dale Community Primary School</w:t>
      </w:r>
    </w:p>
    <w:p w14:paraId="02C4E004" w14:textId="7DB5FACF" w:rsidR="003F6845" w:rsidRDefault="0007148F" w:rsidP="4F7474BC">
      <w:pPr>
        <w:pStyle w:val="NoSpacing"/>
        <w:rPr>
          <w:rFonts w:ascii="Century Gothic" w:eastAsia="Century Gothic" w:hAnsi="Century Gothic" w:cs="Century Gothic"/>
        </w:rPr>
      </w:pPr>
      <w:r>
        <w:rPr>
          <w:rFonts w:ascii="Century Gothic" w:eastAsia="Century Gothic" w:hAnsi="Century Gothic" w:cs="Century Gothic"/>
        </w:rPr>
        <w:t xml:space="preserve"> </w:t>
      </w:r>
    </w:p>
    <w:p w14:paraId="53667904" w14:textId="418B63E4" w:rsidR="0036212D" w:rsidRPr="0036212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Do you want to work in a positive supportive school environment where teamwork is </w:t>
      </w:r>
      <w:r w:rsidR="00250A60" w:rsidRPr="4F7474BC">
        <w:rPr>
          <w:rFonts w:ascii="Century Gothic" w:eastAsia="Century Gothic" w:hAnsi="Century Gothic" w:cs="Century Gothic"/>
        </w:rPr>
        <w:t>valued,</w:t>
      </w:r>
      <w:r w:rsidRPr="4F7474BC">
        <w:rPr>
          <w:rFonts w:ascii="Century Gothic" w:eastAsia="Century Gothic" w:hAnsi="Century Gothic" w:cs="Century Gothic"/>
        </w:rPr>
        <w:t xml:space="preserve"> and individuals are encouraged to achieve their full potential?</w:t>
      </w:r>
    </w:p>
    <w:p w14:paraId="204C7A3F" w14:textId="2361DE8E" w:rsidR="6FBA3914" w:rsidRDefault="6FBA3914" w:rsidP="4F7474BC">
      <w:pPr>
        <w:pStyle w:val="NoSpacing"/>
        <w:rPr>
          <w:rFonts w:ascii="Century Gothic" w:eastAsia="Century Gothic" w:hAnsi="Century Gothic" w:cs="Century Gothic"/>
        </w:rPr>
      </w:pPr>
    </w:p>
    <w:p w14:paraId="0DF41DCC" w14:textId="201F2417" w:rsidR="004949D2" w:rsidRDefault="00040018" w:rsidP="4F7474BC">
      <w:pPr>
        <w:pStyle w:val="NoSpacing"/>
        <w:rPr>
          <w:rFonts w:ascii="Century Gothic" w:eastAsia="Century Gothic" w:hAnsi="Century Gothic" w:cs="Century Gothic"/>
        </w:rPr>
      </w:pPr>
      <w:r w:rsidRPr="00040018">
        <w:rPr>
          <w:rFonts w:ascii="Century Gothic" w:eastAsia="Century Gothic" w:hAnsi="Century Gothic" w:cs="Century Gothic"/>
        </w:rPr>
        <w:t xml:space="preserve">Dale Community Primary School is a large, vibrant primary school in Derby with 549 pupils aged </w:t>
      </w:r>
      <w:r>
        <w:rPr>
          <w:rFonts w:ascii="Century Gothic" w:eastAsia="Century Gothic" w:hAnsi="Century Gothic" w:cs="Century Gothic"/>
        </w:rPr>
        <w:t>4</w:t>
      </w:r>
      <w:r w:rsidRPr="00040018">
        <w:rPr>
          <w:rFonts w:ascii="Century Gothic" w:eastAsia="Century Gothic" w:hAnsi="Century Gothic" w:cs="Century Gothic"/>
        </w:rPr>
        <w:t xml:space="preserve">-11. We are federated with Stonehill Nursery School and </w:t>
      </w:r>
      <w:proofErr w:type="gramStart"/>
      <w:r w:rsidRPr="00040018">
        <w:rPr>
          <w:rFonts w:ascii="Century Gothic" w:eastAsia="Century Gothic" w:hAnsi="Century Gothic" w:cs="Century Gothic"/>
        </w:rPr>
        <w:t>are located in</w:t>
      </w:r>
      <w:proofErr w:type="gramEnd"/>
      <w:r w:rsidRPr="00040018">
        <w:rPr>
          <w:rFonts w:ascii="Century Gothic" w:eastAsia="Century Gothic" w:hAnsi="Century Gothic" w:cs="Century Gothic"/>
        </w:rPr>
        <w:t xml:space="preserve"> the heart of the city. We are a well-established and popular school with rising standards and a happy, enthusiastic school community. Our children are eager to learn, and our staff are committed to ensuring every child reaches their full potential.</w:t>
      </w:r>
    </w:p>
    <w:p w14:paraId="3261FF34" w14:textId="29F0F01B" w:rsidR="00EC726D" w:rsidRDefault="00EC726D" w:rsidP="4F7474BC">
      <w:pPr>
        <w:pStyle w:val="NoSpacing"/>
        <w:rPr>
          <w:rFonts w:ascii="Century Gothic" w:eastAsia="Century Gothic" w:hAnsi="Century Gothic" w:cs="Century Gothic"/>
        </w:rPr>
      </w:pPr>
    </w:p>
    <w:p w14:paraId="4F18B85A" w14:textId="21BA61CB" w:rsidR="00CE458D" w:rsidRDefault="00CE458D" w:rsidP="4F7474BC">
      <w:pPr>
        <w:pStyle w:val="NoSpacing"/>
        <w:rPr>
          <w:rFonts w:ascii="Century Gothic" w:eastAsia="Century Gothic" w:hAnsi="Century Gothic" w:cs="Century Gothic"/>
        </w:rPr>
      </w:pPr>
      <w:r w:rsidRPr="00CE458D">
        <w:rPr>
          <w:rFonts w:ascii="Century Gothic" w:eastAsia="Century Gothic" w:hAnsi="Century Gothic" w:cs="Century Gothic"/>
        </w:rPr>
        <w:t xml:space="preserve">Oracy is a key priority at Dale Community Primary School. We believe that strong speaking and listening skills are fundamental to children's learning, confidence, and future success. As our Oracy Lead, you will champion oracy across the school, developing staff expertise, embedding high-quality talk in every classroom, and ensuring all children </w:t>
      </w:r>
      <w:proofErr w:type="gramStart"/>
      <w:r w:rsidRPr="00CE458D">
        <w:rPr>
          <w:rFonts w:ascii="Century Gothic" w:eastAsia="Century Gothic" w:hAnsi="Century Gothic" w:cs="Century Gothic"/>
        </w:rPr>
        <w:t>have the opportunity to</w:t>
      </w:r>
      <w:proofErr w:type="gramEnd"/>
      <w:r w:rsidRPr="00CE458D">
        <w:rPr>
          <w:rFonts w:ascii="Century Gothic" w:eastAsia="Century Gothic" w:hAnsi="Century Gothic" w:cs="Century Gothic"/>
        </w:rPr>
        <w:t xml:space="preserve"> become confident, articulate communicators.</w:t>
      </w:r>
    </w:p>
    <w:p w14:paraId="706ED128" w14:textId="258E5A2E" w:rsidR="6FBA3914" w:rsidRDefault="6FBA3914" w:rsidP="4F7474BC">
      <w:pPr>
        <w:pStyle w:val="NoSpacing"/>
        <w:rPr>
          <w:rFonts w:ascii="Century Gothic" w:eastAsia="Century Gothic" w:hAnsi="Century Gothic" w:cs="Century Gothic"/>
        </w:rPr>
      </w:pPr>
    </w:p>
    <w:p w14:paraId="31643CAC" w14:textId="0BFD608C" w:rsidR="00C9418B" w:rsidRPr="00EC726D" w:rsidRDefault="00C9418B"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You will:</w:t>
      </w:r>
    </w:p>
    <w:p w14:paraId="4995B1C0" w14:textId="39440C3F" w:rsidR="4A8E6E78" w:rsidRDefault="0BC1B66F"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Be a r</w:t>
      </w:r>
      <w:r w:rsidR="4A8E6E78" w:rsidRPr="4F7474BC">
        <w:rPr>
          <w:rFonts w:ascii="Century Gothic" w:eastAsia="Century Gothic" w:hAnsi="Century Gothic" w:cs="Century Gothic"/>
        </w:rPr>
        <w:t>eflective practitioner, striv</w:t>
      </w:r>
      <w:r w:rsidR="58E7B94D" w:rsidRPr="4F7474BC">
        <w:rPr>
          <w:rFonts w:ascii="Century Gothic" w:eastAsia="Century Gothic" w:hAnsi="Century Gothic" w:cs="Century Gothic"/>
        </w:rPr>
        <w:t>ing</w:t>
      </w:r>
      <w:r w:rsidR="4A8E6E78" w:rsidRPr="4F7474BC">
        <w:rPr>
          <w:rFonts w:ascii="Century Gothic" w:eastAsia="Century Gothic" w:hAnsi="Century Gothic" w:cs="Century Gothic"/>
        </w:rPr>
        <w:t xml:space="preserve"> for excellence</w:t>
      </w:r>
      <w:r w:rsidR="2BF0F3EE" w:rsidRPr="4F7474BC">
        <w:rPr>
          <w:rFonts w:ascii="Century Gothic" w:eastAsia="Century Gothic" w:hAnsi="Century Gothic" w:cs="Century Gothic"/>
        </w:rPr>
        <w:t xml:space="preserve"> within your own practice </w:t>
      </w:r>
    </w:p>
    <w:p w14:paraId="0546BEAD" w14:textId="70A68DFC" w:rsidR="1A718B09" w:rsidRDefault="1A718B09"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Be passionate about </w:t>
      </w:r>
      <w:r w:rsidR="00315397">
        <w:rPr>
          <w:rFonts w:ascii="Century Gothic" w:eastAsia="Century Gothic" w:hAnsi="Century Gothic" w:cs="Century Gothic"/>
        </w:rPr>
        <w:t>oracy</w:t>
      </w:r>
      <w:r w:rsidRPr="4F7474BC">
        <w:rPr>
          <w:rFonts w:ascii="Century Gothic" w:eastAsia="Century Gothic" w:hAnsi="Century Gothic" w:cs="Century Gothic"/>
        </w:rPr>
        <w:t xml:space="preserve"> and be eager to inspire the next generation of learners</w:t>
      </w:r>
    </w:p>
    <w:p w14:paraId="57FB9C24" w14:textId="168354A0" w:rsidR="1A718B09" w:rsidRDefault="1A718B09"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Share your love of </w:t>
      </w:r>
      <w:r w:rsidR="00315397">
        <w:rPr>
          <w:rFonts w:ascii="Century Gothic" w:eastAsia="Century Gothic" w:hAnsi="Century Gothic" w:cs="Century Gothic"/>
        </w:rPr>
        <w:t>oracy</w:t>
      </w:r>
      <w:r w:rsidRPr="4F7474BC">
        <w:rPr>
          <w:rFonts w:ascii="Century Gothic" w:eastAsia="Century Gothic" w:hAnsi="Century Gothic" w:cs="Century Gothic"/>
        </w:rPr>
        <w:t xml:space="preserve"> with staff and pupils and drive the improvement of standards in </w:t>
      </w:r>
      <w:r w:rsidR="00315397">
        <w:rPr>
          <w:rFonts w:ascii="Century Gothic" w:eastAsia="Century Gothic" w:hAnsi="Century Gothic" w:cs="Century Gothic"/>
        </w:rPr>
        <w:t>oracy</w:t>
      </w:r>
      <w:r w:rsidRPr="4F7474BC">
        <w:rPr>
          <w:rFonts w:ascii="Century Gothic" w:eastAsia="Century Gothic" w:hAnsi="Century Gothic" w:cs="Century Gothic"/>
        </w:rPr>
        <w:t xml:space="preserve"> across the school</w:t>
      </w:r>
    </w:p>
    <w:p w14:paraId="72619FBC" w14:textId="7DF2C257" w:rsidR="2BF0F3EE" w:rsidRDefault="2BF0F3EE"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Enabl</w:t>
      </w:r>
      <w:r w:rsidR="44B69BFB" w:rsidRPr="4F7474BC">
        <w:rPr>
          <w:rFonts w:ascii="Century Gothic" w:eastAsia="Century Gothic" w:hAnsi="Century Gothic" w:cs="Century Gothic"/>
        </w:rPr>
        <w:t>e</w:t>
      </w:r>
      <w:r w:rsidRPr="4F7474BC">
        <w:rPr>
          <w:rFonts w:ascii="Century Gothic" w:eastAsia="Century Gothic" w:hAnsi="Century Gothic" w:cs="Century Gothic"/>
        </w:rPr>
        <w:t xml:space="preserve"> children to reach their full potential</w:t>
      </w:r>
      <w:r w:rsidR="3E9D68D1" w:rsidRPr="4F7474BC">
        <w:rPr>
          <w:rFonts w:ascii="Century Gothic" w:eastAsia="Century Gothic" w:hAnsi="Century Gothic" w:cs="Century Gothic"/>
        </w:rPr>
        <w:t xml:space="preserve"> socially and academically</w:t>
      </w:r>
    </w:p>
    <w:p w14:paraId="4B33ABD6" w14:textId="41615126" w:rsidR="4A8E6E78" w:rsidRDefault="1D9B37ED"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Have a n</w:t>
      </w:r>
      <w:r w:rsidR="4A8E6E78" w:rsidRPr="4F7474BC">
        <w:rPr>
          <w:rFonts w:ascii="Century Gothic" w:eastAsia="Century Gothic" w:hAnsi="Century Gothic" w:cs="Century Gothic"/>
        </w:rPr>
        <w:t>urturing</w:t>
      </w:r>
      <w:r w:rsidR="5612998E" w:rsidRPr="4F7474BC">
        <w:rPr>
          <w:rFonts w:ascii="Century Gothic" w:eastAsia="Century Gothic" w:hAnsi="Century Gothic" w:cs="Century Gothic"/>
        </w:rPr>
        <w:t xml:space="preserve"> approach</w:t>
      </w:r>
      <w:r w:rsidR="4A8E6E78" w:rsidRPr="4F7474BC">
        <w:rPr>
          <w:rFonts w:ascii="Century Gothic" w:eastAsia="Century Gothic" w:hAnsi="Century Gothic" w:cs="Century Gothic"/>
        </w:rPr>
        <w:t>, caring for the whole child</w:t>
      </w:r>
    </w:p>
    <w:p w14:paraId="639BFCF4" w14:textId="4118C117" w:rsidR="4A8E6E78" w:rsidRDefault="0ADFA054"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Be p</w:t>
      </w:r>
      <w:r w:rsidR="4A8E6E78" w:rsidRPr="4F7474BC">
        <w:rPr>
          <w:rFonts w:ascii="Century Gothic" w:eastAsia="Century Gothic" w:hAnsi="Century Gothic" w:cs="Century Gothic"/>
        </w:rPr>
        <w:t>roactive to make a difference to the lives of children</w:t>
      </w:r>
    </w:p>
    <w:p w14:paraId="53674657" w14:textId="64493C26" w:rsidR="4A8E6E78" w:rsidRDefault="4A8E6E78"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Be an excellent team </w:t>
      </w:r>
      <w:r w:rsidR="28488A4D" w:rsidRPr="4F7474BC">
        <w:rPr>
          <w:rFonts w:ascii="Century Gothic" w:eastAsia="Century Gothic" w:hAnsi="Century Gothic" w:cs="Century Gothic"/>
        </w:rPr>
        <w:t xml:space="preserve">player </w:t>
      </w:r>
    </w:p>
    <w:p w14:paraId="112DB70D" w14:textId="1BB6ED39" w:rsidR="28488A4D" w:rsidRDefault="28488A4D"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Have excellent interpersonal and communication skills, build and maintain strong relationships with children, staff, parents and carers, governors and the wider local community</w:t>
      </w:r>
    </w:p>
    <w:p w14:paraId="0AD36D4D" w14:textId="41C61F78" w:rsidR="00EC726D" w:rsidRPr="00EC726D" w:rsidRDefault="00EC726D" w:rsidP="4F7474BC">
      <w:pPr>
        <w:pStyle w:val="NoSpacing"/>
        <w:rPr>
          <w:rFonts w:ascii="Century Gothic" w:eastAsia="Century Gothic" w:hAnsi="Century Gothic" w:cs="Century Gothic"/>
        </w:rPr>
      </w:pPr>
    </w:p>
    <w:p w14:paraId="7199DF08" w14:textId="3694F04C" w:rsidR="00A84029" w:rsidRPr="00EC726D" w:rsidRDefault="00A84029"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We can offer</w:t>
      </w:r>
      <w:r w:rsidR="005F1C6E" w:rsidRPr="4F7474BC">
        <w:rPr>
          <w:rFonts w:ascii="Century Gothic" w:eastAsia="Century Gothic" w:hAnsi="Century Gothic" w:cs="Century Gothic"/>
        </w:rPr>
        <w:t xml:space="preserve"> you:</w:t>
      </w:r>
    </w:p>
    <w:p w14:paraId="42CCD7C7" w14:textId="77777777" w:rsidR="00C9418B" w:rsidRPr="00EC726D" w:rsidRDefault="00F862FF"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Happy and enthusiastic children who are keen to lear</w:t>
      </w:r>
      <w:r w:rsidR="00C9418B" w:rsidRPr="4F7474BC">
        <w:rPr>
          <w:rFonts w:ascii="Century Gothic" w:eastAsia="Century Gothic" w:hAnsi="Century Gothic" w:cs="Century Gothic"/>
        </w:rPr>
        <w:t>n</w:t>
      </w:r>
    </w:p>
    <w:p w14:paraId="1E07D73F" w14:textId="77777777" w:rsidR="00EC726D" w:rsidRPr="00EC726D" w:rsidRDefault="005F1C6E"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An op</w:t>
      </w:r>
      <w:r w:rsidR="00F862FF" w:rsidRPr="4F7474BC">
        <w:rPr>
          <w:rFonts w:ascii="Century Gothic" w:eastAsia="Century Gothic" w:hAnsi="Century Gothic" w:cs="Century Gothic"/>
        </w:rPr>
        <w:t>p</w:t>
      </w:r>
      <w:r w:rsidRPr="4F7474BC">
        <w:rPr>
          <w:rFonts w:ascii="Century Gothic" w:eastAsia="Century Gothic" w:hAnsi="Century Gothic" w:cs="Century Gothic"/>
        </w:rPr>
        <w:t xml:space="preserve">ortunity to work in a </w:t>
      </w:r>
      <w:r w:rsidR="000A399E" w:rsidRPr="4F7474BC">
        <w:rPr>
          <w:rFonts w:ascii="Century Gothic" w:eastAsia="Century Gothic" w:hAnsi="Century Gothic" w:cs="Century Gothic"/>
        </w:rPr>
        <w:t>welcoming, positive team</w:t>
      </w:r>
      <w:r w:rsidRPr="4F7474BC">
        <w:rPr>
          <w:rFonts w:ascii="Century Gothic" w:eastAsia="Century Gothic" w:hAnsi="Century Gothic" w:cs="Century Gothic"/>
        </w:rPr>
        <w:t xml:space="preserve"> that works together for the benefit of our children</w:t>
      </w:r>
    </w:p>
    <w:p w14:paraId="7DE57B2C" w14:textId="77777777" w:rsidR="00EC726D" w:rsidRPr="00EC726D" w:rsidRDefault="000A399E"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Collaborative planning </w:t>
      </w:r>
      <w:r w:rsidR="00764A73" w:rsidRPr="4F7474BC">
        <w:rPr>
          <w:rFonts w:ascii="Century Gothic" w:eastAsia="Century Gothic" w:hAnsi="Century Gothic" w:cs="Century Gothic"/>
        </w:rPr>
        <w:t>with</w:t>
      </w:r>
      <w:r w:rsidRPr="4F7474BC">
        <w:rPr>
          <w:rFonts w:ascii="Century Gothic" w:eastAsia="Century Gothic" w:hAnsi="Century Gothic" w:cs="Century Gothic"/>
        </w:rPr>
        <w:t xml:space="preserve"> PPA in Year Group teams</w:t>
      </w:r>
    </w:p>
    <w:p w14:paraId="579119CB" w14:textId="77777777" w:rsidR="00EC726D" w:rsidRPr="00EC726D" w:rsidRDefault="005F1C6E"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Opportunities to develop leadership skills and a commitment </w:t>
      </w:r>
      <w:r w:rsidR="00D13B01" w:rsidRPr="4F7474BC">
        <w:rPr>
          <w:rFonts w:ascii="Century Gothic" w:eastAsia="Century Gothic" w:hAnsi="Century Gothic" w:cs="Century Gothic"/>
        </w:rPr>
        <w:t xml:space="preserve">to your professional </w:t>
      </w:r>
      <w:r w:rsidR="00F862FF" w:rsidRPr="4F7474BC">
        <w:rPr>
          <w:rFonts w:ascii="Century Gothic" w:eastAsia="Century Gothic" w:hAnsi="Century Gothic" w:cs="Century Gothic"/>
        </w:rPr>
        <w:t>development</w:t>
      </w:r>
      <w:r w:rsidR="00C9418B" w:rsidRPr="4F7474BC">
        <w:rPr>
          <w:rFonts w:ascii="Century Gothic" w:eastAsia="Century Gothic" w:hAnsi="Century Gothic" w:cs="Century Gothic"/>
        </w:rPr>
        <w:t>. Access to unlimited online CPD through National College</w:t>
      </w:r>
    </w:p>
    <w:p w14:paraId="583E9F51" w14:textId="4DF7BC73" w:rsidR="00EC726D" w:rsidRPr="00EC726D" w:rsidRDefault="00764A73"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A school which prioritises teacher wellbeing with a</w:t>
      </w:r>
      <w:r w:rsidR="000A399E" w:rsidRPr="4F7474BC">
        <w:rPr>
          <w:rFonts w:ascii="Century Gothic" w:eastAsia="Century Gothic" w:hAnsi="Century Gothic" w:cs="Century Gothic"/>
        </w:rPr>
        <w:t>ccess to on</w:t>
      </w:r>
      <w:r w:rsidR="1A74386A" w:rsidRPr="4F7474BC">
        <w:rPr>
          <w:rFonts w:ascii="Century Gothic" w:eastAsia="Century Gothic" w:hAnsi="Century Gothic" w:cs="Century Gothic"/>
        </w:rPr>
        <w:t>-</w:t>
      </w:r>
      <w:r w:rsidR="000A399E" w:rsidRPr="4F7474BC">
        <w:rPr>
          <w:rFonts w:ascii="Century Gothic" w:eastAsia="Century Gothic" w:hAnsi="Century Gothic" w:cs="Century Gothic"/>
        </w:rPr>
        <w:t>site counselling</w:t>
      </w:r>
    </w:p>
    <w:p w14:paraId="2F24BAFE" w14:textId="01A11CD9" w:rsidR="00EC726D" w:rsidRPr="00EC726D" w:rsidRDefault="00C9418B"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A leadership team </w:t>
      </w:r>
      <w:r w:rsidR="1B811C14" w:rsidRPr="4F7474BC">
        <w:rPr>
          <w:rFonts w:ascii="Century Gothic" w:eastAsia="Century Gothic" w:hAnsi="Century Gothic" w:cs="Century Gothic"/>
        </w:rPr>
        <w:t>that</w:t>
      </w:r>
      <w:r w:rsidRPr="4F7474BC">
        <w:rPr>
          <w:rFonts w:ascii="Century Gothic" w:eastAsia="Century Gothic" w:hAnsi="Century Gothic" w:cs="Century Gothic"/>
        </w:rPr>
        <w:t xml:space="preserve"> want</w:t>
      </w:r>
      <w:r w:rsidR="65C6DDF0" w:rsidRPr="4F7474BC">
        <w:rPr>
          <w:rFonts w:ascii="Century Gothic" w:eastAsia="Century Gothic" w:hAnsi="Century Gothic" w:cs="Century Gothic"/>
        </w:rPr>
        <w:t>s</w:t>
      </w:r>
      <w:r w:rsidRPr="4F7474BC">
        <w:rPr>
          <w:rFonts w:ascii="Century Gothic" w:eastAsia="Century Gothic" w:hAnsi="Century Gothic" w:cs="Century Gothic"/>
        </w:rPr>
        <w:t xml:space="preserve"> everyone to succeed</w:t>
      </w:r>
    </w:p>
    <w:p w14:paraId="13ABBC2D" w14:textId="77777777" w:rsidR="00EC726D" w:rsidRPr="00EC726D" w:rsidRDefault="00764A73"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Carefully chosen schemes for Maths and English to reduce teacher workload</w:t>
      </w:r>
    </w:p>
    <w:p w14:paraId="57A18B6A" w14:textId="77777777" w:rsidR="00EC726D" w:rsidRPr="00EC726D" w:rsidRDefault="00EC726D" w:rsidP="4F7474BC">
      <w:pPr>
        <w:pStyle w:val="NoSpacing"/>
        <w:rPr>
          <w:rFonts w:ascii="Century Gothic" w:eastAsia="Century Gothic" w:hAnsi="Century Gothic" w:cs="Century Gothic"/>
        </w:rPr>
      </w:pPr>
    </w:p>
    <w:p w14:paraId="6CEC08B1" w14:textId="147B3E5B" w:rsidR="6FBA3914" w:rsidRDefault="00E60D0D" w:rsidP="4F7474BC">
      <w:pPr>
        <w:pStyle w:val="NoSpacing"/>
        <w:rPr>
          <w:rFonts w:ascii="Century Gothic" w:eastAsia="Century Gothic" w:hAnsi="Century Gothic" w:cs="Century Gothic"/>
        </w:rPr>
      </w:pPr>
      <w:r w:rsidRPr="00E60D0D">
        <w:rPr>
          <w:rFonts w:ascii="Century Gothic" w:eastAsia="Century Gothic" w:hAnsi="Century Gothic" w:cs="Century Gothic"/>
        </w:rPr>
        <w:t xml:space="preserve">Dale Community Primary School is committed to safeguarding and promoting the welfare of children and young people and expects all staff and volunteers to share </w:t>
      </w:r>
      <w:r w:rsidRPr="00E60D0D">
        <w:rPr>
          <w:rFonts w:ascii="Century Gothic" w:eastAsia="Century Gothic" w:hAnsi="Century Gothic" w:cs="Century Gothic"/>
        </w:rPr>
        <w:lastRenderedPageBreak/>
        <w:t>this commitment. All appointments are subject to satisfactory references, an enhanced DBS check, a medical check, and other pre-employment checks in line with Keeping Children Safe in Education.</w:t>
      </w:r>
    </w:p>
    <w:p w14:paraId="3427D598" w14:textId="77777777" w:rsidR="00E60D0D" w:rsidRDefault="00E60D0D" w:rsidP="4F7474BC">
      <w:pPr>
        <w:pStyle w:val="NoSpacing"/>
        <w:rPr>
          <w:rFonts w:ascii="Century Gothic" w:eastAsia="Century Gothic" w:hAnsi="Century Gothic" w:cs="Century Gothic"/>
        </w:rPr>
      </w:pPr>
    </w:p>
    <w:p w14:paraId="4289CB42" w14:textId="20E9AD4F" w:rsidR="0036212D" w:rsidRPr="0036212D" w:rsidRDefault="152E8AA1"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Applicants are </w:t>
      </w:r>
      <w:r w:rsidR="001F2FAC">
        <w:rPr>
          <w:rFonts w:ascii="Century Gothic" w:eastAsia="Century Gothic" w:hAnsi="Century Gothic" w:cs="Century Gothic"/>
        </w:rPr>
        <w:t>encouraged</w:t>
      </w:r>
      <w:r w:rsidRPr="4F7474BC">
        <w:rPr>
          <w:rFonts w:ascii="Century Gothic" w:eastAsia="Century Gothic" w:hAnsi="Century Gothic" w:cs="Century Gothic"/>
        </w:rPr>
        <w:t xml:space="preserve"> to visit the school</w:t>
      </w:r>
      <w:r w:rsidR="001F2FAC">
        <w:rPr>
          <w:rFonts w:ascii="Century Gothic" w:eastAsia="Century Gothic" w:hAnsi="Century Gothic" w:cs="Century Gothic"/>
        </w:rPr>
        <w:t xml:space="preserve">.  </w:t>
      </w:r>
      <w:r w:rsidR="6FD0EE91" w:rsidRPr="4F7474BC">
        <w:rPr>
          <w:rFonts w:ascii="Century Gothic" w:eastAsia="Century Gothic" w:hAnsi="Century Gothic" w:cs="Century Gothic"/>
        </w:rPr>
        <w:t>T</w:t>
      </w:r>
      <w:r w:rsidR="0036212D" w:rsidRPr="4F7474BC">
        <w:rPr>
          <w:rFonts w:ascii="Century Gothic" w:eastAsia="Century Gothic" w:hAnsi="Century Gothic" w:cs="Century Gothic"/>
        </w:rPr>
        <w:t xml:space="preserve">o book a visit please contact the school on 01332 760070 or email </w:t>
      </w:r>
      <w:hyperlink r:id="rId8" w:history="1">
        <w:r w:rsidR="0036212D" w:rsidRPr="4F7474BC">
          <w:rPr>
            <w:rFonts w:ascii="Century Gothic" w:eastAsia="Century Gothic" w:hAnsi="Century Gothic" w:cs="Century Gothic"/>
          </w:rPr>
          <w:t>admin@dale.derby.sch.uk</w:t>
        </w:r>
      </w:hyperlink>
    </w:p>
    <w:p w14:paraId="3396BC44" w14:textId="5DFA6755" w:rsidR="6FBA3914" w:rsidRPr="00F3680E" w:rsidRDefault="6FBA3914" w:rsidP="4F7474BC">
      <w:pPr>
        <w:pStyle w:val="NoSpacing"/>
        <w:rPr>
          <w:rFonts w:ascii="Century Gothic" w:eastAsia="Century Gothic" w:hAnsi="Century Gothic" w:cs="Century Gothic"/>
        </w:rPr>
      </w:pPr>
    </w:p>
    <w:p w14:paraId="3EABDE62" w14:textId="77777777" w:rsidR="003F36F0" w:rsidRPr="003F36F0" w:rsidRDefault="0036212D" w:rsidP="003F36F0">
      <w:pPr>
        <w:pStyle w:val="NoSpacing"/>
        <w:rPr>
          <w:rFonts w:ascii="Century Gothic" w:eastAsia="Century Gothic" w:hAnsi="Century Gothic" w:cs="Century Gothic"/>
        </w:rPr>
      </w:pPr>
      <w:r w:rsidRPr="00F3680E">
        <w:rPr>
          <w:rFonts w:ascii="Century Gothic" w:eastAsia="Century Gothic" w:hAnsi="Century Gothic" w:cs="Century Gothic"/>
        </w:rPr>
        <w:t xml:space="preserve">Your completed application form and supporting letter of no more than two sides of A4 can be emailed to Mr Pass at </w:t>
      </w:r>
      <w:hyperlink r:id="rId9" w:history="1">
        <w:r w:rsidRPr="00F3680E">
          <w:rPr>
            <w:rFonts w:ascii="Century Gothic" w:eastAsia="Century Gothic" w:hAnsi="Century Gothic" w:cs="Century Gothic"/>
          </w:rPr>
          <w:t>cpass@dale.derby.sch.uk</w:t>
        </w:r>
      </w:hyperlink>
      <w:r w:rsidR="003F36F0">
        <w:rPr>
          <w:rFonts w:ascii="Century Gothic" w:eastAsia="Century Gothic" w:hAnsi="Century Gothic" w:cs="Century Gothic"/>
        </w:rPr>
        <w:t xml:space="preserve">.  </w:t>
      </w:r>
      <w:r w:rsidR="003F36F0" w:rsidRPr="003F36F0">
        <w:rPr>
          <w:rFonts w:ascii="Century Gothic" w:eastAsia="Century Gothic" w:hAnsi="Century Gothic" w:cs="Century Gothic"/>
        </w:rPr>
        <w:t>Your supporting letter should outline:</w:t>
      </w:r>
    </w:p>
    <w:p w14:paraId="627F22C7" w14:textId="77777777" w:rsidR="003F36F0" w:rsidRPr="003F36F0" w:rsidRDefault="003F36F0" w:rsidP="003F36F0">
      <w:pPr>
        <w:pStyle w:val="NoSpacing"/>
        <w:rPr>
          <w:rFonts w:ascii="Century Gothic" w:eastAsia="Century Gothic" w:hAnsi="Century Gothic" w:cs="Century Gothic"/>
        </w:rPr>
      </w:pPr>
      <w:r w:rsidRPr="003F36F0">
        <w:rPr>
          <w:rFonts w:ascii="Century Gothic" w:eastAsia="Century Gothic" w:hAnsi="Century Gothic" w:cs="Century Gothic"/>
        </w:rPr>
        <w:t>•</w:t>
      </w:r>
      <w:r w:rsidRPr="003F36F0">
        <w:rPr>
          <w:rFonts w:ascii="Century Gothic" w:eastAsia="Century Gothic" w:hAnsi="Century Gothic" w:cs="Century Gothic"/>
        </w:rPr>
        <w:tab/>
        <w:t>Why you are interested in this role at Dale Community Primary School</w:t>
      </w:r>
    </w:p>
    <w:p w14:paraId="42660994" w14:textId="77777777" w:rsidR="003F36F0" w:rsidRPr="003F36F0" w:rsidRDefault="003F36F0" w:rsidP="003F36F0">
      <w:pPr>
        <w:pStyle w:val="NoSpacing"/>
        <w:rPr>
          <w:rFonts w:ascii="Century Gothic" w:eastAsia="Century Gothic" w:hAnsi="Century Gothic" w:cs="Century Gothic"/>
        </w:rPr>
      </w:pPr>
      <w:r w:rsidRPr="003F36F0">
        <w:rPr>
          <w:rFonts w:ascii="Century Gothic" w:eastAsia="Century Gothic" w:hAnsi="Century Gothic" w:cs="Century Gothic"/>
        </w:rPr>
        <w:t>•</w:t>
      </w:r>
      <w:r w:rsidRPr="003F36F0">
        <w:rPr>
          <w:rFonts w:ascii="Century Gothic" w:eastAsia="Century Gothic" w:hAnsi="Century Gothic" w:cs="Century Gothic"/>
        </w:rPr>
        <w:tab/>
        <w:t>How your experience and skills make you suitable for the role</w:t>
      </w:r>
    </w:p>
    <w:p w14:paraId="41BCE1E4" w14:textId="65E49AA8" w:rsidR="0036212D" w:rsidRPr="00F3680E" w:rsidRDefault="003F36F0" w:rsidP="003F36F0">
      <w:pPr>
        <w:pStyle w:val="NoSpacing"/>
        <w:rPr>
          <w:rFonts w:ascii="Century Gothic" w:eastAsia="Century Gothic" w:hAnsi="Century Gothic" w:cs="Century Gothic"/>
        </w:rPr>
      </w:pPr>
      <w:r w:rsidRPr="003F36F0">
        <w:rPr>
          <w:rFonts w:ascii="Century Gothic" w:eastAsia="Century Gothic" w:hAnsi="Century Gothic" w:cs="Century Gothic"/>
        </w:rPr>
        <w:t>•</w:t>
      </w:r>
      <w:r w:rsidRPr="003F36F0">
        <w:rPr>
          <w:rFonts w:ascii="Century Gothic" w:eastAsia="Century Gothic" w:hAnsi="Century Gothic" w:cs="Century Gothic"/>
        </w:rPr>
        <w:tab/>
        <w:t>Your vision for leading oracy across the school</w:t>
      </w:r>
    </w:p>
    <w:p w14:paraId="15190E8F" w14:textId="77777777" w:rsidR="00F61E5F" w:rsidRPr="00F3680E" w:rsidRDefault="00F61E5F" w:rsidP="4F7474BC">
      <w:pPr>
        <w:pStyle w:val="NoSpacing"/>
        <w:rPr>
          <w:rFonts w:ascii="Century Gothic" w:eastAsia="Century Gothic" w:hAnsi="Century Gothic" w:cs="Century Gothic"/>
        </w:rPr>
      </w:pPr>
    </w:p>
    <w:p w14:paraId="797B1A48" w14:textId="565AE655" w:rsidR="00F61E5F" w:rsidRPr="00F61E5F" w:rsidRDefault="00F61E5F" w:rsidP="00F61E5F">
      <w:pPr>
        <w:pStyle w:val="NoSpacing"/>
        <w:rPr>
          <w:rFonts w:ascii="Century Gothic" w:eastAsia="Century Gothic" w:hAnsi="Century Gothic" w:cs="Century Gothic"/>
          <w:b/>
          <w:color w:val="575756"/>
          <w:lang w:eastAsia="en-GB"/>
        </w:rPr>
      </w:pPr>
      <w:r w:rsidRPr="00F61E5F">
        <w:rPr>
          <w:rFonts w:ascii="Century Gothic" w:eastAsia="Century Gothic" w:hAnsi="Century Gothic" w:cs="Century Gothic"/>
          <w:b/>
          <w:color w:val="575756"/>
          <w:lang w:eastAsia="en-GB"/>
        </w:rPr>
        <w:t>Closing date:</w:t>
      </w:r>
      <w:r w:rsidRPr="00F61E5F">
        <w:rPr>
          <w:rFonts w:ascii="Century Gothic" w:eastAsia="Century Gothic" w:hAnsi="Century Gothic" w:cs="Century Gothic"/>
          <w:b/>
          <w:color w:val="575756"/>
          <w:lang w:eastAsia="en-GB"/>
        </w:rPr>
        <w:tab/>
      </w:r>
      <w:r w:rsidR="00F05B62">
        <w:rPr>
          <w:rFonts w:ascii="Century Gothic" w:eastAsia="Century Gothic" w:hAnsi="Century Gothic" w:cs="Century Gothic"/>
          <w:b/>
          <w:color w:val="575756"/>
          <w:lang w:eastAsia="en-GB"/>
        </w:rPr>
        <w:t xml:space="preserve"> </w:t>
      </w:r>
      <w:r w:rsidR="00445746">
        <w:rPr>
          <w:rFonts w:ascii="Century Gothic" w:eastAsia="Century Gothic" w:hAnsi="Century Gothic" w:cs="Century Gothic"/>
          <w:b/>
          <w:color w:val="575756"/>
          <w:lang w:eastAsia="en-GB"/>
        </w:rPr>
        <w:t>Thursday 30 April</w:t>
      </w:r>
      <w:r w:rsidR="00651B53">
        <w:rPr>
          <w:rFonts w:ascii="Century Gothic" w:eastAsia="Century Gothic" w:hAnsi="Century Gothic" w:cs="Century Gothic"/>
          <w:b/>
          <w:color w:val="575756"/>
          <w:lang w:eastAsia="en-GB"/>
        </w:rPr>
        <w:t xml:space="preserve"> 2026 9am</w:t>
      </w:r>
      <w:r w:rsidR="00F05B62">
        <w:rPr>
          <w:rFonts w:ascii="Century Gothic" w:eastAsia="Century Gothic" w:hAnsi="Century Gothic" w:cs="Century Gothic"/>
          <w:b/>
          <w:color w:val="575756"/>
          <w:lang w:eastAsia="en-GB"/>
        </w:rPr>
        <w:t xml:space="preserve"> </w:t>
      </w:r>
    </w:p>
    <w:p w14:paraId="02AC3039" w14:textId="77777777" w:rsidR="00F61E5F" w:rsidRPr="00F61E5F" w:rsidRDefault="00F61E5F" w:rsidP="00F61E5F">
      <w:pPr>
        <w:pStyle w:val="NoSpacing"/>
        <w:rPr>
          <w:rFonts w:ascii="Century Gothic" w:eastAsia="Century Gothic" w:hAnsi="Century Gothic" w:cs="Century Gothic"/>
          <w:b/>
          <w:color w:val="575756"/>
          <w:lang w:eastAsia="en-GB"/>
        </w:rPr>
      </w:pPr>
    </w:p>
    <w:p w14:paraId="22C2BC1F" w14:textId="59450A98" w:rsidR="00F61E5F" w:rsidRPr="00F61E5F" w:rsidRDefault="00F61E5F" w:rsidP="00F61E5F">
      <w:pPr>
        <w:pStyle w:val="NoSpacing"/>
        <w:rPr>
          <w:rFonts w:ascii="Century Gothic" w:eastAsia="Century Gothic" w:hAnsi="Century Gothic" w:cs="Century Gothic"/>
          <w:b/>
          <w:color w:val="575756"/>
          <w:lang w:eastAsia="en-GB"/>
        </w:rPr>
      </w:pPr>
      <w:r w:rsidRPr="00F61E5F">
        <w:rPr>
          <w:rFonts w:ascii="Century Gothic" w:eastAsia="Century Gothic" w:hAnsi="Century Gothic" w:cs="Century Gothic"/>
          <w:b/>
          <w:color w:val="575756"/>
          <w:lang w:eastAsia="en-GB"/>
        </w:rPr>
        <w:t>Interviews:</w:t>
      </w:r>
      <w:r w:rsidR="00651B53">
        <w:rPr>
          <w:rFonts w:ascii="Century Gothic" w:eastAsia="Century Gothic" w:hAnsi="Century Gothic" w:cs="Century Gothic"/>
          <w:b/>
          <w:color w:val="575756"/>
          <w:lang w:eastAsia="en-GB"/>
        </w:rPr>
        <w:t xml:space="preserve"> Friday 8 May 2026</w:t>
      </w:r>
    </w:p>
    <w:p w14:paraId="0C596085" w14:textId="77777777" w:rsidR="00F61E5F" w:rsidRPr="0036212D" w:rsidRDefault="00F61E5F" w:rsidP="4F7474BC">
      <w:pPr>
        <w:pStyle w:val="NoSpacing"/>
        <w:rPr>
          <w:rFonts w:ascii="Century Gothic" w:eastAsia="Century Gothic" w:hAnsi="Century Gothic" w:cs="Century Gothic"/>
          <w:color w:val="575756"/>
          <w:sz w:val="24"/>
          <w:szCs w:val="24"/>
          <w:lang w:eastAsia="en-GB"/>
        </w:rPr>
      </w:pPr>
    </w:p>
    <w:sectPr w:rsidR="00F61E5F" w:rsidRPr="00362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7B53"/>
    <w:multiLevelType w:val="hybridMultilevel"/>
    <w:tmpl w:val="EE2E1FF4"/>
    <w:lvl w:ilvl="0" w:tplc="53CE5990">
      <w:start w:val="1"/>
      <w:numFmt w:val="bullet"/>
      <w:lvlText w:val=""/>
      <w:lvlJc w:val="left"/>
      <w:pPr>
        <w:ind w:left="720" w:hanging="360"/>
      </w:pPr>
      <w:rPr>
        <w:rFonts w:ascii="Symbol" w:hAnsi="Symbol" w:hint="default"/>
      </w:rPr>
    </w:lvl>
    <w:lvl w:ilvl="1" w:tplc="469AD55A">
      <w:start w:val="1"/>
      <w:numFmt w:val="bullet"/>
      <w:lvlText w:val="o"/>
      <w:lvlJc w:val="left"/>
      <w:pPr>
        <w:ind w:left="1440" w:hanging="360"/>
      </w:pPr>
      <w:rPr>
        <w:rFonts w:ascii="Courier New" w:hAnsi="Courier New" w:hint="default"/>
      </w:rPr>
    </w:lvl>
    <w:lvl w:ilvl="2" w:tplc="6908D022">
      <w:start w:val="1"/>
      <w:numFmt w:val="bullet"/>
      <w:lvlText w:val=""/>
      <w:lvlJc w:val="left"/>
      <w:pPr>
        <w:ind w:left="2160" w:hanging="360"/>
      </w:pPr>
      <w:rPr>
        <w:rFonts w:ascii="Wingdings" w:hAnsi="Wingdings" w:hint="default"/>
      </w:rPr>
    </w:lvl>
    <w:lvl w:ilvl="3" w:tplc="2C6CBA48">
      <w:start w:val="1"/>
      <w:numFmt w:val="bullet"/>
      <w:lvlText w:val=""/>
      <w:lvlJc w:val="left"/>
      <w:pPr>
        <w:ind w:left="2880" w:hanging="360"/>
      </w:pPr>
      <w:rPr>
        <w:rFonts w:ascii="Symbol" w:hAnsi="Symbol" w:hint="default"/>
      </w:rPr>
    </w:lvl>
    <w:lvl w:ilvl="4" w:tplc="FFDAFC68">
      <w:start w:val="1"/>
      <w:numFmt w:val="bullet"/>
      <w:lvlText w:val="o"/>
      <w:lvlJc w:val="left"/>
      <w:pPr>
        <w:ind w:left="3600" w:hanging="360"/>
      </w:pPr>
      <w:rPr>
        <w:rFonts w:ascii="Courier New" w:hAnsi="Courier New" w:hint="default"/>
      </w:rPr>
    </w:lvl>
    <w:lvl w:ilvl="5" w:tplc="D65AB904">
      <w:start w:val="1"/>
      <w:numFmt w:val="bullet"/>
      <w:lvlText w:val=""/>
      <w:lvlJc w:val="left"/>
      <w:pPr>
        <w:ind w:left="4320" w:hanging="360"/>
      </w:pPr>
      <w:rPr>
        <w:rFonts w:ascii="Wingdings" w:hAnsi="Wingdings" w:hint="default"/>
      </w:rPr>
    </w:lvl>
    <w:lvl w:ilvl="6" w:tplc="5720CEF8">
      <w:start w:val="1"/>
      <w:numFmt w:val="bullet"/>
      <w:lvlText w:val=""/>
      <w:lvlJc w:val="left"/>
      <w:pPr>
        <w:ind w:left="5040" w:hanging="360"/>
      </w:pPr>
      <w:rPr>
        <w:rFonts w:ascii="Symbol" w:hAnsi="Symbol" w:hint="default"/>
      </w:rPr>
    </w:lvl>
    <w:lvl w:ilvl="7" w:tplc="7E285A00">
      <w:start w:val="1"/>
      <w:numFmt w:val="bullet"/>
      <w:lvlText w:val="o"/>
      <w:lvlJc w:val="left"/>
      <w:pPr>
        <w:ind w:left="5760" w:hanging="360"/>
      </w:pPr>
      <w:rPr>
        <w:rFonts w:ascii="Courier New" w:hAnsi="Courier New" w:hint="default"/>
      </w:rPr>
    </w:lvl>
    <w:lvl w:ilvl="8" w:tplc="1430C058">
      <w:start w:val="1"/>
      <w:numFmt w:val="bullet"/>
      <w:lvlText w:val=""/>
      <w:lvlJc w:val="left"/>
      <w:pPr>
        <w:ind w:left="6480" w:hanging="360"/>
      </w:pPr>
      <w:rPr>
        <w:rFonts w:ascii="Wingdings" w:hAnsi="Wingdings" w:hint="default"/>
      </w:rPr>
    </w:lvl>
  </w:abstractNum>
  <w:abstractNum w:abstractNumId="1" w15:restartNumberingAfterBreak="0">
    <w:nsid w:val="0683A360"/>
    <w:multiLevelType w:val="hybridMultilevel"/>
    <w:tmpl w:val="C7968208"/>
    <w:lvl w:ilvl="0" w:tplc="FBE08B04">
      <w:start w:val="1"/>
      <w:numFmt w:val="bullet"/>
      <w:lvlText w:val=""/>
      <w:lvlJc w:val="left"/>
      <w:pPr>
        <w:ind w:left="720" w:hanging="360"/>
      </w:pPr>
      <w:rPr>
        <w:rFonts w:ascii="Symbol" w:hAnsi="Symbol" w:hint="default"/>
      </w:rPr>
    </w:lvl>
    <w:lvl w:ilvl="1" w:tplc="9768D6DA">
      <w:start w:val="1"/>
      <w:numFmt w:val="bullet"/>
      <w:lvlText w:val="o"/>
      <w:lvlJc w:val="left"/>
      <w:pPr>
        <w:ind w:left="1440" w:hanging="360"/>
      </w:pPr>
      <w:rPr>
        <w:rFonts w:ascii="Courier New" w:hAnsi="Courier New" w:hint="default"/>
      </w:rPr>
    </w:lvl>
    <w:lvl w:ilvl="2" w:tplc="F5C88A5C">
      <w:start w:val="1"/>
      <w:numFmt w:val="bullet"/>
      <w:lvlText w:val=""/>
      <w:lvlJc w:val="left"/>
      <w:pPr>
        <w:ind w:left="2160" w:hanging="360"/>
      </w:pPr>
      <w:rPr>
        <w:rFonts w:ascii="Wingdings" w:hAnsi="Wingdings" w:hint="default"/>
      </w:rPr>
    </w:lvl>
    <w:lvl w:ilvl="3" w:tplc="7298C134">
      <w:start w:val="1"/>
      <w:numFmt w:val="bullet"/>
      <w:lvlText w:val=""/>
      <w:lvlJc w:val="left"/>
      <w:pPr>
        <w:ind w:left="2880" w:hanging="360"/>
      </w:pPr>
      <w:rPr>
        <w:rFonts w:ascii="Symbol" w:hAnsi="Symbol" w:hint="default"/>
      </w:rPr>
    </w:lvl>
    <w:lvl w:ilvl="4" w:tplc="7916B942">
      <w:start w:val="1"/>
      <w:numFmt w:val="bullet"/>
      <w:lvlText w:val="o"/>
      <w:lvlJc w:val="left"/>
      <w:pPr>
        <w:ind w:left="3600" w:hanging="360"/>
      </w:pPr>
      <w:rPr>
        <w:rFonts w:ascii="Courier New" w:hAnsi="Courier New" w:hint="default"/>
      </w:rPr>
    </w:lvl>
    <w:lvl w:ilvl="5" w:tplc="9D4024FC">
      <w:start w:val="1"/>
      <w:numFmt w:val="bullet"/>
      <w:lvlText w:val=""/>
      <w:lvlJc w:val="left"/>
      <w:pPr>
        <w:ind w:left="4320" w:hanging="360"/>
      </w:pPr>
      <w:rPr>
        <w:rFonts w:ascii="Wingdings" w:hAnsi="Wingdings" w:hint="default"/>
      </w:rPr>
    </w:lvl>
    <w:lvl w:ilvl="6" w:tplc="238036B6">
      <w:start w:val="1"/>
      <w:numFmt w:val="bullet"/>
      <w:lvlText w:val=""/>
      <w:lvlJc w:val="left"/>
      <w:pPr>
        <w:ind w:left="5040" w:hanging="360"/>
      </w:pPr>
      <w:rPr>
        <w:rFonts w:ascii="Symbol" w:hAnsi="Symbol" w:hint="default"/>
      </w:rPr>
    </w:lvl>
    <w:lvl w:ilvl="7" w:tplc="5ECE86FA">
      <w:start w:val="1"/>
      <w:numFmt w:val="bullet"/>
      <w:lvlText w:val="o"/>
      <w:lvlJc w:val="left"/>
      <w:pPr>
        <w:ind w:left="5760" w:hanging="360"/>
      </w:pPr>
      <w:rPr>
        <w:rFonts w:ascii="Courier New" w:hAnsi="Courier New" w:hint="default"/>
      </w:rPr>
    </w:lvl>
    <w:lvl w:ilvl="8" w:tplc="8BF840C8">
      <w:start w:val="1"/>
      <w:numFmt w:val="bullet"/>
      <w:lvlText w:val=""/>
      <w:lvlJc w:val="left"/>
      <w:pPr>
        <w:ind w:left="6480" w:hanging="360"/>
      </w:pPr>
      <w:rPr>
        <w:rFonts w:ascii="Wingdings" w:hAnsi="Wingdings" w:hint="default"/>
      </w:rPr>
    </w:lvl>
  </w:abstractNum>
  <w:abstractNum w:abstractNumId="2" w15:restartNumberingAfterBreak="0">
    <w:nsid w:val="10CF83E0"/>
    <w:multiLevelType w:val="hybridMultilevel"/>
    <w:tmpl w:val="E54A0DD8"/>
    <w:lvl w:ilvl="0" w:tplc="864A29BC">
      <w:start w:val="1"/>
      <w:numFmt w:val="bullet"/>
      <w:lvlText w:val=""/>
      <w:lvlJc w:val="left"/>
      <w:pPr>
        <w:ind w:left="720" w:hanging="360"/>
      </w:pPr>
      <w:rPr>
        <w:rFonts w:ascii="Symbol" w:hAnsi="Symbol" w:hint="default"/>
      </w:rPr>
    </w:lvl>
    <w:lvl w:ilvl="1" w:tplc="9AA41C48">
      <w:start w:val="1"/>
      <w:numFmt w:val="bullet"/>
      <w:lvlText w:val="o"/>
      <w:lvlJc w:val="left"/>
      <w:pPr>
        <w:ind w:left="1440" w:hanging="360"/>
      </w:pPr>
      <w:rPr>
        <w:rFonts w:ascii="Courier New" w:hAnsi="Courier New" w:hint="default"/>
      </w:rPr>
    </w:lvl>
    <w:lvl w:ilvl="2" w:tplc="75E07A50">
      <w:start w:val="1"/>
      <w:numFmt w:val="bullet"/>
      <w:lvlText w:val=""/>
      <w:lvlJc w:val="left"/>
      <w:pPr>
        <w:ind w:left="2160" w:hanging="360"/>
      </w:pPr>
      <w:rPr>
        <w:rFonts w:ascii="Wingdings" w:hAnsi="Wingdings" w:hint="default"/>
      </w:rPr>
    </w:lvl>
    <w:lvl w:ilvl="3" w:tplc="E048EB68">
      <w:start w:val="1"/>
      <w:numFmt w:val="bullet"/>
      <w:lvlText w:val=""/>
      <w:lvlJc w:val="left"/>
      <w:pPr>
        <w:ind w:left="2880" w:hanging="360"/>
      </w:pPr>
      <w:rPr>
        <w:rFonts w:ascii="Symbol" w:hAnsi="Symbol" w:hint="default"/>
      </w:rPr>
    </w:lvl>
    <w:lvl w:ilvl="4" w:tplc="AD3C618E">
      <w:start w:val="1"/>
      <w:numFmt w:val="bullet"/>
      <w:lvlText w:val="o"/>
      <w:lvlJc w:val="left"/>
      <w:pPr>
        <w:ind w:left="3600" w:hanging="360"/>
      </w:pPr>
      <w:rPr>
        <w:rFonts w:ascii="Courier New" w:hAnsi="Courier New" w:hint="default"/>
      </w:rPr>
    </w:lvl>
    <w:lvl w:ilvl="5" w:tplc="DF44D590">
      <w:start w:val="1"/>
      <w:numFmt w:val="bullet"/>
      <w:lvlText w:val=""/>
      <w:lvlJc w:val="left"/>
      <w:pPr>
        <w:ind w:left="4320" w:hanging="360"/>
      </w:pPr>
      <w:rPr>
        <w:rFonts w:ascii="Wingdings" w:hAnsi="Wingdings" w:hint="default"/>
      </w:rPr>
    </w:lvl>
    <w:lvl w:ilvl="6" w:tplc="87C05DBC">
      <w:start w:val="1"/>
      <w:numFmt w:val="bullet"/>
      <w:lvlText w:val=""/>
      <w:lvlJc w:val="left"/>
      <w:pPr>
        <w:ind w:left="5040" w:hanging="360"/>
      </w:pPr>
      <w:rPr>
        <w:rFonts w:ascii="Symbol" w:hAnsi="Symbol" w:hint="default"/>
      </w:rPr>
    </w:lvl>
    <w:lvl w:ilvl="7" w:tplc="6E24BCB6">
      <w:start w:val="1"/>
      <w:numFmt w:val="bullet"/>
      <w:lvlText w:val="o"/>
      <w:lvlJc w:val="left"/>
      <w:pPr>
        <w:ind w:left="5760" w:hanging="360"/>
      </w:pPr>
      <w:rPr>
        <w:rFonts w:ascii="Courier New" w:hAnsi="Courier New" w:hint="default"/>
      </w:rPr>
    </w:lvl>
    <w:lvl w:ilvl="8" w:tplc="2E4A5520">
      <w:start w:val="1"/>
      <w:numFmt w:val="bullet"/>
      <w:lvlText w:val=""/>
      <w:lvlJc w:val="left"/>
      <w:pPr>
        <w:ind w:left="6480" w:hanging="360"/>
      </w:pPr>
      <w:rPr>
        <w:rFonts w:ascii="Wingdings" w:hAnsi="Wingdings" w:hint="default"/>
      </w:rPr>
    </w:lvl>
  </w:abstractNum>
  <w:abstractNum w:abstractNumId="3" w15:restartNumberingAfterBreak="0">
    <w:nsid w:val="20435684"/>
    <w:multiLevelType w:val="hybridMultilevel"/>
    <w:tmpl w:val="B658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414CA"/>
    <w:multiLevelType w:val="hybridMultilevel"/>
    <w:tmpl w:val="7BDC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D7E0F"/>
    <w:multiLevelType w:val="hybridMultilevel"/>
    <w:tmpl w:val="8DE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611235">
    <w:abstractNumId w:val="2"/>
  </w:num>
  <w:num w:numId="2" w16cid:durableId="1337656858">
    <w:abstractNumId w:val="1"/>
  </w:num>
  <w:num w:numId="3" w16cid:durableId="1244607957">
    <w:abstractNumId w:val="0"/>
  </w:num>
  <w:num w:numId="4" w16cid:durableId="202057134">
    <w:abstractNumId w:val="5"/>
  </w:num>
  <w:num w:numId="5" w16cid:durableId="235240477">
    <w:abstractNumId w:val="3"/>
  </w:num>
  <w:num w:numId="6" w16cid:durableId="1046487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2D"/>
    <w:rsid w:val="000026C9"/>
    <w:rsid w:val="00020768"/>
    <w:rsid w:val="00040018"/>
    <w:rsid w:val="0007148F"/>
    <w:rsid w:val="000A399E"/>
    <w:rsid w:val="001E4B97"/>
    <w:rsid w:val="001F2FAC"/>
    <w:rsid w:val="00212958"/>
    <w:rsid w:val="00250A60"/>
    <w:rsid w:val="002B7A98"/>
    <w:rsid w:val="002F073C"/>
    <w:rsid w:val="00315397"/>
    <w:rsid w:val="0036212D"/>
    <w:rsid w:val="0038238B"/>
    <w:rsid w:val="003F36F0"/>
    <w:rsid w:val="003F6845"/>
    <w:rsid w:val="00445746"/>
    <w:rsid w:val="00494184"/>
    <w:rsid w:val="004949D2"/>
    <w:rsid w:val="004D6819"/>
    <w:rsid w:val="005F1C6E"/>
    <w:rsid w:val="00651B53"/>
    <w:rsid w:val="006909B6"/>
    <w:rsid w:val="006F0C61"/>
    <w:rsid w:val="0076127D"/>
    <w:rsid w:val="00764A73"/>
    <w:rsid w:val="007A0CB1"/>
    <w:rsid w:val="007F553F"/>
    <w:rsid w:val="00888F81"/>
    <w:rsid w:val="009A7444"/>
    <w:rsid w:val="00A43925"/>
    <w:rsid w:val="00A84029"/>
    <w:rsid w:val="00AD5ECD"/>
    <w:rsid w:val="00B15149"/>
    <w:rsid w:val="00BD6469"/>
    <w:rsid w:val="00C9418B"/>
    <w:rsid w:val="00CE458D"/>
    <w:rsid w:val="00D13B01"/>
    <w:rsid w:val="00DB4DB7"/>
    <w:rsid w:val="00E54E35"/>
    <w:rsid w:val="00E60D0D"/>
    <w:rsid w:val="00E855EB"/>
    <w:rsid w:val="00E925BB"/>
    <w:rsid w:val="00EC726D"/>
    <w:rsid w:val="00EE3001"/>
    <w:rsid w:val="00EF6738"/>
    <w:rsid w:val="00F05B62"/>
    <w:rsid w:val="00F25364"/>
    <w:rsid w:val="00F3680E"/>
    <w:rsid w:val="00F61E5F"/>
    <w:rsid w:val="00F6293D"/>
    <w:rsid w:val="00F862FF"/>
    <w:rsid w:val="01A28BAB"/>
    <w:rsid w:val="0380C918"/>
    <w:rsid w:val="05EF8F59"/>
    <w:rsid w:val="076EEA6E"/>
    <w:rsid w:val="0ADFA054"/>
    <w:rsid w:val="0BA580A8"/>
    <w:rsid w:val="0BC1B66F"/>
    <w:rsid w:val="0D644F26"/>
    <w:rsid w:val="0F381276"/>
    <w:rsid w:val="0FC41874"/>
    <w:rsid w:val="123A737D"/>
    <w:rsid w:val="152E8AA1"/>
    <w:rsid w:val="1816E73E"/>
    <w:rsid w:val="1A718B09"/>
    <w:rsid w:val="1A74386A"/>
    <w:rsid w:val="1B811C14"/>
    <w:rsid w:val="1D9B37ED"/>
    <w:rsid w:val="1E99E006"/>
    <w:rsid w:val="1ED96EE1"/>
    <w:rsid w:val="21AD6AB9"/>
    <w:rsid w:val="21F5619D"/>
    <w:rsid w:val="22C458A0"/>
    <w:rsid w:val="26044B44"/>
    <w:rsid w:val="282166B2"/>
    <w:rsid w:val="28488A4D"/>
    <w:rsid w:val="2BF0F3EE"/>
    <w:rsid w:val="2C709906"/>
    <w:rsid w:val="311E9414"/>
    <w:rsid w:val="32FF449B"/>
    <w:rsid w:val="33D76836"/>
    <w:rsid w:val="3527736F"/>
    <w:rsid w:val="35B30D0A"/>
    <w:rsid w:val="380E01AA"/>
    <w:rsid w:val="39354FD4"/>
    <w:rsid w:val="39681712"/>
    <w:rsid w:val="3E58DE56"/>
    <w:rsid w:val="3E9D68D1"/>
    <w:rsid w:val="41ACA93C"/>
    <w:rsid w:val="41C95475"/>
    <w:rsid w:val="44B69BFB"/>
    <w:rsid w:val="45D699FD"/>
    <w:rsid w:val="482A7029"/>
    <w:rsid w:val="4A8E6E78"/>
    <w:rsid w:val="4B671E94"/>
    <w:rsid w:val="4CCD0361"/>
    <w:rsid w:val="4CE0CBCF"/>
    <w:rsid w:val="4F7474BC"/>
    <w:rsid w:val="5612998E"/>
    <w:rsid w:val="58E7B94D"/>
    <w:rsid w:val="59E5BDC5"/>
    <w:rsid w:val="5B275BE9"/>
    <w:rsid w:val="5D6B55E9"/>
    <w:rsid w:val="6236CBBE"/>
    <w:rsid w:val="6524D045"/>
    <w:rsid w:val="65C6DDF0"/>
    <w:rsid w:val="6F0E2ADB"/>
    <w:rsid w:val="6F79D83F"/>
    <w:rsid w:val="6FBA3914"/>
    <w:rsid w:val="6FD0EE91"/>
    <w:rsid w:val="733F339E"/>
    <w:rsid w:val="75A1899E"/>
    <w:rsid w:val="766AAFD1"/>
    <w:rsid w:val="79600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FD98"/>
  <w15:chartTrackingRefBased/>
  <w15:docId w15:val="{774633C7-38E3-4FB3-93BD-EE7585B8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212D"/>
    <w:rPr>
      <w:color w:val="0000FF"/>
      <w:u w:val="single"/>
    </w:rPr>
  </w:style>
  <w:style w:type="paragraph" w:styleId="ListParagraph">
    <w:name w:val="List Paragraph"/>
    <w:basedOn w:val="Normal"/>
    <w:uiPriority w:val="34"/>
    <w:qFormat/>
    <w:rsid w:val="00C9418B"/>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5072">
      <w:bodyDiv w:val="1"/>
      <w:marLeft w:val="0"/>
      <w:marRight w:val="0"/>
      <w:marTop w:val="0"/>
      <w:marBottom w:val="0"/>
      <w:divBdr>
        <w:top w:val="none" w:sz="0" w:space="0" w:color="auto"/>
        <w:left w:val="none" w:sz="0" w:space="0" w:color="auto"/>
        <w:bottom w:val="none" w:sz="0" w:space="0" w:color="auto"/>
        <w:right w:val="none" w:sz="0" w:space="0" w:color="auto"/>
      </w:divBdr>
    </w:div>
    <w:div w:id="1075469697">
      <w:bodyDiv w:val="1"/>
      <w:marLeft w:val="0"/>
      <w:marRight w:val="0"/>
      <w:marTop w:val="0"/>
      <w:marBottom w:val="0"/>
      <w:divBdr>
        <w:top w:val="none" w:sz="0" w:space="0" w:color="auto"/>
        <w:left w:val="none" w:sz="0" w:space="0" w:color="auto"/>
        <w:bottom w:val="none" w:sz="0" w:space="0" w:color="auto"/>
        <w:right w:val="none" w:sz="0" w:space="0" w:color="auto"/>
      </w:divBdr>
    </w:div>
    <w:div w:id="20708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dale.derb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pass@dale.derb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3" ma:contentTypeDescription="Create a new document." ma:contentTypeScope="" ma:versionID="c4ac5a904fee7ec6db2a59d3a9935300">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8217eee56cfeb02c26abf5ba781485f4"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999ED3-47EE-482E-BB24-3105B26E1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65AA3-9052-494C-83A0-2E2731DBDA97}">
  <ds:schemaRefs>
    <ds:schemaRef ds:uri="http://schemas.microsoft.com/sharepoint/v3/contenttype/forms"/>
  </ds:schemaRefs>
</ds:datastoreItem>
</file>

<file path=customXml/itemProps3.xml><?xml version="1.0" encoding="utf-8"?>
<ds:datastoreItem xmlns:ds="http://schemas.openxmlformats.org/officeDocument/2006/customXml" ds:itemID="{413ECAB8-1126-47C8-91B3-FD68993682D5}">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516</Words>
  <Characters>2945</Characters>
  <Application>Microsoft Office Word</Application>
  <DocSecurity>0</DocSecurity>
  <Lines>24</Lines>
  <Paragraphs>6</Paragraphs>
  <ScaleCrop>false</ScaleCrop>
  <Company>Dale Community Primary School</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Johnson</dc:creator>
  <cp:keywords/>
  <dc:description/>
  <cp:lastModifiedBy>Christopher Pass</cp:lastModifiedBy>
  <cp:revision>46</cp:revision>
  <cp:lastPrinted>2025-11-05T13:57:00Z</cp:lastPrinted>
  <dcterms:created xsi:type="dcterms:W3CDTF">2024-11-07T16:35:00Z</dcterms:created>
  <dcterms:modified xsi:type="dcterms:W3CDTF">2026-03-20T12:54:00Z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