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298A" w14:textId="661475E6" w:rsidR="00C218C5" w:rsidRPr="00C11B97" w:rsidRDefault="00C11B97" w:rsidP="00C11B97">
      <w:pPr>
        <w:jc w:val="center"/>
        <w:rPr>
          <w:rFonts w:ascii="Arial" w:hAnsi="Arial" w:cs="Arial"/>
          <w:b/>
          <w:sz w:val="18"/>
          <w:szCs w:val="18"/>
        </w:rPr>
      </w:pPr>
      <w:r w:rsidRPr="00C11B97">
        <w:rPr>
          <w:rFonts w:ascii="Arial" w:hAnsi="Arial" w:cs="Arial"/>
          <w:b/>
          <w:sz w:val="18"/>
          <w:szCs w:val="18"/>
        </w:rPr>
        <w:t>JOB DESCRIPTION</w:t>
      </w:r>
    </w:p>
    <w:p w14:paraId="49E4B584" w14:textId="39FBD671" w:rsidR="00C11B97" w:rsidRDefault="00C11B97" w:rsidP="00C11B97">
      <w:pPr>
        <w:jc w:val="center"/>
        <w:rPr>
          <w:rFonts w:ascii="Arial" w:hAnsi="Arial" w:cs="Arial"/>
          <w:b/>
          <w:sz w:val="18"/>
          <w:szCs w:val="18"/>
          <w:u w:val="single"/>
        </w:rPr>
      </w:pPr>
      <w:r w:rsidRPr="00C11B97">
        <w:rPr>
          <w:rFonts w:ascii="Arial" w:hAnsi="Arial" w:cs="Arial"/>
          <w:b/>
          <w:sz w:val="18"/>
          <w:szCs w:val="18"/>
          <w:u w:val="single"/>
        </w:rPr>
        <w:t>MAIN SCALE CLASS TEACHER</w:t>
      </w:r>
    </w:p>
    <w:p w14:paraId="3B9D6A52" w14:textId="77777777" w:rsidR="00C11B97" w:rsidRDefault="00C11B97" w:rsidP="00C11B97">
      <w:pPr>
        <w:rPr>
          <w:rFonts w:ascii="Arial" w:hAnsi="Arial" w:cs="Arial"/>
          <w:b/>
          <w:sz w:val="18"/>
          <w:szCs w:val="18"/>
          <w:u w:val="single"/>
        </w:rPr>
      </w:pPr>
    </w:p>
    <w:p w14:paraId="2104AABA" w14:textId="339595DA" w:rsidR="00C11B97" w:rsidRDefault="00C11B97" w:rsidP="00C11B97">
      <w:pPr>
        <w:rPr>
          <w:rFonts w:ascii="Arial" w:hAnsi="Arial" w:cs="Arial"/>
          <w:sz w:val="18"/>
          <w:szCs w:val="18"/>
        </w:rPr>
      </w:pPr>
      <w:r>
        <w:rPr>
          <w:rFonts w:ascii="Arial" w:hAnsi="Arial" w:cs="Arial"/>
          <w:sz w:val="18"/>
          <w:szCs w:val="18"/>
        </w:rPr>
        <w:t>Duties and Responsibilities</w:t>
      </w:r>
    </w:p>
    <w:p w14:paraId="4B165A5E" w14:textId="77777777" w:rsidR="00C11B97" w:rsidRDefault="00C11B97" w:rsidP="00C11B97">
      <w:pPr>
        <w:rPr>
          <w:rFonts w:ascii="Arial" w:hAnsi="Arial" w:cs="Arial"/>
          <w:sz w:val="18"/>
          <w:szCs w:val="18"/>
        </w:rPr>
      </w:pPr>
    </w:p>
    <w:p w14:paraId="0CA28D89" w14:textId="531C833B" w:rsidR="00C11B97" w:rsidRDefault="00C11B97" w:rsidP="00C11B97">
      <w:pPr>
        <w:rPr>
          <w:rFonts w:ascii="Arial" w:hAnsi="Arial" w:cs="Arial"/>
          <w:b/>
          <w:sz w:val="18"/>
          <w:szCs w:val="18"/>
          <w:u w:val="single"/>
        </w:rPr>
      </w:pPr>
      <w:r w:rsidRPr="00C11B97">
        <w:rPr>
          <w:rFonts w:ascii="Arial" w:hAnsi="Arial" w:cs="Arial"/>
          <w:b/>
          <w:sz w:val="18"/>
          <w:szCs w:val="18"/>
          <w:u w:val="single"/>
        </w:rPr>
        <w:t>General</w:t>
      </w:r>
    </w:p>
    <w:p w14:paraId="36020F79" w14:textId="242C4EE8" w:rsidR="00C11B97" w:rsidRDefault="00C11B97" w:rsidP="00C11B97">
      <w:pPr>
        <w:rPr>
          <w:rFonts w:ascii="Arial" w:hAnsi="Arial" w:cs="Arial"/>
          <w:sz w:val="18"/>
          <w:szCs w:val="18"/>
        </w:rPr>
      </w:pPr>
      <w:r>
        <w:rPr>
          <w:rFonts w:ascii="Arial" w:hAnsi="Arial" w:cs="Arial"/>
          <w:sz w:val="18"/>
          <w:szCs w:val="18"/>
        </w:rPr>
        <w:t>To carry out duties as detailed in the current School teachers’ Pay and Conditions Document, the Education Act 1997, the required standards for Qualified Teacher Status, other current educational legislation and all of Yardley Primary School’s aims and policies.</w:t>
      </w:r>
    </w:p>
    <w:p w14:paraId="60B53E85" w14:textId="77777777" w:rsidR="00C11B97" w:rsidRDefault="00C11B97" w:rsidP="00C11B97">
      <w:pPr>
        <w:rPr>
          <w:rFonts w:ascii="Arial" w:hAnsi="Arial" w:cs="Arial"/>
          <w:sz w:val="18"/>
          <w:szCs w:val="18"/>
        </w:rPr>
      </w:pPr>
    </w:p>
    <w:p w14:paraId="52DBE4E9" w14:textId="140D2469" w:rsidR="00C11B97" w:rsidRDefault="00C11B97" w:rsidP="00C11B97">
      <w:pPr>
        <w:rPr>
          <w:rFonts w:ascii="Arial" w:hAnsi="Arial" w:cs="Arial"/>
          <w:b/>
          <w:sz w:val="18"/>
          <w:szCs w:val="18"/>
          <w:u w:val="single"/>
        </w:rPr>
      </w:pPr>
      <w:r>
        <w:rPr>
          <w:rFonts w:ascii="Arial" w:hAnsi="Arial" w:cs="Arial"/>
          <w:b/>
          <w:sz w:val="18"/>
          <w:szCs w:val="18"/>
          <w:u w:val="single"/>
        </w:rPr>
        <w:t>Class Teacher</w:t>
      </w:r>
    </w:p>
    <w:p w14:paraId="573A9F0B" w14:textId="5CC8BEA1" w:rsidR="00C11B97" w:rsidRDefault="00C11B97" w:rsidP="00C11B97">
      <w:pPr>
        <w:pStyle w:val="ListParagraph"/>
        <w:numPr>
          <w:ilvl w:val="0"/>
          <w:numId w:val="12"/>
        </w:numPr>
        <w:rPr>
          <w:rFonts w:ascii="Arial" w:hAnsi="Arial" w:cs="Arial"/>
          <w:sz w:val="18"/>
          <w:szCs w:val="18"/>
        </w:rPr>
      </w:pPr>
      <w:r>
        <w:rPr>
          <w:rFonts w:ascii="Arial" w:hAnsi="Arial" w:cs="Arial"/>
          <w:sz w:val="18"/>
          <w:szCs w:val="18"/>
        </w:rPr>
        <w:t>Planning, Teaching and Class Management</w:t>
      </w:r>
    </w:p>
    <w:p w14:paraId="3E83AE76" w14:textId="77777777" w:rsidR="00C11B97" w:rsidRDefault="00C11B97" w:rsidP="00C11B97">
      <w:pPr>
        <w:pStyle w:val="ListParagraph"/>
        <w:rPr>
          <w:rFonts w:ascii="Arial" w:hAnsi="Arial" w:cs="Arial"/>
          <w:sz w:val="18"/>
          <w:szCs w:val="18"/>
        </w:rPr>
      </w:pPr>
    </w:p>
    <w:p w14:paraId="1C46178F" w14:textId="22F90CEF" w:rsidR="00C11B97" w:rsidRDefault="00C11B97" w:rsidP="00C11B97">
      <w:pPr>
        <w:pStyle w:val="ListParagraph"/>
        <w:rPr>
          <w:rFonts w:ascii="Arial" w:hAnsi="Arial" w:cs="Arial"/>
          <w:sz w:val="18"/>
          <w:szCs w:val="18"/>
        </w:rPr>
      </w:pPr>
      <w:r>
        <w:rPr>
          <w:rFonts w:ascii="Arial" w:hAnsi="Arial" w:cs="Arial"/>
          <w:sz w:val="18"/>
          <w:szCs w:val="18"/>
        </w:rPr>
        <w:t>To teach classes of children throughout  the School from Foundation Stage to Year 6 by planning appropriate teaching to achieve progression of learning for pupils through:</w:t>
      </w:r>
    </w:p>
    <w:p w14:paraId="48028019" w14:textId="77777777" w:rsidR="00C11B97" w:rsidRDefault="00C11B97" w:rsidP="00C11B97">
      <w:pPr>
        <w:pStyle w:val="ListParagraph"/>
        <w:rPr>
          <w:rFonts w:ascii="Arial" w:hAnsi="Arial" w:cs="Arial"/>
          <w:sz w:val="18"/>
          <w:szCs w:val="18"/>
        </w:rPr>
      </w:pPr>
    </w:p>
    <w:p w14:paraId="4771FC19" w14:textId="34C37556" w:rsidR="00C11B97" w:rsidRDefault="00C11B97" w:rsidP="00C11B97">
      <w:pPr>
        <w:pStyle w:val="ListParagraph"/>
        <w:numPr>
          <w:ilvl w:val="0"/>
          <w:numId w:val="13"/>
        </w:numPr>
        <w:rPr>
          <w:rFonts w:ascii="Arial" w:hAnsi="Arial" w:cs="Arial"/>
          <w:sz w:val="18"/>
          <w:szCs w:val="18"/>
        </w:rPr>
      </w:pPr>
      <w:r>
        <w:rPr>
          <w:rFonts w:ascii="Arial" w:hAnsi="Arial" w:cs="Arial"/>
          <w:sz w:val="18"/>
          <w:szCs w:val="18"/>
        </w:rPr>
        <w:t>Identifying clear teaching objectives and specifying how they will be taught and assessed.</w:t>
      </w:r>
    </w:p>
    <w:p w14:paraId="14E87454" w14:textId="48F0F897" w:rsidR="00C11B97" w:rsidRDefault="00C11B97" w:rsidP="00C11B97">
      <w:pPr>
        <w:pStyle w:val="ListParagraph"/>
        <w:numPr>
          <w:ilvl w:val="0"/>
          <w:numId w:val="13"/>
        </w:numPr>
        <w:rPr>
          <w:rFonts w:ascii="Arial" w:hAnsi="Arial" w:cs="Arial"/>
          <w:sz w:val="18"/>
          <w:szCs w:val="18"/>
        </w:rPr>
      </w:pPr>
      <w:r>
        <w:rPr>
          <w:rFonts w:ascii="Arial" w:hAnsi="Arial" w:cs="Arial"/>
          <w:sz w:val="18"/>
          <w:szCs w:val="18"/>
        </w:rPr>
        <w:t>Setting tasks, which challenge pupils and ensure high levels of interest.</w:t>
      </w:r>
    </w:p>
    <w:p w14:paraId="49792E45" w14:textId="35845822" w:rsidR="00C11B97" w:rsidRDefault="00C11B97" w:rsidP="00C11B97">
      <w:pPr>
        <w:pStyle w:val="ListParagraph"/>
        <w:numPr>
          <w:ilvl w:val="0"/>
          <w:numId w:val="13"/>
        </w:numPr>
        <w:rPr>
          <w:rFonts w:ascii="Arial" w:hAnsi="Arial" w:cs="Arial"/>
          <w:sz w:val="18"/>
          <w:szCs w:val="18"/>
        </w:rPr>
      </w:pPr>
      <w:r>
        <w:rPr>
          <w:rFonts w:ascii="Arial" w:hAnsi="Arial" w:cs="Arial"/>
          <w:sz w:val="18"/>
          <w:szCs w:val="18"/>
        </w:rPr>
        <w:t xml:space="preserve">Setting </w:t>
      </w:r>
      <w:r w:rsidR="003D0B0B">
        <w:rPr>
          <w:rFonts w:ascii="Arial" w:hAnsi="Arial" w:cs="Arial"/>
          <w:sz w:val="18"/>
          <w:szCs w:val="18"/>
        </w:rPr>
        <w:t>appropriate</w:t>
      </w:r>
      <w:r>
        <w:rPr>
          <w:rFonts w:ascii="Arial" w:hAnsi="Arial" w:cs="Arial"/>
          <w:sz w:val="18"/>
          <w:szCs w:val="18"/>
        </w:rPr>
        <w:t xml:space="preserve"> and demanding expectations.</w:t>
      </w:r>
    </w:p>
    <w:p w14:paraId="6D74BF39" w14:textId="009D8319" w:rsidR="00C11B97" w:rsidRDefault="00C11B97" w:rsidP="00C11B97">
      <w:pPr>
        <w:pStyle w:val="ListParagraph"/>
        <w:numPr>
          <w:ilvl w:val="0"/>
          <w:numId w:val="13"/>
        </w:numPr>
        <w:rPr>
          <w:rFonts w:ascii="Arial" w:hAnsi="Arial" w:cs="Arial"/>
          <w:sz w:val="18"/>
          <w:szCs w:val="18"/>
        </w:rPr>
      </w:pPr>
      <w:r>
        <w:rPr>
          <w:rFonts w:ascii="Arial" w:hAnsi="Arial" w:cs="Arial"/>
          <w:sz w:val="18"/>
          <w:szCs w:val="18"/>
        </w:rPr>
        <w:t xml:space="preserve">Setting clear targets, </w:t>
      </w:r>
      <w:r w:rsidR="003D0B0B">
        <w:rPr>
          <w:rFonts w:ascii="Arial" w:hAnsi="Arial" w:cs="Arial"/>
          <w:sz w:val="18"/>
          <w:szCs w:val="18"/>
        </w:rPr>
        <w:t>building</w:t>
      </w:r>
      <w:r>
        <w:rPr>
          <w:rFonts w:ascii="Arial" w:hAnsi="Arial" w:cs="Arial"/>
          <w:sz w:val="18"/>
          <w:szCs w:val="18"/>
        </w:rPr>
        <w:t xml:space="preserve"> on prior attainment.</w:t>
      </w:r>
    </w:p>
    <w:p w14:paraId="472EB530" w14:textId="7B682049" w:rsidR="00C11B97" w:rsidRDefault="00C11B97" w:rsidP="00C11B97">
      <w:pPr>
        <w:pStyle w:val="ListParagraph"/>
        <w:numPr>
          <w:ilvl w:val="0"/>
          <w:numId w:val="13"/>
        </w:numPr>
        <w:rPr>
          <w:rFonts w:ascii="Arial" w:hAnsi="Arial" w:cs="Arial"/>
          <w:sz w:val="18"/>
          <w:szCs w:val="18"/>
        </w:rPr>
      </w:pPr>
      <w:r>
        <w:rPr>
          <w:rFonts w:ascii="Arial" w:hAnsi="Arial" w:cs="Arial"/>
          <w:sz w:val="18"/>
          <w:szCs w:val="18"/>
        </w:rPr>
        <w:t>Identifying SEN or very able pupils.</w:t>
      </w:r>
    </w:p>
    <w:p w14:paraId="549F395A" w14:textId="2571543B" w:rsidR="00C11B97" w:rsidRDefault="00C11B97" w:rsidP="00C11B97">
      <w:pPr>
        <w:pStyle w:val="ListParagraph"/>
        <w:numPr>
          <w:ilvl w:val="0"/>
          <w:numId w:val="13"/>
        </w:numPr>
        <w:rPr>
          <w:rFonts w:ascii="Arial" w:hAnsi="Arial" w:cs="Arial"/>
          <w:sz w:val="18"/>
          <w:szCs w:val="18"/>
        </w:rPr>
      </w:pPr>
      <w:r>
        <w:rPr>
          <w:rFonts w:ascii="Arial" w:hAnsi="Arial" w:cs="Arial"/>
          <w:sz w:val="18"/>
          <w:szCs w:val="18"/>
        </w:rPr>
        <w:t>Providing clear structures for lessons maintaining pace, motivation and challenge.</w:t>
      </w:r>
    </w:p>
    <w:p w14:paraId="64AB949E" w14:textId="64D94BA5" w:rsidR="00C11B97" w:rsidRDefault="00C11B97" w:rsidP="00C11B97">
      <w:pPr>
        <w:pStyle w:val="ListParagraph"/>
        <w:numPr>
          <w:ilvl w:val="0"/>
          <w:numId w:val="13"/>
        </w:numPr>
        <w:rPr>
          <w:rFonts w:ascii="Arial" w:hAnsi="Arial" w:cs="Arial"/>
          <w:sz w:val="18"/>
          <w:szCs w:val="18"/>
        </w:rPr>
      </w:pPr>
      <w:r>
        <w:rPr>
          <w:rFonts w:ascii="Arial" w:hAnsi="Arial" w:cs="Arial"/>
          <w:sz w:val="18"/>
          <w:szCs w:val="18"/>
        </w:rPr>
        <w:t>Making effective use of assessment and ensure coverage of programmes of study.</w:t>
      </w:r>
    </w:p>
    <w:p w14:paraId="07B92551" w14:textId="775532E7" w:rsidR="00C11B97" w:rsidRDefault="0071563F" w:rsidP="00C11B97">
      <w:pPr>
        <w:pStyle w:val="ListParagraph"/>
        <w:numPr>
          <w:ilvl w:val="0"/>
          <w:numId w:val="13"/>
        </w:numPr>
        <w:rPr>
          <w:rFonts w:ascii="Arial" w:hAnsi="Arial" w:cs="Arial"/>
          <w:sz w:val="18"/>
          <w:szCs w:val="18"/>
        </w:rPr>
      </w:pPr>
      <w:r>
        <w:rPr>
          <w:rFonts w:ascii="Arial" w:hAnsi="Arial" w:cs="Arial"/>
          <w:sz w:val="18"/>
          <w:szCs w:val="18"/>
        </w:rPr>
        <w:t>Ensuring effective te</w:t>
      </w:r>
      <w:r w:rsidR="00C11B97">
        <w:rPr>
          <w:rFonts w:ascii="Arial" w:hAnsi="Arial" w:cs="Arial"/>
          <w:sz w:val="18"/>
          <w:szCs w:val="18"/>
        </w:rPr>
        <w:t>aching and best use of available time.</w:t>
      </w:r>
    </w:p>
    <w:p w14:paraId="7F37F41F" w14:textId="4572E39C" w:rsidR="00C11B97" w:rsidRDefault="00C11B97" w:rsidP="00C11B97">
      <w:pPr>
        <w:pStyle w:val="ListParagraph"/>
        <w:numPr>
          <w:ilvl w:val="0"/>
          <w:numId w:val="13"/>
        </w:numPr>
        <w:rPr>
          <w:rFonts w:ascii="Arial" w:hAnsi="Arial" w:cs="Arial"/>
          <w:sz w:val="18"/>
          <w:szCs w:val="18"/>
        </w:rPr>
      </w:pPr>
      <w:r>
        <w:rPr>
          <w:rFonts w:ascii="Arial" w:hAnsi="Arial" w:cs="Arial"/>
          <w:sz w:val="18"/>
          <w:szCs w:val="18"/>
        </w:rPr>
        <w:t>Monitoring and intervening to ensure sound learning and discipline using the school discipline policy.</w:t>
      </w:r>
    </w:p>
    <w:p w14:paraId="4AE4C553" w14:textId="0BD395BC" w:rsidR="00C11B97" w:rsidRDefault="00C11B97" w:rsidP="00C11B97">
      <w:pPr>
        <w:pStyle w:val="ListParagraph"/>
        <w:numPr>
          <w:ilvl w:val="0"/>
          <w:numId w:val="13"/>
        </w:numPr>
        <w:rPr>
          <w:rFonts w:ascii="Arial" w:hAnsi="Arial" w:cs="Arial"/>
          <w:sz w:val="18"/>
          <w:szCs w:val="18"/>
        </w:rPr>
      </w:pPr>
      <w:r>
        <w:rPr>
          <w:rFonts w:ascii="Arial" w:hAnsi="Arial" w:cs="Arial"/>
          <w:sz w:val="18"/>
          <w:szCs w:val="18"/>
        </w:rPr>
        <w:t>Using a variety of teaching and learning methods to meet the needs of all pupils across all subjects.</w:t>
      </w:r>
    </w:p>
    <w:p w14:paraId="6392A512" w14:textId="32360980" w:rsidR="00C11B97" w:rsidRDefault="00C11B97" w:rsidP="00C11B97">
      <w:pPr>
        <w:pStyle w:val="ListParagraph"/>
        <w:numPr>
          <w:ilvl w:val="0"/>
          <w:numId w:val="13"/>
        </w:numPr>
        <w:rPr>
          <w:rFonts w:ascii="Arial" w:hAnsi="Arial" w:cs="Arial"/>
          <w:sz w:val="18"/>
          <w:szCs w:val="18"/>
        </w:rPr>
      </w:pPr>
      <w:r>
        <w:rPr>
          <w:rFonts w:ascii="Arial" w:hAnsi="Arial" w:cs="Arial"/>
          <w:sz w:val="18"/>
          <w:szCs w:val="18"/>
        </w:rPr>
        <w:t>Evaluating your own teaching critically to improve effectiveness.</w:t>
      </w:r>
    </w:p>
    <w:p w14:paraId="4F23F9E1" w14:textId="3E411CD0" w:rsidR="00C11B97" w:rsidRDefault="00C11B97" w:rsidP="00C11B97">
      <w:pPr>
        <w:pStyle w:val="ListParagraph"/>
        <w:numPr>
          <w:ilvl w:val="0"/>
          <w:numId w:val="13"/>
        </w:numPr>
        <w:rPr>
          <w:rFonts w:ascii="Arial" w:hAnsi="Arial" w:cs="Arial"/>
          <w:sz w:val="18"/>
          <w:szCs w:val="18"/>
        </w:rPr>
      </w:pPr>
      <w:r>
        <w:rPr>
          <w:rFonts w:ascii="Arial" w:hAnsi="Arial" w:cs="Arial"/>
          <w:sz w:val="18"/>
          <w:szCs w:val="18"/>
        </w:rPr>
        <w:t>Managing parents and other adults in the classroom as appropriate.</w:t>
      </w:r>
    </w:p>
    <w:p w14:paraId="5E174864" w14:textId="77777777" w:rsidR="00C11B97" w:rsidRDefault="00C11B97" w:rsidP="00C11B97">
      <w:pPr>
        <w:rPr>
          <w:rFonts w:ascii="Arial" w:hAnsi="Arial" w:cs="Arial"/>
          <w:sz w:val="18"/>
          <w:szCs w:val="18"/>
        </w:rPr>
      </w:pPr>
    </w:p>
    <w:p w14:paraId="4DC8F697" w14:textId="07A55F6F" w:rsidR="00C11B97" w:rsidRDefault="00C11B97" w:rsidP="00C11B97">
      <w:pPr>
        <w:pStyle w:val="ListParagraph"/>
        <w:numPr>
          <w:ilvl w:val="0"/>
          <w:numId w:val="12"/>
        </w:numPr>
        <w:rPr>
          <w:rFonts w:ascii="Arial" w:hAnsi="Arial" w:cs="Arial"/>
          <w:sz w:val="18"/>
          <w:szCs w:val="18"/>
        </w:rPr>
      </w:pPr>
      <w:r>
        <w:rPr>
          <w:rFonts w:ascii="Arial" w:hAnsi="Arial" w:cs="Arial"/>
          <w:sz w:val="18"/>
          <w:szCs w:val="18"/>
        </w:rPr>
        <w:t>Monitoring, assessment recording and reporting</w:t>
      </w:r>
    </w:p>
    <w:p w14:paraId="0BCE627F" w14:textId="77777777" w:rsidR="00C11B97" w:rsidRDefault="00C11B97" w:rsidP="00C11B97">
      <w:pPr>
        <w:pStyle w:val="ListParagraph"/>
        <w:rPr>
          <w:rFonts w:ascii="Arial" w:hAnsi="Arial" w:cs="Arial"/>
          <w:sz w:val="18"/>
          <w:szCs w:val="18"/>
        </w:rPr>
      </w:pPr>
    </w:p>
    <w:p w14:paraId="6E4AC8C3" w14:textId="4D301B65" w:rsidR="00C11B97" w:rsidRDefault="00C11B97" w:rsidP="00C11B97">
      <w:pPr>
        <w:pStyle w:val="ListParagraph"/>
        <w:numPr>
          <w:ilvl w:val="0"/>
          <w:numId w:val="14"/>
        </w:numPr>
        <w:rPr>
          <w:rFonts w:ascii="Arial" w:hAnsi="Arial" w:cs="Arial"/>
          <w:sz w:val="18"/>
          <w:szCs w:val="18"/>
        </w:rPr>
      </w:pPr>
      <w:r>
        <w:rPr>
          <w:rFonts w:ascii="Arial" w:hAnsi="Arial" w:cs="Arial"/>
          <w:sz w:val="18"/>
          <w:szCs w:val="18"/>
        </w:rPr>
        <w:t>Assess how well learning objectives</w:t>
      </w:r>
      <w:r w:rsidR="003D0B0B">
        <w:rPr>
          <w:rFonts w:ascii="Arial" w:hAnsi="Arial" w:cs="Arial"/>
          <w:sz w:val="18"/>
          <w:szCs w:val="18"/>
        </w:rPr>
        <w:t xml:space="preserve"> </w:t>
      </w:r>
      <w:r>
        <w:rPr>
          <w:rFonts w:ascii="Arial" w:hAnsi="Arial" w:cs="Arial"/>
          <w:sz w:val="18"/>
          <w:szCs w:val="18"/>
        </w:rPr>
        <w:t>have been achieved and use them to improve specific as</w:t>
      </w:r>
      <w:r w:rsidR="003D0B0B">
        <w:rPr>
          <w:rFonts w:ascii="Arial" w:hAnsi="Arial" w:cs="Arial"/>
          <w:sz w:val="18"/>
          <w:szCs w:val="18"/>
        </w:rPr>
        <w:t>p</w:t>
      </w:r>
      <w:r>
        <w:rPr>
          <w:rFonts w:ascii="Arial" w:hAnsi="Arial" w:cs="Arial"/>
          <w:sz w:val="18"/>
          <w:szCs w:val="18"/>
        </w:rPr>
        <w:t>ects of teaching.</w:t>
      </w:r>
    </w:p>
    <w:p w14:paraId="52B748D0" w14:textId="4480BD26" w:rsidR="00C11B97" w:rsidRDefault="00C11B97" w:rsidP="00C11B97">
      <w:pPr>
        <w:pStyle w:val="ListParagraph"/>
        <w:numPr>
          <w:ilvl w:val="0"/>
          <w:numId w:val="14"/>
        </w:numPr>
        <w:rPr>
          <w:rFonts w:ascii="Arial" w:hAnsi="Arial" w:cs="Arial"/>
          <w:sz w:val="18"/>
          <w:szCs w:val="18"/>
        </w:rPr>
      </w:pPr>
      <w:r>
        <w:rPr>
          <w:rFonts w:ascii="Arial" w:hAnsi="Arial" w:cs="Arial"/>
          <w:sz w:val="18"/>
          <w:szCs w:val="18"/>
        </w:rPr>
        <w:t>Mark and monitor pupil’s work and set targets for progress.</w:t>
      </w:r>
    </w:p>
    <w:p w14:paraId="4F31CC8B" w14:textId="5E0DDFEF" w:rsidR="00C11B97" w:rsidRDefault="00C11B97" w:rsidP="00C11B97">
      <w:pPr>
        <w:pStyle w:val="ListParagraph"/>
        <w:numPr>
          <w:ilvl w:val="0"/>
          <w:numId w:val="14"/>
        </w:numPr>
        <w:rPr>
          <w:rFonts w:ascii="Arial" w:hAnsi="Arial" w:cs="Arial"/>
          <w:sz w:val="18"/>
          <w:szCs w:val="18"/>
        </w:rPr>
      </w:pPr>
      <w:r>
        <w:rPr>
          <w:rFonts w:ascii="Arial" w:hAnsi="Arial" w:cs="Arial"/>
          <w:sz w:val="18"/>
          <w:szCs w:val="18"/>
        </w:rPr>
        <w:t xml:space="preserve">Assess and record pupil’s progress systematically and keep records to check work is </w:t>
      </w:r>
      <w:r w:rsidR="003D0B0B">
        <w:rPr>
          <w:rFonts w:ascii="Arial" w:hAnsi="Arial" w:cs="Arial"/>
          <w:sz w:val="18"/>
          <w:szCs w:val="18"/>
        </w:rPr>
        <w:t>u</w:t>
      </w:r>
      <w:r>
        <w:rPr>
          <w:rFonts w:ascii="Arial" w:hAnsi="Arial" w:cs="Arial"/>
          <w:sz w:val="18"/>
          <w:szCs w:val="18"/>
        </w:rPr>
        <w:t>nderstood and completed, monitor strengths and weaknesses, inform planning and recognise the level at which the pupil is achieving.</w:t>
      </w:r>
    </w:p>
    <w:p w14:paraId="0D2A6E13" w14:textId="6295093B" w:rsidR="00C11B97" w:rsidRDefault="00C11B97" w:rsidP="00C11B97">
      <w:pPr>
        <w:pStyle w:val="ListParagraph"/>
        <w:numPr>
          <w:ilvl w:val="0"/>
          <w:numId w:val="14"/>
        </w:numPr>
        <w:rPr>
          <w:rFonts w:ascii="Arial" w:hAnsi="Arial" w:cs="Arial"/>
          <w:sz w:val="18"/>
          <w:szCs w:val="18"/>
        </w:rPr>
      </w:pPr>
      <w:r>
        <w:rPr>
          <w:rFonts w:ascii="Arial" w:hAnsi="Arial" w:cs="Arial"/>
          <w:sz w:val="18"/>
          <w:szCs w:val="18"/>
        </w:rPr>
        <w:t>Prepare and present informative reports to parents.</w:t>
      </w:r>
    </w:p>
    <w:p w14:paraId="76E6355A" w14:textId="77777777" w:rsidR="00C11B97" w:rsidRPr="00C11B97" w:rsidRDefault="00C11B97" w:rsidP="00C11B97">
      <w:pPr>
        <w:rPr>
          <w:rFonts w:ascii="Arial" w:hAnsi="Arial" w:cs="Arial"/>
          <w:sz w:val="18"/>
          <w:szCs w:val="18"/>
        </w:rPr>
      </w:pPr>
    </w:p>
    <w:p w14:paraId="788006E2" w14:textId="51D628BF" w:rsidR="00C11B97" w:rsidRDefault="003D0B0B" w:rsidP="00C11B97">
      <w:pPr>
        <w:pStyle w:val="ListParagraph"/>
        <w:numPr>
          <w:ilvl w:val="0"/>
          <w:numId w:val="12"/>
        </w:numPr>
        <w:rPr>
          <w:rFonts w:ascii="Arial" w:hAnsi="Arial" w:cs="Arial"/>
          <w:sz w:val="18"/>
          <w:szCs w:val="18"/>
        </w:rPr>
      </w:pPr>
      <w:r>
        <w:rPr>
          <w:rFonts w:ascii="Arial" w:hAnsi="Arial" w:cs="Arial"/>
          <w:sz w:val="18"/>
          <w:szCs w:val="18"/>
        </w:rPr>
        <w:t>Other professional requires are to:</w:t>
      </w:r>
    </w:p>
    <w:p w14:paraId="4C4D7033" w14:textId="77777777" w:rsidR="003D0B0B" w:rsidRDefault="003D0B0B" w:rsidP="003D0B0B">
      <w:pPr>
        <w:rPr>
          <w:rFonts w:ascii="Arial" w:hAnsi="Arial" w:cs="Arial"/>
          <w:sz w:val="18"/>
          <w:szCs w:val="18"/>
        </w:rPr>
      </w:pPr>
    </w:p>
    <w:p w14:paraId="1C3A4EFC" w14:textId="2197ED15" w:rsidR="003D0B0B" w:rsidRDefault="003D0B0B" w:rsidP="003D0B0B">
      <w:pPr>
        <w:pStyle w:val="ListParagraph"/>
        <w:numPr>
          <w:ilvl w:val="0"/>
          <w:numId w:val="16"/>
        </w:numPr>
        <w:rPr>
          <w:rFonts w:ascii="Arial" w:hAnsi="Arial" w:cs="Arial"/>
          <w:sz w:val="18"/>
          <w:szCs w:val="18"/>
        </w:rPr>
      </w:pPr>
      <w:r>
        <w:rPr>
          <w:rFonts w:ascii="Arial" w:hAnsi="Arial" w:cs="Arial"/>
          <w:sz w:val="18"/>
          <w:szCs w:val="18"/>
        </w:rPr>
        <w:t>Have a working knowledge of teacher’s professional duties and legal liabilities.</w:t>
      </w:r>
    </w:p>
    <w:p w14:paraId="1CB6884F" w14:textId="29CBCAA4" w:rsidR="003D0B0B" w:rsidRDefault="003D0B0B" w:rsidP="003D0B0B">
      <w:pPr>
        <w:pStyle w:val="ListParagraph"/>
        <w:numPr>
          <w:ilvl w:val="0"/>
          <w:numId w:val="16"/>
        </w:numPr>
        <w:rPr>
          <w:rFonts w:ascii="Arial" w:hAnsi="Arial" w:cs="Arial"/>
          <w:sz w:val="18"/>
          <w:szCs w:val="18"/>
        </w:rPr>
      </w:pPr>
      <w:r>
        <w:rPr>
          <w:rFonts w:ascii="Arial" w:hAnsi="Arial" w:cs="Arial"/>
          <w:sz w:val="18"/>
          <w:szCs w:val="18"/>
        </w:rPr>
        <w:t>Operate at all times within the stated policies and practices of the school.</w:t>
      </w:r>
    </w:p>
    <w:p w14:paraId="5C6F02D0" w14:textId="12134A97" w:rsidR="003D0B0B" w:rsidRDefault="003D0B0B" w:rsidP="003D0B0B">
      <w:pPr>
        <w:pStyle w:val="ListParagraph"/>
        <w:numPr>
          <w:ilvl w:val="0"/>
          <w:numId w:val="16"/>
        </w:numPr>
        <w:rPr>
          <w:rFonts w:ascii="Arial" w:hAnsi="Arial" w:cs="Arial"/>
          <w:sz w:val="18"/>
          <w:szCs w:val="18"/>
        </w:rPr>
      </w:pPr>
      <w:r>
        <w:rPr>
          <w:rFonts w:ascii="Arial" w:hAnsi="Arial" w:cs="Arial"/>
          <w:sz w:val="18"/>
          <w:szCs w:val="18"/>
        </w:rPr>
        <w:t>Endeavour to give every child the opportunity to reach their potential and meet high expectations.</w:t>
      </w:r>
    </w:p>
    <w:p w14:paraId="0A29D0B2" w14:textId="644C3423" w:rsidR="003D0B0B" w:rsidRDefault="003D0B0B" w:rsidP="003D0B0B">
      <w:pPr>
        <w:pStyle w:val="ListParagraph"/>
        <w:numPr>
          <w:ilvl w:val="0"/>
          <w:numId w:val="16"/>
        </w:numPr>
        <w:rPr>
          <w:rFonts w:ascii="Arial" w:hAnsi="Arial" w:cs="Arial"/>
          <w:sz w:val="18"/>
          <w:szCs w:val="18"/>
        </w:rPr>
      </w:pPr>
      <w:r>
        <w:rPr>
          <w:rFonts w:ascii="Arial" w:hAnsi="Arial" w:cs="Arial"/>
          <w:sz w:val="18"/>
          <w:szCs w:val="18"/>
        </w:rPr>
        <w:t>Contribute to the life of the school through effective participation in meetings and management systems necessary to co-ordinate the management of the school.</w:t>
      </w:r>
    </w:p>
    <w:p w14:paraId="594C6F07" w14:textId="709FCCAF" w:rsidR="003D0B0B" w:rsidRDefault="003D0B0B" w:rsidP="003D0B0B">
      <w:pPr>
        <w:pStyle w:val="ListParagraph"/>
        <w:numPr>
          <w:ilvl w:val="0"/>
          <w:numId w:val="16"/>
        </w:numPr>
        <w:rPr>
          <w:rFonts w:ascii="Arial" w:hAnsi="Arial" w:cs="Arial"/>
          <w:sz w:val="18"/>
          <w:szCs w:val="18"/>
        </w:rPr>
      </w:pPr>
      <w:r>
        <w:rPr>
          <w:rFonts w:ascii="Arial" w:hAnsi="Arial" w:cs="Arial"/>
          <w:sz w:val="18"/>
          <w:szCs w:val="18"/>
        </w:rPr>
        <w:t>Ensure professional development</w:t>
      </w:r>
    </w:p>
    <w:p w14:paraId="5A790ACA" w14:textId="6386A0F9" w:rsidR="003D0B0B" w:rsidRDefault="003D0B0B" w:rsidP="003D0B0B">
      <w:pPr>
        <w:pStyle w:val="ListParagraph"/>
        <w:numPr>
          <w:ilvl w:val="0"/>
          <w:numId w:val="16"/>
        </w:numPr>
        <w:rPr>
          <w:rFonts w:ascii="Arial" w:hAnsi="Arial" w:cs="Arial"/>
          <w:sz w:val="18"/>
          <w:szCs w:val="18"/>
        </w:rPr>
      </w:pPr>
      <w:r>
        <w:rPr>
          <w:rFonts w:ascii="Arial" w:hAnsi="Arial" w:cs="Arial"/>
          <w:sz w:val="18"/>
          <w:szCs w:val="18"/>
        </w:rPr>
        <w:t>Develop appropriate liaison with all teaching and support staff</w:t>
      </w:r>
    </w:p>
    <w:p w14:paraId="3D7C4598" w14:textId="3177BDF4" w:rsidR="003D0B0B" w:rsidRDefault="003D0B0B" w:rsidP="003D0B0B">
      <w:pPr>
        <w:pStyle w:val="ListParagraph"/>
        <w:numPr>
          <w:ilvl w:val="0"/>
          <w:numId w:val="16"/>
        </w:numPr>
        <w:rPr>
          <w:rFonts w:ascii="Arial" w:hAnsi="Arial" w:cs="Arial"/>
          <w:sz w:val="18"/>
          <w:szCs w:val="18"/>
        </w:rPr>
      </w:pPr>
      <w:r>
        <w:rPr>
          <w:rFonts w:ascii="Arial" w:hAnsi="Arial" w:cs="Arial"/>
          <w:sz w:val="18"/>
          <w:szCs w:val="18"/>
        </w:rPr>
        <w:t>Liaise effectively with parents and Governors and actively promote their involvement in the life of the school.</w:t>
      </w:r>
    </w:p>
    <w:p w14:paraId="3EDA589C" w14:textId="45F03A39" w:rsidR="003D0B0B" w:rsidRPr="003D0B0B" w:rsidRDefault="003D0B0B" w:rsidP="003D0B0B">
      <w:pPr>
        <w:pStyle w:val="ListParagraph"/>
        <w:numPr>
          <w:ilvl w:val="0"/>
          <w:numId w:val="16"/>
        </w:numPr>
        <w:rPr>
          <w:rFonts w:ascii="Arial" w:hAnsi="Arial" w:cs="Arial"/>
          <w:sz w:val="18"/>
          <w:szCs w:val="18"/>
        </w:rPr>
      </w:pPr>
      <w:r>
        <w:rPr>
          <w:rFonts w:ascii="Arial" w:hAnsi="Arial" w:cs="Arial"/>
          <w:sz w:val="18"/>
          <w:szCs w:val="18"/>
        </w:rPr>
        <w:t>Take on any additional responsibilities that might, from time to time, be determined.</w:t>
      </w:r>
    </w:p>
    <w:p w14:paraId="35BB0669" w14:textId="77777777" w:rsidR="003D0B0B" w:rsidRDefault="003D0B0B" w:rsidP="003D0B0B">
      <w:pPr>
        <w:rPr>
          <w:rFonts w:ascii="Arial" w:hAnsi="Arial" w:cs="Arial"/>
          <w:sz w:val="18"/>
          <w:szCs w:val="18"/>
        </w:rPr>
      </w:pPr>
    </w:p>
    <w:p w14:paraId="4C2A4EE3" w14:textId="77777777" w:rsidR="003D0B0B" w:rsidRPr="003D0B0B" w:rsidRDefault="003D0B0B" w:rsidP="003D0B0B">
      <w:pPr>
        <w:pStyle w:val="ListParagraph"/>
        <w:rPr>
          <w:rFonts w:ascii="Arial" w:hAnsi="Arial" w:cs="Arial"/>
          <w:sz w:val="18"/>
          <w:szCs w:val="18"/>
        </w:rPr>
      </w:pPr>
    </w:p>
    <w:sectPr w:rsidR="003D0B0B" w:rsidRPr="003D0B0B" w:rsidSect="00644580">
      <w:headerReference w:type="first" r:id="rId11"/>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43A62" w14:textId="77777777" w:rsidR="003E3D9C" w:rsidRDefault="003E3D9C" w:rsidP="00BF7569">
      <w:r>
        <w:separator/>
      </w:r>
    </w:p>
  </w:endnote>
  <w:endnote w:type="continuationSeparator" w:id="0">
    <w:p w14:paraId="0B9E370B" w14:textId="77777777" w:rsidR="003E3D9C" w:rsidRDefault="003E3D9C" w:rsidP="00BF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3620" w14:textId="77777777" w:rsidR="003E3D9C" w:rsidRDefault="003E3D9C" w:rsidP="00BF7569">
      <w:r>
        <w:separator/>
      </w:r>
    </w:p>
  </w:footnote>
  <w:footnote w:type="continuationSeparator" w:id="0">
    <w:p w14:paraId="412F84A1" w14:textId="77777777" w:rsidR="003E3D9C" w:rsidRDefault="003E3D9C" w:rsidP="00BF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318" w:type="dxa"/>
      <w:tblLook w:val="01E0" w:firstRow="1" w:lastRow="1" w:firstColumn="1" w:lastColumn="1" w:noHBand="0" w:noVBand="0"/>
    </w:tblPr>
    <w:tblGrid>
      <w:gridCol w:w="3708"/>
      <w:gridCol w:w="2955"/>
      <w:gridCol w:w="4111"/>
    </w:tblGrid>
    <w:tr w:rsidR="00B04F0F" w:rsidRPr="0063744A" w14:paraId="7DA0C410" w14:textId="77777777" w:rsidTr="005A3C95">
      <w:trPr>
        <w:trHeight w:val="987"/>
      </w:trPr>
      <w:tc>
        <w:tcPr>
          <w:tcW w:w="3708" w:type="dxa"/>
        </w:tcPr>
        <w:p w14:paraId="738AA44B" w14:textId="77777777" w:rsidR="00B04F0F" w:rsidRPr="0063744A" w:rsidRDefault="00B04F0F" w:rsidP="00BF7569">
          <w:pPr>
            <w:pStyle w:val="Header"/>
            <w:jc w:val="center"/>
            <w:rPr>
              <w:rFonts w:asciiTheme="majorHAnsi" w:hAnsiTheme="majorHAnsi"/>
              <w:b/>
              <w:color w:val="7B7B7B" w:themeColor="accent3" w:themeShade="BF"/>
            </w:rPr>
          </w:pPr>
          <w:r w:rsidRPr="0063744A">
            <w:rPr>
              <w:rFonts w:asciiTheme="majorHAnsi" w:hAnsiTheme="majorHAnsi"/>
              <w:b/>
              <w:color w:val="7B7B7B" w:themeColor="accent3" w:themeShade="BF"/>
            </w:rPr>
            <w:t>Yardley Primary School</w:t>
          </w:r>
        </w:p>
        <w:p w14:paraId="28CDC4B6" w14:textId="77777777" w:rsidR="00B04F0F" w:rsidRPr="0063744A" w:rsidRDefault="00B04F0F" w:rsidP="00BF7569">
          <w:pPr>
            <w:pStyle w:val="Header"/>
            <w:jc w:val="center"/>
            <w:rPr>
              <w:rFonts w:asciiTheme="majorHAnsi" w:hAnsiTheme="majorHAnsi"/>
              <w:b/>
              <w:color w:val="7B7B7B" w:themeColor="accent3" w:themeShade="BF"/>
            </w:rPr>
          </w:pPr>
          <w:r w:rsidRPr="0063744A">
            <w:rPr>
              <w:rFonts w:asciiTheme="majorHAnsi" w:hAnsiTheme="majorHAnsi"/>
              <w:b/>
              <w:color w:val="7B7B7B" w:themeColor="accent3" w:themeShade="BF"/>
            </w:rPr>
            <w:t>Hawkwood Crescent</w:t>
          </w:r>
        </w:p>
        <w:p w14:paraId="79005082" w14:textId="77777777" w:rsidR="00B04F0F" w:rsidRPr="0063744A" w:rsidRDefault="00B04F0F" w:rsidP="00BF7569">
          <w:pPr>
            <w:pStyle w:val="Header"/>
            <w:jc w:val="center"/>
            <w:rPr>
              <w:rFonts w:asciiTheme="majorHAnsi" w:hAnsiTheme="majorHAnsi"/>
              <w:b/>
              <w:color w:val="7B7B7B" w:themeColor="accent3" w:themeShade="BF"/>
            </w:rPr>
          </w:pPr>
          <w:r w:rsidRPr="0063744A">
            <w:rPr>
              <w:rFonts w:asciiTheme="majorHAnsi" w:hAnsiTheme="majorHAnsi"/>
              <w:b/>
              <w:color w:val="7B7B7B" w:themeColor="accent3" w:themeShade="BF"/>
            </w:rPr>
            <w:t>Chingford E4 7PH</w:t>
          </w:r>
        </w:p>
      </w:tc>
      <w:tc>
        <w:tcPr>
          <w:tcW w:w="2955" w:type="dxa"/>
        </w:tcPr>
        <w:p w14:paraId="1C1D75A1" w14:textId="77777777" w:rsidR="00B04F0F" w:rsidRPr="0063744A" w:rsidRDefault="00B04F0F" w:rsidP="00BF7569">
          <w:pPr>
            <w:pStyle w:val="Header"/>
            <w:rPr>
              <w:color w:val="7B7B7B" w:themeColor="accent3" w:themeShade="BF"/>
              <w:sz w:val="16"/>
              <w:szCs w:val="16"/>
            </w:rPr>
          </w:pPr>
        </w:p>
        <w:p w14:paraId="31365245" w14:textId="77777777" w:rsidR="00B04F0F" w:rsidRPr="0063744A" w:rsidRDefault="00B04F0F" w:rsidP="00BF7569">
          <w:pPr>
            <w:pStyle w:val="Header"/>
            <w:jc w:val="center"/>
            <w:rPr>
              <w:b/>
              <w:color w:val="7B7B7B" w:themeColor="accent3" w:themeShade="BF"/>
            </w:rPr>
          </w:pPr>
          <w:r w:rsidRPr="0063744A">
            <w:rPr>
              <w:b/>
              <w:noProof/>
              <w:color w:val="7B7B7B" w:themeColor="accent3" w:themeShade="BF"/>
              <w:lang w:val="en-GB" w:eastAsia="en-GB"/>
            </w:rPr>
            <w:drawing>
              <wp:inline distT="0" distB="0" distL="0" distR="0" wp14:anchorId="1B421ED4" wp14:editId="52A55892">
                <wp:extent cx="533400" cy="542925"/>
                <wp:effectExtent l="19050" t="0" r="0" b="0"/>
                <wp:docPr id="1" name="Picture 10" descr="C:\Users\norman.clear\AppData\Local\Microsoft\Windows\Temporary Internet Files\Content.Outlook\PK1A7O00\Yardley Logo - Small.jpg"/>
                <wp:cNvGraphicFramePr/>
                <a:graphic xmlns:a="http://schemas.openxmlformats.org/drawingml/2006/main">
                  <a:graphicData uri="http://schemas.openxmlformats.org/drawingml/2006/picture">
                    <pic:pic xmlns:pic="http://schemas.openxmlformats.org/drawingml/2006/picture">
                      <pic:nvPicPr>
                        <pic:cNvPr id="0" name="Picture 1" descr="C:\Users\norman.clear\AppData\Local\Microsoft\Windows\Temporary Internet Files\Content.Outlook\PK1A7O00\Yardley Logo - Small.jpg"/>
                        <pic:cNvPicPr>
                          <a:picLocks noChangeAspect="1" noChangeArrowheads="1"/>
                        </pic:cNvPicPr>
                      </pic:nvPicPr>
                      <pic:blipFill>
                        <a:blip r:embed="rId1"/>
                        <a:srcRect/>
                        <a:stretch>
                          <a:fillRect/>
                        </a:stretch>
                      </pic:blipFill>
                      <pic:spPr bwMode="auto">
                        <a:xfrm>
                          <a:off x="0" y="0"/>
                          <a:ext cx="534540" cy="544085"/>
                        </a:xfrm>
                        <a:prstGeom prst="rect">
                          <a:avLst/>
                        </a:prstGeom>
                        <a:noFill/>
                        <a:ln w="9525">
                          <a:noFill/>
                          <a:miter lim="800000"/>
                          <a:headEnd/>
                          <a:tailEnd/>
                        </a:ln>
                      </pic:spPr>
                    </pic:pic>
                  </a:graphicData>
                </a:graphic>
              </wp:inline>
            </w:drawing>
          </w:r>
        </w:p>
      </w:tc>
      <w:tc>
        <w:tcPr>
          <w:tcW w:w="4111" w:type="dxa"/>
        </w:tcPr>
        <w:p w14:paraId="0BFEDE10" w14:textId="77777777" w:rsidR="00B04F0F" w:rsidRPr="0063744A" w:rsidRDefault="00B04F0F" w:rsidP="00BF7569">
          <w:pPr>
            <w:pStyle w:val="Header"/>
            <w:jc w:val="center"/>
            <w:rPr>
              <w:rFonts w:asciiTheme="majorHAnsi" w:hAnsiTheme="majorHAnsi"/>
              <w:b/>
              <w:color w:val="7B7B7B" w:themeColor="accent3" w:themeShade="BF"/>
            </w:rPr>
          </w:pPr>
          <w:r>
            <w:rPr>
              <w:rFonts w:asciiTheme="majorHAnsi" w:hAnsiTheme="majorHAnsi"/>
              <w:b/>
              <w:color w:val="7B7B7B" w:themeColor="accent3" w:themeShade="BF"/>
            </w:rPr>
            <w:t>Tel: 020 8529 3671</w:t>
          </w:r>
        </w:p>
        <w:p w14:paraId="4B99B9BE" w14:textId="77777777" w:rsidR="00B04F0F" w:rsidRPr="0063744A" w:rsidRDefault="00B04F0F" w:rsidP="00BF7569">
          <w:pPr>
            <w:pStyle w:val="Header"/>
            <w:jc w:val="center"/>
            <w:rPr>
              <w:rFonts w:asciiTheme="majorHAnsi" w:hAnsiTheme="majorHAnsi"/>
              <w:b/>
              <w:color w:val="7B7B7B" w:themeColor="accent3" w:themeShade="BF"/>
            </w:rPr>
          </w:pPr>
          <w:r w:rsidRPr="0063744A">
            <w:rPr>
              <w:rFonts w:asciiTheme="majorHAnsi" w:hAnsiTheme="majorHAnsi"/>
              <w:b/>
              <w:color w:val="7B7B7B" w:themeColor="accent3" w:themeShade="BF"/>
            </w:rPr>
            <w:t>office@yardley.waltham.sch.uk</w:t>
          </w:r>
        </w:p>
        <w:p w14:paraId="6377951F" w14:textId="77777777" w:rsidR="00B04F0F" w:rsidRPr="0063744A" w:rsidRDefault="00B04F0F" w:rsidP="00BF7569">
          <w:pPr>
            <w:pStyle w:val="Header"/>
            <w:jc w:val="center"/>
            <w:rPr>
              <w:rFonts w:asciiTheme="majorHAnsi" w:hAnsiTheme="majorHAnsi"/>
              <w:b/>
              <w:color w:val="7B7B7B" w:themeColor="accent3" w:themeShade="BF"/>
            </w:rPr>
          </w:pPr>
          <w:r w:rsidRPr="0063744A">
            <w:rPr>
              <w:rFonts w:asciiTheme="majorHAnsi" w:hAnsiTheme="majorHAnsi"/>
              <w:b/>
              <w:color w:val="7B7B7B" w:themeColor="accent3" w:themeShade="BF"/>
            </w:rPr>
            <w:t>Fax: 020 8529 3229</w:t>
          </w:r>
        </w:p>
      </w:tc>
    </w:tr>
  </w:tbl>
  <w:p w14:paraId="1B8E990B" w14:textId="77777777" w:rsidR="00B04F0F" w:rsidRPr="00BF7569" w:rsidRDefault="00B04F0F" w:rsidP="005A3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6A53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46215"/>
    <w:multiLevelType w:val="hybridMultilevel"/>
    <w:tmpl w:val="34C26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C60710"/>
    <w:multiLevelType w:val="hybridMultilevel"/>
    <w:tmpl w:val="5234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D61AB"/>
    <w:multiLevelType w:val="hybridMultilevel"/>
    <w:tmpl w:val="01B4B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CF1642"/>
    <w:multiLevelType w:val="hybridMultilevel"/>
    <w:tmpl w:val="20ACBA28"/>
    <w:lvl w:ilvl="0" w:tplc="1B3C11A8">
      <w:start w:val="11"/>
      <w:numFmt w:val="decimal"/>
      <w:lvlText w:val="%1."/>
      <w:lvlJc w:val="left"/>
      <w:pPr>
        <w:ind w:left="836" w:hanging="540"/>
      </w:pPr>
      <w:rPr>
        <w:rFonts w:ascii="Arial" w:eastAsia="Arial" w:hAnsi="Arial" w:hint="default"/>
        <w:b/>
        <w:bCs/>
        <w:sz w:val="18"/>
        <w:szCs w:val="18"/>
      </w:rPr>
    </w:lvl>
    <w:lvl w:ilvl="1" w:tplc="DB1EC242">
      <w:start w:val="1"/>
      <w:numFmt w:val="lowerLetter"/>
      <w:lvlText w:val="(%2)"/>
      <w:lvlJc w:val="left"/>
      <w:pPr>
        <w:ind w:left="1107" w:hanging="272"/>
      </w:pPr>
      <w:rPr>
        <w:rFonts w:ascii="Arial" w:eastAsia="Arial" w:hAnsi="Arial" w:hint="default"/>
        <w:sz w:val="18"/>
        <w:szCs w:val="18"/>
      </w:rPr>
    </w:lvl>
    <w:lvl w:ilvl="2" w:tplc="DA9E692C">
      <w:start w:val="1"/>
      <w:numFmt w:val="bullet"/>
      <w:lvlText w:val="•"/>
      <w:lvlJc w:val="left"/>
      <w:pPr>
        <w:ind w:left="2205" w:hanging="272"/>
      </w:pPr>
      <w:rPr>
        <w:rFonts w:hint="default"/>
      </w:rPr>
    </w:lvl>
    <w:lvl w:ilvl="3" w:tplc="2A3CA300">
      <w:start w:val="1"/>
      <w:numFmt w:val="bullet"/>
      <w:lvlText w:val="•"/>
      <w:lvlJc w:val="left"/>
      <w:pPr>
        <w:ind w:left="3302" w:hanging="272"/>
      </w:pPr>
      <w:rPr>
        <w:rFonts w:hint="default"/>
      </w:rPr>
    </w:lvl>
    <w:lvl w:ilvl="4" w:tplc="D09ED962">
      <w:start w:val="1"/>
      <w:numFmt w:val="bullet"/>
      <w:lvlText w:val="•"/>
      <w:lvlJc w:val="left"/>
      <w:pPr>
        <w:ind w:left="4400" w:hanging="272"/>
      </w:pPr>
      <w:rPr>
        <w:rFonts w:hint="default"/>
      </w:rPr>
    </w:lvl>
    <w:lvl w:ilvl="5" w:tplc="480EA574">
      <w:start w:val="1"/>
      <w:numFmt w:val="bullet"/>
      <w:lvlText w:val="•"/>
      <w:lvlJc w:val="left"/>
      <w:pPr>
        <w:ind w:left="5498" w:hanging="272"/>
      </w:pPr>
      <w:rPr>
        <w:rFonts w:hint="default"/>
      </w:rPr>
    </w:lvl>
    <w:lvl w:ilvl="6" w:tplc="E09ECDD0">
      <w:start w:val="1"/>
      <w:numFmt w:val="bullet"/>
      <w:lvlText w:val="•"/>
      <w:lvlJc w:val="left"/>
      <w:pPr>
        <w:ind w:left="6595" w:hanging="272"/>
      </w:pPr>
      <w:rPr>
        <w:rFonts w:hint="default"/>
      </w:rPr>
    </w:lvl>
    <w:lvl w:ilvl="7" w:tplc="2EA61580">
      <w:start w:val="1"/>
      <w:numFmt w:val="bullet"/>
      <w:lvlText w:val="•"/>
      <w:lvlJc w:val="left"/>
      <w:pPr>
        <w:ind w:left="7693" w:hanging="272"/>
      </w:pPr>
      <w:rPr>
        <w:rFonts w:hint="default"/>
      </w:rPr>
    </w:lvl>
    <w:lvl w:ilvl="8" w:tplc="1A3CAE72">
      <w:start w:val="1"/>
      <w:numFmt w:val="bullet"/>
      <w:lvlText w:val="•"/>
      <w:lvlJc w:val="left"/>
      <w:pPr>
        <w:ind w:left="8791" w:hanging="272"/>
      </w:pPr>
      <w:rPr>
        <w:rFonts w:hint="default"/>
      </w:rPr>
    </w:lvl>
  </w:abstractNum>
  <w:abstractNum w:abstractNumId="5" w15:restartNumberingAfterBreak="0">
    <w:nsid w:val="460443BE"/>
    <w:multiLevelType w:val="hybridMultilevel"/>
    <w:tmpl w:val="045EE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D521AB"/>
    <w:multiLevelType w:val="hybridMultilevel"/>
    <w:tmpl w:val="5E5EB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DC187B"/>
    <w:multiLevelType w:val="hybridMultilevel"/>
    <w:tmpl w:val="83E8FB06"/>
    <w:lvl w:ilvl="0" w:tplc="88F6ED06">
      <w:start w:val="6"/>
      <w:numFmt w:val="decimal"/>
      <w:lvlText w:val="%1."/>
      <w:lvlJc w:val="left"/>
      <w:pPr>
        <w:ind w:left="720" w:hanging="360"/>
      </w:pPr>
      <w:rPr>
        <w:rFonts w:eastAsiaTheme="minorHAnsi" w:hAnsiTheme="minorHAnsi"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BA6D83"/>
    <w:multiLevelType w:val="hybridMultilevel"/>
    <w:tmpl w:val="97448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8E1B0F"/>
    <w:multiLevelType w:val="hybridMultilevel"/>
    <w:tmpl w:val="6F9AE0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4C0765"/>
    <w:multiLevelType w:val="hybridMultilevel"/>
    <w:tmpl w:val="6262A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7F28ED"/>
    <w:multiLevelType w:val="hybridMultilevel"/>
    <w:tmpl w:val="B36C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4027E"/>
    <w:multiLevelType w:val="hybridMultilevel"/>
    <w:tmpl w:val="B1EE6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E02B54"/>
    <w:multiLevelType w:val="hybridMultilevel"/>
    <w:tmpl w:val="EB6291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BC2238D"/>
    <w:multiLevelType w:val="hybridMultilevel"/>
    <w:tmpl w:val="D49AA442"/>
    <w:lvl w:ilvl="0" w:tplc="559A8FA2">
      <w:start w:val="6"/>
      <w:numFmt w:val="decimal"/>
      <w:lvlText w:val="%1."/>
      <w:lvlJc w:val="left"/>
      <w:pPr>
        <w:ind w:left="720" w:hanging="360"/>
      </w:pPr>
      <w:rPr>
        <w:rFonts w:eastAsiaTheme="minorHAnsi" w:hAnsiTheme="minorHAnsi"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DB3D76"/>
    <w:multiLevelType w:val="hybridMultilevel"/>
    <w:tmpl w:val="4BA69316"/>
    <w:lvl w:ilvl="0" w:tplc="39FA967E">
      <w:start w:val="2"/>
      <w:numFmt w:val="decimal"/>
      <w:lvlText w:val="%1."/>
      <w:lvlJc w:val="left"/>
      <w:pPr>
        <w:ind w:left="3316" w:hanging="567"/>
      </w:pPr>
      <w:rPr>
        <w:rFonts w:ascii="Arial" w:eastAsia="Arial" w:hAnsi="Arial" w:hint="default"/>
        <w:b/>
        <w:bCs/>
        <w:sz w:val="18"/>
        <w:szCs w:val="18"/>
      </w:rPr>
    </w:lvl>
    <w:lvl w:ilvl="1" w:tplc="DECE1138">
      <w:start w:val="1"/>
      <w:numFmt w:val="bullet"/>
      <w:lvlText w:val="•"/>
      <w:lvlJc w:val="left"/>
      <w:pPr>
        <w:ind w:left="4111" w:hanging="567"/>
      </w:pPr>
      <w:rPr>
        <w:rFonts w:hint="default"/>
      </w:rPr>
    </w:lvl>
    <w:lvl w:ilvl="2" w:tplc="149849CE">
      <w:start w:val="1"/>
      <w:numFmt w:val="bullet"/>
      <w:lvlText w:val="•"/>
      <w:lvlJc w:val="left"/>
      <w:pPr>
        <w:ind w:left="4906" w:hanging="567"/>
      </w:pPr>
      <w:rPr>
        <w:rFonts w:hint="default"/>
      </w:rPr>
    </w:lvl>
    <w:lvl w:ilvl="3" w:tplc="F762237C">
      <w:start w:val="1"/>
      <w:numFmt w:val="bullet"/>
      <w:lvlText w:val="•"/>
      <w:lvlJc w:val="left"/>
      <w:pPr>
        <w:ind w:left="5701" w:hanging="567"/>
      </w:pPr>
      <w:rPr>
        <w:rFonts w:hint="default"/>
      </w:rPr>
    </w:lvl>
    <w:lvl w:ilvl="4" w:tplc="BED0D7C8">
      <w:start w:val="1"/>
      <w:numFmt w:val="bullet"/>
      <w:lvlText w:val="•"/>
      <w:lvlJc w:val="left"/>
      <w:pPr>
        <w:ind w:left="6496" w:hanging="567"/>
      </w:pPr>
      <w:rPr>
        <w:rFonts w:hint="default"/>
      </w:rPr>
    </w:lvl>
    <w:lvl w:ilvl="5" w:tplc="A8A8ABE6">
      <w:start w:val="1"/>
      <w:numFmt w:val="bullet"/>
      <w:lvlText w:val="•"/>
      <w:lvlJc w:val="left"/>
      <w:pPr>
        <w:ind w:left="7291" w:hanging="567"/>
      </w:pPr>
      <w:rPr>
        <w:rFonts w:hint="default"/>
      </w:rPr>
    </w:lvl>
    <w:lvl w:ilvl="6" w:tplc="0582AF08">
      <w:start w:val="1"/>
      <w:numFmt w:val="bullet"/>
      <w:lvlText w:val="•"/>
      <w:lvlJc w:val="left"/>
      <w:pPr>
        <w:ind w:left="8086" w:hanging="567"/>
      </w:pPr>
      <w:rPr>
        <w:rFonts w:hint="default"/>
      </w:rPr>
    </w:lvl>
    <w:lvl w:ilvl="7" w:tplc="4226FFCE">
      <w:start w:val="1"/>
      <w:numFmt w:val="bullet"/>
      <w:lvlText w:val="•"/>
      <w:lvlJc w:val="left"/>
      <w:pPr>
        <w:ind w:left="8881" w:hanging="567"/>
      </w:pPr>
      <w:rPr>
        <w:rFonts w:hint="default"/>
      </w:rPr>
    </w:lvl>
    <w:lvl w:ilvl="8" w:tplc="11A2B08C">
      <w:start w:val="1"/>
      <w:numFmt w:val="bullet"/>
      <w:lvlText w:val="•"/>
      <w:lvlJc w:val="left"/>
      <w:pPr>
        <w:ind w:left="9676" w:hanging="567"/>
      </w:pPr>
      <w:rPr>
        <w:rFonts w:hint="default"/>
      </w:rPr>
    </w:lvl>
  </w:abstractNum>
  <w:abstractNum w:abstractNumId="16" w15:restartNumberingAfterBreak="0">
    <w:nsid w:val="7F621F54"/>
    <w:multiLevelType w:val="hybridMultilevel"/>
    <w:tmpl w:val="FAC019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7"/>
  </w:num>
  <w:num w:numId="3">
    <w:abstractNumId w:val="14"/>
  </w:num>
  <w:num w:numId="4">
    <w:abstractNumId w:val="4"/>
  </w:num>
  <w:num w:numId="5">
    <w:abstractNumId w:val="16"/>
  </w:num>
  <w:num w:numId="6">
    <w:abstractNumId w:val="0"/>
  </w:num>
  <w:num w:numId="7">
    <w:abstractNumId w:val="10"/>
  </w:num>
  <w:num w:numId="8">
    <w:abstractNumId w:val="12"/>
  </w:num>
  <w:num w:numId="9">
    <w:abstractNumId w:val="3"/>
  </w:num>
  <w:num w:numId="10">
    <w:abstractNumId w:val="6"/>
  </w:num>
  <w:num w:numId="11">
    <w:abstractNumId w:val="9"/>
  </w:num>
  <w:num w:numId="12">
    <w:abstractNumId w:val="8"/>
  </w:num>
  <w:num w:numId="13">
    <w:abstractNumId w:val="13"/>
  </w:num>
  <w:num w:numId="14">
    <w:abstractNumId w:val="5"/>
  </w:num>
  <w:num w:numId="15">
    <w:abstractNumId w:val="2"/>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569"/>
    <w:rsid w:val="000207BC"/>
    <w:rsid w:val="00044416"/>
    <w:rsid w:val="00046ED8"/>
    <w:rsid w:val="000533DD"/>
    <w:rsid w:val="000639B2"/>
    <w:rsid w:val="0009781F"/>
    <w:rsid w:val="000A158A"/>
    <w:rsid w:val="000B1A6E"/>
    <w:rsid w:val="000B3C35"/>
    <w:rsid w:val="000B4997"/>
    <w:rsid w:val="000B4F7A"/>
    <w:rsid w:val="000C425A"/>
    <w:rsid w:val="000E143C"/>
    <w:rsid w:val="000E50BD"/>
    <w:rsid w:val="000F52A1"/>
    <w:rsid w:val="000F71EF"/>
    <w:rsid w:val="00101676"/>
    <w:rsid w:val="0010326B"/>
    <w:rsid w:val="001079BF"/>
    <w:rsid w:val="00123E9B"/>
    <w:rsid w:val="00141E10"/>
    <w:rsid w:val="00152BBC"/>
    <w:rsid w:val="00153584"/>
    <w:rsid w:val="00153770"/>
    <w:rsid w:val="00160810"/>
    <w:rsid w:val="00165422"/>
    <w:rsid w:val="00174221"/>
    <w:rsid w:val="00197EC6"/>
    <w:rsid w:val="001A25AB"/>
    <w:rsid w:val="001A5319"/>
    <w:rsid w:val="001B0ED0"/>
    <w:rsid w:val="001C28F3"/>
    <w:rsid w:val="001C657B"/>
    <w:rsid w:val="001D6946"/>
    <w:rsid w:val="001E0DDC"/>
    <w:rsid w:val="001E49C5"/>
    <w:rsid w:val="001F5813"/>
    <w:rsid w:val="002023AC"/>
    <w:rsid w:val="0020415E"/>
    <w:rsid w:val="00211673"/>
    <w:rsid w:val="00230E57"/>
    <w:rsid w:val="00233E78"/>
    <w:rsid w:val="00236083"/>
    <w:rsid w:val="00245BE9"/>
    <w:rsid w:val="00250024"/>
    <w:rsid w:val="0026103A"/>
    <w:rsid w:val="0026359A"/>
    <w:rsid w:val="00274E06"/>
    <w:rsid w:val="0028376C"/>
    <w:rsid w:val="0029163E"/>
    <w:rsid w:val="0029330A"/>
    <w:rsid w:val="00295742"/>
    <w:rsid w:val="002B3558"/>
    <w:rsid w:val="002B38BB"/>
    <w:rsid w:val="002C0E32"/>
    <w:rsid w:val="002C7397"/>
    <w:rsid w:val="002D484D"/>
    <w:rsid w:val="002F23C8"/>
    <w:rsid w:val="002F3271"/>
    <w:rsid w:val="002F501C"/>
    <w:rsid w:val="003020BD"/>
    <w:rsid w:val="003109DE"/>
    <w:rsid w:val="00317EC0"/>
    <w:rsid w:val="003303DE"/>
    <w:rsid w:val="00331C67"/>
    <w:rsid w:val="003443EE"/>
    <w:rsid w:val="00347508"/>
    <w:rsid w:val="003675BF"/>
    <w:rsid w:val="00374E84"/>
    <w:rsid w:val="00376677"/>
    <w:rsid w:val="003848D7"/>
    <w:rsid w:val="00386944"/>
    <w:rsid w:val="00387D3A"/>
    <w:rsid w:val="003923DD"/>
    <w:rsid w:val="00393F52"/>
    <w:rsid w:val="00395D55"/>
    <w:rsid w:val="003A3288"/>
    <w:rsid w:val="003A7C42"/>
    <w:rsid w:val="003B786F"/>
    <w:rsid w:val="003D0B0B"/>
    <w:rsid w:val="003E1121"/>
    <w:rsid w:val="003E3D9C"/>
    <w:rsid w:val="003E457A"/>
    <w:rsid w:val="003E6B85"/>
    <w:rsid w:val="00401A23"/>
    <w:rsid w:val="00406D21"/>
    <w:rsid w:val="0040769C"/>
    <w:rsid w:val="004175E1"/>
    <w:rsid w:val="004201BD"/>
    <w:rsid w:val="00436404"/>
    <w:rsid w:val="00450BAA"/>
    <w:rsid w:val="00451172"/>
    <w:rsid w:val="00452544"/>
    <w:rsid w:val="004813A1"/>
    <w:rsid w:val="004A4E39"/>
    <w:rsid w:val="004A5E10"/>
    <w:rsid w:val="004A7C0A"/>
    <w:rsid w:val="004D164E"/>
    <w:rsid w:val="004D351B"/>
    <w:rsid w:val="004D6DCA"/>
    <w:rsid w:val="004E604C"/>
    <w:rsid w:val="004F1D88"/>
    <w:rsid w:val="004F4442"/>
    <w:rsid w:val="00505376"/>
    <w:rsid w:val="00505775"/>
    <w:rsid w:val="0050589A"/>
    <w:rsid w:val="00511D1D"/>
    <w:rsid w:val="00517328"/>
    <w:rsid w:val="005278BE"/>
    <w:rsid w:val="00527DFD"/>
    <w:rsid w:val="00541B0C"/>
    <w:rsid w:val="005431E5"/>
    <w:rsid w:val="005466B8"/>
    <w:rsid w:val="005620D5"/>
    <w:rsid w:val="00575B98"/>
    <w:rsid w:val="00577255"/>
    <w:rsid w:val="00585B01"/>
    <w:rsid w:val="005968CA"/>
    <w:rsid w:val="005A3C95"/>
    <w:rsid w:val="005C1914"/>
    <w:rsid w:val="005C1F01"/>
    <w:rsid w:val="005D3C73"/>
    <w:rsid w:val="005E6BD2"/>
    <w:rsid w:val="005F4F84"/>
    <w:rsid w:val="00600782"/>
    <w:rsid w:val="00606EA4"/>
    <w:rsid w:val="00607D1C"/>
    <w:rsid w:val="006213E0"/>
    <w:rsid w:val="00636262"/>
    <w:rsid w:val="006375C9"/>
    <w:rsid w:val="00643C8F"/>
    <w:rsid w:val="00644580"/>
    <w:rsid w:val="006454C9"/>
    <w:rsid w:val="00670648"/>
    <w:rsid w:val="00682D8B"/>
    <w:rsid w:val="00685507"/>
    <w:rsid w:val="00687870"/>
    <w:rsid w:val="006B39D4"/>
    <w:rsid w:val="006D01BA"/>
    <w:rsid w:val="0070751D"/>
    <w:rsid w:val="0071563F"/>
    <w:rsid w:val="00717EB4"/>
    <w:rsid w:val="007348EC"/>
    <w:rsid w:val="007376F7"/>
    <w:rsid w:val="00737CE0"/>
    <w:rsid w:val="007510F1"/>
    <w:rsid w:val="00766827"/>
    <w:rsid w:val="00770394"/>
    <w:rsid w:val="00781287"/>
    <w:rsid w:val="00781DC8"/>
    <w:rsid w:val="00796CF8"/>
    <w:rsid w:val="007B0AD7"/>
    <w:rsid w:val="007B581D"/>
    <w:rsid w:val="007C07EE"/>
    <w:rsid w:val="007F648B"/>
    <w:rsid w:val="00802C17"/>
    <w:rsid w:val="00804356"/>
    <w:rsid w:val="00812581"/>
    <w:rsid w:val="008141ED"/>
    <w:rsid w:val="00822099"/>
    <w:rsid w:val="0082568C"/>
    <w:rsid w:val="00830CBD"/>
    <w:rsid w:val="00837A69"/>
    <w:rsid w:val="00843986"/>
    <w:rsid w:val="00855FAD"/>
    <w:rsid w:val="0087721E"/>
    <w:rsid w:val="008777D3"/>
    <w:rsid w:val="008823B9"/>
    <w:rsid w:val="00893E1F"/>
    <w:rsid w:val="00897380"/>
    <w:rsid w:val="008A0BFF"/>
    <w:rsid w:val="008A74E7"/>
    <w:rsid w:val="008B7155"/>
    <w:rsid w:val="008C33BB"/>
    <w:rsid w:val="008C3E12"/>
    <w:rsid w:val="008D01B8"/>
    <w:rsid w:val="008E3295"/>
    <w:rsid w:val="008E45B9"/>
    <w:rsid w:val="00903A8D"/>
    <w:rsid w:val="00907E68"/>
    <w:rsid w:val="009121AF"/>
    <w:rsid w:val="00914908"/>
    <w:rsid w:val="009165E3"/>
    <w:rsid w:val="00934704"/>
    <w:rsid w:val="0094366E"/>
    <w:rsid w:val="009540CF"/>
    <w:rsid w:val="00960ED2"/>
    <w:rsid w:val="00980657"/>
    <w:rsid w:val="00985133"/>
    <w:rsid w:val="00991624"/>
    <w:rsid w:val="009A068D"/>
    <w:rsid w:val="009B52B8"/>
    <w:rsid w:val="009C71AA"/>
    <w:rsid w:val="00A02B6C"/>
    <w:rsid w:val="00A12A7D"/>
    <w:rsid w:val="00A16719"/>
    <w:rsid w:val="00A35103"/>
    <w:rsid w:val="00A4695A"/>
    <w:rsid w:val="00A53670"/>
    <w:rsid w:val="00A5504E"/>
    <w:rsid w:val="00A5756B"/>
    <w:rsid w:val="00A654A9"/>
    <w:rsid w:val="00A71CCE"/>
    <w:rsid w:val="00A82962"/>
    <w:rsid w:val="00A841ED"/>
    <w:rsid w:val="00A86C0E"/>
    <w:rsid w:val="00A918E3"/>
    <w:rsid w:val="00A94813"/>
    <w:rsid w:val="00AA43EA"/>
    <w:rsid w:val="00AB0109"/>
    <w:rsid w:val="00AC36C6"/>
    <w:rsid w:val="00AD3A1C"/>
    <w:rsid w:val="00AD3A33"/>
    <w:rsid w:val="00AD76EE"/>
    <w:rsid w:val="00B029F9"/>
    <w:rsid w:val="00B04F0F"/>
    <w:rsid w:val="00B06902"/>
    <w:rsid w:val="00B10D10"/>
    <w:rsid w:val="00B13D93"/>
    <w:rsid w:val="00B1549C"/>
    <w:rsid w:val="00B22DA8"/>
    <w:rsid w:val="00B258F1"/>
    <w:rsid w:val="00B2623C"/>
    <w:rsid w:val="00B44791"/>
    <w:rsid w:val="00B47048"/>
    <w:rsid w:val="00B53EB5"/>
    <w:rsid w:val="00B5459E"/>
    <w:rsid w:val="00B7735A"/>
    <w:rsid w:val="00B85DCE"/>
    <w:rsid w:val="00B868F3"/>
    <w:rsid w:val="00B93872"/>
    <w:rsid w:val="00B93F82"/>
    <w:rsid w:val="00BA3767"/>
    <w:rsid w:val="00BA7AF2"/>
    <w:rsid w:val="00BB26D1"/>
    <w:rsid w:val="00BB6E40"/>
    <w:rsid w:val="00BC246C"/>
    <w:rsid w:val="00BD1453"/>
    <w:rsid w:val="00BD665E"/>
    <w:rsid w:val="00BE1EDE"/>
    <w:rsid w:val="00BF02BD"/>
    <w:rsid w:val="00BF68B7"/>
    <w:rsid w:val="00BF7569"/>
    <w:rsid w:val="00C0064B"/>
    <w:rsid w:val="00C025E4"/>
    <w:rsid w:val="00C11B97"/>
    <w:rsid w:val="00C218C5"/>
    <w:rsid w:val="00C250E8"/>
    <w:rsid w:val="00C30CB8"/>
    <w:rsid w:val="00C31A25"/>
    <w:rsid w:val="00C50363"/>
    <w:rsid w:val="00C67EA2"/>
    <w:rsid w:val="00C70C70"/>
    <w:rsid w:val="00C81813"/>
    <w:rsid w:val="00C874EB"/>
    <w:rsid w:val="00C91CCF"/>
    <w:rsid w:val="00C92033"/>
    <w:rsid w:val="00C95935"/>
    <w:rsid w:val="00CA38E5"/>
    <w:rsid w:val="00CB16C1"/>
    <w:rsid w:val="00CB7674"/>
    <w:rsid w:val="00CD7675"/>
    <w:rsid w:val="00D04E65"/>
    <w:rsid w:val="00D15310"/>
    <w:rsid w:val="00D252E6"/>
    <w:rsid w:val="00D36D06"/>
    <w:rsid w:val="00D377E2"/>
    <w:rsid w:val="00D52AED"/>
    <w:rsid w:val="00D5413D"/>
    <w:rsid w:val="00D546FE"/>
    <w:rsid w:val="00D6000B"/>
    <w:rsid w:val="00D655A0"/>
    <w:rsid w:val="00D65C4E"/>
    <w:rsid w:val="00D717AF"/>
    <w:rsid w:val="00D77747"/>
    <w:rsid w:val="00D82541"/>
    <w:rsid w:val="00D839DE"/>
    <w:rsid w:val="00D91320"/>
    <w:rsid w:val="00DA0E56"/>
    <w:rsid w:val="00DA5714"/>
    <w:rsid w:val="00DB4DAE"/>
    <w:rsid w:val="00DC0941"/>
    <w:rsid w:val="00DC2EB7"/>
    <w:rsid w:val="00DD23AC"/>
    <w:rsid w:val="00DF4464"/>
    <w:rsid w:val="00E011C2"/>
    <w:rsid w:val="00E013D5"/>
    <w:rsid w:val="00E07AC2"/>
    <w:rsid w:val="00E11B01"/>
    <w:rsid w:val="00E23A03"/>
    <w:rsid w:val="00E2668B"/>
    <w:rsid w:val="00E273BE"/>
    <w:rsid w:val="00E41003"/>
    <w:rsid w:val="00E45D48"/>
    <w:rsid w:val="00E61988"/>
    <w:rsid w:val="00E963D7"/>
    <w:rsid w:val="00EA016C"/>
    <w:rsid w:val="00EA215C"/>
    <w:rsid w:val="00EB1DAC"/>
    <w:rsid w:val="00EC4E93"/>
    <w:rsid w:val="00ED280B"/>
    <w:rsid w:val="00EE2C16"/>
    <w:rsid w:val="00F20CED"/>
    <w:rsid w:val="00F37D64"/>
    <w:rsid w:val="00F4703E"/>
    <w:rsid w:val="00F56B16"/>
    <w:rsid w:val="00F67621"/>
    <w:rsid w:val="00F854BF"/>
    <w:rsid w:val="00F865AC"/>
    <w:rsid w:val="00FA17A2"/>
    <w:rsid w:val="00FB2244"/>
    <w:rsid w:val="00FC795D"/>
    <w:rsid w:val="00FD473C"/>
    <w:rsid w:val="00FD79AD"/>
    <w:rsid w:val="00FE2699"/>
    <w:rsid w:val="00FE3997"/>
    <w:rsid w:val="00FF02C2"/>
    <w:rsid w:val="00FF7016"/>
    <w:rsid w:val="00FF71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EB61671"/>
  <w15:docId w15:val="{13501D53-B991-4FD5-B57B-CB522928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484D"/>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F7569"/>
  </w:style>
  <w:style w:type="paragraph" w:styleId="Header">
    <w:name w:val="header"/>
    <w:basedOn w:val="Normal"/>
    <w:link w:val="HeaderChar"/>
    <w:unhideWhenUsed/>
    <w:rsid w:val="00BF7569"/>
    <w:pPr>
      <w:tabs>
        <w:tab w:val="center" w:pos="4513"/>
        <w:tab w:val="right" w:pos="9026"/>
      </w:tabs>
    </w:pPr>
  </w:style>
  <w:style w:type="character" w:customStyle="1" w:styleId="HeaderChar">
    <w:name w:val="Header Char"/>
    <w:basedOn w:val="DefaultParagraphFont"/>
    <w:link w:val="Header"/>
    <w:rsid w:val="00BF7569"/>
    <w:rPr>
      <w:lang w:val="en-US"/>
    </w:rPr>
  </w:style>
  <w:style w:type="paragraph" w:styleId="Footer">
    <w:name w:val="footer"/>
    <w:basedOn w:val="Normal"/>
    <w:link w:val="FooterChar"/>
    <w:uiPriority w:val="99"/>
    <w:unhideWhenUsed/>
    <w:rsid w:val="00BF7569"/>
    <w:pPr>
      <w:tabs>
        <w:tab w:val="center" w:pos="4513"/>
        <w:tab w:val="right" w:pos="9026"/>
      </w:tabs>
    </w:pPr>
  </w:style>
  <w:style w:type="character" w:customStyle="1" w:styleId="FooterChar">
    <w:name w:val="Footer Char"/>
    <w:basedOn w:val="DefaultParagraphFont"/>
    <w:link w:val="Footer"/>
    <w:uiPriority w:val="99"/>
    <w:rsid w:val="00BF7569"/>
    <w:rPr>
      <w:lang w:val="en-US"/>
    </w:rPr>
  </w:style>
  <w:style w:type="table" w:styleId="TableGrid">
    <w:name w:val="Table Grid"/>
    <w:basedOn w:val="TableNormal"/>
    <w:uiPriority w:val="39"/>
    <w:rsid w:val="0091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D10"/>
    <w:pPr>
      <w:ind w:left="720"/>
      <w:contextualSpacing/>
    </w:pPr>
  </w:style>
  <w:style w:type="paragraph" w:styleId="BalloonText">
    <w:name w:val="Balloon Text"/>
    <w:basedOn w:val="Normal"/>
    <w:link w:val="BalloonTextChar"/>
    <w:uiPriority w:val="99"/>
    <w:semiHidden/>
    <w:unhideWhenUsed/>
    <w:rsid w:val="00644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580"/>
    <w:rPr>
      <w:rFonts w:ascii="Segoe UI" w:hAnsi="Segoe UI" w:cs="Segoe UI"/>
      <w:sz w:val="18"/>
      <w:szCs w:val="18"/>
      <w:lang w:val="en-US"/>
    </w:rPr>
  </w:style>
  <w:style w:type="character" w:styleId="CommentReference">
    <w:name w:val="annotation reference"/>
    <w:basedOn w:val="DefaultParagraphFont"/>
    <w:uiPriority w:val="99"/>
    <w:semiHidden/>
    <w:unhideWhenUsed/>
    <w:rsid w:val="006213E0"/>
    <w:rPr>
      <w:sz w:val="18"/>
      <w:szCs w:val="18"/>
    </w:rPr>
  </w:style>
  <w:style w:type="paragraph" w:styleId="CommentText">
    <w:name w:val="annotation text"/>
    <w:basedOn w:val="Normal"/>
    <w:link w:val="CommentTextChar"/>
    <w:uiPriority w:val="99"/>
    <w:semiHidden/>
    <w:unhideWhenUsed/>
    <w:rsid w:val="006213E0"/>
    <w:rPr>
      <w:sz w:val="24"/>
      <w:szCs w:val="24"/>
    </w:rPr>
  </w:style>
  <w:style w:type="character" w:customStyle="1" w:styleId="CommentTextChar">
    <w:name w:val="Comment Text Char"/>
    <w:basedOn w:val="DefaultParagraphFont"/>
    <w:link w:val="CommentText"/>
    <w:uiPriority w:val="99"/>
    <w:semiHidden/>
    <w:rsid w:val="006213E0"/>
    <w:rPr>
      <w:sz w:val="24"/>
      <w:szCs w:val="24"/>
      <w:lang w:val="en-US"/>
    </w:rPr>
  </w:style>
  <w:style w:type="paragraph" w:styleId="CommentSubject">
    <w:name w:val="annotation subject"/>
    <w:basedOn w:val="CommentText"/>
    <w:next w:val="CommentText"/>
    <w:link w:val="CommentSubjectChar"/>
    <w:uiPriority w:val="99"/>
    <w:semiHidden/>
    <w:unhideWhenUsed/>
    <w:rsid w:val="006213E0"/>
    <w:rPr>
      <w:b/>
      <w:bCs/>
      <w:sz w:val="20"/>
      <w:szCs w:val="20"/>
    </w:rPr>
  </w:style>
  <w:style w:type="character" w:customStyle="1" w:styleId="CommentSubjectChar">
    <w:name w:val="Comment Subject Char"/>
    <w:basedOn w:val="CommentTextChar"/>
    <w:link w:val="CommentSubject"/>
    <w:uiPriority w:val="99"/>
    <w:semiHidden/>
    <w:rsid w:val="006213E0"/>
    <w:rPr>
      <w:b/>
      <w:bCs/>
      <w:sz w:val="20"/>
      <w:szCs w:val="20"/>
      <w:lang w:val="en-US"/>
    </w:rPr>
  </w:style>
  <w:style w:type="paragraph" w:styleId="ListBullet">
    <w:name w:val="List Bullet"/>
    <w:basedOn w:val="Normal"/>
    <w:uiPriority w:val="99"/>
    <w:unhideWhenUsed/>
    <w:rsid w:val="00E61988"/>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888">
      <w:bodyDiv w:val="1"/>
      <w:marLeft w:val="0"/>
      <w:marRight w:val="0"/>
      <w:marTop w:val="0"/>
      <w:marBottom w:val="0"/>
      <w:divBdr>
        <w:top w:val="none" w:sz="0" w:space="0" w:color="auto"/>
        <w:left w:val="none" w:sz="0" w:space="0" w:color="auto"/>
        <w:bottom w:val="none" w:sz="0" w:space="0" w:color="auto"/>
        <w:right w:val="none" w:sz="0" w:space="0" w:color="auto"/>
      </w:divBdr>
    </w:div>
    <w:div w:id="579749892">
      <w:bodyDiv w:val="1"/>
      <w:marLeft w:val="0"/>
      <w:marRight w:val="0"/>
      <w:marTop w:val="0"/>
      <w:marBottom w:val="0"/>
      <w:divBdr>
        <w:top w:val="none" w:sz="0" w:space="0" w:color="auto"/>
        <w:left w:val="none" w:sz="0" w:space="0" w:color="auto"/>
        <w:bottom w:val="none" w:sz="0" w:space="0" w:color="auto"/>
        <w:right w:val="none" w:sz="0" w:space="0" w:color="auto"/>
      </w:divBdr>
    </w:div>
    <w:div w:id="1483425421">
      <w:bodyDiv w:val="1"/>
      <w:marLeft w:val="0"/>
      <w:marRight w:val="0"/>
      <w:marTop w:val="0"/>
      <w:marBottom w:val="0"/>
      <w:divBdr>
        <w:top w:val="none" w:sz="0" w:space="0" w:color="auto"/>
        <w:left w:val="none" w:sz="0" w:space="0" w:color="auto"/>
        <w:bottom w:val="none" w:sz="0" w:space="0" w:color="auto"/>
        <w:right w:val="none" w:sz="0" w:space="0" w:color="auto"/>
      </w:divBdr>
    </w:div>
    <w:div w:id="16953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83A40ED8FD824F860D1E98C698DAD8" ma:contentTypeVersion="0" ma:contentTypeDescription="Create a new document." ma:contentTypeScope="" ma:versionID="f2ce9b1e074567ead14d8da0de043ef9">
  <xsd:schema xmlns:xsd="http://www.w3.org/2001/XMLSchema" xmlns:xs="http://www.w3.org/2001/XMLSchema" xmlns:p="http://schemas.microsoft.com/office/2006/metadata/properties" targetNamespace="http://schemas.microsoft.com/office/2006/metadata/properties" ma:root="true" ma:fieldsID="969ecfe6f465e6f61cdc8f57503308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0281A-D2DD-4B2D-9D6D-B176CDC4486F}">
  <ds:schemaRefs>
    <ds:schemaRef ds:uri="http://schemas.openxmlformats.org/officeDocument/2006/bibliography"/>
  </ds:schemaRefs>
</ds:datastoreItem>
</file>

<file path=customXml/itemProps2.xml><?xml version="1.0" encoding="utf-8"?>
<ds:datastoreItem xmlns:ds="http://schemas.openxmlformats.org/officeDocument/2006/customXml" ds:itemID="{5C19EE8B-F288-4A06-AF18-6D85588BB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F7D23B-846D-4662-AF17-402846002B2C}">
  <ds:schemaRefs>
    <ds:schemaRef ds:uri="http://schemas.microsoft.com/sharepoint/v3/contenttype/forms"/>
  </ds:schemaRefs>
</ds:datastoreItem>
</file>

<file path=customXml/itemProps4.xml><?xml version="1.0" encoding="utf-8"?>
<ds:datastoreItem xmlns:ds="http://schemas.openxmlformats.org/officeDocument/2006/customXml" ds:itemID="{67E81B13-FD7B-4AC4-A1A5-58C46271420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Clear</dc:creator>
  <cp:lastModifiedBy>Chris Evans</cp:lastModifiedBy>
  <cp:revision>2</cp:revision>
  <cp:lastPrinted>2014-07-14T09:19:00Z</cp:lastPrinted>
  <dcterms:created xsi:type="dcterms:W3CDTF">2026-05-05T11:30:00Z</dcterms:created>
  <dcterms:modified xsi:type="dcterms:W3CDTF">2026-05-05T11:30:00Z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0x0101000A83A40ED8FD824F860D1E98C698DAD8</vt:lpwstr>
  </property>
  <property fmtid="{D5CDD505-2E9C-101B-9397-08002B2CF9AE}" pid="3" name="IsMyDocuments">
    <vt:bool>true</vt:bool>
  </property>
</Properties>
</file>