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7F282" w14:textId="79CA6B02" w:rsidR="00A7380A" w:rsidRPr="00EF0C9F" w:rsidRDefault="00E80251">
      <w:pPr>
        <w:rPr>
          <w:rFonts w:asciiTheme="minorHAnsi" w:hAnsiTheme="minorHAnsi" w:cstheme="minorHAnsi"/>
          <w:noProof/>
          <w:lang w:eastAsia="en-GB"/>
        </w:rPr>
      </w:pPr>
      <w:r>
        <w:rPr>
          <w:noProof/>
        </w:rPr>
        <w:drawing>
          <wp:anchor distT="0" distB="0" distL="114300" distR="114300" simplePos="0" relativeHeight="251658244" behindDoc="0" locked="0" layoutInCell="1" allowOverlap="1" wp14:anchorId="625FCDD7" wp14:editId="056C67CB">
            <wp:simplePos x="0" y="0"/>
            <wp:positionH relativeFrom="column">
              <wp:posOffset>6819900</wp:posOffset>
            </wp:positionH>
            <wp:positionV relativeFrom="paragraph">
              <wp:posOffset>2753360</wp:posOffset>
            </wp:positionV>
            <wp:extent cx="1438275" cy="14382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0C9F">
        <w:rPr>
          <w:rFonts w:asciiTheme="minorHAnsi" w:hAnsiTheme="minorHAnsi" w:cstheme="minorHAnsi"/>
          <w:noProof/>
        </w:rPr>
        <mc:AlternateContent>
          <mc:Choice Requires="wps">
            <w:drawing>
              <wp:anchor distT="0" distB="0" distL="114300" distR="114300" simplePos="0" relativeHeight="251658240" behindDoc="0" locked="0" layoutInCell="1" allowOverlap="1" wp14:anchorId="688F5380" wp14:editId="4E199E45">
                <wp:simplePos x="0" y="0"/>
                <wp:positionH relativeFrom="column">
                  <wp:posOffset>5610224</wp:posOffset>
                </wp:positionH>
                <wp:positionV relativeFrom="paragraph">
                  <wp:posOffset>267970</wp:posOffset>
                </wp:positionV>
                <wp:extent cx="3962400" cy="3171825"/>
                <wp:effectExtent l="0" t="0" r="0" b="952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2400" cy="3171825"/>
                        </a:xfrm>
                        <a:prstGeom prst="rect">
                          <a:avLst/>
                        </a:prstGeom>
                        <a:noFill/>
                        <a:ln>
                          <a:noFill/>
                        </a:ln>
                      </wps:spPr>
                      <wps:txbx>
                        <w:txbxContent>
                          <w:p w14:paraId="793FAAB9" w14:textId="46704000" w:rsidR="00A7380A" w:rsidRPr="00E80251" w:rsidRDefault="005C3667" w:rsidP="00A7380A">
                            <w:pPr>
                              <w:jc w:val="center"/>
                              <w:rPr>
                                <w:b/>
                                <w:noProof/>
                                <w:color w:val="2F5496" w:themeColor="accent1" w:themeShade="BF"/>
                                <w:sz w:val="80"/>
                                <w:szCs w:val="80"/>
                              </w:rPr>
                            </w:pPr>
                            <w:r>
                              <w:rPr>
                                <w:b/>
                                <w:noProof/>
                                <w:color w:val="2F5496" w:themeColor="accent1" w:themeShade="BF"/>
                                <w:sz w:val="80"/>
                                <w:szCs w:val="80"/>
                              </w:rPr>
                              <w:t>Class Teacher</w:t>
                            </w:r>
                            <w:r w:rsidR="00E80251" w:rsidRPr="00E80251">
                              <w:rPr>
                                <w:b/>
                                <w:noProof/>
                                <w:color w:val="2F5496" w:themeColor="accent1" w:themeShade="BF"/>
                                <w:sz w:val="80"/>
                                <w:szCs w:val="80"/>
                              </w:rPr>
                              <w:t xml:space="preserve"> A</w:t>
                            </w:r>
                            <w:r w:rsidR="00A7380A" w:rsidRPr="00E80251">
                              <w:rPr>
                                <w:b/>
                                <w:noProof/>
                                <w:color w:val="2F5496" w:themeColor="accent1" w:themeShade="BF"/>
                                <w:sz w:val="80"/>
                                <w:szCs w:val="80"/>
                              </w:rPr>
                              <w:t>pplication Pack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8F5380" id="_x0000_t202" coordsize="21600,21600" o:spt="202" path="m,l,21600r21600,l21600,xe">
                <v:stroke joinstyle="miter"/>
                <v:path gradientshapeok="t" o:connecttype="rect"/>
              </v:shapetype>
              <v:shape id="Text Box 5" o:spid="_x0000_s1026" type="#_x0000_t202" style="position:absolute;margin-left:441.75pt;margin-top:21.1pt;width:312pt;height:24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" filled="f" stroked="f">
                <v:textbox>
                  <w:txbxContent>
                    <w:p w14:paraId="793FAAB9" w14:textId="46704000" w:rsidR="00A7380A" w:rsidRPr="00E80251" w:rsidRDefault="005C3667" w:rsidP="00A7380A">
                      <w:pPr>
                        <w:jc w:val="center"/>
                        <w:rPr>
                          <w:b/>
                          <w:noProof/>
                          <w:color w:val="2F5496" w:themeColor="accent1" w:themeShade="BF"/>
                          <w:sz w:val="80"/>
                          <w:szCs w:val="80"/>
                        </w:rPr>
                      </w:pPr>
                      <w:r>
                        <w:rPr>
                          <w:b/>
                          <w:noProof/>
                          <w:color w:val="2F5496" w:themeColor="accent1" w:themeShade="BF"/>
                          <w:sz w:val="80"/>
                          <w:szCs w:val="80"/>
                        </w:rPr>
                        <w:t>Class Teacher</w:t>
                      </w:r>
                      <w:r w:rsidR="00E80251" w:rsidRPr="00E80251">
                        <w:rPr>
                          <w:b/>
                          <w:noProof/>
                          <w:color w:val="2F5496" w:themeColor="accent1" w:themeShade="BF"/>
                          <w:sz w:val="80"/>
                          <w:szCs w:val="80"/>
                        </w:rPr>
                        <w:t xml:space="preserve"> A</w:t>
                      </w:r>
                      <w:r w:rsidR="00A7380A" w:rsidRPr="00E80251">
                        <w:rPr>
                          <w:b/>
                          <w:noProof/>
                          <w:color w:val="2F5496" w:themeColor="accent1" w:themeShade="BF"/>
                          <w:sz w:val="80"/>
                          <w:szCs w:val="80"/>
                        </w:rPr>
                        <w:t>pplication Pack</w:t>
                      </w:r>
                    </w:p>
                  </w:txbxContent>
                </v:textbox>
              </v:shape>
            </w:pict>
          </mc:Fallback>
        </mc:AlternateContent>
      </w:r>
      <w:r w:rsidR="00F510B3" w:rsidRPr="00EF0C9F">
        <w:rPr>
          <w:rFonts w:asciiTheme="minorHAnsi" w:hAnsiTheme="minorHAnsi" w:cstheme="minorHAnsi"/>
          <w:noProof/>
        </w:rPr>
        <w:drawing>
          <wp:anchor distT="0" distB="0" distL="114300" distR="114300" simplePos="0" relativeHeight="251658241" behindDoc="0" locked="0" layoutInCell="1" allowOverlap="1" wp14:anchorId="10314673" wp14:editId="54800456">
            <wp:simplePos x="0" y="0"/>
            <wp:positionH relativeFrom="column">
              <wp:posOffset>6353175</wp:posOffset>
            </wp:positionH>
            <wp:positionV relativeFrom="paragraph">
              <wp:posOffset>4516120</wp:posOffset>
            </wp:positionV>
            <wp:extent cx="2029239" cy="1190625"/>
            <wp:effectExtent l="0" t="0" r="9525" b="0"/>
            <wp:wrapNone/>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29239"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2DE0" w:rsidRPr="00EF0C9F">
        <w:rPr>
          <w:rFonts w:asciiTheme="minorHAnsi" w:hAnsiTheme="minorHAnsi" w:cstheme="minorHAnsi"/>
          <w:noProof/>
          <w:lang w:eastAsia="en-GB"/>
        </w:rPr>
        <w:drawing>
          <wp:inline distT="0" distB="0" distL="0" distR="0" wp14:anchorId="373E9EC1" wp14:editId="5941AE48">
            <wp:extent cx="5257800" cy="584835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7800" cy="5848350"/>
                    </a:xfrm>
                    <a:prstGeom prst="rect">
                      <a:avLst/>
                    </a:prstGeom>
                    <a:noFill/>
                    <a:ln>
                      <a:noFill/>
                    </a:ln>
                  </pic:spPr>
                </pic:pic>
              </a:graphicData>
            </a:graphic>
          </wp:inline>
        </w:drawing>
      </w:r>
    </w:p>
    <w:sdt>
      <w:sdtPr>
        <w:rPr>
          <w:rFonts w:ascii="Calibri" w:eastAsia="Calibri" w:hAnsi="Calibri" w:cs="Times New Roman"/>
          <w:b w:val="0"/>
          <w:color w:val="auto"/>
          <w:sz w:val="22"/>
          <w:szCs w:val="22"/>
          <w:lang w:val="en-GB"/>
        </w:rPr>
        <w:id w:val="1226141788"/>
        <w:docPartObj>
          <w:docPartGallery w:val="Table of Contents"/>
          <w:docPartUnique/>
        </w:docPartObj>
      </w:sdtPr>
      <w:sdtEndPr/>
      <w:sdtContent>
        <w:p w14:paraId="6462B2EB" w14:textId="22D7853F" w:rsidR="00866ECC" w:rsidRDefault="00866ECC">
          <w:pPr>
            <w:pStyle w:val="TOCHeading"/>
          </w:pPr>
          <w:r>
            <w:t>Contents</w:t>
          </w:r>
        </w:p>
        <w:p w14:paraId="41413702" w14:textId="75074AF5" w:rsidR="00CA6978" w:rsidRDefault="00DE3AA5">
          <w:pPr>
            <w:pStyle w:val="TOC1"/>
            <w:tabs>
              <w:tab w:val="right" w:leader="dot" w:pos="13948"/>
            </w:tabs>
            <w:rPr>
              <w:rFonts w:asciiTheme="minorHAnsi" w:eastAsiaTheme="minorEastAsia" w:hAnsiTheme="minorHAnsi" w:cstheme="minorBidi"/>
              <w:noProof/>
              <w:lang w:eastAsia="en-GB"/>
            </w:rPr>
          </w:pPr>
          <w:r>
            <w:fldChar w:fldCharType="begin"/>
          </w:r>
          <w:r w:rsidR="00866ECC">
            <w:instrText>TOC \o "1-3" \h \z \u</w:instrText>
          </w:r>
          <w:r>
            <w:fldChar w:fldCharType="separate"/>
          </w:r>
          <w:hyperlink w:anchor="_Toc100566771" w:history="1">
            <w:r w:rsidR="00CA6978" w:rsidRPr="00CA6978">
              <w:rPr>
                <w:rStyle w:val="Hyperlink"/>
                <w:rFonts w:eastAsia="Times New Roman"/>
                <w:bCs/>
                <w:noProof/>
              </w:rPr>
              <w:t>Letter from Catherine Paine, Chief Executive Designate</w:t>
            </w:r>
            <w:r w:rsidR="00CA6978">
              <w:rPr>
                <w:noProof/>
                <w:webHidden/>
              </w:rPr>
              <w:tab/>
            </w:r>
            <w:r w:rsidR="00CA6978">
              <w:rPr>
                <w:noProof/>
                <w:webHidden/>
              </w:rPr>
              <w:fldChar w:fldCharType="begin"/>
            </w:r>
            <w:r w:rsidR="00CA6978">
              <w:rPr>
                <w:noProof/>
                <w:webHidden/>
              </w:rPr>
              <w:instrText xml:space="preserve"> PAGEREF _Toc100566771 \h </w:instrText>
            </w:r>
            <w:r w:rsidR="00CA6978">
              <w:rPr>
                <w:noProof/>
                <w:webHidden/>
              </w:rPr>
            </w:r>
            <w:r w:rsidR="00CA6978">
              <w:rPr>
                <w:noProof/>
                <w:webHidden/>
              </w:rPr>
              <w:fldChar w:fldCharType="separate"/>
            </w:r>
            <w:r w:rsidR="00CA6978">
              <w:rPr>
                <w:noProof/>
                <w:webHidden/>
              </w:rPr>
              <w:t>3</w:t>
            </w:r>
            <w:r w:rsidR="00CA6978">
              <w:rPr>
                <w:noProof/>
                <w:webHidden/>
              </w:rPr>
              <w:fldChar w:fldCharType="end"/>
            </w:r>
          </w:hyperlink>
        </w:p>
        <w:p w14:paraId="7DE82E73" w14:textId="3A6EC84A" w:rsidR="00CA6978" w:rsidRDefault="00B01735">
          <w:pPr>
            <w:pStyle w:val="TOC1"/>
            <w:tabs>
              <w:tab w:val="right" w:leader="dot" w:pos="13948"/>
            </w:tabs>
            <w:rPr>
              <w:rFonts w:asciiTheme="minorHAnsi" w:eastAsiaTheme="minorEastAsia" w:hAnsiTheme="minorHAnsi" w:cstheme="minorBidi"/>
              <w:noProof/>
              <w:lang w:eastAsia="en-GB"/>
            </w:rPr>
          </w:pPr>
          <w:hyperlink w:anchor="_Toc100566772" w:history="1">
            <w:r w:rsidR="00CA6978" w:rsidRPr="00E67B7B">
              <w:rPr>
                <w:rStyle w:val="Hyperlink"/>
                <w:noProof/>
              </w:rPr>
              <w:t>Our Cornerstones and Touchstones</w:t>
            </w:r>
            <w:r w:rsidR="00CA6978">
              <w:rPr>
                <w:noProof/>
                <w:webHidden/>
              </w:rPr>
              <w:tab/>
            </w:r>
            <w:r w:rsidR="00CA6978">
              <w:rPr>
                <w:noProof/>
                <w:webHidden/>
              </w:rPr>
              <w:fldChar w:fldCharType="begin"/>
            </w:r>
            <w:r w:rsidR="00CA6978">
              <w:rPr>
                <w:noProof/>
                <w:webHidden/>
              </w:rPr>
              <w:instrText xml:space="preserve"> PAGEREF _Toc100566772 \h </w:instrText>
            </w:r>
            <w:r w:rsidR="00CA6978">
              <w:rPr>
                <w:noProof/>
                <w:webHidden/>
              </w:rPr>
            </w:r>
            <w:r w:rsidR="00CA6978">
              <w:rPr>
                <w:noProof/>
                <w:webHidden/>
              </w:rPr>
              <w:fldChar w:fldCharType="separate"/>
            </w:r>
            <w:r w:rsidR="00CA6978">
              <w:rPr>
                <w:noProof/>
                <w:webHidden/>
              </w:rPr>
              <w:t>4</w:t>
            </w:r>
            <w:r w:rsidR="00CA6978">
              <w:rPr>
                <w:noProof/>
                <w:webHidden/>
              </w:rPr>
              <w:fldChar w:fldCharType="end"/>
            </w:r>
          </w:hyperlink>
        </w:p>
        <w:p w14:paraId="4F4AF31A" w14:textId="01355BCB" w:rsidR="00CA6978" w:rsidRDefault="00B01735">
          <w:pPr>
            <w:pStyle w:val="TOC1"/>
            <w:tabs>
              <w:tab w:val="right" w:leader="dot" w:pos="13948"/>
            </w:tabs>
            <w:rPr>
              <w:rFonts w:asciiTheme="minorHAnsi" w:eastAsiaTheme="minorEastAsia" w:hAnsiTheme="minorHAnsi" w:cstheme="minorBidi"/>
              <w:noProof/>
              <w:lang w:eastAsia="en-GB"/>
            </w:rPr>
          </w:pPr>
          <w:hyperlink w:anchor="_Toc100566773" w:history="1">
            <w:r w:rsidR="00CA6978" w:rsidRPr="00E67B7B">
              <w:rPr>
                <w:rStyle w:val="Hyperlink"/>
                <w:noProof/>
              </w:rPr>
              <w:t>The role</w:t>
            </w:r>
            <w:r w:rsidR="00CA6978">
              <w:rPr>
                <w:noProof/>
                <w:webHidden/>
              </w:rPr>
              <w:tab/>
            </w:r>
            <w:r w:rsidR="00CA6978">
              <w:rPr>
                <w:noProof/>
                <w:webHidden/>
              </w:rPr>
              <w:fldChar w:fldCharType="begin"/>
            </w:r>
            <w:r w:rsidR="00CA6978">
              <w:rPr>
                <w:noProof/>
                <w:webHidden/>
              </w:rPr>
              <w:instrText xml:space="preserve"> PAGEREF _Toc100566773 \h </w:instrText>
            </w:r>
            <w:r w:rsidR="00CA6978">
              <w:rPr>
                <w:noProof/>
                <w:webHidden/>
              </w:rPr>
            </w:r>
            <w:r w:rsidR="00CA6978">
              <w:rPr>
                <w:noProof/>
                <w:webHidden/>
              </w:rPr>
              <w:fldChar w:fldCharType="separate"/>
            </w:r>
            <w:r w:rsidR="00CA6978">
              <w:rPr>
                <w:noProof/>
                <w:webHidden/>
              </w:rPr>
              <w:t>5</w:t>
            </w:r>
            <w:r w:rsidR="00CA6978">
              <w:rPr>
                <w:noProof/>
                <w:webHidden/>
              </w:rPr>
              <w:fldChar w:fldCharType="end"/>
            </w:r>
          </w:hyperlink>
        </w:p>
        <w:p w14:paraId="095D1A12" w14:textId="303D4864" w:rsidR="00CA6978" w:rsidRDefault="00B01735">
          <w:pPr>
            <w:pStyle w:val="TOC1"/>
            <w:tabs>
              <w:tab w:val="right" w:leader="dot" w:pos="13948"/>
            </w:tabs>
            <w:rPr>
              <w:rFonts w:asciiTheme="minorHAnsi" w:eastAsiaTheme="minorEastAsia" w:hAnsiTheme="minorHAnsi" w:cstheme="minorBidi"/>
              <w:noProof/>
              <w:lang w:eastAsia="en-GB"/>
            </w:rPr>
          </w:pPr>
          <w:hyperlink w:anchor="_Toc100566774" w:history="1">
            <w:r w:rsidR="00CA6978" w:rsidRPr="00E67B7B">
              <w:rPr>
                <w:rStyle w:val="Hyperlink"/>
                <w:noProof/>
              </w:rPr>
              <w:t>The application</w:t>
            </w:r>
            <w:r w:rsidR="00CA6978">
              <w:rPr>
                <w:noProof/>
                <w:webHidden/>
              </w:rPr>
              <w:tab/>
            </w:r>
            <w:r w:rsidR="00CA6978">
              <w:rPr>
                <w:noProof/>
                <w:webHidden/>
              </w:rPr>
              <w:fldChar w:fldCharType="begin"/>
            </w:r>
            <w:r w:rsidR="00CA6978">
              <w:rPr>
                <w:noProof/>
                <w:webHidden/>
              </w:rPr>
              <w:instrText xml:space="preserve"> PAGEREF _Toc100566774 \h </w:instrText>
            </w:r>
            <w:r w:rsidR="00CA6978">
              <w:rPr>
                <w:noProof/>
                <w:webHidden/>
              </w:rPr>
            </w:r>
            <w:r w:rsidR="00CA6978">
              <w:rPr>
                <w:noProof/>
                <w:webHidden/>
              </w:rPr>
              <w:fldChar w:fldCharType="separate"/>
            </w:r>
            <w:r w:rsidR="00CA6978">
              <w:rPr>
                <w:noProof/>
                <w:webHidden/>
              </w:rPr>
              <w:t>6</w:t>
            </w:r>
            <w:r w:rsidR="00CA6978">
              <w:rPr>
                <w:noProof/>
                <w:webHidden/>
              </w:rPr>
              <w:fldChar w:fldCharType="end"/>
            </w:r>
          </w:hyperlink>
        </w:p>
        <w:p w14:paraId="53BDCE0C" w14:textId="54FDC651" w:rsidR="00CA6978" w:rsidRDefault="00B01735">
          <w:pPr>
            <w:pStyle w:val="TOC2"/>
            <w:tabs>
              <w:tab w:val="right" w:leader="dot" w:pos="13948"/>
            </w:tabs>
            <w:rPr>
              <w:rFonts w:asciiTheme="minorHAnsi" w:eastAsiaTheme="minorEastAsia" w:hAnsiTheme="minorHAnsi" w:cstheme="minorBidi"/>
              <w:noProof/>
              <w:lang w:eastAsia="en-GB"/>
            </w:rPr>
          </w:pPr>
          <w:hyperlink w:anchor="_Toc100566775" w:history="1">
            <w:r w:rsidR="00CA6978" w:rsidRPr="00E67B7B">
              <w:rPr>
                <w:rStyle w:val="Hyperlink"/>
                <w:noProof/>
              </w:rPr>
              <w:t>The application process and timetable</w:t>
            </w:r>
            <w:r w:rsidR="00CA6978">
              <w:rPr>
                <w:noProof/>
                <w:webHidden/>
              </w:rPr>
              <w:tab/>
            </w:r>
            <w:r w:rsidR="00CA6978">
              <w:rPr>
                <w:noProof/>
                <w:webHidden/>
              </w:rPr>
              <w:fldChar w:fldCharType="begin"/>
            </w:r>
            <w:r w:rsidR="00CA6978">
              <w:rPr>
                <w:noProof/>
                <w:webHidden/>
              </w:rPr>
              <w:instrText xml:space="preserve"> PAGEREF _Toc100566775 \h </w:instrText>
            </w:r>
            <w:r w:rsidR="00CA6978">
              <w:rPr>
                <w:noProof/>
                <w:webHidden/>
              </w:rPr>
            </w:r>
            <w:r w:rsidR="00CA6978">
              <w:rPr>
                <w:noProof/>
                <w:webHidden/>
              </w:rPr>
              <w:fldChar w:fldCharType="separate"/>
            </w:r>
            <w:r w:rsidR="00CA6978">
              <w:rPr>
                <w:noProof/>
                <w:webHidden/>
              </w:rPr>
              <w:t>6</w:t>
            </w:r>
            <w:r w:rsidR="00CA6978">
              <w:rPr>
                <w:noProof/>
                <w:webHidden/>
              </w:rPr>
              <w:fldChar w:fldCharType="end"/>
            </w:r>
          </w:hyperlink>
        </w:p>
        <w:p w14:paraId="33969454" w14:textId="5F0BE3A5" w:rsidR="00CA6978" w:rsidRDefault="00B01735">
          <w:pPr>
            <w:pStyle w:val="TOC1"/>
            <w:tabs>
              <w:tab w:val="right" w:leader="dot" w:pos="13948"/>
            </w:tabs>
            <w:rPr>
              <w:rFonts w:asciiTheme="minorHAnsi" w:eastAsiaTheme="minorEastAsia" w:hAnsiTheme="minorHAnsi" w:cstheme="minorBidi"/>
              <w:noProof/>
              <w:lang w:eastAsia="en-GB"/>
            </w:rPr>
          </w:pPr>
          <w:hyperlink w:anchor="_Toc100566776" w:history="1">
            <w:r w:rsidR="00CA6978" w:rsidRPr="00E67B7B">
              <w:rPr>
                <w:rStyle w:val="Hyperlink"/>
                <w:noProof/>
              </w:rPr>
              <w:t>Safeguarding, Safer Recruitment and Data Protection</w:t>
            </w:r>
            <w:r w:rsidR="00CA6978">
              <w:rPr>
                <w:noProof/>
                <w:webHidden/>
              </w:rPr>
              <w:tab/>
            </w:r>
            <w:r w:rsidR="00CA6978">
              <w:rPr>
                <w:noProof/>
                <w:webHidden/>
              </w:rPr>
              <w:fldChar w:fldCharType="begin"/>
            </w:r>
            <w:r w:rsidR="00CA6978">
              <w:rPr>
                <w:noProof/>
                <w:webHidden/>
              </w:rPr>
              <w:instrText xml:space="preserve"> PAGEREF _Toc100566776 \h </w:instrText>
            </w:r>
            <w:r w:rsidR="00CA6978">
              <w:rPr>
                <w:noProof/>
                <w:webHidden/>
              </w:rPr>
            </w:r>
            <w:r w:rsidR="00CA6978">
              <w:rPr>
                <w:noProof/>
                <w:webHidden/>
              </w:rPr>
              <w:fldChar w:fldCharType="separate"/>
            </w:r>
            <w:r w:rsidR="00CA6978">
              <w:rPr>
                <w:noProof/>
                <w:webHidden/>
              </w:rPr>
              <w:t>7</w:t>
            </w:r>
            <w:r w:rsidR="00CA6978">
              <w:rPr>
                <w:noProof/>
                <w:webHidden/>
              </w:rPr>
              <w:fldChar w:fldCharType="end"/>
            </w:r>
          </w:hyperlink>
        </w:p>
        <w:p w14:paraId="21BD2BEF" w14:textId="32C5188F" w:rsidR="004C5A1D" w:rsidRDefault="00DE3AA5" w:rsidP="640A6F9B">
          <w:pPr>
            <w:pStyle w:val="TOC1"/>
            <w:tabs>
              <w:tab w:val="right" w:leader="dot" w:pos="13950"/>
            </w:tabs>
            <w:rPr>
              <w:noProof/>
            </w:rPr>
          </w:pPr>
          <w:r>
            <w:fldChar w:fldCharType="end"/>
          </w:r>
        </w:p>
      </w:sdtContent>
    </w:sdt>
    <w:p w14:paraId="3976D30A" w14:textId="6D30F4A3" w:rsidR="00866ECC" w:rsidRDefault="00866ECC"/>
    <w:p w14:paraId="3F6118D2" w14:textId="77777777" w:rsidR="00C7665A" w:rsidRDefault="00C7665A" w:rsidP="00C81030">
      <w:pPr>
        <w:rPr>
          <w:rFonts w:asciiTheme="minorHAnsi" w:hAnsiTheme="minorHAnsi" w:cstheme="minorHAnsi"/>
          <w:b/>
          <w:color w:val="44546A"/>
          <w:sz w:val="48"/>
          <w:szCs w:val="48"/>
        </w:rPr>
      </w:pPr>
    </w:p>
    <w:p w14:paraId="66BEB781" w14:textId="77777777" w:rsidR="00C7665A" w:rsidRDefault="00C7665A" w:rsidP="00C81030">
      <w:pPr>
        <w:rPr>
          <w:rFonts w:asciiTheme="minorHAnsi" w:hAnsiTheme="minorHAnsi" w:cstheme="minorHAnsi"/>
          <w:b/>
          <w:color w:val="44546A"/>
          <w:sz w:val="48"/>
          <w:szCs w:val="48"/>
        </w:rPr>
      </w:pPr>
    </w:p>
    <w:p w14:paraId="4330FA43" w14:textId="77777777" w:rsidR="00C7665A" w:rsidRDefault="00C7665A" w:rsidP="00C81030">
      <w:pPr>
        <w:rPr>
          <w:rFonts w:asciiTheme="minorHAnsi" w:hAnsiTheme="minorHAnsi" w:cstheme="minorHAnsi"/>
          <w:b/>
          <w:color w:val="44546A"/>
          <w:sz w:val="48"/>
          <w:szCs w:val="48"/>
        </w:rPr>
      </w:pPr>
    </w:p>
    <w:p w14:paraId="49FD8077" w14:textId="77777777" w:rsidR="00C7665A" w:rsidRDefault="00C7665A" w:rsidP="00C81030">
      <w:pPr>
        <w:rPr>
          <w:rFonts w:asciiTheme="minorHAnsi" w:hAnsiTheme="minorHAnsi" w:cstheme="minorHAnsi"/>
          <w:b/>
          <w:color w:val="44546A"/>
          <w:sz w:val="48"/>
          <w:szCs w:val="48"/>
        </w:rPr>
      </w:pPr>
    </w:p>
    <w:p w14:paraId="4547F9B9" w14:textId="130EDFE2" w:rsidR="00C7665A" w:rsidRDefault="00C7665A" w:rsidP="00C81030">
      <w:pPr>
        <w:rPr>
          <w:rFonts w:asciiTheme="minorHAnsi" w:hAnsiTheme="minorHAnsi" w:cstheme="minorHAnsi"/>
          <w:b/>
          <w:color w:val="44546A"/>
          <w:sz w:val="48"/>
          <w:szCs w:val="48"/>
        </w:rPr>
      </w:pPr>
    </w:p>
    <w:p w14:paraId="3CAFA2BD" w14:textId="77777777" w:rsidR="00EB2FF4" w:rsidRDefault="00EB2FF4" w:rsidP="00C81030">
      <w:pPr>
        <w:rPr>
          <w:rFonts w:asciiTheme="minorHAnsi" w:hAnsiTheme="minorHAnsi" w:cstheme="minorHAnsi"/>
          <w:b/>
          <w:color w:val="44546A"/>
          <w:sz w:val="48"/>
          <w:szCs w:val="48"/>
        </w:rPr>
      </w:pPr>
    </w:p>
    <w:p w14:paraId="50CFA52F" w14:textId="77777777" w:rsidR="00C7665A" w:rsidRDefault="00C7665A" w:rsidP="00C81030">
      <w:pPr>
        <w:rPr>
          <w:rFonts w:asciiTheme="minorHAnsi" w:hAnsiTheme="minorHAnsi" w:cstheme="minorHAnsi"/>
          <w:b/>
          <w:color w:val="44546A"/>
          <w:sz w:val="48"/>
          <w:szCs w:val="48"/>
        </w:rPr>
      </w:pPr>
    </w:p>
    <w:p w14:paraId="145AEB77" w14:textId="77777777" w:rsidR="00EB2FF4" w:rsidRPr="009C1BAE" w:rsidRDefault="00EB2FF4" w:rsidP="00EB2FF4">
      <w:pPr>
        <w:keepNext/>
        <w:keepLines/>
        <w:spacing w:before="240" w:after="0"/>
        <w:outlineLvl w:val="0"/>
        <w:rPr>
          <w:rFonts w:eastAsia="Times New Roman" w:cs="Calibri"/>
          <w:b/>
          <w:color w:val="595959"/>
          <w:sz w:val="48"/>
          <w:szCs w:val="32"/>
        </w:rPr>
      </w:pPr>
      <w:bookmarkStart w:id="0" w:name="_Toc100328262"/>
      <w:bookmarkStart w:id="1" w:name="_Toc100336359"/>
      <w:bookmarkStart w:id="2" w:name="_Toc100566771"/>
      <w:r w:rsidRPr="009C1BAE">
        <w:rPr>
          <w:rFonts w:eastAsia="Times New Roman"/>
          <w:b/>
          <w:color w:val="595959"/>
          <w:sz w:val="48"/>
          <w:szCs w:val="32"/>
        </w:rPr>
        <w:lastRenderedPageBreak/>
        <w:t>Letter from Catherine Paine, Chief Executive Designate</w:t>
      </w:r>
      <w:bookmarkEnd w:id="0"/>
      <w:bookmarkEnd w:id="1"/>
      <w:bookmarkEnd w:id="2"/>
    </w:p>
    <w:p w14:paraId="7F07FF74" w14:textId="77777777" w:rsidR="00EB2FF4" w:rsidRDefault="00EB2FF4" w:rsidP="00EB2FF4">
      <w:pPr>
        <w:rPr>
          <w:rFonts w:cs="Calibri"/>
        </w:rPr>
      </w:pPr>
    </w:p>
    <w:p w14:paraId="70E0136D" w14:textId="77777777" w:rsidR="00EB2FF4" w:rsidRPr="009C1BAE" w:rsidRDefault="00EB2FF4" w:rsidP="00EB2FF4">
      <w:pPr>
        <w:rPr>
          <w:rFonts w:cs="Calibri"/>
        </w:rPr>
      </w:pPr>
      <w:r w:rsidRPr="009C1BAE">
        <w:rPr>
          <w:rFonts w:cs="Calibri"/>
        </w:rPr>
        <w:t>Dear Candidate</w:t>
      </w:r>
    </w:p>
    <w:p w14:paraId="5F563A67" w14:textId="77777777" w:rsidR="00EB2FF4" w:rsidRPr="009C1BAE" w:rsidRDefault="00EB2FF4" w:rsidP="00EB2FF4">
      <w:pPr>
        <w:rPr>
          <w:rFonts w:cs="Calibri"/>
        </w:rPr>
      </w:pPr>
      <w:r w:rsidRPr="009C1BAE">
        <w:rPr>
          <w:rFonts w:cs="Calibri"/>
        </w:rPr>
        <w:t xml:space="preserve">Thank you for your interest in this role within the REAch2 Academy Trust. </w:t>
      </w:r>
    </w:p>
    <w:p w14:paraId="0A0B5A5D" w14:textId="77777777" w:rsidR="00EB2FF4" w:rsidRPr="009C1BAE" w:rsidRDefault="00EB2FF4" w:rsidP="00EB2FF4">
      <w:pPr>
        <w:rPr>
          <w:rFonts w:cs="Calibri"/>
        </w:rPr>
      </w:pPr>
      <w:r w:rsidRPr="009C1BAE">
        <w:rPr>
          <w:rFonts w:cs="Calibri"/>
        </w:rPr>
        <w:t>This is a hugely exciting time for our family of schools. The Trust has been recognised by the Department for Education as being well placed to raise standards and achieve excellence for pupils in a growing number of schools nationwide. We are presented with a rare opportunity to make a real difference to the lives and life chances of so many primary school children – many of whom haven’t previously received the educational opportunities they deserve.</w:t>
      </w:r>
    </w:p>
    <w:p w14:paraId="70964633" w14:textId="77777777" w:rsidR="00EB2FF4" w:rsidRPr="009C1BAE" w:rsidRDefault="00EB2FF4" w:rsidP="00EB2FF4">
      <w:pPr>
        <w:rPr>
          <w:rFonts w:cs="Calibri"/>
        </w:rPr>
      </w:pPr>
      <w:r w:rsidRPr="009C1BAE">
        <w:rPr>
          <w:rFonts w:cs="Calibri"/>
        </w:rPr>
        <w:t xml:space="preserve">The Trust includes schools at all stages of development, from those requiring significant improvement through to existing outstanding schools. As a Trust we are clear about the importance of achieving long term sustainability for our schools. Our vision is to enable individual academies to flourish with real autonomy, whilst also ensuring a strong ethos of support and collaboration across our schools. </w:t>
      </w:r>
    </w:p>
    <w:p w14:paraId="500FF701" w14:textId="77777777" w:rsidR="00EB2FF4" w:rsidRPr="009C1BAE" w:rsidRDefault="00EB2FF4" w:rsidP="00EB2FF4">
      <w:pPr>
        <w:rPr>
          <w:rFonts w:cs="Calibri"/>
        </w:rPr>
      </w:pPr>
      <w:r w:rsidRPr="009C1BAE">
        <w:rPr>
          <w:rFonts w:cs="Calibri"/>
        </w:rPr>
        <w:t xml:space="preserve">Employees within REAch2 belong to a national community of professionals, and benefit from a wide range of networks and development opportunities across the Trust. In time, our best teachers </w:t>
      </w:r>
      <w:proofErr w:type="gramStart"/>
      <w:r w:rsidRPr="009C1BAE">
        <w:rPr>
          <w:rFonts w:cs="Calibri"/>
        </w:rPr>
        <w:t>are able to</w:t>
      </w:r>
      <w:proofErr w:type="gramEnd"/>
      <w:r w:rsidRPr="009C1BAE">
        <w:rPr>
          <w:rFonts w:cs="Calibri"/>
        </w:rPr>
        <w:t xml:space="preserve"> work across schools, develop specialisms and step up to leadership roles within and beyond their own academy. The Trust provides a strong culture of collaboration and support, together with high expectations for staff and pupils alike. </w:t>
      </w:r>
    </w:p>
    <w:p w14:paraId="0F83D189" w14:textId="77777777" w:rsidR="00EB2FF4" w:rsidRPr="009C1BAE" w:rsidRDefault="00EB2FF4" w:rsidP="00EB2FF4">
      <w:pPr>
        <w:rPr>
          <w:rFonts w:cs="Calibri"/>
        </w:rPr>
      </w:pPr>
      <w:r w:rsidRPr="009C1BAE">
        <w:rPr>
          <w:rFonts w:cs="Calibri"/>
        </w:rPr>
        <w:t xml:space="preserve">Those we recruit </w:t>
      </w:r>
      <w:proofErr w:type="gramStart"/>
      <w:r w:rsidRPr="009C1BAE">
        <w:rPr>
          <w:rFonts w:cs="Calibri"/>
        </w:rPr>
        <w:t>are able to</w:t>
      </w:r>
      <w:proofErr w:type="gramEnd"/>
      <w:r w:rsidRPr="009C1BAE">
        <w:rPr>
          <w:rFonts w:cs="Calibri"/>
        </w:rPr>
        <w:t xml:space="preserve"> demonstrate that they share our values, are highly motivated to work with colleagues within and beyond their school to continuously develop their skills and pursue professional excellence and are committed to providing the highest standards of teaching for all children. If that is you then we would be delighted to receive your </w:t>
      </w:r>
      <w:proofErr w:type="gramStart"/>
      <w:r w:rsidRPr="009C1BAE">
        <w:rPr>
          <w:rFonts w:cs="Calibri"/>
        </w:rPr>
        <w:t>application.</w:t>
      </w:r>
      <w:proofErr w:type="gramEnd"/>
      <w:r w:rsidRPr="009C1BAE">
        <w:rPr>
          <w:rFonts w:cs="Calibri"/>
        </w:rPr>
        <w:t xml:space="preserve">  </w:t>
      </w:r>
    </w:p>
    <w:p w14:paraId="4F0A2506" w14:textId="77777777" w:rsidR="00EB2FF4" w:rsidRPr="009C1BAE" w:rsidRDefault="00EB2FF4" w:rsidP="00EB2FF4">
      <w:pPr>
        <w:spacing w:after="0"/>
        <w:rPr>
          <w:rFonts w:cs="Calibri"/>
          <w:b/>
        </w:rPr>
      </w:pPr>
      <w:r w:rsidRPr="009C1BAE">
        <w:rPr>
          <w:rFonts w:cs="Calibri"/>
          <w:b/>
        </w:rPr>
        <w:t xml:space="preserve">Catherine Paine </w:t>
      </w:r>
    </w:p>
    <w:p w14:paraId="533B301E" w14:textId="77777777" w:rsidR="00EB2FF4" w:rsidRPr="009C1BAE" w:rsidRDefault="00EB2FF4" w:rsidP="00EB2FF4">
      <w:pPr>
        <w:spacing w:after="0"/>
        <w:rPr>
          <w:rFonts w:cs="Calibri"/>
          <w:b/>
        </w:rPr>
      </w:pPr>
    </w:p>
    <w:p w14:paraId="68C50D8A" w14:textId="20B1E00B" w:rsidR="00AA0ABE" w:rsidRPr="00EF0C9F" w:rsidRDefault="00EB2FF4" w:rsidP="00EB2FF4">
      <w:pPr>
        <w:spacing w:after="0" w:line="240" w:lineRule="auto"/>
        <w:rPr>
          <w:rFonts w:asciiTheme="minorHAnsi" w:hAnsiTheme="minorHAnsi" w:cstheme="minorHAnsi"/>
          <w:b/>
        </w:rPr>
      </w:pPr>
      <w:r>
        <w:rPr>
          <w:noProof/>
        </w:rPr>
        <w:drawing>
          <wp:anchor distT="0" distB="0" distL="114300" distR="114300" simplePos="0" relativeHeight="251664389" behindDoc="0" locked="0" layoutInCell="1" allowOverlap="1" wp14:anchorId="62ECC41C" wp14:editId="6EAD2F4F">
            <wp:simplePos x="0" y="0"/>
            <wp:positionH relativeFrom="margin">
              <wp:align>right</wp:align>
            </wp:positionH>
            <wp:positionV relativeFrom="paragraph">
              <wp:posOffset>283845</wp:posOffset>
            </wp:positionV>
            <wp:extent cx="2142490" cy="12573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42490"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1BAE">
        <w:rPr>
          <w:rFonts w:cs="Calibri"/>
          <w:b/>
        </w:rPr>
        <w:t>Chief Executive Designate, REAch2 Academy Trust</w:t>
      </w:r>
      <w:r w:rsidR="00AA0ABE" w:rsidRPr="00EF0C9F">
        <w:rPr>
          <w:rFonts w:asciiTheme="minorHAnsi" w:hAnsiTheme="minorHAnsi" w:cstheme="minorHAnsi"/>
          <w:b/>
        </w:rPr>
        <w:br w:type="page"/>
      </w:r>
    </w:p>
    <w:p w14:paraId="7EBA7C7D" w14:textId="77777777" w:rsidR="00B113FF" w:rsidRPr="00EF0C9F" w:rsidRDefault="00B113FF" w:rsidP="00866ECC">
      <w:pPr>
        <w:pStyle w:val="Heading1"/>
      </w:pPr>
      <w:bookmarkStart w:id="3" w:name="_Toc100566772"/>
      <w:r w:rsidRPr="00EF0C9F">
        <w:rPr>
          <w:noProof/>
          <w:lang w:eastAsia="en-GB"/>
        </w:rPr>
        <w:lastRenderedPageBreak/>
        <w:drawing>
          <wp:anchor distT="0" distB="0" distL="114300" distR="114300" simplePos="0" relativeHeight="251658243" behindDoc="1" locked="0" layoutInCell="1" allowOverlap="1" wp14:anchorId="6AB0B499" wp14:editId="180D3FA8">
            <wp:simplePos x="0" y="0"/>
            <wp:positionH relativeFrom="column">
              <wp:posOffset>6287135</wp:posOffset>
            </wp:positionH>
            <wp:positionV relativeFrom="paragraph">
              <wp:posOffset>0</wp:posOffset>
            </wp:positionV>
            <wp:extent cx="2780030" cy="2610485"/>
            <wp:effectExtent l="0" t="0" r="0" b="0"/>
            <wp:wrapSquare wrapText="bothSides"/>
            <wp:docPr id="9" name="Content Placehold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Content Placeholder 6"/>
                    <pic:cNvPicPr>
                      <a:picLocks noGrp="1"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780030" cy="2610485"/>
                    </a:xfrm>
                    <a:prstGeom prst="rect">
                      <a:avLst/>
                    </a:prstGeom>
                  </pic:spPr>
                </pic:pic>
              </a:graphicData>
            </a:graphic>
            <wp14:sizeRelH relativeFrom="margin">
              <wp14:pctWidth>0</wp14:pctWidth>
            </wp14:sizeRelH>
            <wp14:sizeRelV relativeFrom="margin">
              <wp14:pctHeight>0</wp14:pctHeight>
            </wp14:sizeRelV>
          </wp:anchor>
        </w:drawing>
      </w:r>
      <w:r w:rsidRPr="00EF0C9F">
        <w:t>Our Cornerstones and Touchstones</w:t>
      </w:r>
      <w:bookmarkEnd w:id="3"/>
    </w:p>
    <w:p w14:paraId="5346BD46" w14:textId="77777777" w:rsidR="00B113FF" w:rsidRPr="00EF0C9F" w:rsidRDefault="00B113FF" w:rsidP="00B113FF">
      <w:pPr>
        <w:jc w:val="both"/>
        <w:rPr>
          <w:rFonts w:asciiTheme="minorHAnsi" w:hAnsiTheme="minorHAnsi" w:cstheme="minorHAnsi"/>
        </w:rPr>
      </w:pPr>
      <w:r w:rsidRPr="00EF0C9F">
        <w:rPr>
          <w:rFonts w:asciiTheme="minorHAnsi" w:hAnsiTheme="minorHAnsi" w:cstheme="minorHAnsi"/>
        </w:rPr>
        <w:t xml:space="preserve">REAch2 is the Cornerstone of the Trust: providing a strong, responsible foundation from which every academy develops and grows. A cornerstone provides a subtle yet paramount role in the construction of a building and ensures that REAch2 is a trustworthy, </w:t>
      </w:r>
      <w:proofErr w:type="gramStart"/>
      <w:r w:rsidRPr="00EF0C9F">
        <w:rPr>
          <w:rFonts w:asciiTheme="minorHAnsi" w:hAnsiTheme="minorHAnsi" w:cstheme="minorHAnsi"/>
        </w:rPr>
        <w:t>accountable</w:t>
      </w:r>
      <w:proofErr w:type="gramEnd"/>
      <w:r w:rsidRPr="00EF0C9F">
        <w:rPr>
          <w:rFonts w:asciiTheme="minorHAnsi" w:hAnsiTheme="minorHAnsi" w:cstheme="minorHAnsi"/>
        </w:rPr>
        <w:t xml:space="preserve"> and inspirational organisation, delivering the best possible learning experience.</w:t>
      </w:r>
    </w:p>
    <w:p w14:paraId="5BD7F5A1" w14:textId="77777777" w:rsidR="00B113FF" w:rsidRPr="00EF0C9F" w:rsidRDefault="00B113FF" w:rsidP="00B113FF">
      <w:pPr>
        <w:jc w:val="both"/>
        <w:rPr>
          <w:rFonts w:asciiTheme="minorHAnsi" w:hAnsiTheme="minorHAnsi" w:cstheme="minorHAnsi"/>
        </w:rPr>
      </w:pPr>
      <w:r w:rsidRPr="00EF0C9F">
        <w:rPr>
          <w:rFonts w:asciiTheme="minorHAnsi" w:hAnsiTheme="minorHAnsi" w:cstheme="minorHAnsi"/>
        </w:rPr>
        <w:t xml:space="preserve">REAch2 is defined by the values of </w:t>
      </w:r>
      <w:r w:rsidRPr="00EF0C9F">
        <w:rPr>
          <w:rFonts w:asciiTheme="minorHAnsi" w:hAnsiTheme="minorHAnsi" w:cstheme="minorHAnsi"/>
          <w:b/>
          <w:color w:val="002060"/>
        </w:rPr>
        <w:t xml:space="preserve">excellence, quality, </w:t>
      </w:r>
      <w:proofErr w:type="gramStart"/>
      <w:r w:rsidRPr="00EF0C9F">
        <w:rPr>
          <w:rFonts w:asciiTheme="minorHAnsi" w:hAnsiTheme="minorHAnsi" w:cstheme="minorHAnsi"/>
          <w:b/>
          <w:color w:val="002060"/>
        </w:rPr>
        <w:t>delivery</w:t>
      </w:r>
      <w:proofErr w:type="gramEnd"/>
      <w:r w:rsidRPr="00EF0C9F">
        <w:rPr>
          <w:rFonts w:asciiTheme="minorHAnsi" w:hAnsiTheme="minorHAnsi" w:cstheme="minorHAnsi"/>
          <w:b/>
          <w:color w:val="002060"/>
        </w:rPr>
        <w:t xml:space="preserve"> and standards</w:t>
      </w:r>
      <w:r w:rsidRPr="00EF0C9F">
        <w:rPr>
          <w:rFonts w:asciiTheme="minorHAnsi" w:hAnsiTheme="minorHAnsi" w:cstheme="minorHAnsi"/>
          <w:b/>
        </w:rPr>
        <w:t xml:space="preserve"> </w:t>
      </w:r>
      <w:r w:rsidRPr="00EF0C9F">
        <w:rPr>
          <w:rFonts w:asciiTheme="minorHAnsi" w:hAnsiTheme="minorHAnsi" w:cstheme="minorHAnsi"/>
        </w:rPr>
        <w:t>– these features give the Trust its enduring attributes and its inherent reliability.</w:t>
      </w:r>
    </w:p>
    <w:p w14:paraId="06F6FB1B" w14:textId="77777777" w:rsidR="00B113FF" w:rsidRPr="00EF0C9F" w:rsidRDefault="00B113FF" w:rsidP="00B113FF">
      <w:pPr>
        <w:jc w:val="both"/>
        <w:rPr>
          <w:rFonts w:asciiTheme="minorHAnsi" w:hAnsiTheme="minorHAnsi" w:cstheme="minorHAnsi"/>
        </w:rPr>
      </w:pPr>
      <w:r w:rsidRPr="00EF0C9F">
        <w:rPr>
          <w:rFonts w:asciiTheme="minorHAnsi" w:hAnsiTheme="minorHAnsi" w:cstheme="minorHAnsi"/>
        </w:rPr>
        <w:t xml:space="preserve">However, what gives each REAch2 Academy its uniqueness </w:t>
      </w:r>
      <w:proofErr w:type="gramStart"/>
      <w:r w:rsidRPr="00EF0C9F">
        <w:rPr>
          <w:rFonts w:asciiTheme="minorHAnsi" w:hAnsiTheme="minorHAnsi" w:cstheme="minorHAnsi"/>
        </w:rPr>
        <w:t>are</w:t>
      </w:r>
      <w:proofErr w:type="gramEnd"/>
      <w:r w:rsidRPr="00EF0C9F">
        <w:rPr>
          <w:rFonts w:asciiTheme="minorHAnsi" w:hAnsiTheme="minorHAnsi" w:cstheme="minorHAnsi"/>
        </w:rPr>
        <w:t xml:space="preserve"> the Touchstones of the Trust (seen on the right). Just as 500 years ago touchstones were used to test the quality of the gold they marked, so too our touchstones find what is precious and set these things apart. They are used to express the values and ethos of the Trust and describe what the Trust wants to be known for and how it wishes to operate.</w:t>
      </w:r>
    </w:p>
    <w:p w14:paraId="4C0BF793" w14:textId="77777777" w:rsidR="00B113FF" w:rsidRPr="00EF0C9F" w:rsidRDefault="00B113FF" w:rsidP="00B113FF">
      <w:pPr>
        <w:jc w:val="both"/>
        <w:rPr>
          <w:rFonts w:asciiTheme="minorHAnsi" w:hAnsiTheme="minorHAnsi" w:cstheme="minorHAnsi"/>
        </w:rPr>
      </w:pPr>
      <w:r w:rsidRPr="00EF0C9F">
        <w:rPr>
          <w:rFonts w:asciiTheme="minorHAnsi" w:hAnsiTheme="minorHAnsi" w:cstheme="minorHAnsi"/>
        </w:rPr>
        <w:t xml:space="preserve">With good </w:t>
      </w:r>
      <w:r w:rsidRPr="00EF0C9F">
        <w:rPr>
          <w:rFonts w:asciiTheme="minorHAnsi" w:hAnsiTheme="minorHAnsi" w:cstheme="minorHAnsi"/>
          <w:b/>
          <w:color w:val="002060"/>
        </w:rPr>
        <w:t>leadership</w:t>
      </w:r>
      <w:r w:rsidRPr="00EF0C9F">
        <w:rPr>
          <w:rFonts w:asciiTheme="minorHAnsi" w:hAnsiTheme="minorHAnsi" w:cstheme="minorHAnsi"/>
        </w:rPr>
        <w:t>,</w:t>
      </w:r>
      <w:r w:rsidRPr="00EF0C9F">
        <w:rPr>
          <w:rFonts w:asciiTheme="minorHAnsi" w:hAnsiTheme="minorHAnsi" w:cstheme="minorHAnsi"/>
          <w:color w:val="002060"/>
        </w:rPr>
        <w:t xml:space="preserve"> </w:t>
      </w:r>
      <w:r w:rsidRPr="00EF0C9F">
        <w:rPr>
          <w:rFonts w:asciiTheme="minorHAnsi" w:hAnsiTheme="minorHAnsi" w:cstheme="minorHAnsi"/>
        </w:rPr>
        <w:t xml:space="preserve">we aspire to develop children academically, emotionally, </w:t>
      </w:r>
      <w:proofErr w:type="gramStart"/>
      <w:r w:rsidRPr="00EF0C9F">
        <w:rPr>
          <w:rFonts w:asciiTheme="minorHAnsi" w:hAnsiTheme="minorHAnsi" w:cstheme="minorHAnsi"/>
        </w:rPr>
        <w:t>physically</w:t>
      </w:r>
      <w:proofErr w:type="gramEnd"/>
      <w:r w:rsidRPr="00EF0C9F">
        <w:rPr>
          <w:rFonts w:asciiTheme="minorHAnsi" w:hAnsiTheme="minorHAnsi" w:cstheme="minorHAnsi"/>
        </w:rPr>
        <w:t xml:space="preserve"> and spiritually. We notice talent and spot the ‘possible’ in people as well as the ‘actual’. Developing potential across our Trust becomes a realisation that there is a future worth pursuing for everyone. </w:t>
      </w:r>
    </w:p>
    <w:p w14:paraId="0225A829" w14:textId="77777777" w:rsidR="00B113FF" w:rsidRPr="00EF0C9F" w:rsidRDefault="00B113FF" w:rsidP="00B113FF">
      <w:pPr>
        <w:jc w:val="both"/>
        <w:rPr>
          <w:rFonts w:asciiTheme="minorHAnsi" w:hAnsiTheme="minorHAnsi" w:cstheme="minorHAnsi"/>
        </w:rPr>
      </w:pPr>
      <w:r w:rsidRPr="00EF0C9F">
        <w:rPr>
          <w:rFonts w:asciiTheme="minorHAnsi" w:hAnsiTheme="minorHAnsi" w:cstheme="minorHAnsi"/>
        </w:rPr>
        <w:t xml:space="preserve">Children deserve </w:t>
      </w:r>
      <w:r w:rsidRPr="00EF0C9F">
        <w:rPr>
          <w:rFonts w:asciiTheme="minorHAnsi" w:hAnsiTheme="minorHAnsi" w:cstheme="minorHAnsi"/>
          <w:b/>
          <w:color w:val="002060"/>
        </w:rPr>
        <w:t xml:space="preserve">enjoyment </w:t>
      </w:r>
      <w:r w:rsidRPr="00EF0C9F">
        <w:rPr>
          <w:rFonts w:asciiTheme="minorHAnsi" w:hAnsiTheme="minorHAnsi" w:cstheme="minorHAnsi"/>
        </w:rPr>
        <w:t xml:space="preserve">in their </w:t>
      </w:r>
      <w:r w:rsidRPr="00EF0C9F">
        <w:rPr>
          <w:rFonts w:asciiTheme="minorHAnsi" w:hAnsiTheme="minorHAnsi" w:cstheme="minorHAnsi"/>
          <w:b/>
          <w:color w:val="002060"/>
        </w:rPr>
        <w:t xml:space="preserve">learning </w:t>
      </w:r>
      <w:r w:rsidRPr="00EF0C9F">
        <w:rPr>
          <w:rFonts w:asciiTheme="minorHAnsi" w:hAnsiTheme="minorHAnsi" w:cstheme="minorHAnsi"/>
        </w:rPr>
        <w:t xml:space="preserve">and the pleasure that comes from absorption in a task and achieving their goals. Providing contexts for learning which are relevant, motivating and engaging, release in children their natural curiosity, fun and determination. </w:t>
      </w:r>
    </w:p>
    <w:p w14:paraId="79B0D3A1" w14:textId="77777777" w:rsidR="00B113FF" w:rsidRPr="00EF0C9F" w:rsidRDefault="00B113FF" w:rsidP="00B113FF">
      <w:pPr>
        <w:jc w:val="both"/>
        <w:rPr>
          <w:rFonts w:asciiTheme="minorHAnsi" w:hAnsiTheme="minorHAnsi" w:cstheme="minorHAnsi"/>
        </w:rPr>
      </w:pPr>
      <w:r w:rsidRPr="00EF0C9F">
        <w:rPr>
          <w:rFonts w:asciiTheme="minorHAnsi" w:hAnsiTheme="minorHAnsi" w:cstheme="minorHAnsi"/>
          <w:b/>
          <w:color w:val="002060"/>
        </w:rPr>
        <w:t xml:space="preserve">Inspiration </w:t>
      </w:r>
      <w:r w:rsidRPr="00EF0C9F">
        <w:rPr>
          <w:rFonts w:asciiTheme="minorHAnsi" w:hAnsiTheme="minorHAnsi" w:cstheme="minorHAnsi"/>
        </w:rPr>
        <w:t>breathes energy and intent into our schools: through influential experiences, children can believe that no mountain is too high and that nothing is impossible.</w:t>
      </w:r>
    </w:p>
    <w:p w14:paraId="0FB3C42D" w14:textId="77777777" w:rsidR="00B113FF" w:rsidRPr="00EF0C9F" w:rsidRDefault="00B113FF" w:rsidP="00B113FF">
      <w:pPr>
        <w:jc w:val="both"/>
        <w:rPr>
          <w:rFonts w:asciiTheme="minorHAnsi" w:hAnsiTheme="minorHAnsi" w:cstheme="minorHAnsi"/>
        </w:rPr>
      </w:pPr>
      <w:r w:rsidRPr="00EF0C9F">
        <w:rPr>
          <w:rFonts w:asciiTheme="minorHAnsi" w:hAnsiTheme="minorHAnsi" w:cstheme="minorHAnsi"/>
        </w:rPr>
        <w:t xml:space="preserve">REAch2 serves a wide range of communities across the </w:t>
      </w:r>
      <w:proofErr w:type="gramStart"/>
      <w:r w:rsidRPr="00EF0C9F">
        <w:rPr>
          <w:rFonts w:asciiTheme="minorHAnsi" w:hAnsiTheme="minorHAnsi" w:cstheme="minorHAnsi"/>
        </w:rPr>
        <w:t>country</w:t>
      </w:r>
      <w:proofErr w:type="gramEnd"/>
      <w:r w:rsidRPr="00EF0C9F">
        <w:rPr>
          <w:rFonts w:asciiTheme="minorHAnsi" w:hAnsiTheme="minorHAnsi" w:cstheme="minorHAnsi"/>
        </w:rPr>
        <w:t xml:space="preserve"> and we celebrate the economic, social, cultural and religious diversity that this brings: embracing </w:t>
      </w:r>
      <w:r w:rsidRPr="00EF0C9F">
        <w:rPr>
          <w:rFonts w:asciiTheme="minorHAnsi" w:hAnsiTheme="minorHAnsi" w:cstheme="minorHAnsi"/>
          <w:b/>
          <w:color w:val="002060"/>
        </w:rPr>
        <w:t xml:space="preserve">inclusion </w:t>
      </w:r>
      <w:r w:rsidRPr="00EF0C9F">
        <w:rPr>
          <w:rFonts w:asciiTheme="minorHAnsi" w:hAnsiTheme="minorHAnsi" w:cstheme="minorHAnsi"/>
        </w:rPr>
        <w:t>ensures that we are a Trust that serves all, believing that everyone can succeed.</w:t>
      </w:r>
    </w:p>
    <w:p w14:paraId="7E79A020" w14:textId="77777777" w:rsidR="00B113FF" w:rsidRPr="00EF0C9F" w:rsidRDefault="00B113FF" w:rsidP="00B113FF">
      <w:pPr>
        <w:jc w:val="both"/>
        <w:rPr>
          <w:rFonts w:asciiTheme="minorHAnsi" w:hAnsiTheme="minorHAnsi" w:cstheme="minorHAnsi"/>
        </w:rPr>
      </w:pPr>
      <w:r w:rsidRPr="00EF0C9F">
        <w:rPr>
          <w:rFonts w:asciiTheme="minorHAnsi" w:hAnsiTheme="minorHAnsi" w:cstheme="minorHAnsi"/>
        </w:rPr>
        <w:t xml:space="preserve">We take our </w:t>
      </w:r>
      <w:r w:rsidRPr="00EF0C9F">
        <w:rPr>
          <w:rFonts w:asciiTheme="minorHAnsi" w:hAnsiTheme="minorHAnsi" w:cstheme="minorHAnsi"/>
          <w:b/>
          <w:color w:val="002060"/>
        </w:rPr>
        <w:t>responsibility</w:t>
      </w:r>
      <w:r w:rsidRPr="00EF0C9F">
        <w:rPr>
          <w:rFonts w:asciiTheme="minorHAnsi" w:hAnsiTheme="minorHAnsi" w:cstheme="minorHAnsi"/>
        </w:rPr>
        <w:t xml:space="preserve"> seriously. We act judiciously with control and care. We don’t make excuses, but mindfully answer for our actions and continually seek to make improvements.</w:t>
      </w:r>
    </w:p>
    <w:p w14:paraId="1B00EB28" w14:textId="77777777" w:rsidR="00B113FF" w:rsidRPr="00EF0C9F" w:rsidRDefault="00B113FF" w:rsidP="00B113FF">
      <w:pPr>
        <w:jc w:val="both"/>
        <w:rPr>
          <w:rFonts w:asciiTheme="minorHAnsi" w:hAnsiTheme="minorHAnsi" w:cstheme="minorHAnsi"/>
          <w:color w:val="002060"/>
          <w:sz w:val="16"/>
        </w:rPr>
      </w:pPr>
      <w:r w:rsidRPr="00EF0C9F">
        <w:rPr>
          <w:rFonts w:asciiTheme="minorHAnsi" w:hAnsiTheme="minorHAnsi" w:cstheme="minorHAnsi"/>
        </w:rPr>
        <w:t xml:space="preserve">REAch2 is a Trust that has a strong moral purpose, our </w:t>
      </w:r>
      <w:r w:rsidRPr="00EF0C9F">
        <w:rPr>
          <w:rFonts w:asciiTheme="minorHAnsi" w:hAnsiTheme="minorHAnsi" w:cstheme="minorHAnsi"/>
          <w:b/>
          <w:color w:val="002060"/>
        </w:rPr>
        <w:t xml:space="preserve">integrity </w:t>
      </w:r>
      <w:r w:rsidRPr="00EF0C9F">
        <w:rPr>
          <w:rFonts w:asciiTheme="minorHAnsi" w:hAnsiTheme="minorHAnsi" w:cstheme="minorHAnsi"/>
        </w:rPr>
        <w:t xml:space="preserve">is paramount. Our mission is to change children's lives by providing the very best quality education we can. Through this, children can fulfil their potential, become happy, successful </w:t>
      </w:r>
      <w:proofErr w:type="gramStart"/>
      <w:r w:rsidRPr="00EF0C9F">
        <w:rPr>
          <w:rFonts w:asciiTheme="minorHAnsi" w:hAnsiTheme="minorHAnsi" w:cstheme="minorHAnsi"/>
        </w:rPr>
        <w:t>adults</w:t>
      </w:r>
      <w:proofErr w:type="gramEnd"/>
      <w:r w:rsidRPr="00EF0C9F">
        <w:rPr>
          <w:rFonts w:asciiTheme="minorHAnsi" w:hAnsiTheme="minorHAnsi" w:cstheme="minorHAnsi"/>
        </w:rPr>
        <w:t xml:space="preserve"> and contribute effectively and meaningfully to society. We welcome the fact that all our decisions and actions are open to scrutiny. </w:t>
      </w:r>
      <w:r w:rsidRPr="00EF0C9F">
        <w:rPr>
          <w:rFonts w:asciiTheme="minorHAnsi" w:hAnsiTheme="minorHAnsi" w:cstheme="minorHAnsi"/>
          <w:color w:val="002060"/>
          <w:szCs w:val="32"/>
        </w:rPr>
        <w:t xml:space="preserve">You can learn more about REAch2 at our website: </w:t>
      </w:r>
      <w:hyperlink r:id="rId15" w:history="1">
        <w:r w:rsidRPr="00EF0C9F">
          <w:rPr>
            <w:rStyle w:val="Hyperlink"/>
            <w:rFonts w:asciiTheme="minorHAnsi" w:hAnsiTheme="minorHAnsi" w:cstheme="minorHAnsi"/>
            <w:color w:val="002060"/>
            <w:szCs w:val="32"/>
          </w:rPr>
          <w:t>www.reach2.org</w:t>
        </w:r>
      </w:hyperlink>
    </w:p>
    <w:p w14:paraId="0D4A1701" w14:textId="238E8189" w:rsidR="008D649B" w:rsidRPr="00EF0C9F" w:rsidRDefault="00E80251">
      <w:pPr>
        <w:rPr>
          <w:rFonts w:asciiTheme="minorHAnsi" w:hAnsiTheme="minorHAnsi" w:cstheme="minorHAnsi"/>
        </w:rPr>
      </w:pPr>
      <w:r>
        <w:rPr>
          <w:noProof/>
        </w:rPr>
        <w:lastRenderedPageBreak/>
        <w:drawing>
          <wp:anchor distT="0" distB="0" distL="114300" distR="114300" simplePos="0" relativeHeight="251658245" behindDoc="0" locked="0" layoutInCell="1" allowOverlap="1" wp14:anchorId="00954DCB" wp14:editId="1E7CCEF6">
            <wp:simplePos x="0" y="0"/>
            <wp:positionH relativeFrom="column">
              <wp:posOffset>7639050</wp:posOffset>
            </wp:positionH>
            <wp:positionV relativeFrom="paragraph">
              <wp:posOffset>-362585</wp:posOffset>
            </wp:positionV>
            <wp:extent cx="1438275" cy="14382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61410D" w14:textId="04113798" w:rsidR="008847E4" w:rsidRPr="00EF0C9F" w:rsidRDefault="008847E4" w:rsidP="00866ECC">
      <w:pPr>
        <w:pStyle w:val="Heading1"/>
      </w:pPr>
      <w:bookmarkStart w:id="4" w:name="_Toc100566773"/>
      <w:r>
        <w:t>The role</w:t>
      </w:r>
      <w:bookmarkEnd w:id="4"/>
    </w:p>
    <w:p w14:paraId="240978B3" w14:textId="1182077C" w:rsidR="008847E4" w:rsidRPr="00EF0C9F" w:rsidRDefault="005C3667" w:rsidP="008847E4">
      <w:pPr>
        <w:spacing w:after="253"/>
        <w:jc w:val="center"/>
        <w:rPr>
          <w:rFonts w:asciiTheme="minorHAnsi" w:eastAsia="Arial" w:hAnsiTheme="minorHAnsi" w:cstheme="minorHAnsi"/>
          <w:b/>
          <w:color w:val="FF0000"/>
          <w:szCs w:val="24"/>
          <w:lang w:eastAsia="en-GB"/>
        </w:rPr>
      </w:pPr>
      <w:r>
        <w:rPr>
          <w:rFonts w:asciiTheme="minorHAnsi" w:eastAsia="Arial" w:hAnsiTheme="minorHAnsi" w:cstheme="minorHAnsi"/>
          <w:b/>
          <w:szCs w:val="24"/>
          <w:lang w:eastAsia="en-GB"/>
        </w:rPr>
        <w:t>Class Teacher</w:t>
      </w:r>
      <w:r w:rsidR="00F3510A" w:rsidRPr="00EF0C9F">
        <w:rPr>
          <w:rFonts w:asciiTheme="minorHAnsi" w:eastAsia="Arial" w:hAnsiTheme="minorHAnsi" w:cstheme="minorHAnsi"/>
          <w:b/>
          <w:szCs w:val="24"/>
          <w:lang w:eastAsia="en-GB"/>
        </w:rPr>
        <w:t xml:space="preserve"> at </w:t>
      </w:r>
      <w:r w:rsidR="00E80251">
        <w:rPr>
          <w:rFonts w:asciiTheme="minorHAnsi" w:eastAsia="Arial" w:hAnsiTheme="minorHAnsi" w:cstheme="minorHAnsi"/>
          <w:b/>
          <w:szCs w:val="24"/>
          <w:lang w:eastAsia="en-GB"/>
        </w:rPr>
        <w:t>The Palmer Academy</w:t>
      </w:r>
    </w:p>
    <w:p w14:paraId="2A2A2CB9" w14:textId="77777777" w:rsidR="00AA0ABE" w:rsidRPr="00EF0C9F" w:rsidRDefault="00AA0ABE" w:rsidP="00F3510A">
      <w:pPr>
        <w:spacing w:after="4" w:line="269" w:lineRule="auto"/>
        <w:ind w:left="357"/>
        <w:rPr>
          <w:rFonts w:asciiTheme="minorHAnsi" w:eastAsia="Arial" w:hAnsiTheme="minorHAnsi" w:cstheme="minorHAnsi"/>
          <w:b/>
          <w:color w:val="FF0000"/>
          <w:szCs w:val="24"/>
          <w:lang w:eastAsia="en-GB"/>
        </w:rPr>
      </w:pPr>
    </w:p>
    <w:p w14:paraId="1ED9B96B" w14:textId="77777777" w:rsidR="009D46E9" w:rsidRDefault="009D46E9" w:rsidP="00F3510A">
      <w:pPr>
        <w:spacing w:after="4" w:line="269" w:lineRule="auto"/>
        <w:ind w:left="357"/>
        <w:rPr>
          <w:rFonts w:asciiTheme="minorHAnsi" w:eastAsia="Arial" w:hAnsiTheme="minorHAnsi" w:cstheme="minorHAnsi"/>
          <w:bCs/>
          <w:szCs w:val="24"/>
          <w:lang w:eastAsia="en-GB"/>
        </w:rPr>
      </w:pPr>
    </w:p>
    <w:p w14:paraId="0EC04C5D" w14:textId="7A042AE9" w:rsidR="00F3510A" w:rsidRPr="009D46E9" w:rsidRDefault="00CC4614" w:rsidP="005C3667">
      <w:pPr>
        <w:spacing w:after="4" w:line="269" w:lineRule="auto"/>
        <w:rPr>
          <w:rFonts w:cs="Calibri"/>
          <w:color w:val="000000" w:themeColor="text1"/>
        </w:rPr>
      </w:pPr>
      <w:r w:rsidRPr="4549EA80">
        <w:rPr>
          <w:rFonts w:asciiTheme="minorHAnsi" w:eastAsia="Arial" w:hAnsiTheme="minorHAnsi" w:cstheme="minorBidi"/>
          <w:lang w:eastAsia="en-GB"/>
        </w:rPr>
        <w:t xml:space="preserve">The Palmer Academy </w:t>
      </w:r>
      <w:r w:rsidR="0084150F" w:rsidRPr="4549EA80">
        <w:rPr>
          <w:rFonts w:asciiTheme="minorHAnsi" w:eastAsia="Arial" w:hAnsiTheme="minorHAnsi" w:cstheme="minorBidi"/>
          <w:lang w:eastAsia="en-GB"/>
        </w:rPr>
        <w:t xml:space="preserve">is currently recruiting to the role of </w:t>
      </w:r>
      <w:r w:rsidR="005C3667">
        <w:rPr>
          <w:rFonts w:asciiTheme="minorHAnsi" w:eastAsia="Arial" w:hAnsiTheme="minorHAnsi" w:cstheme="minorBidi"/>
          <w:lang w:eastAsia="en-GB"/>
        </w:rPr>
        <w:t xml:space="preserve">class teacher. </w:t>
      </w:r>
      <w:r w:rsidR="000368E3">
        <w:rPr>
          <w:rFonts w:asciiTheme="minorHAnsi" w:eastAsia="Arial" w:hAnsiTheme="minorHAnsi" w:cstheme="minorBidi"/>
          <w:lang w:eastAsia="en-GB"/>
        </w:rPr>
        <w:t>Duties include:</w:t>
      </w:r>
    </w:p>
    <w:p w14:paraId="0D323B9E" w14:textId="77777777" w:rsidR="000368E3" w:rsidRDefault="000368E3" w:rsidP="000368E3">
      <w:pPr>
        <w:spacing w:after="4" w:line="269" w:lineRule="auto"/>
        <w:jc w:val="both"/>
        <w:rPr>
          <w:rFonts w:cs="Calibri"/>
          <w:color w:val="000000" w:themeColor="text1"/>
        </w:rPr>
      </w:pPr>
    </w:p>
    <w:p w14:paraId="5385E2FB" w14:textId="5417BC62" w:rsidR="000368E3" w:rsidRPr="000368E3" w:rsidRDefault="000368E3" w:rsidP="000368E3">
      <w:pPr>
        <w:pStyle w:val="ListParagraph"/>
        <w:numPr>
          <w:ilvl w:val="0"/>
          <w:numId w:val="21"/>
        </w:numPr>
        <w:tabs>
          <w:tab w:val="left" w:pos="284"/>
          <w:tab w:val="left" w:pos="567"/>
        </w:tabs>
        <w:spacing w:after="0" w:line="240" w:lineRule="auto"/>
        <w:rPr>
          <w:rFonts w:cs="Calibri"/>
          <w:sz w:val="21"/>
          <w:szCs w:val="21"/>
        </w:rPr>
      </w:pPr>
      <w:r w:rsidRPr="000368E3">
        <w:rPr>
          <w:rFonts w:cs="Calibri"/>
          <w:sz w:val="21"/>
          <w:szCs w:val="21"/>
        </w:rPr>
        <w:t>Be responsible for the quality of teaching and learning of all pupils who are assigned to the post-holder.</w:t>
      </w:r>
    </w:p>
    <w:p w14:paraId="039DE983" w14:textId="2DA2DF1C" w:rsidR="000368E3" w:rsidRPr="000368E3" w:rsidRDefault="000368E3" w:rsidP="000368E3">
      <w:pPr>
        <w:pStyle w:val="ListParagraph"/>
        <w:numPr>
          <w:ilvl w:val="0"/>
          <w:numId w:val="21"/>
        </w:numPr>
        <w:tabs>
          <w:tab w:val="left" w:pos="284"/>
          <w:tab w:val="left" w:pos="567"/>
        </w:tabs>
        <w:spacing w:after="0" w:line="240" w:lineRule="auto"/>
        <w:rPr>
          <w:rFonts w:cs="Calibri"/>
          <w:sz w:val="21"/>
          <w:szCs w:val="21"/>
        </w:rPr>
      </w:pPr>
      <w:r w:rsidRPr="000368E3">
        <w:rPr>
          <w:rFonts w:cs="Calibri"/>
          <w:sz w:val="21"/>
          <w:szCs w:val="21"/>
        </w:rPr>
        <w:t xml:space="preserve">Contribute to a positive ethos in which </w:t>
      </w:r>
      <w:r w:rsidRPr="000368E3">
        <w:rPr>
          <w:rFonts w:cs="Calibri"/>
          <w:b/>
          <w:bCs/>
          <w:sz w:val="21"/>
          <w:szCs w:val="21"/>
        </w:rPr>
        <w:t>all pupils</w:t>
      </w:r>
      <w:r w:rsidRPr="000368E3">
        <w:rPr>
          <w:rFonts w:cs="Calibri"/>
          <w:sz w:val="21"/>
          <w:szCs w:val="21"/>
        </w:rPr>
        <w:t xml:space="preserve"> have access to a broad, </w:t>
      </w:r>
      <w:proofErr w:type="gramStart"/>
      <w:r w:rsidRPr="000368E3">
        <w:rPr>
          <w:rFonts w:cs="Calibri"/>
          <w:sz w:val="21"/>
          <w:szCs w:val="21"/>
        </w:rPr>
        <w:t>balanced</w:t>
      </w:r>
      <w:proofErr w:type="gramEnd"/>
      <w:r w:rsidRPr="000368E3">
        <w:rPr>
          <w:rFonts w:cs="Calibri"/>
          <w:sz w:val="21"/>
          <w:szCs w:val="21"/>
        </w:rPr>
        <w:t xml:space="preserve"> and relevant curriculum.</w:t>
      </w:r>
    </w:p>
    <w:p w14:paraId="0498796C" w14:textId="5C55F10A" w:rsidR="000368E3" w:rsidRPr="000368E3" w:rsidRDefault="000368E3" w:rsidP="000368E3">
      <w:pPr>
        <w:pStyle w:val="ListParagraph"/>
        <w:numPr>
          <w:ilvl w:val="0"/>
          <w:numId w:val="21"/>
        </w:numPr>
        <w:tabs>
          <w:tab w:val="left" w:pos="567"/>
        </w:tabs>
        <w:spacing w:after="0" w:line="240" w:lineRule="auto"/>
        <w:rPr>
          <w:rFonts w:cs="Calibri"/>
          <w:sz w:val="21"/>
          <w:szCs w:val="21"/>
        </w:rPr>
      </w:pPr>
      <w:r w:rsidRPr="000368E3">
        <w:rPr>
          <w:rFonts w:cs="Calibri"/>
          <w:sz w:val="21"/>
          <w:szCs w:val="21"/>
        </w:rPr>
        <w:t>Supervise the work of any support staff, including higher level teaching assistants and support teachers, who are assigned to work with the post-holder’s pupils.</w:t>
      </w:r>
    </w:p>
    <w:p w14:paraId="6876D54F" w14:textId="77777777" w:rsidR="000368E3" w:rsidRPr="000368E3" w:rsidRDefault="000368E3" w:rsidP="000368E3">
      <w:pPr>
        <w:pStyle w:val="ListParagraph"/>
        <w:numPr>
          <w:ilvl w:val="0"/>
          <w:numId w:val="21"/>
        </w:numPr>
        <w:tabs>
          <w:tab w:val="left" w:pos="567"/>
        </w:tabs>
        <w:spacing w:after="0" w:line="240" w:lineRule="auto"/>
        <w:rPr>
          <w:rFonts w:cs="Calibri"/>
          <w:sz w:val="21"/>
          <w:szCs w:val="21"/>
        </w:rPr>
      </w:pPr>
      <w:r w:rsidRPr="000368E3">
        <w:rPr>
          <w:rFonts w:cs="Calibri"/>
          <w:sz w:val="21"/>
          <w:szCs w:val="21"/>
        </w:rPr>
        <w:t>Provide leadership across the school in a designated subject or curriculum area (except Newly Qualified Teachers), which will include:</w:t>
      </w:r>
    </w:p>
    <w:p w14:paraId="31E236EE" w14:textId="77777777" w:rsidR="000368E3" w:rsidRPr="008D1D02" w:rsidRDefault="000368E3" w:rsidP="000368E3">
      <w:pPr>
        <w:numPr>
          <w:ilvl w:val="0"/>
          <w:numId w:val="20"/>
        </w:numPr>
        <w:tabs>
          <w:tab w:val="left" w:pos="567"/>
        </w:tabs>
        <w:spacing w:after="0" w:line="240" w:lineRule="auto"/>
        <w:rPr>
          <w:rFonts w:cs="Calibri"/>
          <w:sz w:val="21"/>
          <w:szCs w:val="21"/>
        </w:rPr>
      </w:pPr>
      <w:r w:rsidRPr="008D1D02">
        <w:rPr>
          <w:rFonts w:cs="Calibri"/>
          <w:sz w:val="21"/>
          <w:szCs w:val="21"/>
        </w:rPr>
        <w:t>monitoring quality and standards</w:t>
      </w:r>
    </w:p>
    <w:p w14:paraId="4E620C45" w14:textId="77777777" w:rsidR="000368E3" w:rsidRPr="008D1D02" w:rsidRDefault="000368E3" w:rsidP="000368E3">
      <w:pPr>
        <w:numPr>
          <w:ilvl w:val="0"/>
          <w:numId w:val="20"/>
        </w:numPr>
        <w:tabs>
          <w:tab w:val="left" w:pos="567"/>
        </w:tabs>
        <w:spacing w:after="0" w:line="240" w:lineRule="auto"/>
        <w:rPr>
          <w:rFonts w:cs="Calibri"/>
          <w:sz w:val="21"/>
          <w:szCs w:val="21"/>
        </w:rPr>
      </w:pPr>
      <w:r w:rsidRPr="008D1D02">
        <w:rPr>
          <w:rFonts w:cs="Calibri"/>
          <w:sz w:val="21"/>
          <w:szCs w:val="21"/>
        </w:rPr>
        <w:t>contributing to school planning and self-evaluation</w:t>
      </w:r>
    </w:p>
    <w:p w14:paraId="227D9BAB" w14:textId="77777777" w:rsidR="000368E3" w:rsidRPr="008D1D02" w:rsidRDefault="000368E3" w:rsidP="000368E3">
      <w:pPr>
        <w:numPr>
          <w:ilvl w:val="0"/>
          <w:numId w:val="20"/>
        </w:numPr>
        <w:tabs>
          <w:tab w:val="left" w:pos="567"/>
        </w:tabs>
        <w:spacing w:after="0" w:line="240" w:lineRule="auto"/>
        <w:rPr>
          <w:rFonts w:cs="Calibri"/>
          <w:sz w:val="21"/>
          <w:szCs w:val="21"/>
        </w:rPr>
      </w:pPr>
      <w:r w:rsidRPr="008D1D02">
        <w:rPr>
          <w:rFonts w:cs="Calibri"/>
          <w:sz w:val="21"/>
          <w:szCs w:val="21"/>
        </w:rPr>
        <w:t>providing professional support to other teachers and support staff</w:t>
      </w:r>
    </w:p>
    <w:p w14:paraId="47C9B87A" w14:textId="77777777" w:rsidR="000368E3" w:rsidRPr="008D1D02" w:rsidRDefault="000368E3" w:rsidP="000368E3">
      <w:pPr>
        <w:numPr>
          <w:ilvl w:val="0"/>
          <w:numId w:val="20"/>
        </w:numPr>
        <w:tabs>
          <w:tab w:val="left" w:pos="567"/>
        </w:tabs>
        <w:spacing w:after="0" w:line="240" w:lineRule="auto"/>
        <w:rPr>
          <w:rFonts w:cs="Calibri"/>
          <w:sz w:val="21"/>
          <w:szCs w:val="21"/>
        </w:rPr>
      </w:pPr>
      <w:r w:rsidRPr="008D1D02">
        <w:rPr>
          <w:rFonts w:cs="Calibri"/>
          <w:sz w:val="21"/>
          <w:szCs w:val="21"/>
        </w:rPr>
        <w:t>advising the headteacher on appropriate resources and materials</w:t>
      </w:r>
    </w:p>
    <w:p w14:paraId="20B6F37E" w14:textId="77777777" w:rsidR="000368E3" w:rsidRPr="008D1D02" w:rsidRDefault="000368E3" w:rsidP="000368E3">
      <w:pPr>
        <w:numPr>
          <w:ilvl w:val="0"/>
          <w:numId w:val="20"/>
        </w:numPr>
        <w:tabs>
          <w:tab w:val="left" w:pos="567"/>
        </w:tabs>
        <w:spacing w:after="0" w:line="240" w:lineRule="auto"/>
        <w:rPr>
          <w:rFonts w:cs="Calibri"/>
          <w:sz w:val="21"/>
          <w:szCs w:val="21"/>
        </w:rPr>
      </w:pPr>
      <w:r w:rsidRPr="008D1D02">
        <w:rPr>
          <w:rFonts w:cs="Calibri"/>
          <w:sz w:val="21"/>
          <w:szCs w:val="21"/>
        </w:rPr>
        <w:t>leading appropriate professional development.</w:t>
      </w:r>
    </w:p>
    <w:p w14:paraId="643D00FA" w14:textId="77777777" w:rsidR="00F3510A" w:rsidRPr="009D46E9" w:rsidRDefault="00F3510A" w:rsidP="000368E3">
      <w:pPr>
        <w:spacing w:after="4" w:line="269" w:lineRule="auto"/>
        <w:rPr>
          <w:rFonts w:asciiTheme="minorHAnsi" w:eastAsia="Arial" w:hAnsiTheme="minorHAnsi" w:cstheme="minorBidi"/>
          <w:lang w:eastAsia="en-GB"/>
        </w:rPr>
      </w:pPr>
    </w:p>
    <w:p w14:paraId="7E3A6E18" w14:textId="77777777" w:rsidR="000368E3" w:rsidRPr="000368E3" w:rsidRDefault="000368E3" w:rsidP="000368E3">
      <w:pPr>
        <w:spacing w:after="4" w:line="269" w:lineRule="auto"/>
        <w:jc w:val="both"/>
        <w:rPr>
          <w:rFonts w:cs="Calibri"/>
          <w:color w:val="000000" w:themeColor="text1"/>
        </w:rPr>
      </w:pPr>
      <w:r w:rsidRPr="008D1D02">
        <w:rPr>
          <w:rFonts w:cs="Calibri"/>
          <w:sz w:val="21"/>
          <w:szCs w:val="21"/>
        </w:rPr>
        <w:t>All teachers work within the statutory conditions of employment set out in the current School Teachers’ Pay and Conditions Document.  The duties listed below are not, therefore, an exhaustive list of what is required.</w:t>
      </w:r>
    </w:p>
    <w:p w14:paraId="3A6BE92E" w14:textId="0CEF159F" w:rsidR="00F3510A" w:rsidRDefault="00F3510A" w:rsidP="000368E3">
      <w:pPr>
        <w:spacing w:after="4" w:line="269" w:lineRule="auto"/>
        <w:rPr>
          <w:rFonts w:asciiTheme="minorHAnsi" w:eastAsia="Arial" w:hAnsiTheme="minorHAnsi" w:cstheme="minorBidi"/>
          <w:lang w:eastAsia="en-GB"/>
        </w:rPr>
      </w:pPr>
    </w:p>
    <w:p w14:paraId="4B1D3AAB" w14:textId="64FA9286" w:rsidR="000368E3" w:rsidRPr="009D46E9" w:rsidRDefault="000368E3" w:rsidP="000368E3">
      <w:pPr>
        <w:spacing w:after="4" w:line="269" w:lineRule="auto"/>
        <w:rPr>
          <w:rFonts w:asciiTheme="minorHAnsi" w:eastAsia="Arial" w:hAnsiTheme="minorHAnsi" w:cstheme="minorBidi"/>
          <w:lang w:eastAsia="en-GB"/>
        </w:rPr>
      </w:pPr>
      <w:r>
        <w:rPr>
          <w:rFonts w:asciiTheme="minorHAnsi" w:eastAsia="Arial" w:hAnsiTheme="minorHAnsi" w:cstheme="minorBidi"/>
          <w:lang w:eastAsia="en-GB"/>
        </w:rPr>
        <w:t xml:space="preserve">The full job description is set out below. </w:t>
      </w:r>
    </w:p>
    <w:p w14:paraId="58DD64AC" w14:textId="77777777" w:rsidR="00F3510A" w:rsidRPr="009D46E9" w:rsidRDefault="00F3510A" w:rsidP="00F3510A">
      <w:pPr>
        <w:spacing w:after="4" w:line="269" w:lineRule="auto"/>
        <w:ind w:left="357"/>
        <w:rPr>
          <w:rFonts w:asciiTheme="minorHAnsi" w:eastAsia="Arial" w:hAnsiTheme="minorHAnsi" w:cstheme="minorHAnsi"/>
          <w:bCs/>
          <w:szCs w:val="24"/>
          <w:lang w:eastAsia="en-GB"/>
        </w:rPr>
      </w:pPr>
    </w:p>
    <w:p w14:paraId="406C07F4" w14:textId="77777777" w:rsidR="00F3510A" w:rsidRPr="00EF0C9F" w:rsidRDefault="00F3510A" w:rsidP="00F3510A">
      <w:pPr>
        <w:spacing w:after="4" w:line="269" w:lineRule="auto"/>
        <w:ind w:left="357"/>
        <w:rPr>
          <w:rFonts w:asciiTheme="minorHAnsi" w:eastAsia="Arial" w:hAnsiTheme="minorHAnsi" w:cstheme="minorHAnsi"/>
          <w:b/>
          <w:color w:val="FF0000"/>
          <w:szCs w:val="24"/>
          <w:lang w:eastAsia="en-GB"/>
        </w:rPr>
      </w:pPr>
    </w:p>
    <w:p w14:paraId="0B7A03F2" w14:textId="77777777" w:rsidR="00F3510A" w:rsidRPr="00EF0C9F" w:rsidRDefault="00F3510A" w:rsidP="00F3510A">
      <w:pPr>
        <w:spacing w:after="4" w:line="269" w:lineRule="auto"/>
        <w:ind w:left="357"/>
        <w:rPr>
          <w:rFonts w:asciiTheme="minorHAnsi" w:eastAsia="Arial" w:hAnsiTheme="minorHAnsi" w:cstheme="minorHAnsi"/>
          <w:b/>
          <w:color w:val="FF0000"/>
          <w:szCs w:val="24"/>
          <w:lang w:eastAsia="en-GB"/>
        </w:rPr>
      </w:pPr>
    </w:p>
    <w:p w14:paraId="373CFCD2" w14:textId="77777777" w:rsidR="00F3510A" w:rsidRPr="00EF0C9F" w:rsidRDefault="00F3510A" w:rsidP="00F3510A">
      <w:pPr>
        <w:spacing w:after="4" w:line="269" w:lineRule="auto"/>
        <w:ind w:left="357"/>
        <w:rPr>
          <w:rFonts w:asciiTheme="minorHAnsi" w:eastAsia="Arial" w:hAnsiTheme="minorHAnsi" w:cstheme="minorHAnsi"/>
          <w:b/>
          <w:color w:val="FF0000"/>
          <w:szCs w:val="24"/>
          <w:lang w:eastAsia="en-GB"/>
        </w:rPr>
      </w:pPr>
    </w:p>
    <w:p w14:paraId="39BBCF11" w14:textId="77777777" w:rsidR="00D12026" w:rsidRPr="00EF0C9F" w:rsidRDefault="00D12026" w:rsidP="00F3510A">
      <w:pPr>
        <w:spacing w:after="4" w:line="269" w:lineRule="auto"/>
        <w:ind w:left="357"/>
        <w:rPr>
          <w:rFonts w:asciiTheme="minorHAnsi" w:eastAsia="Arial" w:hAnsiTheme="minorHAnsi" w:cstheme="minorHAnsi"/>
          <w:color w:val="000000"/>
          <w:szCs w:val="24"/>
          <w:lang w:eastAsia="en-GB"/>
        </w:rPr>
      </w:pPr>
      <w:r w:rsidRPr="00EF0C9F">
        <w:rPr>
          <w:rFonts w:asciiTheme="minorHAnsi" w:eastAsia="Arial" w:hAnsiTheme="minorHAnsi" w:cstheme="minorHAnsi"/>
          <w:color w:val="000000"/>
          <w:szCs w:val="24"/>
          <w:lang w:eastAsia="en-GB"/>
        </w:rPr>
        <w:t xml:space="preserve"> </w:t>
      </w:r>
    </w:p>
    <w:p w14:paraId="0DAAB6C2" w14:textId="75C62040" w:rsidR="009F0B9D" w:rsidRPr="00C607DE" w:rsidRDefault="00263CBA" w:rsidP="00C607DE">
      <w:pPr>
        <w:pStyle w:val="Heading1"/>
      </w:pPr>
      <w:bookmarkStart w:id="5" w:name="_Toc100566774"/>
      <w:r>
        <w:lastRenderedPageBreak/>
        <w:t>The application</w:t>
      </w:r>
      <w:bookmarkEnd w:id="5"/>
    </w:p>
    <w:p w14:paraId="1D86DE59" w14:textId="0CE2EEE2" w:rsidR="005C3667" w:rsidRPr="004079C9" w:rsidRDefault="005C3667" w:rsidP="00263CBA">
      <w:pPr>
        <w:autoSpaceDE w:val="0"/>
        <w:autoSpaceDN w:val="0"/>
        <w:adjustRightInd w:val="0"/>
        <w:spacing w:after="0" w:line="240" w:lineRule="auto"/>
        <w:rPr>
          <w:rFonts w:asciiTheme="minorHAnsi" w:hAnsiTheme="minorHAnsi" w:cstheme="minorHAnsi"/>
          <w:b/>
          <w:bCs/>
          <w:sz w:val="24"/>
          <w:szCs w:val="24"/>
        </w:rPr>
      </w:pPr>
    </w:p>
    <w:p w14:paraId="2EE4BDC0" w14:textId="77777777" w:rsidR="00531DB9" w:rsidRDefault="005C3667" w:rsidP="00263CBA">
      <w:pPr>
        <w:autoSpaceDE w:val="0"/>
        <w:autoSpaceDN w:val="0"/>
        <w:adjustRightInd w:val="0"/>
        <w:spacing w:after="0" w:line="240" w:lineRule="auto"/>
        <w:rPr>
          <w:rFonts w:asciiTheme="minorHAnsi" w:hAnsiTheme="minorHAnsi" w:cstheme="minorHAnsi"/>
          <w:sz w:val="24"/>
          <w:szCs w:val="24"/>
        </w:rPr>
      </w:pPr>
      <w:r w:rsidRPr="00EF0C9F">
        <w:rPr>
          <w:rFonts w:asciiTheme="minorHAnsi" w:hAnsiTheme="minorHAnsi" w:cstheme="minorHAnsi"/>
          <w:sz w:val="24"/>
          <w:szCs w:val="24"/>
        </w:rPr>
        <w:t xml:space="preserve">To arrange an informal discussion </w:t>
      </w:r>
      <w:r>
        <w:rPr>
          <w:rFonts w:asciiTheme="minorHAnsi" w:hAnsiTheme="minorHAnsi" w:cstheme="minorHAnsi"/>
          <w:sz w:val="24"/>
          <w:szCs w:val="24"/>
        </w:rPr>
        <w:t xml:space="preserve">about this role and a virtual </w:t>
      </w:r>
      <w:r w:rsidR="006C62FF">
        <w:rPr>
          <w:rFonts w:asciiTheme="minorHAnsi" w:hAnsiTheme="minorHAnsi" w:cstheme="minorHAnsi"/>
          <w:sz w:val="24"/>
          <w:szCs w:val="24"/>
        </w:rPr>
        <w:t xml:space="preserve">or </w:t>
      </w:r>
      <w:r w:rsidR="00C607DE">
        <w:rPr>
          <w:rFonts w:asciiTheme="minorHAnsi" w:hAnsiTheme="minorHAnsi" w:cstheme="minorHAnsi"/>
          <w:sz w:val="24"/>
          <w:szCs w:val="24"/>
        </w:rPr>
        <w:t xml:space="preserve">on-site </w:t>
      </w:r>
      <w:r>
        <w:rPr>
          <w:rFonts w:asciiTheme="minorHAnsi" w:hAnsiTheme="minorHAnsi" w:cstheme="minorHAnsi"/>
          <w:sz w:val="24"/>
          <w:szCs w:val="24"/>
        </w:rPr>
        <w:t xml:space="preserve">tour </w:t>
      </w:r>
      <w:r w:rsidRPr="00EF0C9F">
        <w:rPr>
          <w:rFonts w:asciiTheme="minorHAnsi" w:hAnsiTheme="minorHAnsi" w:cstheme="minorHAnsi"/>
          <w:sz w:val="24"/>
          <w:szCs w:val="24"/>
        </w:rPr>
        <w:t xml:space="preserve">please </w:t>
      </w:r>
      <w:r>
        <w:rPr>
          <w:rFonts w:asciiTheme="minorHAnsi" w:hAnsiTheme="minorHAnsi" w:cstheme="minorHAnsi"/>
          <w:sz w:val="24"/>
          <w:szCs w:val="24"/>
        </w:rPr>
        <w:t xml:space="preserve">contact </w:t>
      </w:r>
      <w:r w:rsidR="004079C9">
        <w:rPr>
          <w:rFonts w:asciiTheme="minorHAnsi" w:hAnsiTheme="minorHAnsi" w:cstheme="minorHAnsi"/>
          <w:sz w:val="24"/>
          <w:szCs w:val="24"/>
        </w:rPr>
        <w:t>the school office</w:t>
      </w:r>
      <w:r>
        <w:rPr>
          <w:rFonts w:asciiTheme="minorHAnsi" w:hAnsiTheme="minorHAnsi" w:cstheme="minorHAnsi"/>
          <w:sz w:val="24"/>
          <w:szCs w:val="24"/>
        </w:rPr>
        <w:t xml:space="preserve"> who will schedule a discussion with Miss Libby Thomassen (Deputy Headteacher). </w:t>
      </w:r>
    </w:p>
    <w:p w14:paraId="581DBBA2" w14:textId="77777777" w:rsidR="00531DB9" w:rsidRDefault="00531DB9" w:rsidP="00263CBA">
      <w:pPr>
        <w:autoSpaceDE w:val="0"/>
        <w:autoSpaceDN w:val="0"/>
        <w:adjustRightInd w:val="0"/>
        <w:spacing w:after="0" w:line="240" w:lineRule="auto"/>
        <w:rPr>
          <w:rFonts w:asciiTheme="minorHAnsi" w:hAnsiTheme="minorHAnsi" w:cstheme="minorHAnsi"/>
          <w:sz w:val="24"/>
          <w:szCs w:val="24"/>
        </w:rPr>
      </w:pPr>
    </w:p>
    <w:p w14:paraId="4F5056D9" w14:textId="18E94E26" w:rsidR="005C3667" w:rsidRDefault="00531DB9" w:rsidP="00263CBA">
      <w:p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Visits to The Palmer Academy are encouraged. </w:t>
      </w:r>
      <w:r w:rsidR="00C607DE">
        <w:rPr>
          <w:rFonts w:asciiTheme="minorHAnsi" w:hAnsiTheme="minorHAnsi" w:cstheme="minorHAnsi"/>
          <w:sz w:val="24"/>
          <w:szCs w:val="24"/>
        </w:rPr>
        <w:t xml:space="preserve">You will be informed of risk protocols for on-site tours, but they include: wearing of a mask, </w:t>
      </w:r>
      <w:proofErr w:type="gramStart"/>
      <w:r w:rsidR="00C607DE">
        <w:rPr>
          <w:rFonts w:asciiTheme="minorHAnsi" w:hAnsiTheme="minorHAnsi" w:cstheme="minorHAnsi"/>
          <w:sz w:val="24"/>
          <w:szCs w:val="24"/>
        </w:rPr>
        <w:t>washing</w:t>
      </w:r>
      <w:proofErr w:type="gramEnd"/>
      <w:r w:rsidR="00C607DE">
        <w:rPr>
          <w:rFonts w:asciiTheme="minorHAnsi" w:hAnsiTheme="minorHAnsi" w:cstheme="minorHAnsi"/>
          <w:sz w:val="24"/>
          <w:szCs w:val="24"/>
        </w:rPr>
        <w:t xml:space="preserve"> and sanitising of hands and maintaining social distance. </w:t>
      </w:r>
    </w:p>
    <w:p w14:paraId="744459E1" w14:textId="77777777" w:rsidR="005C3667" w:rsidRDefault="005C3667" w:rsidP="00263CBA">
      <w:pPr>
        <w:autoSpaceDE w:val="0"/>
        <w:autoSpaceDN w:val="0"/>
        <w:adjustRightInd w:val="0"/>
        <w:spacing w:after="0" w:line="240" w:lineRule="auto"/>
        <w:rPr>
          <w:rFonts w:asciiTheme="minorHAnsi" w:hAnsiTheme="minorHAnsi" w:cstheme="minorHAnsi"/>
          <w:sz w:val="24"/>
          <w:szCs w:val="24"/>
        </w:rPr>
      </w:pPr>
    </w:p>
    <w:p w14:paraId="116AD579" w14:textId="6E034B48" w:rsidR="00263CBA" w:rsidRPr="00EF0C9F" w:rsidRDefault="00263CBA" w:rsidP="00263CBA">
      <w:pPr>
        <w:autoSpaceDE w:val="0"/>
        <w:autoSpaceDN w:val="0"/>
        <w:adjustRightInd w:val="0"/>
        <w:spacing w:after="0" w:line="240" w:lineRule="auto"/>
        <w:rPr>
          <w:rFonts w:asciiTheme="minorHAnsi" w:hAnsiTheme="minorHAnsi" w:cstheme="minorHAnsi"/>
          <w:sz w:val="24"/>
          <w:szCs w:val="24"/>
        </w:rPr>
      </w:pPr>
      <w:r w:rsidRPr="00EF0C9F">
        <w:rPr>
          <w:rFonts w:asciiTheme="minorHAnsi" w:hAnsiTheme="minorHAnsi" w:cstheme="minorHAnsi"/>
          <w:sz w:val="24"/>
          <w:szCs w:val="24"/>
        </w:rPr>
        <w:t>You are invited</w:t>
      </w:r>
      <w:r w:rsidR="00D12026" w:rsidRPr="00EF0C9F">
        <w:rPr>
          <w:rFonts w:asciiTheme="minorHAnsi" w:hAnsiTheme="minorHAnsi" w:cstheme="minorHAnsi"/>
          <w:sz w:val="24"/>
          <w:szCs w:val="24"/>
        </w:rPr>
        <w:t xml:space="preserve"> to submit a</w:t>
      </w:r>
      <w:r w:rsidR="005C3667">
        <w:rPr>
          <w:rFonts w:asciiTheme="minorHAnsi" w:hAnsiTheme="minorHAnsi" w:cstheme="minorHAnsi"/>
          <w:sz w:val="24"/>
          <w:szCs w:val="24"/>
        </w:rPr>
        <w:t xml:space="preserve"> completed application form </w:t>
      </w:r>
      <w:r w:rsidR="007D118D">
        <w:rPr>
          <w:rFonts w:asciiTheme="minorHAnsi" w:hAnsiTheme="minorHAnsi" w:cstheme="minorHAnsi"/>
          <w:sz w:val="24"/>
          <w:szCs w:val="24"/>
        </w:rPr>
        <w:t>to</w:t>
      </w:r>
      <w:r w:rsidR="00E80251">
        <w:rPr>
          <w:rFonts w:asciiTheme="minorHAnsi" w:hAnsiTheme="minorHAnsi" w:cstheme="minorHAnsi"/>
          <w:sz w:val="24"/>
          <w:szCs w:val="24"/>
        </w:rPr>
        <w:t xml:space="preserve"> </w:t>
      </w:r>
      <w:r w:rsidR="005C3667">
        <w:rPr>
          <w:rFonts w:asciiTheme="minorHAnsi" w:hAnsiTheme="minorHAnsi" w:cstheme="minorHAnsi"/>
          <w:sz w:val="24"/>
          <w:szCs w:val="24"/>
        </w:rPr>
        <w:t xml:space="preserve">Mr Dom Prendergast (Headteacher) via </w:t>
      </w:r>
      <w:r w:rsidR="001318C5">
        <w:rPr>
          <w:rFonts w:asciiTheme="minorHAnsi" w:hAnsiTheme="minorHAnsi" w:cstheme="minorHAnsi"/>
          <w:sz w:val="24"/>
          <w:szCs w:val="24"/>
        </w:rPr>
        <w:t>recruitment</w:t>
      </w:r>
      <w:r w:rsidR="005C3667">
        <w:rPr>
          <w:rFonts w:asciiTheme="minorHAnsi" w:hAnsiTheme="minorHAnsi" w:cstheme="minorHAnsi"/>
          <w:sz w:val="24"/>
          <w:szCs w:val="24"/>
        </w:rPr>
        <w:t>@thepalmeracademy.com</w:t>
      </w:r>
    </w:p>
    <w:p w14:paraId="4A8C4D5C" w14:textId="4D0F4D97" w:rsidR="00263CBA" w:rsidRPr="00EF0C9F" w:rsidRDefault="00263CBA" w:rsidP="00263CBA">
      <w:pPr>
        <w:autoSpaceDE w:val="0"/>
        <w:autoSpaceDN w:val="0"/>
        <w:adjustRightInd w:val="0"/>
        <w:spacing w:after="0" w:line="240" w:lineRule="auto"/>
        <w:rPr>
          <w:rFonts w:asciiTheme="minorHAnsi" w:hAnsiTheme="minorHAnsi" w:cstheme="minorBidi"/>
          <w:sz w:val="24"/>
          <w:szCs w:val="24"/>
        </w:rPr>
      </w:pPr>
    </w:p>
    <w:p w14:paraId="5825E1D0" w14:textId="52DF6E24" w:rsidR="00263CBA" w:rsidRPr="00EF0C9F" w:rsidRDefault="00263CBA" w:rsidP="00263CBA">
      <w:pPr>
        <w:autoSpaceDE w:val="0"/>
        <w:autoSpaceDN w:val="0"/>
        <w:adjustRightInd w:val="0"/>
        <w:spacing w:after="0" w:line="240" w:lineRule="auto"/>
        <w:rPr>
          <w:rFonts w:asciiTheme="minorHAnsi" w:hAnsiTheme="minorHAnsi" w:cstheme="minorBidi"/>
          <w:sz w:val="24"/>
          <w:szCs w:val="24"/>
        </w:rPr>
      </w:pPr>
      <w:r w:rsidRPr="110650E8">
        <w:rPr>
          <w:rFonts w:asciiTheme="minorHAnsi" w:hAnsiTheme="minorHAnsi" w:cstheme="minorBidi"/>
          <w:sz w:val="24"/>
          <w:szCs w:val="24"/>
        </w:rPr>
        <w:t xml:space="preserve">In accordance with our </w:t>
      </w:r>
      <w:r w:rsidR="005C3667">
        <w:rPr>
          <w:rFonts w:asciiTheme="minorHAnsi" w:hAnsiTheme="minorHAnsi" w:cstheme="minorBidi"/>
          <w:sz w:val="24"/>
          <w:szCs w:val="24"/>
        </w:rPr>
        <w:t xml:space="preserve">Child Protection and </w:t>
      </w:r>
      <w:r w:rsidRPr="110650E8">
        <w:rPr>
          <w:rFonts w:asciiTheme="minorHAnsi" w:hAnsiTheme="minorHAnsi" w:cstheme="minorBidi"/>
          <w:sz w:val="24"/>
          <w:szCs w:val="24"/>
        </w:rPr>
        <w:t>Safeguarding Policy the successful candidate will be required to have an enhanced DBS check</w:t>
      </w:r>
      <w:r w:rsidR="00BF6BC1" w:rsidRPr="110650E8">
        <w:rPr>
          <w:rFonts w:asciiTheme="minorHAnsi" w:hAnsiTheme="minorHAnsi" w:cstheme="minorBidi"/>
          <w:sz w:val="24"/>
          <w:szCs w:val="24"/>
        </w:rPr>
        <w:t xml:space="preserve"> with </w:t>
      </w:r>
      <w:r w:rsidR="02B08A15" w:rsidRPr="110650E8">
        <w:rPr>
          <w:rFonts w:cs="Calibri"/>
          <w:sz w:val="24"/>
          <w:szCs w:val="24"/>
        </w:rPr>
        <w:t>Child Barred List</w:t>
      </w:r>
      <w:r w:rsidR="00BF6BC1" w:rsidRPr="110650E8">
        <w:rPr>
          <w:rFonts w:cs="Calibri"/>
          <w:sz w:val="24"/>
          <w:szCs w:val="24"/>
        </w:rPr>
        <w:t xml:space="preserve"> check</w:t>
      </w:r>
      <w:r w:rsidRPr="110650E8">
        <w:rPr>
          <w:rFonts w:asciiTheme="minorHAnsi" w:hAnsiTheme="minorHAnsi" w:cstheme="minorBidi"/>
          <w:sz w:val="24"/>
          <w:szCs w:val="24"/>
        </w:rPr>
        <w:t>.</w:t>
      </w:r>
    </w:p>
    <w:p w14:paraId="3A512F42" w14:textId="77777777" w:rsidR="0085661B" w:rsidRPr="00EF0C9F" w:rsidRDefault="0085661B" w:rsidP="00263CBA">
      <w:pPr>
        <w:autoSpaceDE w:val="0"/>
        <w:autoSpaceDN w:val="0"/>
        <w:adjustRightInd w:val="0"/>
        <w:spacing w:after="0" w:line="240" w:lineRule="auto"/>
        <w:rPr>
          <w:rFonts w:asciiTheme="minorHAnsi" w:hAnsiTheme="minorHAnsi" w:cstheme="minorHAnsi"/>
          <w:b/>
          <w:color w:val="FF0000"/>
          <w:sz w:val="24"/>
          <w:szCs w:val="24"/>
        </w:rPr>
      </w:pPr>
    </w:p>
    <w:p w14:paraId="3472FFF3" w14:textId="021B8B92" w:rsidR="005E0BDB" w:rsidRPr="00C607DE" w:rsidRDefault="00263CBA" w:rsidP="00C607DE">
      <w:pPr>
        <w:pStyle w:val="Heading2"/>
      </w:pPr>
      <w:bookmarkStart w:id="6" w:name="_Toc47965231"/>
      <w:bookmarkStart w:id="7" w:name="_Toc100566775"/>
      <w:r>
        <w:t>The application process and timetable</w:t>
      </w:r>
      <w:bookmarkEnd w:id="6"/>
      <w:bookmarkEnd w:id="7"/>
    </w:p>
    <w:tbl>
      <w:tblPr>
        <w:tblW w:w="6653"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Look w:val="04A0" w:firstRow="1" w:lastRow="0" w:firstColumn="1" w:lastColumn="0" w:noHBand="0" w:noVBand="1"/>
      </w:tblPr>
      <w:tblGrid>
        <w:gridCol w:w="2400"/>
        <w:gridCol w:w="4253"/>
      </w:tblGrid>
      <w:tr w:rsidR="00263CBA" w:rsidRPr="00EF0C9F" w14:paraId="02CD7538" w14:textId="77777777" w:rsidTr="00456A45">
        <w:tc>
          <w:tcPr>
            <w:tcW w:w="2400" w:type="dxa"/>
            <w:tcBorders>
              <w:top w:val="single" w:sz="8" w:space="0" w:color="BBBBBB"/>
              <w:left w:val="single" w:sz="8" w:space="0" w:color="BBBBBB"/>
              <w:bottom w:val="single" w:sz="8" w:space="0" w:color="BBBBBB"/>
              <w:right w:val="single" w:sz="8" w:space="0" w:color="BBBBBB"/>
            </w:tcBorders>
            <w:shd w:val="clear" w:color="auto" w:fill="E8E8E8"/>
            <w:hideMark/>
          </w:tcPr>
          <w:p w14:paraId="2372C03E" w14:textId="77777777" w:rsidR="00263CBA" w:rsidRPr="00EF0C9F" w:rsidRDefault="00263CBA" w:rsidP="00456A45">
            <w:pPr>
              <w:spacing w:after="0" w:line="240" w:lineRule="auto"/>
              <w:rPr>
                <w:rFonts w:asciiTheme="minorHAnsi" w:eastAsia="Times New Roman" w:hAnsiTheme="minorHAnsi" w:cstheme="minorHAnsi"/>
                <w:b/>
                <w:bCs/>
                <w:sz w:val="24"/>
                <w:szCs w:val="24"/>
                <w:lang w:eastAsia="en-GB"/>
              </w:rPr>
            </w:pPr>
            <w:r w:rsidRPr="00EF0C9F">
              <w:rPr>
                <w:rFonts w:asciiTheme="minorHAnsi" w:eastAsia="Times New Roman" w:hAnsiTheme="minorHAnsi" w:cstheme="minorHAnsi"/>
                <w:b/>
                <w:bCs/>
                <w:sz w:val="24"/>
                <w:szCs w:val="24"/>
                <w:lang w:eastAsia="en-GB"/>
              </w:rPr>
              <w:t xml:space="preserve">Application deadline: </w:t>
            </w:r>
          </w:p>
        </w:tc>
        <w:tc>
          <w:tcPr>
            <w:tcW w:w="4253" w:type="dxa"/>
            <w:tcBorders>
              <w:top w:val="single" w:sz="8" w:space="0" w:color="BBBBBB"/>
              <w:left w:val="single" w:sz="8" w:space="0" w:color="BBBBBB"/>
              <w:bottom w:val="single" w:sz="8" w:space="0" w:color="BBBBBB"/>
              <w:right w:val="single" w:sz="8" w:space="0" w:color="BBBBBB"/>
            </w:tcBorders>
            <w:shd w:val="clear" w:color="auto" w:fill="E8E8E8"/>
          </w:tcPr>
          <w:p w14:paraId="0445BF6D" w14:textId="3C1E7152" w:rsidR="00263CBA" w:rsidRPr="00B01735" w:rsidRDefault="00B01735" w:rsidP="00456A45">
            <w:pPr>
              <w:spacing w:after="0" w:line="240" w:lineRule="auto"/>
              <w:rPr>
                <w:rFonts w:asciiTheme="minorHAnsi" w:eastAsia="Times New Roman" w:hAnsiTheme="minorHAnsi" w:cstheme="minorHAnsi"/>
                <w:sz w:val="20"/>
                <w:szCs w:val="20"/>
                <w:lang w:eastAsia="en-GB"/>
              </w:rPr>
            </w:pPr>
            <w:r w:rsidRPr="00B01735">
              <w:rPr>
                <w:rFonts w:asciiTheme="minorHAnsi" w:eastAsia="Times New Roman" w:hAnsiTheme="minorHAnsi" w:cstheme="minorHAnsi"/>
                <w:sz w:val="20"/>
                <w:szCs w:val="20"/>
                <w:lang w:eastAsia="en-GB"/>
              </w:rPr>
              <w:t>Applications will be consider</w:t>
            </w:r>
            <w:r>
              <w:rPr>
                <w:rFonts w:asciiTheme="minorHAnsi" w:eastAsia="Times New Roman" w:hAnsiTheme="minorHAnsi" w:cstheme="minorHAnsi"/>
                <w:sz w:val="20"/>
                <w:szCs w:val="20"/>
                <w:lang w:eastAsia="en-GB"/>
              </w:rPr>
              <w:t>ed on submission</w:t>
            </w:r>
          </w:p>
        </w:tc>
      </w:tr>
      <w:tr w:rsidR="00263CBA" w:rsidRPr="00EF0C9F" w14:paraId="6AA67FB6" w14:textId="77777777" w:rsidTr="00456A45">
        <w:tc>
          <w:tcPr>
            <w:tcW w:w="2400" w:type="dxa"/>
            <w:tcBorders>
              <w:top w:val="single" w:sz="8" w:space="0" w:color="BBBBBB"/>
              <w:left w:val="single" w:sz="8" w:space="0" w:color="BBBBBB"/>
              <w:bottom w:val="single" w:sz="8" w:space="0" w:color="BBBBBB"/>
              <w:right w:val="single" w:sz="8" w:space="0" w:color="BBBBBB"/>
            </w:tcBorders>
            <w:shd w:val="clear" w:color="auto" w:fill="D2D2D2"/>
            <w:hideMark/>
          </w:tcPr>
          <w:p w14:paraId="1F1696CC" w14:textId="77777777" w:rsidR="00263CBA" w:rsidRPr="00EF0C9F" w:rsidRDefault="00263CBA" w:rsidP="00456A45">
            <w:pPr>
              <w:spacing w:after="0" w:line="240" w:lineRule="auto"/>
              <w:rPr>
                <w:rFonts w:asciiTheme="minorHAnsi" w:eastAsia="Times New Roman" w:hAnsiTheme="minorHAnsi" w:cstheme="minorHAnsi"/>
                <w:b/>
                <w:bCs/>
                <w:sz w:val="24"/>
                <w:szCs w:val="24"/>
                <w:lang w:eastAsia="en-GB"/>
              </w:rPr>
            </w:pPr>
            <w:r w:rsidRPr="00EF0C9F">
              <w:rPr>
                <w:rFonts w:asciiTheme="minorHAnsi" w:eastAsia="Times New Roman" w:hAnsiTheme="minorHAnsi" w:cstheme="minorHAnsi"/>
                <w:b/>
                <w:bCs/>
                <w:sz w:val="24"/>
                <w:szCs w:val="24"/>
                <w:lang w:eastAsia="en-GB"/>
              </w:rPr>
              <w:t xml:space="preserve">School </w:t>
            </w:r>
            <w:r w:rsidR="00AA0ABE" w:rsidRPr="00EF0C9F">
              <w:rPr>
                <w:rFonts w:asciiTheme="minorHAnsi" w:eastAsia="Times New Roman" w:hAnsiTheme="minorHAnsi" w:cstheme="minorHAnsi"/>
                <w:b/>
                <w:bCs/>
                <w:sz w:val="24"/>
                <w:szCs w:val="24"/>
                <w:lang w:eastAsia="en-GB"/>
              </w:rPr>
              <w:t>v</w:t>
            </w:r>
            <w:r w:rsidRPr="00EF0C9F">
              <w:rPr>
                <w:rFonts w:asciiTheme="minorHAnsi" w:eastAsia="Times New Roman" w:hAnsiTheme="minorHAnsi" w:cstheme="minorHAnsi"/>
                <w:b/>
                <w:bCs/>
                <w:sz w:val="24"/>
                <w:szCs w:val="24"/>
                <w:lang w:eastAsia="en-GB"/>
              </w:rPr>
              <w:t xml:space="preserve">isits:  </w:t>
            </w:r>
          </w:p>
        </w:tc>
        <w:tc>
          <w:tcPr>
            <w:tcW w:w="4253" w:type="dxa"/>
            <w:tcBorders>
              <w:top w:val="single" w:sz="8" w:space="0" w:color="BBBBBB"/>
              <w:left w:val="single" w:sz="8" w:space="0" w:color="BBBBBB"/>
              <w:bottom w:val="single" w:sz="8" w:space="0" w:color="BBBBBB"/>
              <w:right w:val="single" w:sz="8" w:space="0" w:color="BBBBBB"/>
            </w:tcBorders>
            <w:shd w:val="clear" w:color="auto" w:fill="D2D2D2"/>
          </w:tcPr>
          <w:p w14:paraId="1ED46055" w14:textId="3D46590C" w:rsidR="00263CBA" w:rsidRDefault="00C27AC2" w:rsidP="00456A45">
            <w:pPr>
              <w:spacing w:after="0" w:line="240" w:lineRule="auto"/>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Virtual</w:t>
            </w:r>
            <w:r w:rsidR="006C62FF">
              <w:rPr>
                <w:rFonts w:asciiTheme="minorHAnsi" w:eastAsia="Times New Roman" w:hAnsiTheme="minorHAnsi" w:cstheme="minorHAnsi"/>
                <w:sz w:val="20"/>
                <w:szCs w:val="20"/>
                <w:lang w:eastAsia="en-GB"/>
              </w:rPr>
              <w:t xml:space="preserve"> or </w:t>
            </w:r>
            <w:proofErr w:type="gramStart"/>
            <w:r w:rsidR="00C607DE">
              <w:rPr>
                <w:rFonts w:asciiTheme="minorHAnsi" w:eastAsia="Times New Roman" w:hAnsiTheme="minorHAnsi" w:cstheme="minorHAnsi"/>
                <w:sz w:val="20"/>
                <w:szCs w:val="20"/>
                <w:lang w:eastAsia="en-GB"/>
              </w:rPr>
              <w:t>on site</w:t>
            </w:r>
            <w:proofErr w:type="gramEnd"/>
            <w:r>
              <w:rPr>
                <w:rFonts w:asciiTheme="minorHAnsi" w:eastAsia="Times New Roman" w:hAnsiTheme="minorHAnsi" w:cstheme="minorHAnsi"/>
                <w:sz w:val="20"/>
                <w:szCs w:val="20"/>
                <w:lang w:eastAsia="en-GB"/>
              </w:rPr>
              <w:t xml:space="preserve"> tour and informal discussion times:</w:t>
            </w:r>
          </w:p>
          <w:p w14:paraId="40A3E575" w14:textId="0FB0A2AC" w:rsidR="006C62FF" w:rsidRPr="00EF0C9F" w:rsidRDefault="006C62FF" w:rsidP="00456A45">
            <w:pPr>
              <w:spacing w:after="0" w:line="240" w:lineRule="auto"/>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 xml:space="preserve"> </w:t>
            </w:r>
          </w:p>
        </w:tc>
      </w:tr>
      <w:tr w:rsidR="00263CBA" w:rsidRPr="00EF0C9F" w14:paraId="3FF8C732" w14:textId="77777777" w:rsidTr="00456A45">
        <w:tc>
          <w:tcPr>
            <w:tcW w:w="2400" w:type="dxa"/>
            <w:tcBorders>
              <w:top w:val="single" w:sz="8" w:space="0" w:color="BBBBBB"/>
              <w:left w:val="single" w:sz="8" w:space="0" w:color="BBBBBB"/>
              <w:bottom w:val="single" w:sz="8" w:space="0" w:color="BBBBBB"/>
              <w:right w:val="single" w:sz="8" w:space="0" w:color="BBBBBB"/>
            </w:tcBorders>
            <w:shd w:val="clear" w:color="auto" w:fill="E8E8E8"/>
            <w:hideMark/>
          </w:tcPr>
          <w:p w14:paraId="107E4A87" w14:textId="2447B1CA" w:rsidR="00263CBA" w:rsidRPr="00EF0C9F" w:rsidRDefault="00970EEE" w:rsidP="00456A45">
            <w:pPr>
              <w:spacing w:after="0" w:line="240" w:lineRule="auto"/>
              <w:rPr>
                <w:rFonts w:asciiTheme="minorHAnsi" w:eastAsia="Times New Roman" w:hAnsiTheme="minorHAnsi" w:cstheme="minorHAnsi"/>
                <w:b/>
                <w:bCs/>
                <w:sz w:val="24"/>
                <w:szCs w:val="24"/>
                <w:lang w:eastAsia="en-GB"/>
              </w:rPr>
            </w:pPr>
            <w:r>
              <w:rPr>
                <w:rFonts w:asciiTheme="minorHAnsi" w:eastAsia="Times New Roman" w:hAnsiTheme="minorHAnsi" w:cstheme="minorHAnsi"/>
                <w:b/>
                <w:bCs/>
                <w:sz w:val="24"/>
                <w:szCs w:val="24"/>
                <w:lang w:eastAsia="en-GB"/>
              </w:rPr>
              <w:t>Selection exercises</w:t>
            </w:r>
            <w:r w:rsidR="00263CBA" w:rsidRPr="00EF0C9F">
              <w:rPr>
                <w:rFonts w:asciiTheme="minorHAnsi" w:eastAsia="Times New Roman" w:hAnsiTheme="minorHAnsi" w:cstheme="minorHAnsi"/>
                <w:b/>
                <w:bCs/>
                <w:sz w:val="24"/>
                <w:szCs w:val="24"/>
                <w:lang w:eastAsia="en-GB"/>
              </w:rPr>
              <w:t xml:space="preserve">: </w:t>
            </w:r>
          </w:p>
        </w:tc>
        <w:tc>
          <w:tcPr>
            <w:tcW w:w="4253" w:type="dxa"/>
            <w:tcBorders>
              <w:top w:val="single" w:sz="8" w:space="0" w:color="BBBBBB"/>
              <w:left w:val="single" w:sz="8" w:space="0" w:color="BBBBBB"/>
              <w:bottom w:val="single" w:sz="8" w:space="0" w:color="BBBBBB"/>
              <w:right w:val="single" w:sz="8" w:space="0" w:color="BBBBBB"/>
            </w:tcBorders>
            <w:shd w:val="clear" w:color="auto" w:fill="E8E8E8"/>
          </w:tcPr>
          <w:p w14:paraId="60522CEE" w14:textId="4249023E" w:rsidR="00C607DE" w:rsidRPr="00C607DE" w:rsidRDefault="00C607DE" w:rsidP="00C607DE">
            <w:pPr>
              <w:spacing w:after="0" w:line="240" w:lineRule="auto"/>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 xml:space="preserve">These will take place </w:t>
            </w:r>
            <w:r w:rsidR="003A7BDB">
              <w:rPr>
                <w:rFonts w:asciiTheme="minorHAnsi" w:eastAsia="Times New Roman" w:hAnsiTheme="minorHAnsi" w:cstheme="minorHAnsi"/>
                <w:sz w:val="20"/>
                <w:szCs w:val="20"/>
                <w:lang w:eastAsia="en-GB"/>
              </w:rPr>
              <w:t>the week commencing</w:t>
            </w:r>
            <w:r w:rsidR="00915B21">
              <w:rPr>
                <w:rFonts w:asciiTheme="minorHAnsi" w:eastAsia="Times New Roman" w:hAnsiTheme="minorHAnsi" w:cstheme="minorHAnsi"/>
                <w:sz w:val="20"/>
                <w:szCs w:val="20"/>
                <w:lang w:eastAsia="en-GB"/>
              </w:rPr>
              <w:t>:</w:t>
            </w:r>
          </w:p>
          <w:p w14:paraId="3BA6825D" w14:textId="6A51D480" w:rsidR="00263CBA" w:rsidRDefault="00C607DE" w:rsidP="00C607DE">
            <w:pPr>
              <w:pStyle w:val="ListParagraph"/>
              <w:numPr>
                <w:ilvl w:val="0"/>
                <w:numId w:val="22"/>
              </w:numPr>
              <w:spacing w:after="0" w:line="240" w:lineRule="auto"/>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Teaching element</w:t>
            </w:r>
          </w:p>
          <w:p w14:paraId="2163BD16" w14:textId="6AC65F72" w:rsidR="00C607DE" w:rsidRDefault="00C607DE" w:rsidP="00C607DE">
            <w:pPr>
              <w:pStyle w:val="ListParagraph"/>
              <w:numPr>
                <w:ilvl w:val="0"/>
                <w:numId w:val="22"/>
              </w:numPr>
              <w:spacing w:after="0" w:line="240" w:lineRule="auto"/>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Tasks linked to the role of the teacher</w:t>
            </w:r>
          </w:p>
          <w:p w14:paraId="57FDD59D" w14:textId="4A696972" w:rsidR="00C607DE" w:rsidRPr="00C607DE" w:rsidRDefault="00C607DE" w:rsidP="00C607DE">
            <w:pPr>
              <w:pStyle w:val="ListParagraph"/>
              <w:numPr>
                <w:ilvl w:val="0"/>
                <w:numId w:val="22"/>
              </w:numPr>
              <w:spacing w:after="0" w:line="240" w:lineRule="auto"/>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An interview</w:t>
            </w:r>
          </w:p>
        </w:tc>
      </w:tr>
      <w:tr w:rsidR="00263CBA" w:rsidRPr="00EF0C9F" w14:paraId="234A4360" w14:textId="77777777" w:rsidTr="00456A45">
        <w:tc>
          <w:tcPr>
            <w:tcW w:w="2400" w:type="dxa"/>
            <w:tcBorders>
              <w:top w:val="single" w:sz="8" w:space="0" w:color="BBBBBB"/>
              <w:left w:val="single" w:sz="8" w:space="0" w:color="BBBBBB"/>
              <w:bottom w:val="single" w:sz="8" w:space="0" w:color="BBBBBB"/>
              <w:right w:val="single" w:sz="8" w:space="0" w:color="BBBBBB"/>
            </w:tcBorders>
            <w:shd w:val="clear" w:color="auto" w:fill="D2D2D2"/>
          </w:tcPr>
          <w:p w14:paraId="45FE96DD" w14:textId="0FD0D9EE" w:rsidR="00263CBA" w:rsidRPr="00EF0C9F" w:rsidRDefault="0013070B" w:rsidP="00456A45">
            <w:pPr>
              <w:spacing w:after="0" w:line="240" w:lineRule="auto"/>
              <w:rPr>
                <w:rFonts w:asciiTheme="minorHAnsi" w:eastAsia="Times New Roman" w:hAnsiTheme="minorHAnsi" w:cstheme="minorHAnsi"/>
                <w:b/>
                <w:bCs/>
                <w:sz w:val="24"/>
                <w:szCs w:val="24"/>
                <w:lang w:eastAsia="en-GB"/>
              </w:rPr>
            </w:pPr>
            <w:proofErr w:type="gramStart"/>
            <w:r>
              <w:rPr>
                <w:rFonts w:asciiTheme="minorHAnsi" w:eastAsia="Times New Roman" w:hAnsiTheme="minorHAnsi" w:cstheme="minorHAnsi"/>
                <w:b/>
                <w:bCs/>
                <w:sz w:val="24"/>
                <w:szCs w:val="24"/>
                <w:lang w:eastAsia="en-GB"/>
              </w:rPr>
              <w:t>.</w:t>
            </w:r>
            <w:r w:rsidR="00263CBA" w:rsidRPr="00EF0C9F">
              <w:rPr>
                <w:rFonts w:asciiTheme="minorHAnsi" w:eastAsia="Times New Roman" w:hAnsiTheme="minorHAnsi" w:cstheme="minorHAnsi"/>
                <w:b/>
                <w:bCs/>
                <w:sz w:val="24"/>
                <w:szCs w:val="24"/>
                <w:lang w:eastAsia="en-GB"/>
              </w:rPr>
              <w:t>Contract</w:t>
            </w:r>
            <w:proofErr w:type="gramEnd"/>
            <w:r w:rsidR="00B37C37">
              <w:rPr>
                <w:rFonts w:asciiTheme="minorHAnsi" w:eastAsia="Times New Roman" w:hAnsiTheme="minorHAnsi" w:cstheme="minorHAnsi"/>
                <w:b/>
                <w:bCs/>
                <w:sz w:val="24"/>
                <w:szCs w:val="24"/>
                <w:lang w:eastAsia="en-GB"/>
              </w:rPr>
              <w:t xml:space="preserve"> details</w:t>
            </w:r>
            <w:r w:rsidR="00263CBA" w:rsidRPr="00EF0C9F">
              <w:rPr>
                <w:rFonts w:asciiTheme="minorHAnsi" w:eastAsia="Times New Roman" w:hAnsiTheme="minorHAnsi" w:cstheme="minorHAnsi"/>
                <w:b/>
                <w:bCs/>
                <w:sz w:val="24"/>
                <w:szCs w:val="24"/>
                <w:lang w:eastAsia="en-GB"/>
              </w:rPr>
              <w:t>:</w:t>
            </w:r>
          </w:p>
        </w:tc>
        <w:tc>
          <w:tcPr>
            <w:tcW w:w="4253" w:type="dxa"/>
            <w:tcBorders>
              <w:top w:val="single" w:sz="8" w:space="0" w:color="BBBBBB"/>
              <w:left w:val="single" w:sz="8" w:space="0" w:color="BBBBBB"/>
              <w:bottom w:val="single" w:sz="8" w:space="0" w:color="BBBBBB"/>
              <w:right w:val="single" w:sz="8" w:space="0" w:color="BBBBBB"/>
            </w:tcBorders>
            <w:shd w:val="clear" w:color="auto" w:fill="D2D2D2"/>
          </w:tcPr>
          <w:p w14:paraId="52EE83FC" w14:textId="05E7E735" w:rsidR="00C27AC2" w:rsidRPr="00EF0C9F" w:rsidRDefault="00547AC3" w:rsidP="00C607DE">
            <w:pPr>
              <w:spacing w:after="0" w:line="240" w:lineRule="auto"/>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Permanent</w:t>
            </w:r>
            <w:r w:rsidR="00C607DE">
              <w:rPr>
                <w:rFonts w:asciiTheme="minorHAnsi" w:eastAsia="Times New Roman" w:hAnsiTheme="minorHAnsi" w:cstheme="minorHAnsi"/>
                <w:sz w:val="20"/>
                <w:szCs w:val="20"/>
                <w:lang w:eastAsia="en-GB"/>
              </w:rPr>
              <w:t xml:space="preserve"> </w:t>
            </w:r>
          </w:p>
        </w:tc>
      </w:tr>
      <w:tr w:rsidR="00263CBA" w:rsidRPr="00EF0C9F" w14:paraId="64C54229" w14:textId="77777777" w:rsidTr="00456A45">
        <w:tc>
          <w:tcPr>
            <w:tcW w:w="2400" w:type="dxa"/>
            <w:tcBorders>
              <w:top w:val="single" w:sz="8" w:space="0" w:color="BBBBBB"/>
              <w:left w:val="single" w:sz="8" w:space="0" w:color="BBBBBB"/>
              <w:bottom w:val="single" w:sz="8" w:space="0" w:color="BBBBBB"/>
              <w:right w:val="single" w:sz="8" w:space="0" w:color="BBBBBB"/>
            </w:tcBorders>
            <w:shd w:val="clear" w:color="auto" w:fill="E8E8E8"/>
          </w:tcPr>
          <w:p w14:paraId="730771C5" w14:textId="77777777" w:rsidR="00263CBA" w:rsidRPr="00EF0C9F" w:rsidRDefault="00263CBA" w:rsidP="00456A45">
            <w:pPr>
              <w:spacing w:after="0" w:line="240" w:lineRule="auto"/>
              <w:rPr>
                <w:rFonts w:asciiTheme="minorHAnsi" w:eastAsia="Times New Roman" w:hAnsiTheme="minorHAnsi" w:cstheme="minorHAnsi"/>
                <w:b/>
                <w:bCs/>
                <w:sz w:val="24"/>
                <w:szCs w:val="24"/>
                <w:lang w:eastAsia="en-GB"/>
              </w:rPr>
            </w:pPr>
            <w:r w:rsidRPr="00EF0C9F">
              <w:rPr>
                <w:rFonts w:asciiTheme="minorHAnsi" w:eastAsia="Times New Roman" w:hAnsiTheme="minorHAnsi" w:cstheme="minorHAnsi"/>
                <w:b/>
                <w:bCs/>
                <w:sz w:val="24"/>
                <w:szCs w:val="24"/>
                <w:lang w:eastAsia="en-GB"/>
              </w:rPr>
              <w:t xml:space="preserve">Salary: </w:t>
            </w:r>
          </w:p>
        </w:tc>
        <w:tc>
          <w:tcPr>
            <w:tcW w:w="4253" w:type="dxa"/>
            <w:tcBorders>
              <w:top w:val="single" w:sz="8" w:space="0" w:color="BBBBBB"/>
              <w:left w:val="single" w:sz="8" w:space="0" w:color="BBBBBB"/>
              <w:bottom w:val="single" w:sz="8" w:space="0" w:color="BBBBBB"/>
              <w:right w:val="single" w:sz="8" w:space="0" w:color="BBBBBB"/>
            </w:tcBorders>
            <w:shd w:val="clear" w:color="auto" w:fill="E8E8E8"/>
          </w:tcPr>
          <w:p w14:paraId="7FA47FBC" w14:textId="1CBCABA8" w:rsidR="00263CBA" w:rsidRPr="00EF0C9F" w:rsidRDefault="00C607DE" w:rsidP="00456A45">
            <w:pPr>
              <w:spacing w:after="0" w:line="240" w:lineRule="auto"/>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Main Pay Scale or Upper Pay Scale</w:t>
            </w:r>
          </w:p>
        </w:tc>
      </w:tr>
      <w:tr w:rsidR="00263CBA" w:rsidRPr="00EF0C9F" w14:paraId="1DDA6EE7" w14:textId="77777777" w:rsidTr="00456A45">
        <w:tc>
          <w:tcPr>
            <w:tcW w:w="2400" w:type="dxa"/>
            <w:tcBorders>
              <w:top w:val="single" w:sz="8" w:space="0" w:color="BBBBBB"/>
              <w:left w:val="single" w:sz="8" w:space="0" w:color="BBBBBB"/>
              <w:bottom w:val="single" w:sz="8" w:space="0" w:color="BBBBBB"/>
              <w:right w:val="single" w:sz="8" w:space="0" w:color="BBBBBB"/>
            </w:tcBorders>
            <w:shd w:val="clear" w:color="auto" w:fill="D2D2D2"/>
          </w:tcPr>
          <w:p w14:paraId="7E880A43" w14:textId="7783A7B7" w:rsidR="00263CBA" w:rsidRPr="00EF0C9F" w:rsidRDefault="00B37C37" w:rsidP="00456A45">
            <w:pPr>
              <w:spacing w:after="0" w:line="240" w:lineRule="auto"/>
              <w:rPr>
                <w:rFonts w:asciiTheme="minorHAnsi" w:eastAsia="Times New Roman" w:hAnsiTheme="minorHAnsi" w:cstheme="minorHAnsi"/>
                <w:b/>
                <w:bCs/>
                <w:sz w:val="24"/>
                <w:szCs w:val="24"/>
                <w:lang w:eastAsia="en-GB"/>
              </w:rPr>
            </w:pPr>
            <w:r>
              <w:rPr>
                <w:rFonts w:asciiTheme="minorHAnsi" w:eastAsia="Times New Roman" w:hAnsiTheme="minorHAnsi" w:cstheme="minorHAnsi"/>
                <w:b/>
                <w:bCs/>
                <w:sz w:val="24"/>
                <w:szCs w:val="24"/>
                <w:lang w:eastAsia="en-GB"/>
              </w:rPr>
              <w:t>Start date:</w:t>
            </w:r>
          </w:p>
        </w:tc>
        <w:tc>
          <w:tcPr>
            <w:tcW w:w="4253" w:type="dxa"/>
            <w:tcBorders>
              <w:top w:val="single" w:sz="8" w:space="0" w:color="BBBBBB"/>
              <w:left w:val="single" w:sz="8" w:space="0" w:color="BBBBBB"/>
              <w:bottom w:val="single" w:sz="8" w:space="0" w:color="BBBBBB"/>
              <w:right w:val="single" w:sz="8" w:space="0" w:color="BBBBBB"/>
            </w:tcBorders>
            <w:shd w:val="clear" w:color="auto" w:fill="D2D2D2"/>
          </w:tcPr>
          <w:p w14:paraId="43FEB7B5" w14:textId="39EA6422" w:rsidR="00263CBA" w:rsidRPr="00EF0C9F" w:rsidRDefault="00B01735" w:rsidP="00456A45">
            <w:pPr>
              <w:spacing w:after="0" w:line="240" w:lineRule="auto"/>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ASAP</w:t>
            </w:r>
          </w:p>
        </w:tc>
      </w:tr>
    </w:tbl>
    <w:p w14:paraId="5FDD46B8" w14:textId="77777777" w:rsidR="00263CBA" w:rsidRPr="00EF0C9F" w:rsidRDefault="00263CBA" w:rsidP="00263CBA">
      <w:pPr>
        <w:rPr>
          <w:rFonts w:asciiTheme="minorHAnsi" w:hAnsiTheme="minorHAnsi" w:cstheme="minorHAnsi"/>
        </w:rPr>
      </w:pPr>
    </w:p>
    <w:p w14:paraId="0EBA414A" w14:textId="6B320EDF" w:rsidR="00AD169A" w:rsidRDefault="00263CBA" w:rsidP="009E5856">
      <w:pPr>
        <w:spacing w:after="0"/>
        <w:rPr>
          <w:rFonts w:asciiTheme="minorHAnsi" w:hAnsiTheme="minorHAnsi" w:cstheme="minorHAnsi"/>
          <w:sz w:val="24"/>
          <w:szCs w:val="24"/>
        </w:rPr>
      </w:pPr>
      <w:r w:rsidRPr="00EF0C9F">
        <w:rPr>
          <w:rFonts w:asciiTheme="minorHAnsi" w:hAnsiTheme="minorHAnsi" w:cstheme="minorHAnsi"/>
          <w:sz w:val="24"/>
          <w:szCs w:val="24"/>
        </w:rPr>
        <w:t>The candidates selected for interview will be informed after shortlisting and full details of the interview</w:t>
      </w:r>
      <w:r w:rsidR="00826B7E">
        <w:rPr>
          <w:rFonts w:asciiTheme="minorHAnsi" w:hAnsiTheme="minorHAnsi" w:cstheme="minorHAnsi"/>
          <w:sz w:val="24"/>
          <w:szCs w:val="24"/>
        </w:rPr>
        <w:t>/selection</w:t>
      </w:r>
      <w:r w:rsidRPr="00EF0C9F">
        <w:rPr>
          <w:rFonts w:asciiTheme="minorHAnsi" w:hAnsiTheme="minorHAnsi" w:cstheme="minorHAnsi"/>
          <w:sz w:val="24"/>
          <w:szCs w:val="24"/>
        </w:rPr>
        <w:t xml:space="preserve"> programme will be provided.</w:t>
      </w:r>
      <w:r w:rsidR="009E5856">
        <w:rPr>
          <w:rFonts w:asciiTheme="minorHAnsi" w:hAnsiTheme="minorHAnsi" w:cstheme="minorHAnsi"/>
          <w:sz w:val="24"/>
          <w:szCs w:val="24"/>
        </w:rPr>
        <w:t xml:space="preserve"> </w:t>
      </w:r>
    </w:p>
    <w:p w14:paraId="3DA87EA3" w14:textId="393AF923" w:rsidR="00C4740A" w:rsidRPr="00DA753E" w:rsidRDefault="006C6032" w:rsidP="00866ECC">
      <w:pPr>
        <w:pStyle w:val="Heading1"/>
      </w:pPr>
      <w:bookmarkStart w:id="8" w:name="_Toc100566776"/>
      <w:r>
        <w:lastRenderedPageBreak/>
        <w:t>Safeguarding</w:t>
      </w:r>
      <w:r w:rsidR="00DA753E">
        <w:t>, Safer Recruitment</w:t>
      </w:r>
      <w:r>
        <w:t xml:space="preserve"> and Data Protection</w:t>
      </w:r>
      <w:bookmarkEnd w:id="8"/>
    </w:p>
    <w:p w14:paraId="346DA5B3" w14:textId="77777777" w:rsidR="00DA715D" w:rsidRDefault="00DA715D" w:rsidP="0094726B">
      <w:pPr>
        <w:rPr>
          <w:rFonts w:cstheme="minorHAnsi"/>
          <w:sz w:val="24"/>
          <w:szCs w:val="24"/>
        </w:rPr>
      </w:pPr>
    </w:p>
    <w:p w14:paraId="060318E5" w14:textId="5CE0BADD" w:rsidR="00502706" w:rsidRPr="001F4FAA" w:rsidRDefault="00502706" w:rsidP="00DA715D">
      <w:pPr>
        <w:spacing w:after="0"/>
        <w:rPr>
          <w:rFonts w:cstheme="minorHAnsi"/>
          <w:sz w:val="24"/>
          <w:szCs w:val="24"/>
        </w:rPr>
      </w:pPr>
      <w:r w:rsidRPr="001F4FAA">
        <w:rPr>
          <w:rFonts w:cstheme="minorHAnsi"/>
          <w:sz w:val="24"/>
          <w:szCs w:val="24"/>
        </w:rPr>
        <w:t xml:space="preserve">At REAch2 </w:t>
      </w:r>
      <w:r w:rsidR="006D3629" w:rsidRPr="001F4FAA">
        <w:rPr>
          <w:rFonts w:cstheme="minorHAnsi"/>
          <w:sz w:val="24"/>
          <w:szCs w:val="24"/>
        </w:rPr>
        <w:t>w</w:t>
      </w:r>
      <w:r w:rsidRPr="001F4FAA">
        <w:rPr>
          <w:rFonts w:cstheme="minorHAnsi"/>
          <w:sz w:val="24"/>
          <w:szCs w:val="24"/>
        </w:rPr>
        <w:t xml:space="preserve">e recognise that academies and academy personnel are in a unique position in their care of children. The responsibility for all staff to safeguard pupils and promote their welfare, as stated in Section 175 of the Education Act (2002) is one that is central to our ethos, our </w:t>
      </w:r>
      <w:proofErr w:type="gramStart"/>
      <w:r w:rsidRPr="001F4FAA">
        <w:rPr>
          <w:rFonts w:cstheme="minorHAnsi"/>
          <w:sz w:val="24"/>
          <w:szCs w:val="24"/>
        </w:rPr>
        <w:t>policies</w:t>
      </w:r>
      <w:proofErr w:type="gramEnd"/>
      <w:r w:rsidRPr="001F4FAA">
        <w:rPr>
          <w:rFonts w:cstheme="minorHAnsi"/>
          <w:sz w:val="24"/>
          <w:szCs w:val="24"/>
        </w:rPr>
        <w:t xml:space="preserve"> and our actions. All children are deserving of the highest levels of care and safeguarding, regardless of their individual characteristics or circumstances, and we are committed to applying our policies to ensure effective levels of safeguarding and care are afforded to </w:t>
      </w:r>
      <w:proofErr w:type="gramStart"/>
      <w:r w:rsidRPr="001F4FAA">
        <w:rPr>
          <w:rFonts w:cstheme="minorHAnsi"/>
          <w:sz w:val="24"/>
          <w:szCs w:val="24"/>
        </w:rPr>
        <w:t>all of</w:t>
      </w:r>
      <w:proofErr w:type="gramEnd"/>
      <w:r w:rsidRPr="001F4FAA">
        <w:rPr>
          <w:rFonts w:cstheme="minorHAnsi"/>
          <w:sz w:val="24"/>
          <w:szCs w:val="24"/>
        </w:rPr>
        <w:t xml:space="preserve"> our pupils. </w:t>
      </w:r>
    </w:p>
    <w:p w14:paraId="11E7D7C4" w14:textId="77777777" w:rsidR="00DA715D" w:rsidRDefault="00DA715D" w:rsidP="00DA715D">
      <w:pPr>
        <w:spacing w:after="0"/>
        <w:rPr>
          <w:rFonts w:cs="Calibri"/>
          <w:sz w:val="24"/>
          <w:szCs w:val="24"/>
          <w:lang w:eastAsia="en-GB"/>
        </w:rPr>
      </w:pPr>
    </w:p>
    <w:p w14:paraId="0ADA304E" w14:textId="2B419AA5" w:rsidR="00502706" w:rsidRPr="001F4FAA" w:rsidRDefault="001F4FAA" w:rsidP="00DA715D">
      <w:pPr>
        <w:spacing w:after="0"/>
        <w:rPr>
          <w:rFonts w:asciiTheme="minorHAnsi" w:hAnsiTheme="minorHAnsi" w:cstheme="minorHAnsi"/>
          <w:sz w:val="24"/>
          <w:szCs w:val="24"/>
        </w:rPr>
      </w:pPr>
      <w:r w:rsidRPr="001F4FAA">
        <w:rPr>
          <w:rFonts w:cs="Calibri"/>
          <w:sz w:val="24"/>
          <w:szCs w:val="24"/>
          <w:lang w:eastAsia="en-GB"/>
        </w:rPr>
        <w:t xml:space="preserve">We have a principle of open competition in our approach to recruitment and will seek to recruit the best applicant for the job.  The recruitment and selection process </w:t>
      </w:r>
      <w:r w:rsidR="00AC6B74">
        <w:rPr>
          <w:rFonts w:cs="Calibri"/>
          <w:sz w:val="24"/>
          <w:szCs w:val="24"/>
          <w:lang w:eastAsia="en-GB"/>
        </w:rPr>
        <w:t>aims to</w:t>
      </w:r>
      <w:r w:rsidRPr="001F4FAA">
        <w:rPr>
          <w:rFonts w:cs="Calibri"/>
          <w:sz w:val="24"/>
          <w:szCs w:val="24"/>
          <w:lang w:eastAsia="en-GB"/>
        </w:rPr>
        <w:t xml:space="preserve"> ensure the identification of the person best suited to the job based on the applicant’s abilities, qualification</w:t>
      </w:r>
      <w:r w:rsidR="00C507D9">
        <w:rPr>
          <w:rFonts w:cs="Calibri"/>
          <w:sz w:val="24"/>
          <w:szCs w:val="24"/>
          <w:lang w:eastAsia="en-GB"/>
        </w:rPr>
        <w:t>s</w:t>
      </w:r>
      <w:r w:rsidRPr="001F4FAA">
        <w:rPr>
          <w:rFonts w:cs="Calibri"/>
          <w:sz w:val="24"/>
          <w:szCs w:val="24"/>
          <w:lang w:eastAsia="en-GB"/>
        </w:rPr>
        <w:t xml:space="preserve">, </w:t>
      </w:r>
      <w:proofErr w:type="gramStart"/>
      <w:r w:rsidRPr="001F4FAA">
        <w:rPr>
          <w:rFonts w:cs="Calibri"/>
          <w:sz w:val="24"/>
          <w:szCs w:val="24"/>
          <w:lang w:eastAsia="en-GB"/>
        </w:rPr>
        <w:t>experience</w:t>
      </w:r>
      <w:proofErr w:type="gramEnd"/>
      <w:r w:rsidRPr="001F4FAA">
        <w:rPr>
          <w:rFonts w:cs="Calibri"/>
          <w:sz w:val="24"/>
          <w:szCs w:val="24"/>
          <w:lang w:eastAsia="en-GB"/>
        </w:rPr>
        <w:t xml:space="preserve"> and merit as measured against the job description and person specification. The recruitment and selection of staff will be conducted in a professional, timely and responsive manner and in compliance with current employment legislation, and relevant safeguarding legislation and statutory guidance.</w:t>
      </w:r>
    </w:p>
    <w:p w14:paraId="5B8D6A7C" w14:textId="77777777" w:rsidR="00DA715D" w:rsidRDefault="00DA715D" w:rsidP="00DA715D">
      <w:pPr>
        <w:spacing w:after="0"/>
        <w:rPr>
          <w:rFonts w:asciiTheme="minorHAnsi" w:hAnsiTheme="minorHAnsi" w:cstheme="minorHAnsi"/>
          <w:sz w:val="24"/>
          <w:szCs w:val="24"/>
        </w:rPr>
      </w:pPr>
    </w:p>
    <w:p w14:paraId="56BAC140" w14:textId="064D38EC" w:rsidR="0094726B" w:rsidRPr="001F4FAA" w:rsidRDefault="0094726B" w:rsidP="00DA715D">
      <w:pPr>
        <w:spacing w:after="0"/>
        <w:rPr>
          <w:rFonts w:asciiTheme="minorHAnsi" w:hAnsiTheme="minorHAnsi" w:cstheme="minorHAnsi"/>
          <w:sz w:val="24"/>
          <w:szCs w:val="24"/>
        </w:rPr>
      </w:pPr>
      <w:r w:rsidRPr="001F4FAA">
        <w:rPr>
          <w:rFonts w:asciiTheme="minorHAnsi" w:hAnsiTheme="minorHAnsi" w:cstheme="minorHAnsi"/>
          <w:sz w:val="24"/>
          <w:szCs w:val="24"/>
        </w:rPr>
        <w:t xml:space="preserve">All information is stored </w:t>
      </w:r>
      <w:proofErr w:type="gramStart"/>
      <w:r w:rsidRPr="001F4FAA">
        <w:rPr>
          <w:rFonts w:asciiTheme="minorHAnsi" w:hAnsiTheme="minorHAnsi" w:cstheme="minorHAnsi"/>
          <w:sz w:val="24"/>
          <w:szCs w:val="24"/>
        </w:rPr>
        <w:t>securely</w:t>
      </w:r>
      <w:proofErr w:type="gramEnd"/>
      <w:r w:rsidRPr="001F4FAA">
        <w:rPr>
          <w:rFonts w:asciiTheme="minorHAnsi" w:hAnsiTheme="minorHAnsi" w:cstheme="minorHAnsi"/>
          <w:sz w:val="24"/>
          <w:szCs w:val="24"/>
        </w:rPr>
        <w:t xml:space="preserve"> and any information supplied by unsuccessful candidates will be destroyed through </w:t>
      </w:r>
      <w:r w:rsidR="00B32BFB" w:rsidRPr="001F4FAA">
        <w:rPr>
          <w:rFonts w:asciiTheme="minorHAnsi" w:hAnsiTheme="minorHAnsi" w:cstheme="minorHAnsi"/>
          <w:sz w:val="24"/>
          <w:szCs w:val="24"/>
        </w:rPr>
        <w:t>a</w:t>
      </w:r>
      <w:r w:rsidRPr="001F4FAA">
        <w:rPr>
          <w:rFonts w:asciiTheme="minorHAnsi" w:hAnsiTheme="minorHAnsi" w:cstheme="minorHAnsi"/>
          <w:sz w:val="24"/>
          <w:szCs w:val="24"/>
        </w:rPr>
        <w:t xml:space="preserve"> confidential waste system after six months </w:t>
      </w:r>
      <w:r w:rsidR="001B0F36" w:rsidRPr="001F4FAA">
        <w:rPr>
          <w:rFonts w:asciiTheme="minorHAnsi" w:hAnsiTheme="minorHAnsi" w:cstheme="minorHAnsi"/>
          <w:sz w:val="24"/>
          <w:szCs w:val="24"/>
        </w:rPr>
        <w:t>from notifying unsuccessful candidates</w:t>
      </w:r>
      <w:r w:rsidRPr="001F4FAA">
        <w:rPr>
          <w:rFonts w:asciiTheme="minorHAnsi" w:hAnsiTheme="minorHAnsi" w:cstheme="minorHAnsi"/>
          <w:sz w:val="24"/>
          <w:szCs w:val="24"/>
        </w:rPr>
        <w:t xml:space="preserve">, in accordance with our </w:t>
      </w:r>
      <w:r w:rsidR="00C85EB2" w:rsidRPr="001F4FAA">
        <w:rPr>
          <w:rFonts w:asciiTheme="minorHAnsi" w:hAnsiTheme="minorHAnsi" w:cstheme="minorHAnsi"/>
          <w:sz w:val="24"/>
          <w:szCs w:val="24"/>
        </w:rPr>
        <w:t>information and records retention policy</w:t>
      </w:r>
      <w:r w:rsidRPr="001F4FAA">
        <w:rPr>
          <w:rFonts w:asciiTheme="minorHAnsi" w:hAnsiTheme="minorHAnsi" w:cstheme="minorHAnsi"/>
          <w:sz w:val="24"/>
          <w:szCs w:val="24"/>
        </w:rPr>
        <w:t>.</w:t>
      </w:r>
    </w:p>
    <w:p w14:paraId="7E800E69" w14:textId="77777777" w:rsidR="00DA715D" w:rsidRDefault="00DA715D" w:rsidP="00DA715D">
      <w:pPr>
        <w:spacing w:after="0"/>
        <w:rPr>
          <w:rFonts w:asciiTheme="minorHAnsi" w:hAnsiTheme="minorHAnsi" w:cstheme="minorHAnsi"/>
          <w:sz w:val="24"/>
          <w:szCs w:val="24"/>
        </w:rPr>
      </w:pPr>
    </w:p>
    <w:p w14:paraId="55287328" w14:textId="5B3AEC17" w:rsidR="00976B0F" w:rsidRPr="009E5856" w:rsidRDefault="00944CA1" w:rsidP="00DA715D">
      <w:pPr>
        <w:spacing w:after="0"/>
        <w:rPr>
          <w:rFonts w:asciiTheme="minorHAnsi" w:hAnsiTheme="minorHAnsi" w:cstheme="minorHAnsi"/>
          <w:sz w:val="24"/>
          <w:szCs w:val="24"/>
        </w:rPr>
        <w:sectPr w:rsidR="00976B0F" w:rsidRPr="009E5856" w:rsidSect="00C124CA">
          <w:footerReference w:type="default" r:id="rId16"/>
          <w:pgSz w:w="16838" w:h="11906" w:orient="landscape"/>
          <w:pgMar w:top="1438" w:right="1440" w:bottom="1134" w:left="1440" w:header="708" w:footer="708" w:gutter="0"/>
          <w:cols w:space="708"/>
          <w:docGrid w:linePitch="360"/>
        </w:sectPr>
      </w:pPr>
      <w:r w:rsidRPr="001F4FAA">
        <w:rPr>
          <w:rFonts w:asciiTheme="minorHAnsi" w:hAnsiTheme="minorHAnsi" w:cstheme="minorHAnsi"/>
          <w:sz w:val="24"/>
          <w:szCs w:val="24"/>
        </w:rPr>
        <w:t>The Trust ensures all applicant data is stored and processed appropriately. For further details on how your details will be managed during the recruitment process please re</w:t>
      </w:r>
      <w:r w:rsidR="003363F4" w:rsidRPr="001F4FAA">
        <w:rPr>
          <w:rFonts w:asciiTheme="minorHAnsi" w:hAnsiTheme="minorHAnsi" w:cstheme="minorHAnsi"/>
          <w:sz w:val="24"/>
          <w:szCs w:val="24"/>
        </w:rPr>
        <w:t>fer to</w:t>
      </w:r>
      <w:r w:rsidRPr="001F4FAA">
        <w:rPr>
          <w:rFonts w:asciiTheme="minorHAnsi" w:hAnsiTheme="minorHAnsi" w:cstheme="minorHAnsi"/>
          <w:sz w:val="24"/>
          <w:szCs w:val="24"/>
        </w:rPr>
        <w:t xml:space="preserve"> our </w:t>
      </w:r>
      <w:hyperlink r:id="rId17" w:history="1">
        <w:r w:rsidRPr="001F4FAA">
          <w:rPr>
            <w:rStyle w:val="Hyperlink"/>
            <w:rFonts w:asciiTheme="minorHAnsi" w:hAnsiTheme="minorHAnsi" w:cstheme="minorHAnsi"/>
            <w:sz w:val="24"/>
            <w:szCs w:val="24"/>
          </w:rPr>
          <w:t>Privacy Notice for Job Applications</w:t>
        </w:r>
      </w:hyperlink>
      <w:r w:rsidRPr="001F4FAA">
        <w:rPr>
          <w:rFonts w:asciiTheme="minorHAnsi" w:hAnsiTheme="minorHAnsi" w:cstheme="minorHAnsi"/>
          <w:sz w:val="24"/>
          <w:szCs w:val="24"/>
        </w:rPr>
        <w:t>.</w:t>
      </w:r>
      <w:r>
        <w:rPr>
          <w:rFonts w:asciiTheme="minorHAnsi" w:hAnsiTheme="minorHAnsi" w:cstheme="minorHAnsi"/>
          <w:sz w:val="24"/>
          <w:szCs w:val="24"/>
        </w:rPr>
        <w:t xml:space="preserve"> </w:t>
      </w:r>
    </w:p>
    <w:p w14:paraId="72AD2B46" w14:textId="044ECCD8" w:rsidR="005C3667" w:rsidRPr="008D1D02" w:rsidRDefault="000368E3" w:rsidP="005C3667">
      <w:pPr>
        <w:spacing w:line="360" w:lineRule="auto"/>
        <w:ind w:left="2160" w:hanging="2160"/>
        <w:rPr>
          <w:rFonts w:cs="Calibri"/>
          <w:b/>
        </w:rPr>
      </w:pPr>
      <w:r>
        <w:rPr>
          <w:rFonts w:cs="Calibri"/>
          <w:b/>
          <w:noProof/>
          <w:color w:val="538135"/>
          <w:sz w:val="32"/>
        </w:rPr>
        <w:lastRenderedPageBreak/>
        <w:drawing>
          <wp:anchor distT="0" distB="0" distL="114300" distR="114300" simplePos="0" relativeHeight="251659269" behindDoc="0" locked="0" layoutInCell="1" allowOverlap="1" wp14:anchorId="1A78BC93" wp14:editId="6F3E9023">
            <wp:simplePos x="0" y="0"/>
            <wp:positionH relativeFrom="margin">
              <wp:align>center</wp:align>
            </wp:positionH>
            <wp:positionV relativeFrom="margin">
              <wp:posOffset>1413</wp:posOffset>
            </wp:positionV>
            <wp:extent cx="908050" cy="908050"/>
            <wp:effectExtent l="0" t="0" r="6350" b="635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08050" cy="908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DFD9F0" w14:textId="4E2C7D29" w:rsidR="005C3667" w:rsidRDefault="005C3667" w:rsidP="006A4B29">
      <w:pPr>
        <w:rPr>
          <w:rFonts w:cs="Calibri"/>
          <w:b/>
          <w:color w:val="538135"/>
          <w:sz w:val="32"/>
        </w:rPr>
      </w:pPr>
    </w:p>
    <w:p w14:paraId="1BCA5DD8" w14:textId="77777777" w:rsidR="006A4B29" w:rsidRPr="008D1D02" w:rsidRDefault="006A4B29" w:rsidP="006A4B29">
      <w:pPr>
        <w:rPr>
          <w:rFonts w:cs="Calibri"/>
          <w:b/>
          <w:sz w:val="32"/>
        </w:rPr>
      </w:pPr>
    </w:p>
    <w:p w14:paraId="11B8B6D0" w14:textId="77777777" w:rsidR="005C3667" w:rsidRPr="008D1D02" w:rsidRDefault="005C3667" w:rsidP="005C3667">
      <w:pPr>
        <w:jc w:val="center"/>
        <w:rPr>
          <w:rFonts w:cs="Calibri"/>
          <w:b/>
          <w:color w:val="C00000"/>
          <w:sz w:val="32"/>
        </w:rPr>
      </w:pPr>
      <w:r w:rsidRPr="008D1D02">
        <w:rPr>
          <w:rFonts w:cs="Calibri"/>
          <w:b/>
          <w:color w:val="C00000"/>
          <w:sz w:val="32"/>
        </w:rPr>
        <w:t>Class Teacher (EYFS/Key Stage 1/Key Stage 2)</w:t>
      </w:r>
    </w:p>
    <w:p w14:paraId="1237BAE2" w14:textId="0B6E505D" w:rsidR="005C3667" w:rsidRPr="000368E3" w:rsidRDefault="005C3667" w:rsidP="000368E3">
      <w:pPr>
        <w:jc w:val="center"/>
        <w:rPr>
          <w:rFonts w:cs="Calibri"/>
          <w:b/>
          <w:color w:val="C00000"/>
          <w:sz w:val="32"/>
        </w:rPr>
      </w:pPr>
      <w:r w:rsidRPr="008D1D02">
        <w:rPr>
          <w:rFonts w:cs="Calibri"/>
          <w:b/>
          <w:color w:val="C00000"/>
          <w:sz w:val="32"/>
        </w:rPr>
        <w:t>Job Description</w:t>
      </w:r>
    </w:p>
    <w:tbl>
      <w:tblPr>
        <w:tblW w:w="90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4"/>
        <w:gridCol w:w="7241"/>
      </w:tblGrid>
      <w:tr w:rsidR="005C3667" w:rsidRPr="008D1D02" w14:paraId="46BDC26B" w14:textId="77777777" w:rsidTr="00503D42">
        <w:tc>
          <w:tcPr>
            <w:tcW w:w="1844" w:type="dxa"/>
            <w:shd w:val="clear" w:color="auto" w:fill="auto"/>
          </w:tcPr>
          <w:p w14:paraId="7F091F3A" w14:textId="77777777" w:rsidR="005C3667" w:rsidRPr="008D1D02" w:rsidRDefault="005C3667" w:rsidP="00503D42">
            <w:pPr>
              <w:rPr>
                <w:rFonts w:cs="Calibri"/>
                <w:b/>
                <w:sz w:val="21"/>
                <w:szCs w:val="21"/>
              </w:rPr>
            </w:pPr>
            <w:r w:rsidRPr="008D1D02">
              <w:rPr>
                <w:rFonts w:cs="Calibri"/>
                <w:b/>
                <w:sz w:val="21"/>
                <w:szCs w:val="21"/>
              </w:rPr>
              <w:t>Pay Scale/Grade:</w:t>
            </w:r>
          </w:p>
        </w:tc>
        <w:tc>
          <w:tcPr>
            <w:tcW w:w="7241" w:type="dxa"/>
          </w:tcPr>
          <w:p w14:paraId="1BFFFDF1" w14:textId="77777777" w:rsidR="005C3667" w:rsidRPr="008D1D02" w:rsidRDefault="005C3667" w:rsidP="00503D42">
            <w:pPr>
              <w:rPr>
                <w:rFonts w:cs="Calibri"/>
                <w:sz w:val="21"/>
                <w:szCs w:val="21"/>
              </w:rPr>
            </w:pPr>
            <w:r w:rsidRPr="008D1D02">
              <w:rPr>
                <w:rFonts w:cs="Calibri"/>
                <w:sz w:val="21"/>
                <w:szCs w:val="21"/>
              </w:rPr>
              <w:t xml:space="preserve">Main/Upper Pay Scale </w:t>
            </w:r>
          </w:p>
        </w:tc>
      </w:tr>
      <w:tr w:rsidR="005C3667" w:rsidRPr="008D1D02" w14:paraId="0A5F6C86" w14:textId="77777777" w:rsidTr="00503D42">
        <w:tc>
          <w:tcPr>
            <w:tcW w:w="1844" w:type="dxa"/>
            <w:shd w:val="clear" w:color="auto" w:fill="auto"/>
          </w:tcPr>
          <w:p w14:paraId="78D861BA" w14:textId="77777777" w:rsidR="005C3667" w:rsidRPr="008D1D02" w:rsidRDefault="005C3667" w:rsidP="00503D42">
            <w:pPr>
              <w:rPr>
                <w:rFonts w:cs="Calibri"/>
                <w:b/>
                <w:sz w:val="21"/>
                <w:szCs w:val="21"/>
              </w:rPr>
            </w:pPr>
            <w:r w:rsidRPr="008D1D02">
              <w:rPr>
                <w:rFonts w:cs="Calibri"/>
                <w:b/>
                <w:sz w:val="21"/>
                <w:szCs w:val="21"/>
              </w:rPr>
              <w:t>Reports to:</w:t>
            </w:r>
          </w:p>
        </w:tc>
        <w:tc>
          <w:tcPr>
            <w:tcW w:w="7241" w:type="dxa"/>
          </w:tcPr>
          <w:p w14:paraId="202A1B20" w14:textId="6D7B049B" w:rsidR="005C3667" w:rsidRPr="008D1D02" w:rsidRDefault="005C3667" w:rsidP="00503D42">
            <w:pPr>
              <w:rPr>
                <w:rFonts w:cs="Calibri"/>
                <w:sz w:val="21"/>
                <w:szCs w:val="21"/>
              </w:rPr>
            </w:pPr>
            <w:r w:rsidRPr="008D1D02">
              <w:rPr>
                <w:rFonts w:cs="Calibri"/>
                <w:sz w:val="21"/>
                <w:szCs w:val="21"/>
              </w:rPr>
              <w:t>Phase Leader/</w:t>
            </w:r>
            <w:r w:rsidR="000368E3">
              <w:rPr>
                <w:rFonts w:cs="Calibri"/>
                <w:sz w:val="21"/>
                <w:szCs w:val="21"/>
              </w:rPr>
              <w:t>SLT</w:t>
            </w:r>
          </w:p>
        </w:tc>
      </w:tr>
      <w:tr w:rsidR="005C3667" w:rsidRPr="008D1D02" w14:paraId="5183446E" w14:textId="77777777" w:rsidTr="00503D42">
        <w:tc>
          <w:tcPr>
            <w:tcW w:w="1844" w:type="dxa"/>
            <w:shd w:val="clear" w:color="auto" w:fill="auto"/>
          </w:tcPr>
          <w:p w14:paraId="09D3189D" w14:textId="77777777" w:rsidR="005C3667" w:rsidRPr="008D1D02" w:rsidRDefault="005C3667" w:rsidP="00503D42">
            <w:pPr>
              <w:rPr>
                <w:rFonts w:cs="Calibri"/>
                <w:b/>
                <w:sz w:val="21"/>
                <w:szCs w:val="21"/>
              </w:rPr>
            </w:pPr>
            <w:r w:rsidRPr="008D1D02">
              <w:rPr>
                <w:rFonts w:cs="Calibri"/>
                <w:b/>
                <w:sz w:val="21"/>
                <w:szCs w:val="21"/>
              </w:rPr>
              <w:t>Liaison with:</w:t>
            </w:r>
          </w:p>
        </w:tc>
        <w:tc>
          <w:tcPr>
            <w:tcW w:w="7241" w:type="dxa"/>
          </w:tcPr>
          <w:p w14:paraId="026400E7" w14:textId="77777777" w:rsidR="005C3667" w:rsidRPr="008D1D02" w:rsidRDefault="005C3667" w:rsidP="00503D42">
            <w:pPr>
              <w:rPr>
                <w:rFonts w:cs="Calibri"/>
                <w:sz w:val="21"/>
                <w:szCs w:val="21"/>
              </w:rPr>
            </w:pPr>
            <w:r w:rsidRPr="008D1D02">
              <w:rPr>
                <w:rFonts w:cs="Calibri"/>
                <w:sz w:val="21"/>
                <w:szCs w:val="21"/>
              </w:rPr>
              <w:t>Teaching Staff, Support Staff, Staff in other phases, Headteacher, Senior Leadership Team, Pupils, Parents/Carers</w:t>
            </w:r>
          </w:p>
        </w:tc>
      </w:tr>
    </w:tbl>
    <w:p w14:paraId="7131AA5C" w14:textId="77777777" w:rsidR="006A4B29" w:rsidRDefault="005C3667" w:rsidP="006A4B29">
      <w:pPr>
        <w:pStyle w:val="NoSpacing"/>
      </w:pPr>
      <w:r w:rsidRPr="008D1D02">
        <w:tab/>
      </w:r>
    </w:p>
    <w:p w14:paraId="1D28D6E8" w14:textId="061510C9" w:rsidR="005C3667" w:rsidRPr="008D1D02" w:rsidRDefault="005C3667" w:rsidP="006A4B29">
      <w:pPr>
        <w:rPr>
          <w:rFonts w:cs="Calibri"/>
          <w:sz w:val="21"/>
          <w:szCs w:val="21"/>
        </w:rPr>
      </w:pPr>
      <w:r w:rsidRPr="008D1D02">
        <w:rPr>
          <w:rFonts w:cs="Calibri"/>
          <w:sz w:val="21"/>
          <w:szCs w:val="21"/>
        </w:rPr>
        <w:t>To deliver high quality teaching and learning to pupils who are assigned to the post-holder.</w:t>
      </w:r>
    </w:p>
    <w:p w14:paraId="3BAA4A74" w14:textId="67CD8F5D" w:rsidR="005C3667" w:rsidRPr="000368E3" w:rsidRDefault="005C3667" w:rsidP="005C3667">
      <w:pPr>
        <w:tabs>
          <w:tab w:val="left" w:pos="567"/>
        </w:tabs>
        <w:jc w:val="both"/>
        <w:rPr>
          <w:rFonts w:cs="Calibri"/>
          <w:b/>
          <w:color w:val="C00000"/>
          <w:sz w:val="21"/>
          <w:szCs w:val="21"/>
        </w:rPr>
      </w:pPr>
      <w:r w:rsidRPr="008D1D02">
        <w:rPr>
          <w:rFonts w:cs="Calibri"/>
          <w:b/>
          <w:color w:val="C00000"/>
          <w:sz w:val="21"/>
          <w:szCs w:val="21"/>
        </w:rPr>
        <w:t>2.</w:t>
      </w:r>
      <w:r w:rsidRPr="008D1D02">
        <w:rPr>
          <w:rFonts w:cs="Calibri"/>
          <w:b/>
          <w:color w:val="C00000"/>
          <w:sz w:val="21"/>
          <w:szCs w:val="21"/>
        </w:rPr>
        <w:tab/>
      </w:r>
      <w:r w:rsidRPr="008D1D02">
        <w:rPr>
          <w:rFonts w:cs="Calibri"/>
          <w:b/>
          <w:color w:val="C00000"/>
          <w:sz w:val="21"/>
          <w:szCs w:val="21"/>
        </w:rPr>
        <w:tab/>
        <w:t>ACCOUNTABILITY</w:t>
      </w:r>
    </w:p>
    <w:p w14:paraId="35C80014" w14:textId="002A09FB" w:rsidR="005C3667" w:rsidRPr="008D1D02" w:rsidRDefault="005C3667" w:rsidP="000368E3">
      <w:pPr>
        <w:tabs>
          <w:tab w:val="left" w:pos="567"/>
        </w:tabs>
        <w:ind w:left="567"/>
        <w:jc w:val="both"/>
        <w:rPr>
          <w:rFonts w:cs="Calibri"/>
          <w:sz w:val="21"/>
          <w:szCs w:val="21"/>
        </w:rPr>
      </w:pPr>
      <w:r w:rsidRPr="008D1D02">
        <w:rPr>
          <w:rFonts w:cs="Calibri"/>
          <w:sz w:val="21"/>
          <w:szCs w:val="21"/>
        </w:rPr>
        <w:t xml:space="preserve">Class teachers are directly responsible and accountable to the Headteacher and the Deputy Headteacher. </w:t>
      </w:r>
    </w:p>
    <w:p w14:paraId="28987A72" w14:textId="6B2EDEE6" w:rsidR="005C3667" w:rsidRPr="000368E3" w:rsidRDefault="005C3667" w:rsidP="005C3667">
      <w:pPr>
        <w:rPr>
          <w:rFonts w:cs="Calibri"/>
          <w:b/>
          <w:color w:val="C00000"/>
          <w:sz w:val="21"/>
          <w:szCs w:val="21"/>
        </w:rPr>
      </w:pPr>
      <w:r w:rsidRPr="008D1D02">
        <w:rPr>
          <w:rFonts w:cs="Calibri"/>
          <w:b/>
          <w:color w:val="C00000"/>
          <w:sz w:val="21"/>
          <w:szCs w:val="21"/>
        </w:rPr>
        <w:t>3.</w:t>
      </w:r>
      <w:r w:rsidRPr="008D1D02">
        <w:rPr>
          <w:rFonts w:cs="Calibri"/>
          <w:b/>
          <w:color w:val="C00000"/>
          <w:sz w:val="21"/>
          <w:szCs w:val="21"/>
        </w:rPr>
        <w:tab/>
        <w:t>MAIN DUTIES</w:t>
      </w:r>
    </w:p>
    <w:p w14:paraId="5985C279" w14:textId="0A26BBEB" w:rsidR="005C3667" w:rsidRPr="008D1D02" w:rsidRDefault="005C3667" w:rsidP="000368E3">
      <w:pPr>
        <w:ind w:left="720"/>
        <w:rPr>
          <w:rFonts w:cs="Calibri"/>
          <w:sz w:val="21"/>
          <w:szCs w:val="21"/>
        </w:rPr>
      </w:pPr>
      <w:r w:rsidRPr="008D1D02">
        <w:rPr>
          <w:rFonts w:cs="Calibri"/>
          <w:sz w:val="21"/>
          <w:szCs w:val="21"/>
        </w:rPr>
        <w:t>All teachers work within the statutory conditions of employment set out in the current School Teachers’ Pay and Conditions Document.  The duties listed below are not, therefore, an exhaustive list of what is required.</w:t>
      </w:r>
    </w:p>
    <w:p w14:paraId="56EDE4C8" w14:textId="69FC2BBC" w:rsidR="005C3667" w:rsidRPr="000368E3" w:rsidRDefault="005C3667" w:rsidP="000368E3">
      <w:pPr>
        <w:numPr>
          <w:ilvl w:val="0"/>
          <w:numId w:val="19"/>
        </w:numPr>
        <w:tabs>
          <w:tab w:val="left" w:pos="284"/>
          <w:tab w:val="left" w:pos="567"/>
        </w:tabs>
        <w:spacing w:after="0" w:line="240" w:lineRule="auto"/>
        <w:rPr>
          <w:rFonts w:cs="Calibri"/>
          <w:sz w:val="21"/>
          <w:szCs w:val="21"/>
        </w:rPr>
      </w:pPr>
      <w:r w:rsidRPr="008D1D02">
        <w:rPr>
          <w:rFonts w:cs="Calibri"/>
          <w:sz w:val="21"/>
          <w:szCs w:val="21"/>
        </w:rPr>
        <w:t>Be responsible for the quality of teaching and learning of all pupils who are assigned to the post-holder.</w:t>
      </w:r>
    </w:p>
    <w:p w14:paraId="52EAA853" w14:textId="6798C79E" w:rsidR="005C3667" w:rsidRPr="000368E3" w:rsidRDefault="005C3667" w:rsidP="000368E3">
      <w:pPr>
        <w:numPr>
          <w:ilvl w:val="0"/>
          <w:numId w:val="19"/>
        </w:numPr>
        <w:tabs>
          <w:tab w:val="left" w:pos="284"/>
          <w:tab w:val="left" w:pos="567"/>
        </w:tabs>
        <w:spacing w:after="0" w:line="240" w:lineRule="auto"/>
        <w:rPr>
          <w:rFonts w:cs="Calibri"/>
          <w:sz w:val="21"/>
          <w:szCs w:val="21"/>
        </w:rPr>
      </w:pPr>
      <w:r w:rsidRPr="008D1D02">
        <w:rPr>
          <w:rFonts w:cs="Calibri"/>
          <w:sz w:val="21"/>
          <w:szCs w:val="21"/>
        </w:rPr>
        <w:t xml:space="preserve">Contribute to a positive ethos in which </w:t>
      </w:r>
      <w:r w:rsidRPr="008D1D02">
        <w:rPr>
          <w:rFonts w:cs="Calibri"/>
          <w:b/>
          <w:bCs/>
          <w:sz w:val="21"/>
          <w:szCs w:val="21"/>
        </w:rPr>
        <w:t>all pupils</w:t>
      </w:r>
      <w:r w:rsidRPr="008D1D02">
        <w:rPr>
          <w:rFonts w:cs="Calibri"/>
          <w:sz w:val="21"/>
          <w:szCs w:val="21"/>
        </w:rPr>
        <w:t xml:space="preserve"> have access to a broad, </w:t>
      </w:r>
      <w:proofErr w:type="gramStart"/>
      <w:r w:rsidRPr="008D1D02">
        <w:rPr>
          <w:rFonts w:cs="Calibri"/>
          <w:sz w:val="21"/>
          <w:szCs w:val="21"/>
        </w:rPr>
        <w:t>balanced</w:t>
      </w:r>
      <w:proofErr w:type="gramEnd"/>
      <w:r w:rsidRPr="008D1D02">
        <w:rPr>
          <w:rFonts w:cs="Calibri"/>
          <w:sz w:val="21"/>
          <w:szCs w:val="21"/>
        </w:rPr>
        <w:t xml:space="preserve"> and relevant curriculum.</w:t>
      </w:r>
    </w:p>
    <w:p w14:paraId="66EB3302" w14:textId="68017D66" w:rsidR="005C3667" w:rsidRPr="000368E3" w:rsidRDefault="005C3667" w:rsidP="005C3667">
      <w:pPr>
        <w:numPr>
          <w:ilvl w:val="0"/>
          <w:numId w:val="19"/>
        </w:numPr>
        <w:tabs>
          <w:tab w:val="left" w:pos="567"/>
        </w:tabs>
        <w:spacing w:after="0" w:line="240" w:lineRule="auto"/>
        <w:rPr>
          <w:rFonts w:cs="Calibri"/>
          <w:sz w:val="21"/>
          <w:szCs w:val="21"/>
        </w:rPr>
      </w:pPr>
      <w:r w:rsidRPr="008D1D02">
        <w:rPr>
          <w:rFonts w:cs="Calibri"/>
          <w:sz w:val="21"/>
          <w:szCs w:val="21"/>
        </w:rPr>
        <w:t>Supervise the work of any support staff, including higher level teaching assistants and support teachers, who are assigned to work with the post-holder’s pupils.</w:t>
      </w:r>
    </w:p>
    <w:p w14:paraId="6810CBAF" w14:textId="77777777" w:rsidR="005C3667" w:rsidRPr="008D1D02" w:rsidRDefault="005C3667" w:rsidP="005C3667">
      <w:pPr>
        <w:numPr>
          <w:ilvl w:val="0"/>
          <w:numId w:val="19"/>
        </w:numPr>
        <w:tabs>
          <w:tab w:val="left" w:pos="567"/>
        </w:tabs>
        <w:spacing w:after="0" w:line="240" w:lineRule="auto"/>
        <w:rPr>
          <w:rFonts w:cs="Calibri"/>
          <w:sz w:val="21"/>
          <w:szCs w:val="21"/>
        </w:rPr>
      </w:pPr>
      <w:r w:rsidRPr="008D1D02">
        <w:rPr>
          <w:rFonts w:cs="Calibri"/>
          <w:sz w:val="21"/>
          <w:szCs w:val="21"/>
        </w:rPr>
        <w:t>Provide leadership across the school in a designated subject or curriculum area (except Newly Qualified Teachers), which will include:</w:t>
      </w:r>
    </w:p>
    <w:p w14:paraId="6762F15B" w14:textId="77777777" w:rsidR="005C3667" w:rsidRPr="008D1D02" w:rsidRDefault="005C3667" w:rsidP="005C3667">
      <w:pPr>
        <w:numPr>
          <w:ilvl w:val="0"/>
          <w:numId w:val="20"/>
        </w:numPr>
        <w:tabs>
          <w:tab w:val="left" w:pos="567"/>
        </w:tabs>
        <w:spacing w:after="0" w:line="240" w:lineRule="auto"/>
        <w:rPr>
          <w:rFonts w:cs="Calibri"/>
          <w:sz w:val="21"/>
          <w:szCs w:val="21"/>
        </w:rPr>
      </w:pPr>
      <w:r w:rsidRPr="008D1D02">
        <w:rPr>
          <w:rFonts w:cs="Calibri"/>
          <w:sz w:val="21"/>
          <w:szCs w:val="21"/>
        </w:rPr>
        <w:t>monitoring quality and standards</w:t>
      </w:r>
    </w:p>
    <w:p w14:paraId="59D228C4" w14:textId="77777777" w:rsidR="005C3667" w:rsidRPr="008D1D02" w:rsidRDefault="005C3667" w:rsidP="005C3667">
      <w:pPr>
        <w:numPr>
          <w:ilvl w:val="0"/>
          <w:numId w:val="20"/>
        </w:numPr>
        <w:tabs>
          <w:tab w:val="left" w:pos="567"/>
        </w:tabs>
        <w:spacing w:after="0" w:line="240" w:lineRule="auto"/>
        <w:rPr>
          <w:rFonts w:cs="Calibri"/>
          <w:sz w:val="21"/>
          <w:szCs w:val="21"/>
        </w:rPr>
      </w:pPr>
      <w:r w:rsidRPr="008D1D02">
        <w:rPr>
          <w:rFonts w:cs="Calibri"/>
          <w:sz w:val="21"/>
          <w:szCs w:val="21"/>
        </w:rPr>
        <w:t>contributing to school planning and self-evaluation</w:t>
      </w:r>
    </w:p>
    <w:p w14:paraId="6E72D8F1" w14:textId="77777777" w:rsidR="005C3667" w:rsidRPr="008D1D02" w:rsidRDefault="005C3667" w:rsidP="005C3667">
      <w:pPr>
        <w:numPr>
          <w:ilvl w:val="0"/>
          <w:numId w:val="20"/>
        </w:numPr>
        <w:tabs>
          <w:tab w:val="left" w:pos="567"/>
        </w:tabs>
        <w:spacing w:after="0" w:line="240" w:lineRule="auto"/>
        <w:rPr>
          <w:rFonts w:cs="Calibri"/>
          <w:sz w:val="21"/>
          <w:szCs w:val="21"/>
        </w:rPr>
      </w:pPr>
      <w:r w:rsidRPr="008D1D02">
        <w:rPr>
          <w:rFonts w:cs="Calibri"/>
          <w:sz w:val="21"/>
          <w:szCs w:val="21"/>
        </w:rPr>
        <w:t>providing professional support to other teachers and support staff</w:t>
      </w:r>
    </w:p>
    <w:p w14:paraId="46F98B6A" w14:textId="77777777" w:rsidR="005C3667" w:rsidRPr="008D1D02" w:rsidRDefault="005C3667" w:rsidP="005C3667">
      <w:pPr>
        <w:numPr>
          <w:ilvl w:val="0"/>
          <w:numId w:val="20"/>
        </w:numPr>
        <w:tabs>
          <w:tab w:val="left" w:pos="567"/>
        </w:tabs>
        <w:spacing w:after="0" w:line="240" w:lineRule="auto"/>
        <w:rPr>
          <w:rFonts w:cs="Calibri"/>
          <w:sz w:val="21"/>
          <w:szCs w:val="21"/>
        </w:rPr>
      </w:pPr>
      <w:r w:rsidRPr="008D1D02">
        <w:rPr>
          <w:rFonts w:cs="Calibri"/>
          <w:sz w:val="21"/>
          <w:szCs w:val="21"/>
        </w:rPr>
        <w:t>advising the headteacher on appropriate resources and materials</w:t>
      </w:r>
    </w:p>
    <w:p w14:paraId="6E6630B4" w14:textId="77777777" w:rsidR="005C3667" w:rsidRPr="008D1D02" w:rsidRDefault="005C3667" w:rsidP="005C3667">
      <w:pPr>
        <w:numPr>
          <w:ilvl w:val="0"/>
          <w:numId w:val="20"/>
        </w:numPr>
        <w:tabs>
          <w:tab w:val="left" w:pos="567"/>
        </w:tabs>
        <w:spacing w:after="0" w:line="240" w:lineRule="auto"/>
        <w:rPr>
          <w:rFonts w:cs="Calibri"/>
          <w:sz w:val="21"/>
          <w:szCs w:val="21"/>
        </w:rPr>
      </w:pPr>
      <w:r w:rsidRPr="008D1D02">
        <w:rPr>
          <w:rFonts w:cs="Calibri"/>
          <w:sz w:val="21"/>
          <w:szCs w:val="21"/>
        </w:rPr>
        <w:t>leading appropriate professional development.</w:t>
      </w:r>
    </w:p>
    <w:p w14:paraId="6167695E" w14:textId="77777777" w:rsidR="005C3667" w:rsidRPr="008D1D02" w:rsidRDefault="005C3667" w:rsidP="006A4B29">
      <w:pPr>
        <w:pStyle w:val="NoSpacing"/>
      </w:pPr>
    </w:p>
    <w:p w14:paraId="1E906F8C" w14:textId="2B3611E3" w:rsidR="005C3667" w:rsidRPr="000368E3" w:rsidRDefault="005C3667" w:rsidP="005C3667">
      <w:pPr>
        <w:jc w:val="both"/>
        <w:rPr>
          <w:rFonts w:cs="Calibri"/>
          <w:b/>
          <w:color w:val="C00000"/>
          <w:sz w:val="21"/>
          <w:szCs w:val="21"/>
        </w:rPr>
      </w:pPr>
      <w:r w:rsidRPr="008D1D02">
        <w:rPr>
          <w:rFonts w:cs="Calibri"/>
          <w:b/>
          <w:color w:val="C00000"/>
          <w:sz w:val="21"/>
          <w:szCs w:val="21"/>
        </w:rPr>
        <w:t xml:space="preserve">4. </w:t>
      </w:r>
      <w:r w:rsidRPr="008D1D02">
        <w:rPr>
          <w:rFonts w:cs="Calibri"/>
          <w:b/>
          <w:color w:val="C00000"/>
          <w:sz w:val="21"/>
          <w:szCs w:val="21"/>
        </w:rPr>
        <w:tab/>
        <w:t>ESSENTIAL ACTIVITIES</w:t>
      </w:r>
    </w:p>
    <w:p w14:paraId="26141AF6" w14:textId="77777777" w:rsidR="005C3667" w:rsidRPr="008D1D02" w:rsidRDefault="005C3667" w:rsidP="005C3667">
      <w:pPr>
        <w:numPr>
          <w:ilvl w:val="0"/>
          <w:numId w:val="18"/>
        </w:numPr>
        <w:spacing w:after="0" w:line="240" w:lineRule="auto"/>
        <w:rPr>
          <w:rFonts w:cs="Calibri"/>
          <w:sz w:val="21"/>
          <w:szCs w:val="21"/>
        </w:rPr>
      </w:pPr>
      <w:r w:rsidRPr="008D1D02">
        <w:rPr>
          <w:rFonts w:cs="Calibri"/>
          <w:sz w:val="21"/>
          <w:szCs w:val="21"/>
        </w:rPr>
        <w:t xml:space="preserve">To plan, prepare, organise, </w:t>
      </w:r>
      <w:proofErr w:type="gramStart"/>
      <w:r w:rsidRPr="008D1D02">
        <w:rPr>
          <w:rFonts w:cs="Calibri"/>
          <w:sz w:val="21"/>
          <w:szCs w:val="21"/>
        </w:rPr>
        <w:t>monitor</w:t>
      </w:r>
      <w:proofErr w:type="gramEnd"/>
      <w:r w:rsidRPr="008D1D02">
        <w:rPr>
          <w:rFonts w:cs="Calibri"/>
          <w:sz w:val="21"/>
          <w:szCs w:val="21"/>
        </w:rPr>
        <w:t xml:space="preserve"> and evaluate programmes of work and methods of record keeping.</w:t>
      </w:r>
    </w:p>
    <w:p w14:paraId="6C5B25AF" w14:textId="77777777" w:rsidR="005C3667" w:rsidRPr="008D1D02" w:rsidRDefault="005C3667" w:rsidP="005C3667">
      <w:pPr>
        <w:numPr>
          <w:ilvl w:val="0"/>
          <w:numId w:val="18"/>
        </w:numPr>
        <w:spacing w:after="0" w:line="240" w:lineRule="auto"/>
        <w:rPr>
          <w:rFonts w:cs="Calibri"/>
          <w:sz w:val="21"/>
          <w:szCs w:val="21"/>
        </w:rPr>
      </w:pPr>
      <w:r w:rsidRPr="008D1D02">
        <w:rPr>
          <w:rFonts w:cs="Calibri"/>
          <w:sz w:val="21"/>
          <w:szCs w:val="21"/>
        </w:rPr>
        <w:t xml:space="preserve">To provide an exciting, challenging, welcoming, </w:t>
      </w:r>
      <w:proofErr w:type="gramStart"/>
      <w:r w:rsidRPr="008D1D02">
        <w:rPr>
          <w:rFonts w:cs="Calibri"/>
          <w:sz w:val="21"/>
          <w:szCs w:val="21"/>
        </w:rPr>
        <w:t>secure</w:t>
      </w:r>
      <w:proofErr w:type="gramEnd"/>
      <w:r w:rsidRPr="008D1D02">
        <w:rPr>
          <w:rFonts w:cs="Calibri"/>
          <w:sz w:val="21"/>
          <w:szCs w:val="21"/>
        </w:rPr>
        <w:t xml:space="preserve"> and varied learning environment with opportunities to engage in individual and group problem-solving wherever appropriate, in a </w:t>
      </w:r>
      <w:r w:rsidRPr="008D1D02">
        <w:rPr>
          <w:rFonts w:cs="Calibri"/>
          <w:sz w:val="21"/>
          <w:szCs w:val="21"/>
        </w:rPr>
        <w:lastRenderedPageBreak/>
        <w:t>cross-curricular way, using a variety of teaching approaches and activities to suit learner’s different learning styles.</w:t>
      </w:r>
    </w:p>
    <w:p w14:paraId="7FC18E00" w14:textId="77777777" w:rsidR="005C3667" w:rsidRPr="008D1D02" w:rsidRDefault="005C3667" w:rsidP="005C3667">
      <w:pPr>
        <w:numPr>
          <w:ilvl w:val="0"/>
          <w:numId w:val="18"/>
        </w:numPr>
        <w:spacing w:after="0" w:line="240" w:lineRule="auto"/>
        <w:rPr>
          <w:rFonts w:cs="Calibri"/>
          <w:sz w:val="21"/>
          <w:szCs w:val="21"/>
        </w:rPr>
      </w:pPr>
      <w:r w:rsidRPr="008D1D02">
        <w:rPr>
          <w:rFonts w:cs="Calibri"/>
          <w:sz w:val="21"/>
          <w:szCs w:val="21"/>
        </w:rPr>
        <w:t>To teach the children according to their individual educational and developmental needs.</w:t>
      </w:r>
    </w:p>
    <w:p w14:paraId="3F7197B4" w14:textId="77777777" w:rsidR="005C3667" w:rsidRPr="008D1D02" w:rsidRDefault="005C3667" w:rsidP="005C3667">
      <w:pPr>
        <w:numPr>
          <w:ilvl w:val="0"/>
          <w:numId w:val="18"/>
        </w:numPr>
        <w:spacing w:after="0" w:line="240" w:lineRule="auto"/>
        <w:jc w:val="both"/>
        <w:rPr>
          <w:rFonts w:cs="Calibri"/>
          <w:sz w:val="21"/>
          <w:szCs w:val="21"/>
        </w:rPr>
      </w:pPr>
      <w:r w:rsidRPr="008D1D02">
        <w:rPr>
          <w:rFonts w:cs="Calibri"/>
          <w:sz w:val="21"/>
          <w:szCs w:val="21"/>
        </w:rPr>
        <w:t>To have regard for children with learning difficulties, working closely with the academy’s SENCo and Designated Safeguarding Lead and Deputy Designated Safeguarding Leads.</w:t>
      </w:r>
    </w:p>
    <w:p w14:paraId="03D5980E" w14:textId="77777777" w:rsidR="005C3667" w:rsidRPr="008D1D02" w:rsidRDefault="005C3667" w:rsidP="005C3667">
      <w:pPr>
        <w:numPr>
          <w:ilvl w:val="0"/>
          <w:numId w:val="18"/>
        </w:numPr>
        <w:spacing w:after="0" w:line="240" w:lineRule="auto"/>
        <w:rPr>
          <w:rFonts w:cs="Calibri"/>
          <w:sz w:val="21"/>
          <w:szCs w:val="21"/>
        </w:rPr>
      </w:pPr>
      <w:r w:rsidRPr="008D1D02">
        <w:rPr>
          <w:rFonts w:cs="Calibri"/>
          <w:sz w:val="21"/>
          <w:szCs w:val="21"/>
        </w:rPr>
        <w:t>To promote the diversity of our academy community.</w:t>
      </w:r>
    </w:p>
    <w:p w14:paraId="34370563" w14:textId="77777777" w:rsidR="005C3667" w:rsidRPr="008D1D02" w:rsidRDefault="005C3667" w:rsidP="005C3667">
      <w:pPr>
        <w:numPr>
          <w:ilvl w:val="0"/>
          <w:numId w:val="18"/>
        </w:numPr>
        <w:spacing w:after="0" w:line="240" w:lineRule="auto"/>
        <w:rPr>
          <w:rFonts w:cs="Calibri"/>
          <w:sz w:val="21"/>
          <w:szCs w:val="21"/>
        </w:rPr>
      </w:pPr>
      <w:r w:rsidRPr="008D1D02">
        <w:rPr>
          <w:rFonts w:cs="Calibri"/>
          <w:sz w:val="21"/>
          <w:szCs w:val="21"/>
        </w:rPr>
        <w:t xml:space="preserve">To assess and report on the development, </w:t>
      </w:r>
      <w:proofErr w:type="gramStart"/>
      <w:r w:rsidRPr="008D1D02">
        <w:rPr>
          <w:rFonts w:cs="Calibri"/>
          <w:sz w:val="21"/>
          <w:szCs w:val="21"/>
        </w:rPr>
        <w:t>progress</w:t>
      </w:r>
      <w:proofErr w:type="gramEnd"/>
      <w:r w:rsidRPr="008D1D02">
        <w:rPr>
          <w:rFonts w:cs="Calibri"/>
          <w:sz w:val="21"/>
          <w:szCs w:val="21"/>
        </w:rPr>
        <w:t xml:space="preserve"> and attainment of learners.</w:t>
      </w:r>
    </w:p>
    <w:p w14:paraId="3DD67890" w14:textId="77777777" w:rsidR="005C3667" w:rsidRPr="008D1D02" w:rsidRDefault="005C3667" w:rsidP="005C3667">
      <w:pPr>
        <w:numPr>
          <w:ilvl w:val="0"/>
          <w:numId w:val="18"/>
        </w:numPr>
        <w:spacing w:after="0" w:line="240" w:lineRule="auto"/>
        <w:jc w:val="both"/>
        <w:rPr>
          <w:rFonts w:cs="Calibri"/>
          <w:sz w:val="21"/>
          <w:szCs w:val="21"/>
        </w:rPr>
      </w:pPr>
      <w:r w:rsidRPr="008D1D02">
        <w:rPr>
          <w:rFonts w:cs="Calibri"/>
          <w:sz w:val="21"/>
          <w:szCs w:val="21"/>
        </w:rPr>
        <w:t>Analyse and interpret relevant school, local and national data relating to their own class and advise the SLT on the level of resources required to maximise achievement.</w:t>
      </w:r>
    </w:p>
    <w:p w14:paraId="67DBFEBB" w14:textId="77777777" w:rsidR="005C3667" w:rsidRPr="008D1D02" w:rsidRDefault="005C3667" w:rsidP="005C3667">
      <w:pPr>
        <w:numPr>
          <w:ilvl w:val="0"/>
          <w:numId w:val="18"/>
        </w:numPr>
        <w:spacing w:after="0" w:line="240" w:lineRule="auto"/>
        <w:rPr>
          <w:rFonts w:cs="Calibri"/>
          <w:sz w:val="21"/>
          <w:szCs w:val="21"/>
        </w:rPr>
      </w:pPr>
      <w:r w:rsidRPr="008D1D02">
        <w:rPr>
          <w:rFonts w:cs="Calibri"/>
          <w:sz w:val="21"/>
          <w:szCs w:val="21"/>
        </w:rPr>
        <w:t>To support and promote continuity and experience in learning.</w:t>
      </w:r>
    </w:p>
    <w:p w14:paraId="7DC844A4" w14:textId="77777777" w:rsidR="005C3667" w:rsidRPr="008D1D02" w:rsidRDefault="005C3667" w:rsidP="005C3667">
      <w:pPr>
        <w:numPr>
          <w:ilvl w:val="0"/>
          <w:numId w:val="18"/>
        </w:numPr>
        <w:spacing w:after="0" w:line="240" w:lineRule="auto"/>
        <w:rPr>
          <w:rFonts w:cs="Calibri"/>
          <w:sz w:val="21"/>
          <w:szCs w:val="21"/>
        </w:rPr>
      </w:pPr>
      <w:r w:rsidRPr="008D1D02">
        <w:rPr>
          <w:rFonts w:cs="Calibri"/>
          <w:sz w:val="21"/>
          <w:szCs w:val="21"/>
        </w:rPr>
        <w:t xml:space="preserve">To be responsible for the welfare of the children in your own class </w:t>
      </w:r>
      <w:proofErr w:type="gramStart"/>
      <w:r w:rsidRPr="008D1D02">
        <w:rPr>
          <w:rFonts w:cs="Calibri"/>
          <w:sz w:val="21"/>
          <w:szCs w:val="21"/>
        </w:rPr>
        <w:t>in particular and</w:t>
      </w:r>
      <w:proofErr w:type="gramEnd"/>
      <w:r w:rsidRPr="008D1D02">
        <w:rPr>
          <w:rFonts w:cs="Calibri"/>
          <w:sz w:val="21"/>
          <w:szCs w:val="21"/>
        </w:rPr>
        <w:t xml:space="preserve"> the whole school generally.</w:t>
      </w:r>
    </w:p>
    <w:p w14:paraId="06FE3953" w14:textId="77777777" w:rsidR="005C3667" w:rsidRPr="008D1D02" w:rsidRDefault="005C3667" w:rsidP="005C3667">
      <w:pPr>
        <w:numPr>
          <w:ilvl w:val="0"/>
          <w:numId w:val="18"/>
        </w:numPr>
        <w:spacing w:after="0" w:line="240" w:lineRule="auto"/>
        <w:jc w:val="both"/>
        <w:rPr>
          <w:rFonts w:cs="Calibri"/>
          <w:sz w:val="21"/>
          <w:szCs w:val="21"/>
        </w:rPr>
      </w:pPr>
      <w:r w:rsidRPr="008D1D02">
        <w:rPr>
          <w:rFonts w:cs="Calibri"/>
          <w:sz w:val="21"/>
          <w:szCs w:val="21"/>
        </w:rPr>
        <w:t>To encourage children to be self-motivated and take a pride in themselves, their achievements, and those of their peers.</w:t>
      </w:r>
    </w:p>
    <w:p w14:paraId="61E9CE70" w14:textId="77777777" w:rsidR="005C3667" w:rsidRPr="008D1D02" w:rsidRDefault="005C3667" w:rsidP="005C3667">
      <w:pPr>
        <w:numPr>
          <w:ilvl w:val="0"/>
          <w:numId w:val="18"/>
        </w:numPr>
        <w:spacing w:after="0" w:line="240" w:lineRule="auto"/>
        <w:jc w:val="both"/>
        <w:rPr>
          <w:rFonts w:cs="Calibri"/>
          <w:sz w:val="21"/>
          <w:szCs w:val="21"/>
        </w:rPr>
      </w:pPr>
      <w:r w:rsidRPr="008D1D02">
        <w:rPr>
          <w:rFonts w:cs="Calibri"/>
          <w:sz w:val="21"/>
          <w:szCs w:val="21"/>
        </w:rPr>
        <w:t xml:space="preserve">To </w:t>
      </w:r>
      <w:proofErr w:type="gramStart"/>
      <w:r w:rsidRPr="008D1D02">
        <w:rPr>
          <w:rFonts w:cs="Calibri"/>
          <w:sz w:val="21"/>
          <w:szCs w:val="21"/>
        </w:rPr>
        <w:t>support the academy’s Behaviour Policy at all times</w:t>
      </w:r>
      <w:proofErr w:type="gramEnd"/>
      <w:r w:rsidRPr="008D1D02">
        <w:rPr>
          <w:rFonts w:cs="Calibri"/>
          <w:sz w:val="21"/>
          <w:szCs w:val="21"/>
        </w:rPr>
        <w:t>.</w:t>
      </w:r>
    </w:p>
    <w:p w14:paraId="61A17BBF" w14:textId="77777777" w:rsidR="005C3667" w:rsidRPr="008D1D02" w:rsidRDefault="005C3667" w:rsidP="005C3667">
      <w:pPr>
        <w:numPr>
          <w:ilvl w:val="0"/>
          <w:numId w:val="18"/>
        </w:numPr>
        <w:spacing w:after="0" w:line="240" w:lineRule="auto"/>
        <w:jc w:val="both"/>
        <w:rPr>
          <w:rFonts w:cs="Calibri"/>
          <w:sz w:val="21"/>
          <w:szCs w:val="21"/>
        </w:rPr>
      </w:pPr>
      <w:r w:rsidRPr="008D1D02">
        <w:rPr>
          <w:rFonts w:cs="Calibri"/>
          <w:sz w:val="21"/>
          <w:szCs w:val="21"/>
        </w:rPr>
        <w:t>To be familiar with new initiatives.</w:t>
      </w:r>
    </w:p>
    <w:p w14:paraId="0B153F28" w14:textId="77777777" w:rsidR="005C3667" w:rsidRPr="008D1D02" w:rsidRDefault="005C3667" w:rsidP="005C3667">
      <w:pPr>
        <w:numPr>
          <w:ilvl w:val="0"/>
          <w:numId w:val="18"/>
        </w:numPr>
        <w:spacing w:after="0" w:line="240" w:lineRule="auto"/>
        <w:rPr>
          <w:rFonts w:cs="Calibri"/>
          <w:sz w:val="21"/>
          <w:szCs w:val="21"/>
        </w:rPr>
      </w:pPr>
      <w:r w:rsidRPr="008D1D02">
        <w:rPr>
          <w:rFonts w:cs="Calibri"/>
          <w:sz w:val="21"/>
          <w:szCs w:val="21"/>
        </w:rPr>
        <w:t xml:space="preserve">To ensure files and records </w:t>
      </w:r>
      <w:proofErr w:type="gramStart"/>
      <w:r w:rsidRPr="008D1D02">
        <w:rPr>
          <w:rFonts w:cs="Calibri"/>
          <w:sz w:val="21"/>
          <w:szCs w:val="21"/>
        </w:rPr>
        <w:t>are available at all times</w:t>
      </w:r>
      <w:proofErr w:type="gramEnd"/>
      <w:r w:rsidRPr="008D1D02">
        <w:rPr>
          <w:rFonts w:cs="Calibri"/>
          <w:sz w:val="21"/>
          <w:szCs w:val="21"/>
        </w:rPr>
        <w:t xml:space="preserve"> in school and submitted for monitoring when required.</w:t>
      </w:r>
    </w:p>
    <w:p w14:paraId="4924A32B" w14:textId="77777777" w:rsidR="005C3667" w:rsidRPr="008D1D02" w:rsidRDefault="005C3667" w:rsidP="005C3667">
      <w:pPr>
        <w:numPr>
          <w:ilvl w:val="0"/>
          <w:numId w:val="18"/>
        </w:numPr>
        <w:spacing w:after="0" w:line="240" w:lineRule="auto"/>
        <w:rPr>
          <w:rFonts w:cs="Calibri"/>
          <w:sz w:val="21"/>
          <w:szCs w:val="21"/>
        </w:rPr>
      </w:pPr>
      <w:r w:rsidRPr="008D1D02">
        <w:rPr>
          <w:rFonts w:cs="Calibri"/>
          <w:sz w:val="21"/>
          <w:szCs w:val="21"/>
        </w:rPr>
        <w:t>To work as part of a cohesive team.</w:t>
      </w:r>
    </w:p>
    <w:p w14:paraId="1D9486F5" w14:textId="77777777" w:rsidR="005C3667" w:rsidRPr="008D1D02" w:rsidRDefault="005C3667" w:rsidP="005C3667">
      <w:pPr>
        <w:numPr>
          <w:ilvl w:val="0"/>
          <w:numId w:val="18"/>
        </w:numPr>
        <w:spacing w:after="0" w:line="240" w:lineRule="auto"/>
        <w:jc w:val="both"/>
        <w:rPr>
          <w:rFonts w:cs="Calibri"/>
          <w:sz w:val="21"/>
          <w:szCs w:val="21"/>
        </w:rPr>
      </w:pPr>
      <w:r w:rsidRPr="008D1D02">
        <w:rPr>
          <w:rFonts w:cs="Calibri"/>
          <w:sz w:val="21"/>
          <w:szCs w:val="21"/>
        </w:rPr>
        <w:t xml:space="preserve">To direct and monitor the work of other adults within the classroom team. </w:t>
      </w:r>
    </w:p>
    <w:p w14:paraId="660A32C7" w14:textId="77777777" w:rsidR="005C3667" w:rsidRPr="008D1D02" w:rsidRDefault="005C3667" w:rsidP="005C3667">
      <w:pPr>
        <w:numPr>
          <w:ilvl w:val="0"/>
          <w:numId w:val="18"/>
        </w:numPr>
        <w:spacing w:after="0" w:line="240" w:lineRule="auto"/>
        <w:rPr>
          <w:rFonts w:cs="Calibri"/>
          <w:sz w:val="21"/>
          <w:szCs w:val="21"/>
        </w:rPr>
      </w:pPr>
      <w:r w:rsidRPr="008D1D02">
        <w:rPr>
          <w:rFonts w:cs="Calibri"/>
          <w:sz w:val="21"/>
          <w:szCs w:val="21"/>
        </w:rPr>
        <w:t xml:space="preserve">To bear constantly in mind our agreed aims, Academy Development Plan, </w:t>
      </w:r>
      <w:proofErr w:type="gramStart"/>
      <w:r w:rsidRPr="008D1D02">
        <w:rPr>
          <w:rFonts w:cs="Calibri"/>
          <w:sz w:val="21"/>
          <w:szCs w:val="21"/>
        </w:rPr>
        <w:t>policies</w:t>
      </w:r>
      <w:proofErr w:type="gramEnd"/>
      <w:r w:rsidRPr="008D1D02">
        <w:rPr>
          <w:rFonts w:cs="Calibri"/>
          <w:sz w:val="21"/>
          <w:szCs w:val="21"/>
        </w:rPr>
        <w:t xml:space="preserve"> and classroom code of practice in all planning and activities.</w:t>
      </w:r>
    </w:p>
    <w:p w14:paraId="304AEAF7" w14:textId="77777777" w:rsidR="005C3667" w:rsidRPr="008D1D02" w:rsidRDefault="005C3667" w:rsidP="005C3667">
      <w:pPr>
        <w:numPr>
          <w:ilvl w:val="0"/>
          <w:numId w:val="18"/>
        </w:numPr>
        <w:spacing w:after="0" w:line="240" w:lineRule="auto"/>
        <w:rPr>
          <w:rFonts w:cs="Calibri"/>
          <w:sz w:val="21"/>
          <w:szCs w:val="21"/>
        </w:rPr>
      </w:pPr>
      <w:r w:rsidRPr="008D1D02">
        <w:rPr>
          <w:rFonts w:cs="Calibri"/>
          <w:sz w:val="21"/>
          <w:szCs w:val="21"/>
        </w:rPr>
        <w:t>To keep a tidy and well-organised classroom environment.</w:t>
      </w:r>
    </w:p>
    <w:p w14:paraId="4524C412" w14:textId="77777777" w:rsidR="005C3667" w:rsidRPr="008D1D02" w:rsidRDefault="005C3667" w:rsidP="005C3667">
      <w:pPr>
        <w:numPr>
          <w:ilvl w:val="0"/>
          <w:numId w:val="18"/>
        </w:numPr>
        <w:spacing w:after="0" w:line="240" w:lineRule="auto"/>
        <w:jc w:val="both"/>
        <w:rPr>
          <w:rFonts w:cs="Calibri"/>
          <w:sz w:val="21"/>
          <w:szCs w:val="21"/>
        </w:rPr>
      </w:pPr>
      <w:r w:rsidRPr="008D1D02">
        <w:rPr>
          <w:rFonts w:cs="Calibri"/>
          <w:sz w:val="21"/>
          <w:szCs w:val="21"/>
        </w:rPr>
        <w:t xml:space="preserve">To welcome visitors into your classroom. </w:t>
      </w:r>
    </w:p>
    <w:p w14:paraId="2E82C52D" w14:textId="77777777" w:rsidR="005C3667" w:rsidRPr="008D1D02" w:rsidRDefault="005C3667" w:rsidP="005C3667">
      <w:pPr>
        <w:numPr>
          <w:ilvl w:val="0"/>
          <w:numId w:val="18"/>
        </w:numPr>
        <w:spacing w:after="0" w:line="240" w:lineRule="auto"/>
        <w:jc w:val="both"/>
        <w:rPr>
          <w:rFonts w:cs="Calibri"/>
          <w:sz w:val="21"/>
          <w:szCs w:val="21"/>
        </w:rPr>
      </w:pPr>
      <w:r w:rsidRPr="008D1D02">
        <w:rPr>
          <w:rFonts w:cs="Calibri"/>
          <w:sz w:val="21"/>
          <w:szCs w:val="21"/>
        </w:rPr>
        <w:t xml:space="preserve">To ensure that your physical areas of responsibility are well cared for, and well maintained. </w:t>
      </w:r>
    </w:p>
    <w:p w14:paraId="69D312A2" w14:textId="77777777" w:rsidR="005C3667" w:rsidRPr="008D1D02" w:rsidRDefault="005C3667" w:rsidP="005C3667">
      <w:pPr>
        <w:numPr>
          <w:ilvl w:val="0"/>
          <w:numId w:val="18"/>
        </w:numPr>
        <w:spacing w:after="0" w:line="240" w:lineRule="auto"/>
        <w:jc w:val="both"/>
        <w:rPr>
          <w:rFonts w:cs="Calibri"/>
          <w:sz w:val="21"/>
          <w:szCs w:val="21"/>
        </w:rPr>
      </w:pPr>
      <w:r w:rsidRPr="008D1D02">
        <w:rPr>
          <w:rFonts w:cs="Calibri"/>
          <w:sz w:val="21"/>
          <w:szCs w:val="21"/>
        </w:rPr>
        <w:t>To take part in regular INSET and continuing professional development (as necessary)</w:t>
      </w:r>
    </w:p>
    <w:p w14:paraId="617EAF09" w14:textId="77777777" w:rsidR="005C3667" w:rsidRPr="008D1D02" w:rsidRDefault="005C3667" w:rsidP="005C3667">
      <w:pPr>
        <w:numPr>
          <w:ilvl w:val="0"/>
          <w:numId w:val="18"/>
        </w:numPr>
        <w:spacing w:after="0" w:line="240" w:lineRule="auto"/>
        <w:jc w:val="both"/>
        <w:rPr>
          <w:rFonts w:cs="Calibri"/>
          <w:sz w:val="21"/>
          <w:szCs w:val="21"/>
        </w:rPr>
      </w:pPr>
      <w:r w:rsidRPr="008D1D02">
        <w:rPr>
          <w:rFonts w:cs="Calibri"/>
          <w:sz w:val="21"/>
          <w:szCs w:val="21"/>
        </w:rPr>
        <w:t>To attend weekly staff professional development meetings (PDMs) and, when required, year group or key stage/phase meetings.</w:t>
      </w:r>
    </w:p>
    <w:p w14:paraId="540DD279" w14:textId="77777777" w:rsidR="005C3667" w:rsidRPr="008D1D02" w:rsidRDefault="005C3667" w:rsidP="005C3667">
      <w:pPr>
        <w:numPr>
          <w:ilvl w:val="0"/>
          <w:numId w:val="18"/>
        </w:numPr>
        <w:spacing w:after="0" w:line="240" w:lineRule="auto"/>
        <w:rPr>
          <w:rFonts w:cs="Calibri"/>
          <w:sz w:val="21"/>
          <w:szCs w:val="21"/>
        </w:rPr>
      </w:pPr>
      <w:r w:rsidRPr="008D1D02">
        <w:rPr>
          <w:rFonts w:cs="Calibri"/>
          <w:sz w:val="21"/>
          <w:szCs w:val="21"/>
        </w:rPr>
        <w:t xml:space="preserve">To take part in Performance Appraisal according to academy policy.  </w:t>
      </w:r>
    </w:p>
    <w:p w14:paraId="31503C82" w14:textId="77777777" w:rsidR="005C3667" w:rsidRPr="008D1D02" w:rsidRDefault="005C3667" w:rsidP="005C3667">
      <w:pPr>
        <w:numPr>
          <w:ilvl w:val="0"/>
          <w:numId w:val="18"/>
        </w:numPr>
        <w:spacing w:after="0" w:line="240" w:lineRule="auto"/>
        <w:rPr>
          <w:rFonts w:cs="Calibri"/>
          <w:sz w:val="21"/>
          <w:szCs w:val="21"/>
        </w:rPr>
      </w:pPr>
      <w:r w:rsidRPr="008D1D02">
        <w:rPr>
          <w:rFonts w:cs="Calibri"/>
          <w:sz w:val="21"/>
          <w:szCs w:val="21"/>
        </w:rPr>
        <w:t>To be responsible for curriculum areas throughout the academy as necessary depending on experience.</w:t>
      </w:r>
    </w:p>
    <w:p w14:paraId="6E2E04D1" w14:textId="77777777" w:rsidR="005C3667" w:rsidRPr="008D1D02" w:rsidRDefault="005C3667" w:rsidP="005C3667">
      <w:pPr>
        <w:numPr>
          <w:ilvl w:val="0"/>
          <w:numId w:val="18"/>
        </w:numPr>
        <w:spacing w:after="0" w:line="240" w:lineRule="auto"/>
        <w:rPr>
          <w:rFonts w:cs="Calibri"/>
          <w:sz w:val="21"/>
          <w:szCs w:val="21"/>
        </w:rPr>
      </w:pPr>
      <w:r w:rsidRPr="008D1D02">
        <w:rPr>
          <w:rFonts w:cs="Calibri"/>
          <w:sz w:val="21"/>
          <w:szCs w:val="21"/>
        </w:rPr>
        <w:t>To carry out any other reasonable duties which may be required by the Headteacher which are within the terms of the contract.</w:t>
      </w:r>
    </w:p>
    <w:p w14:paraId="767BAB9A" w14:textId="66B6D11B" w:rsidR="005C3667" w:rsidRPr="008D1D02" w:rsidRDefault="005C3667" w:rsidP="006A4B29">
      <w:pPr>
        <w:pStyle w:val="NoSpacing"/>
      </w:pPr>
      <w:r w:rsidRPr="008D1D02">
        <w:tab/>
      </w:r>
      <w:r w:rsidRPr="008D1D02">
        <w:tab/>
      </w:r>
      <w:r w:rsidRPr="008D1D02">
        <w:tab/>
      </w:r>
      <w:r w:rsidRPr="008D1D02">
        <w:tab/>
      </w:r>
      <w:r w:rsidRPr="008D1D02">
        <w:tab/>
      </w:r>
      <w:r w:rsidRPr="008D1D02">
        <w:tab/>
      </w:r>
    </w:p>
    <w:p w14:paraId="388CEC70" w14:textId="3EAEA0D1" w:rsidR="005C3667" w:rsidRPr="005C3667" w:rsidRDefault="005C3667" w:rsidP="005C3667">
      <w:pPr>
        <w:rPr>
          <w:rFonts w:cs="Calibri"/>
          <w:b/>
          <w:color w:val="C00000"/>
          <w:sz w:val="21"/>
          <w:szCs w:val="21"/>
        </w:rPr>
      </w:pPr>
      <w:r w:rsidRPr="008D1D02">
        <w:rPr>
          <w:rFonts w:cs="Calibri"/>
          <w:b/>
          <w:color w:val="C00000"/>
          <w:sz w:val="21"/>
          <w:szCs w:val="21"/>
        </w:rPr>
        <w:t>5.</w:t>
      </w:r>
      <w:r w:rsidRPr="008D1D02">
        <w:rPr>
          <w:rFonts w:cs="Calibri"/>
          <w:color w:val="C00000"/>
          <w:sz w:val="21"/>
          <w:szCs w:val="21"/>
        </w:rPr>
        <w:t xml:space="preserve"> </w:t>
      </w:r>
      <w:r w:rsidRPr="008D1D02">
        <w:rPr>
          <w:rFonts w:cs="Calibri"/>
          <w:b/>
          <w:color w:val="C00000"/>
          <w:sz w:val="21"/>
          <w:szCs w:val="21"/>
        </w:rPr>
        <w:t>ORGANISATION CHART</w:t>
      </w:r>
    </w:p>
    <w:p w14:paraId="2CAD5D65" w14:textId="4C5C4C4A" w:rsidR="005C3667" w:rsidRPr="005C3667" w:rsidRDefault="006A4B29" w:rsidP="005C3667">
      <w:pPr>
        <w:rPr>
          <w:rFonts w:cs="Calibri"/>
          <w:b/>
          <w:i/>
          <w:sz w:val="21"/>
          <w:szCs w:val="21"/>
        </w:rPr>
      </w:pPr>
      <w:r>
        <w:rPr>
          <w:rFonts w:cs="Calibri"/>
          <w:b/>
          <w:i/>
          <w:noProof/>
          <w:sz w:val="21"/>
          <w:szCs w:val="21"/>
        </w:rPr>
        <w:drawing>
          <wp:anchor distT="0" distB="0" distL="114300" distR="114300" simplePos="0" relativeHeight="251662341" behindDoc="0" locked="0" layoutInCell="1" allowOverlap="1" wp14:anchorId="717ED212" wp14:editId="0BE78EF9">
            <wp:simplePos x="0" y="0"/>
            <wp:positionH relativeFrom="margin">
              <wp:align>center</wp:align>
            </wp:positionH>
            <wp:positionV relativeFrom="margin">
              <wp:posOffset>5989272</wp:posOffset>
            </wp:positionV>
            <wp:extent cx="4433570" cy="2494280"/>
            <wp:effectExtent l="0" t="0" r="5080" b="127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33570" cy="2494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3667" w:rsidRPr="008D1D02">
        <w:rPr>
          <w:rFonts w:cs="Calibri"/>
          <w:b/>
          <w:i/>
          <w:sz w:val="21"/>
          <w:szCs w:val="21"/>
        </w:rPr>
        <w:t xml:space="preserve">              </w:t>
      </w:r>
      <w:r w:rsidR="005C3667" w:rsidRPr="008D1D02">
        <w:rPr>
          <w:rFonts w:cs="Calibri"/>
          <w:b/>
          <w:i/>
          <w:sz w:val="21"/>
          <w:szCs w:val="21"/>
        </w:rPr>
        <w:tab/>
      </w:r>
      <w:r w:rsidR="005C3667" w:rsidRPr="008D1D02">
        <w:rPr>
          <w:rFonts w:cs="Calibri"/>
          <w:b/>
          <w:i/>
          <w:sz w:val="21"/>
          <w:szCs w:val="21"/>
        </w:rPr>
        <w:tab/>
        <w:t xml:space="preserve">                                                           </w:t>
      </w:r>
    </w:p>
    <w:p w14:paraId="101348BD" w14:textId="3A226EB1" w:rsidR="005C3667" w:rsidRPr="005C3667" w:rsidRDefault="005C3667" w:rsidP="005C3667">
      <w:pPr>
        <w:rPr>
          <w:rFonts w:cs="Calibri"/>
          <w:b/>
          <w:color w:val="C00000"/>
          <w:sz w:val="21"/>
          <w:szCs w:val="21"/>
        </w:rPr>
      </w:pPr>
      <w:r w:rsidRPr="008D1D02">
        <w:rPr>
          <w:rFonts w:cs="Calibri"/>
          <w:b/>
          <w:color w:val="C00000"/>
          <w:sz w:val="21"/>
          <w:szCs w:val="21"/>
        </w:rPr>
        <w:lastRenderedPageBreak/>
        <w:t>6.</w:t>
      </w:r>
      <w:r w:rsidRPr="008D1D02">
        <w:rPr>
          <w:rFonts w:cs="Calibri"/>
          <w:color w:val="C00000"/>
          <w:sz w:val="21"/>
          <w:szCs w:val="21"/>
        </w:rPr>
        <w:t xml:space="preserve"> </w:t>
      </w:r>
      <w:r w:rsidRPr="008D1D02">
        <w:rPr>
          <w:rFonts w:cs="Calibri"/>
          <w:b/>
          <w:color w:val="C00000"/>
          <w:sz w:val="21"/>
          <w:szCs w:val="21"/>
        </w:rPr>
        <w:t>SUPERVISION</w:t>
      </w:r>
    </w:p>
    <w:p w14:paraId="22540FF5" w14:textId="39B6F003" w:rsidR="005C3667" w:rsidRPr="008D1D02" w:rsidRDefault="005C3667" w:rsidP="005C3667">
      <w:pPr>
        <w:jc w:val="both"/>
        <w:rPr>
          <w:rFonts w:cs="Calibri"/>
          <w:sz w:val="21"/>
          <w:szCs w:val="21"/>
        </w:rPr>
      </w:pPr>
      <w:r w:rsidRPr="008D1D02">
        <w:rPr>
          <w:rFonts w:cs="Calibri"/>
          <w:sz w:val="21"/>
          <w:szCs w:val="21"/>
        </w:rPr>
        <w:t xml:space="preserve">The jobholder is managed by the SLT for their key stage/phase.  </w:t>
      </w:r>
    </w:p>
    <w:p w14:paraId="7C65CCF7" w14:textId="516D208B" w:rsidR="005C3667" w:rsidRDefault="005C3667" w:rsidP="000368E3">
      <w:pPr>
        <w:pStyle w:val="BodyTextIndent2"/>
        <w:spacing w:after="0" w:line="240" w:lineRule="auto"/>
        <w:ind w:left="0"/>
        <w:jc w:val="both"/>
        <w:rPr>
          <w:rFonts w:ascii="Calibri" w:hAnsi="Calibri" w:cs="Calibri"/>
          <w:sz w:val="21"/>
          <w:szCs w:val="21"/>
        </w:rPr>
      </w:pPr>
      <w:r w:rsidRPr="008D1D02">
        <w:rPr>
          <w:rFonts w:ascii="Calibri" w:hAnsi="Calibri" w:cs="Calibri"/>
          <w:sz w:val="21"/>
          <w:szCs w:val="21"/>
        </w:rPr>
        <w:t xml:space="preserve">The jobholder oversees the day-to-day direction and management of support staff that they work with. </w:t>
      </w:r>
    </w:p>
    <w:p w14:paraId="6286682F" w14:textId="77777777" w:rsidR="000368E3" w:rsidRPr="000368E3" w:rsidRDefault="000368E3" w:rsidP="000368E3">
      <w:pPr>
        <w:pStyle w:val="BodyTextIndent2"/>
        <w:spacing w:after="0" w:line="240" w:lineRule="auto"/>
        <w:ind w:left="0"/>
        <w:jc w:val="both"/>
        <w:rPr>
          <w:rFonts w:ascii="Calibri" w:hAnsi="Calibri" w:cs="Calibri"/>
          <w:sz w:val="21"/>
          <w:szCs w:val="21"/>
        </w:rPr>
      </w:pPr>
    </w:p>
    <w:p w14:paraId="6CCD6E3B" w14:textId="4E51F87F" w:rsidR="005C3667" w:rsidRPr="005C3667" w:rsidRDefault="005C3667" w:rsidP="005C3667">
      <w:pPr>
        <w:rPr>
          <w:rFonts w:cs="Calibri"/>
          <w:b/>
          <w:color w:val="C00000"/>
          <w:sz w:val="21"/>
          <w:szCs w:val="21"/>
        </w:rPr>
      </w:pPr>
      <w:r w:rsidRPr="008D1D02">
        <w:rPr>
          <w:rFonts w:cs="Calibri"/>
          <w:b/>
          <w:color w:val="C00000"/>
          <w:sz w:val="21"/>
          <w:szCs w:val="21"/>
        </w:rPr>
        <w:t>7.</w:t>
      </w:r>
      <w:r w:rsidRPr="008D1D02">
        <w:rPr>
          <w:rFonts w:cs="Calibri"/>
          <w:color w:val="C00000"/>
          <w:sz w:val="21"/>
          <w:szCs w:val="21"/>
        </w:rPr>
        <w:t xml:space="preserve"> </w:t>
      </w:r>
      <w:r w:rsidRPr="008D1D02">
        <w:rPr>
          <w:rFonts w:cs="Calibri"/>
          <w:b/>
          <w:color w:val="C00000"/>
          <w:sz w:val="21"/>
          <w:szCs w:val="21"/>
        </w:rPr>
        <w:t>JOB CONTEXT</w:t>
      </w:r>
    </w:p>
    <w:p w14:paraId="587FE38C" w14:textId="220DBAC2" w:rsidR="005C3667" w:rsidRPr="008D1D02" w:rsidRDefault="005C3667" w:rsidP="005C3667">
      <w:pPr>
        <w:tabs>
          <w:tab w:val="left" w:pos="567"/>
        </w:tabs>
        <w:jc w:val="both"/>
        <w:rPr>
          <w:rFonts w:cs="Calibri"/>
          <w:sz w:val="21"/>
          <w:szCs w:val="21"/>
        </w:rPr>
      </w:pPr>
      <w:r w:rsidRPr="008D1D02">
        <w:rPr>
          <w:rFonts w:cs="Calibri"/>
          <w:sz w:val="21"/>
          <w:szCs w:val="21"/>
        </w:rPr>
        <w:t>The school welcomes teachers of high professional standard and shares the responsibility with each teacher for continual review and the development of expertise.</w:t>
      </w:r>
    </w:p>
    <w:p w14:paraId="3F688985" w14:textId="32329A50" w:rsidR="005C3667" w:rsidRPr="008D1D02" w:rsidRDefault="005C3667" w:rsidP="005C3667">
      <w:pPr>
        <w:tabs>
          <w:tab w:val="left" w:pos="567"/>
        </w:tabs>
        <w:jc w:val="both"/>
        <w:rPr>
          <w:rFonts w:cs="Calibri"/>
          <w:sz w:val="21"/>
          <w:szCs w:val="21"/>
        </w:rPr>
      </w:pPr>
      <w:r w:rsidRPr="008D1D02">
        <w:rPr>
          <w:rFonts w:cs="Calibri"/>
          <w:sz w:val="21"/>
          <w:szCs w:val="21"/>
        </w:rPr>
        <w:t>All teachers make a valuable contribution to the school’s development and, therefore, to the progress of all pupils.  All teachers except those who are newly qualified, will have a lead responsibility for a curriculum area across the whole school and will be supported in that role by their line manager.</w:t>
      </w:r>
    </w:p>
    <w:p w14:paraId="7FDE74F8" w14:textId="2658A805" w:rsidR="005C3667" w:rsidRPr="008D1D02" w:rsidRDefault="005C3667" w:rsidP="005C3667">
      <w:pPr>
        <w:tabs>
          <w:tab w:val="left" w:pos="567"/>
        </w:tabs>
        <w:jc w:val="both"/>
        <w:rPr>
          <w:rFonts w:cs="Calibri"/>
          <w:sz w:val="21"/>
          <w:szCs w:val="21"/>
        </w:rPr>
      </w:pPr>
      <w:r w:rsidRPr="008D1D02">
        <w:rPr>
          <w:rFonts w:cs="Calibri"/>
          <w:sz w:val="21"/>
          <w:szCs w:val="21"/>
        </w:rPr>
        <w:t>For newly qualified teachers, subject leadership will be taken by his/her line manager during the first year of employment at the school.</w:t>
      </w:r>
    </w:p>
    <w:p w14:paraId="1A7EBB15" w14:textId="5A56C860" w:rsidR="005C3667" w:rsidRPr="008D1D02" w:rsidRDefault="005C3667" w:rsidP="005C3667">
      <w:pPr>
        <w:tabs>
          <w:tab w:val="left" w:pos="567"/>
        </w:tabs>
        <w:jc w:val="both"/>
        <w:rPr>
          <w:rFonts w:cs="Calibri"/>
          <w:sz w:val="21"/>
          <w:szCs w:val="21"/>
        </w:rPr>
      </w:pPr>
      <w:r w:rsidRPr="008D1D02">
        <w:rPr>
          <w:rFonts w:cs="Calibri"/>
          <w:sz w:val="21"/>
          <w:szCs w:val="21"/>
        </w:rPr>
        <w:t>Teachers in the upper pay scale can be expected to make a particular contribution to building team commitment in line with the statutory requirement to meet threshold standards.</w:t>
      </w:r>
    </w:p>
    <w:p w14:paraId="2E9B0E55" w14:textId="63C5624A" w:rsidR="005C3667" w:rsidRPr="008D1D02" w:rsidRDefault="005C3667" w:rsidP="005C3667">
      <w:pPr>
        <w:tabs>
          <w:tab w:val="left" w:pos="567"/>
        </w:tabs>
        <w:jc w:val="both"/>
        <w:rPr>
          <w:rFonts w:cs="Calibri"/>
          <w:sz w:val="21"/>
          <w:szCs w:val="21"/>
        </w:rPr>
      </w:pPr>
      <w:proofErr w:type="gramStart"/>
      <w:r w:rsidRPr="008D1D02">
        <w:rPr>
          <w:rFonts w:cs="Calibri"/>
          <w:sz w:val="21"/>
          <w:szCs w:val="21"/>
        </w:rPr>
        <w:t>In particular, teachers</w:t>
      </w:r>
      <w:proofErr w:type="gramEnd"/>
      <w:r w:rsidRPr="008D1D02">
        <w:rPr>
          <w:rFonts w:cs="Calibri"/>
          <w:sz w:val="21"/>
          <w:szCs w:val="21"/>
        </w:rPr>
        <w:t xml:space="preserve"> at UP1-3 will:</w:t>
      </w:r>
    </w:p>
    <w:p w14:paraId="0D81A381" w14:textId="77777777" w:rsidR="005C3667" w:rsidRPr="008D1D02" w:rsidRDefault="005C3667" w:rsidP="005C3667">
      <w:pPr>
        <w:numPr>
          <w:ilvl w:val="0"/>
          <w:numId w:val="17"/>
        </w:numPr>
        <w:tabs>
          <w:tab w:val="left" w:pos="567"/>
        </w:tabs>
        <w:spacing w:after="0" w:line="240" w:lineRule="auto"/>
        <w:jc w:val="both"/>
        <w:rPr>
          <w:rFonts w:cs="Calibri"/>
          <w:sz w:val="21"/>
          <w:szCs w:val="21"/>
        </w:rPr>
      </w:pPr>
      <w:r w:rsidRPr="008D1D02">
        <w:rPr>
          <w:rFonts w:cs="Calibri"/>
          <w:sz w:val="21"/>
          <w:szCs w:val="21"/>
        </w:rPr>
        <w:t>provide a role model for professional practice in the school</w:t>
      </w:r>
    </w:p>
    <w:p w14:paraId="416A506C" w14:textId="77777777" w:rsidR="005C3667" w:rsidRPr="008D1D02" w:rsidRDefault="005C3667" w:rsidP="005C3667">
      <w:pPr>
        <w:numPr>
          <w:ilvl w:val="0"/>
          <w:numId w:val="17"/>
        </w:numPr>
        <w:tabs>
          <w:tab w:val="left" w:pos="567"/>
        </w:tabs>
        <w:spacing w:after="0" w:line="240" w:lineRule="auto"/>
        <w:jc w:val="both"/>
        <w:rPr>
          <w:rFonts w:cs="Calibri"/>
          <w:sz w:val="21"/>
          <w:szCs w:val="21"/>
        </w:rPr>
      </w:pPr>
      <w:r w:rsidRPr="008D1D02">
        <w:rPr>
          <w:rFonts w:cs="Calibri"/>
          <w:sz w:val="21"/>
          <w:szCs w:val="21"/>
        </w:rPr>
        <w:t>make a distinctive contribution compared with other teachers</w:t>
      </w:r>
    </w:p>
    <w:p w14:paraId="269C20CB" w14:textId="77777777" w:rsidR="005C3667" w:rsidRPr="008D1D02" w:rsidRDefault="005C3667" w:rsidP="005C3667">
      <w:pPr>
        <w:numPr>
          <w:ilvl w:val="0"/>
          <w:numId w:val="17"/>
        </w:numPr>
        <w:tabs>
          <w:tab w:val="left" w:pos="567"/>
        </w:tabs>
        <w:spacing w:after="0" w:line="240" w:lineRule="auto"/>
        <w:jc w:val="both"/>
        <w:rPr>
          <w:rFonts w:cs="Calibri"/>
          <w:sz w:val="21"/>
          <w:szCs w:val="21"/>
        </w:rPr>
      </w:pPr>
      <w:r w:rsidRPr="008D1D02">
        <w:rPr>
          <w:rFonts w:cs="Calibri"/>
          <w:sz w:val="21"/>
          <w:szCs w:val="21"/>
        </w:rPr>
        <w:t>contribute effectively to the wider team.</w:t>
      </w:r>
    </w:p>
    <w:p w14:paraId="4EA2D241" w14:textId="77777777" w:rsidR="005C3667" w:rsidRPr="008D1D02" w:rsidRDefault="005C3667" w:rsidP="005C3667">
      <w:pPr>
        <w:rPr>
          <w:rFonts w:cs="Calibri"/>
          <w:sz w:val="21"/>
          <w:szCs w:val="21"/>
        </w:rPr>
      </w:pPr>
    </w:p>
    <w:p w14:paraId="6D2DD5DB" w14:textId="4A636FD0" w:rsidR="005C3667" w:rsidRPr="005C3667" w:rsidRDefault="005C3667" w:rsidP="005C3667">
      <w:pPr>
        <w:jc w:val="both"/>
        <w:rPr>
          <w:rFonts w:cs="Calibri"/>
          <w:b/>
          <w:color w:val="C00000"/>
          <w:sz w:val="21"/>
          <w:szCs w:val="21"/>
        </w:rPr>
      </w:pPr>
      <w:r w:rsidRPr="008D1D02">
        <w:rPr>
          <w:rFonts w:cs="Calibri"/>
          <w:b/>
          <w:color w:val="C00000"/>
          <w:sz w:val="21"/>
          <w:szCs w:val="21"/>
        </w:rPr>
        <w:t xml:space="preserve">8. </w:t>
      </w:r>
      <w:r w:rsidRPr="008D1D02">
        <w:rPr>
          <w:rFonts w:cs="Calibri"/>
          <w:b/>
          <w:color w:val="C00000"/>
          <w:sz w:val="21"/>
          <w:szCs w:val="21"/>
        </w:rPr>
        <w:tab/>
        <w:t>COMMUNICATION</w:t>
      </w:r>
    </w:p>
    <w:p w14:paraId="12721338" w14:textId="77777777" w:rsidR="005C3667" w:rsidRPr="008D1D02" w:rsidRDefault="005C3667" w:rsidP="005C3667">
      <w:pPr>
        <w:numPr>
          <w:ilvl w:val="0"/>
          <w:numId w:val="18"/>
        </w:numPr>
        <w:spacing w:after="0" w:line="240" w:lineRule="auto"/>
        <w:jc w:val="both"/>
        <w:rPr>
          <w:rFonts w:cs="Calibri"/>
          <w:sz w:val="21"/>
          <w:szCs w:val="21"/>
        </w:rPr>
      </w:pPr>
      <w:r w:rsidRPr="008D1D02">
        <w:rPr>
          <w:rFonts w:cs="Calibri"/>
          <w:sz w:val="21"/>
          <w:szCs w:val="21"/>
        </w:rPr>
        <w:t>Headteacher</w:t>
      </w:r>
    </w:p>
    <w:p w14:paraId="3D580B1C" w14:textId="77777777" w:rsidR="005C3667" w:rsidRPr="008D1D02" w:rsidRDefault="005C3667" w:rsidP="005C3667">
      <w:pPr>
        <w:numPr>
          <w:ilvl w:val="0"/>
          <w:numId w:val="18"/>
        </w:numPr>
        <w:spacing w:after="0" w:line="240" w:lineRule="auto"/>
        <w:jc w:val="both"/>
        <w:rPr>
          <w:rFonts w:cs="Calibri"/>
          <w:sz w:val="21"/>
          <w:szCs w:val="21"/>
        </w:rPr>
      </w:pPr>
      <w:r w:rsidRPr="008D1D02">
        <w:rPr>
          <w:rFonts w:cs="Calibri"/>
          <w:sz w:val="21"/>
          <w:szCs w:val="21"/>
        </w:rPr>
        <w:t>SLT and Phase Leaders</w:t>
      </w:r>
    </w:p>
    <w:p w14:paraId="75AEFAC0" w14:textId="77777777" w:rsidR="005C3667" w:rsidRPr="008D1D02" w:rsidRDefault="005C3667" w:rsidP="005C3667">
      <w:pPr>
        <w:numPr>
          <w:ilvl w:val="0"/>
          <w:numId w:val="18"/>
        </w:numPr>
        <w:spacing w:after="0" w:line="240" w:lineRule="auto"/>
        <w:jc w:val="both"/>
        <w:rPr>
          <w:rFonts w:cs="Calibri"/>
          <w:sz w:val="21"/>
          <w:szCs w:val="21"/>
        </w:rPr>
      </w:pPr>
      <w:r w:rsidRPr="008D1D02">
        <w:rPr>
          <w:rFonts w:cs="Calibri"/>
          <w:sz w:val="21"/>
          <w:szCs w:val="21"/>
        </w:rPr>
        <w:t>Governors</w:t>
      </w:r>
    </w:p>
    <w:p w14:paraId="54D67FD3" w14:textId="77777777" w:rsidR="005C3667" w:rsidRPr="008D1D02" w:rsidRDefault="005C3667" w:rsidP="005C3667">
      <w:pPr>
        <w:numPr>
          <w:ilvl w:val="0"/>
          <w:numId w:val="18"/>
        </w:numPr>
        <w:spacing w:after="0" w:line="240" w:lineRule="auto"/>
        <w:jc w:val="both"/>
        <w:rPr>
          <w:rFonts w:cs="Calibri"/>
          <w:sz w:val="21"/>
          <w:szCs w:val="21"/>
        </w:rPr>
      </w:pPr>
      <w:r w:rsidRPr="008D1D02">
        <w:rPr>
          <w:rFonts w:cs="Calibri"/>
          <w:sz w:val="21"/>
          <w:szCs w:val="21"/>
        </w:rPr>
        <w:t>All staff within academy</w:t>
      </w:r>
    </w:p>
    <w:p w14:paraId="43F2A708" w14:textId="77777777" w:rsidR="005C3667" w:rsidRPr="008D1D02" w:rsidRDefault="005C3667" w:rsidP="005C3667">
      <w:pPr>
        <w:numPr>
          <w:ilvl w:val="0"/>
          <w:numId w:val="18"/>
        </w:numPr>
        <w:spacing w:after="0" w:line="240" w:lineRule="auto"/>
        <w:jc w:val="both"/>
        <w:rPr>
          <w:rFonts w:cs="Calibri"/>
          <w:sz w:val="21"/>
          <w:szCs w:val="21"/>
        </w:rPr>
      </w:pPr>
      <w:r w:rsidRPr="008D1D02">
        <w:rPr>
          <w:rFonts w:cs="Calibri"/>
          <w:sz w:val="21"/>
          <w:szCs w:val="21"/>
        </w:rPr>
        <w:t xml:space="preserve">Parents, </w:t>
      </w:r>
      <w:proofErr w:type="gramStart"/>
      <w:r w:rsidRPr="008D1D02">
        <w:rPr>
          <w:rFonts w:cs="Calibri"/>
          <w:sz w:val="21"/>
          <w:szCs w:val="21"/>
        </w:rPr>
        <w:t>children</w:t>
      </w:r>
      <w:proofErr w:type="gramEnd"/>
      <w:r w:rsidRPr="008D1D02">
        <w:rPr>
          <w:rFonts w:cs="Calibri"/>
          <w:sz w:val="21"/>
          <w:szCs w:val="21"/>
        </w:rPr>
        <w:t xml:space="preserve"> and families</w:t>
      </w:r>
    </w:p>
    <w:p w14:paraId="4EFEAE87" w14:textId="77777777" w:rsidR="005C3667" w:rsidRPr="008D1D02" w:rsidRDefault="005C3667" w:rsidP="005C3667">
      <w:pPr>
        <w:numPr>
          <w:ilvl w:val="0"/>
          <w:numId w:val="18"/>
        </w:numPr>
        <w:spacing w:after="0" w:line="240" w:lineRule="auto"/>
        <w:jc w:val="both"/>
        <w:rPr>
          <w:rFonts w:cs="Calibri"/>
          <w:sz w:val="21"/>
          <w:szCs w:val="21"/>
        </w:rPr>
      </w:pPr>
      <w:r w:rsidRPr="008D1D02">
        <w:rPr>
          <w:rFonts w:cs="Calibri"/>
          <w:sz w:val="21"/>
          <w:szCs w:val="21"/>
        </w:rPr>
        <w:t>Visiting professionals</w:t>
      </w:r>
    </w:p>
    <w:p w14:paraId="1B7A5BF8" w14:textId="77777777" w:rsidR="005C3667" w:rsidRPr="008D1D02" w:rsidRDefault="005C3667" w:rsidP="005C3667">
      <w:pPr>
        <w:numPr>
          <w:ilvl w:val="0"/>
          <w:numId w:val="18"/>
        </w:numPr>
        <w:spacing w:after="0" w:line="240" w:lineRule="auto"/>
        <w:jc w:val="both"/>
        <w:rPr>
          <w:rFonts w:cs="Calibri"/>
          <w:sz w:val="21"/>
          <w:szCs w:val="21"/>
        </w:rPr>
      </w:pPr>
      <w:r w:rsidRPr="008D1D02">
        <w:rPr>
          <w:rFonts w:cs="Calibri"/>
          <w:sz w:val="21"/>
          <w:szCs w:val="21"/>
        </w:rPr>
        <w:t>Members of the local community</w:t>
      </w:r>
    </w:p>
    <w:p w14:paraId="4026F44A" w14:textId="77777777" w:rsidR="005C3667" w:rsidRPr="008D1D02" w:rsidRDefault="005C3667" w:rsidP="005C3667">
      <w:pPr>
        <w:jc w:val="both"/>
        <w:rPr>
          <w:rFonts w:cs="Calibri"/>
          <w:sz w:val="21"/>
          <w:szCs w:val="21"/>
        </w:rPr>
      </w:pPr>
    </w:p>
    <w:p w14:paraId="2A4EB03F" w14:textId="32AA4D47" w:rsidR="005C3667" w:rsidRPr="005C3667" w:rsidRDefault="005C3667" w:rsidP="005C3667">
      <w:pPr>
        <w:jc w:val="both"/>
        <w:rPr>
          <w:rFonts w:cs="Calibri"/>
          <w:b/>
          <w:color w:val="C00000"/>
          <w:sz w:val="21"/>
          <w:szCs w:val="21"/>
        </w:rPr>
      </w:pPr>
      <w:r w:rsidRPr="008D1D02">
        <w:rPr>
          <w:rFonts w:cs="Calibri"/>
          <w:b/>
          <w:color w:val="C00000"/>
          <w:sz w:val="21"/>
          <w:szCs w:val="21"/>
        </w:rPr>
        <w:t>9.</w:t>
      </w:r>
      <w:r w:rsidRPr="008D1D02">
        <w:rPr>
          <w:rFonts w:cs="Calibri"/>
          <w:b/>
          <w:color w:val="C00000"/>
          <w:sz w:val="21"/>
          <w:szCs w:val="21"/>
        </w:rPr>
        <w:tab/>
        <w:t>JOB ENTITLEMENTS</w:t>
      </w:r>
    </w:p>
    <w:p w14:paraId="27CC2F57" w14:textId="77777777" w:rsidR="005C3667" w:rsidRPr="008D1D02" w:rsidRDefault="005C3667" w:rsidP="005C3667">
      <w:pPr>
        <w:numPr>
          <w:ilvl w:val="0"/>
          <w:numId w:val="18"/>
        </w:numPr>
        <w:spacing w:after="0" w:line="240" w:lineRule="auto"/>
        <w:jc w:val="both"/>
        <w:rPr>
          <w:rFonts w:cs="Calibri"/>
          <w:sz w:val="21"/>
          <w:szCs w:val="21"/>
        </w:rPr>
      </w:pPr>
      <w:r w:rsidRPr="008D1D02">
        <w:rPr>
          <w:rFonts w:cs="Calibri"/>
          <w:sz w:val="21"/>
          <w:szCs w:val="21"/>
        </w:rPr>
        <w:t>10% release time for Planning, Preparation and Assessment.</w:t>
      </w:r>
    </w:p>
    <w:p w14:paraId="5F40D6E6" w14:textId="77777777" w:rsidR="005C3667" w:rsidRPr="008D1D02" w:rsidRDefault="005C3667" w:rsidP="005C3667">
      <w:pPr>
        <w:numPr>
          <w:ilvl w:val="0"/>
          <w:numId w:val="18"/>
        </w:numPr>
        <w:spacing w:after="0" w:line="240" w:lineRule="auto"/>
        <w:jc w:val="both"/>
        <w:rPr>
          <w:rFonts w:cs="Calibri"/>
          <w:sz w:val="21"/>
          <w:szCs w:val="21"/>
        </w:rPr>
      </w:pPr>
      <w:r w:rsidRPr="008D1D02">
        <w:rPr>
          <w:rFonts w:cs="Calibri"/>
          <w:sz w:val="21"/>
          <w:szCs w:val="21"/>
        </w:rPr>
        <w:t>Access to training and staff development according to personal development needs and the needs of the academy</w:t>
      </w:r>
    </w:p>
    <w:p w14:paraId="55811B88" w14:textId="77777777" w:rsidR="005C3667" w:rsidRPr="008D1D02" w:rsidRDefault="005C3667" w:rsidP="005C3667">
      <w:pPr>
        <w:numPr>
          <w:ilvl w:val="0"/>
          <w:numId w:val="18"/>
        </w:numPr>
        <w:spacing w:after="0" w:line="240" w:lineRule="auto"/>
        <w:jc w:val="both"/>
        <w:rPr>
          <w:rFonts w:cs="Calibri"/>
          <w:sz w:val="21"/>
          <w:szCs w:val="21"/>
        </w:rPr>
      </w:pPr>
      <w:r w:rsidRPr="008D1D02">
        <w:rPr>
          <w:rFonts w:cs="Calibri"/>
          <w:sz w:val="21"/>
          <w:szCs w:val="21"/>
        </w:rPr>
        <w:t xml:space="preserve">High quality whole-school INSET </w:t>
      </w:r>
    </w:p>
    <w:p w14:paraId="550A1269" w14:textId="77777777" w:rsidR="005C3667" w:rsidRPr="008D1D02" w:rsidRDefault="005C3667" w:rsidP="005C3667">
      <w:pPr>
        <w:numPr>
          <w:ilvl w:val="0"/>
          <w:numId w:val="18"/>
        </w:numPr>
        <w:spacing w:after="0" w:line="240" w:lineRule="auto"/>
        <w:jc w:val="both"/>
        <w:rPr>
          <w:rFonts w:cs="Calibri"/>
          <w:sz w:val="21"/>
          <w:szCs w:val="21"/>
        </w:rPr>
      </w:pPr>
      <w:r w:rsidRPr="008D1D02">
        <w:rPr>
          <w:rFonts w:cs="Calibri"/>
          <w:sz w:val="21"/>
          <w:szCs w:val="21"/>
        </w:rPr>
        <w:t>Annual Performance Appraisal and reviews</w:t>
      </w:r>
    </w:p>
    <w:p w14:paraId="7E713675" w14:textId="77777777" w:rsidR="005C3667" w:rsidRPr="008D1D02" w:rsidRDefault="005C3667" w:rsidP="005C3667">
      <w:pPr>
        <w:rPr>
          <w:rFonts w:cs="Calibri"/>
          <w:b/>
          <w:sz w:val="21"/>
          <w:szCs w:val="21"/>
        </w:rPr>
      </w:pPr>
    </w:p>
    <w:p w14:paraId="24CBCD16" w14:textId="44BA1AFE" w:rsidR="005C3667" w:rsidRPr="005C3667" w:rsidRDefault="005C3667" w:rsidP="005C3667">
      <w:pPr>
        <w:rPr>
          <w:rFonts w:cs="Calibri"/>
          <w:color w:val="C00000"/>
          <w:sz w:val="21"/>
          <w:szCs w:val="21"/>
        </w:rPr>
      </w:pPr>
      <w:r w:rsidRPr="008D1D02">
        <w:rPr>
          <w:rFonts w:cs="Calibri"/>
          <w:b/>
          <w:color w:val="C00000"/>
          <w:sz w:val="21"/>
          <w:szCs w:val="21"/>
        </w:rPr>
        <w:t>10.</w:t>
      </w:r>
      <w:r w:rsidRPr="008D1D02">
        <w:rPr>
          <w:rFonts w:cs="Calibri"/>
          <w:b/>
          <w:color w:val="C00000"/>
          <w:sz w:val="21"/>
          <w:szCs w:val="21"/>
        </w:rPr>
        <w:tab/>
        <w:t>ADDITIONAL INFORMATION</w:t>
      </w:r>
    </w:p>
    <w:p w14:paraId="1D1705EA" w14:textId="5957BE4C" w:rsidR="005C3667" w:rsidRPr="008D1D02" w:rsidRDefault="005C3667" w:rsidP="000368E3">
      <w:pPr>
        <w:ind w:left="720"/>
        <w:rPr>
          <w:rFonts w:cs="Calibri"/>
          <w:sz w:val="21"/>
          <w:szCs w:val="21"/>
        </w:rPr>
      </w:pPr>
      <w:r w:rsidRPr="008D1D02">
        <w:rPr>
          <w:rFonts w:cs="Calibri"/>
          <w:sz w:val="21"/>
          <w:szCs w:val="21"/>
        </w:rPr>
        <w:t>The jobholder is required to contribute to and support the overall aims and ethos of the academy.</w:t>
      </w:r>
    </w:p>
    <w:p w14:paraId="0341BBD3" w14:textId="31D71152" w:rsidR="005C3667" w:rsidRPr="008D1D02" w:rsidRDefault="005C3667" w:rsidP="005C3667">
      <w:pPr>
        <w:ind w:left="720"/>
        <w:rPr>
          <w:rFonts w:cs="Calibri"/>
          <w:sz w:val="21"/>
          <w:szCs w:val="21"/>
        </w:rPr>
      </w:pPr>
      <w:r w:rsidRPr="008D1D02">
        <w:rPr>
          <w:rFonts w:cs="Calibri"/>
          <w:sz w:val="21"/>
          <w:szCs w:val="21"/>
        </w:rPr>
        <w:t>All staff are required to participate in training and other learning activities, and in performance management and development, as required by the school's policies and practice.</w:t>
      </w:r>
    </w:p>
    <w:p w14:paraId="2ADF8B32" w14:textId="22C0423E" w:rsidR="005C3667" w:rsidRPr="005C3667" w:rsidRDefault="005C3667" w:rsidP="005C3667">
      <w:pPr>
        <w:tabs>
          <w:tab w:val="left" w:pos="567"/>
        </w:tabs>
        <w:jc w:val="both"/>
        <w:rPr>
          <w:rFonts w:cs="Calibri"/>
          <w:b/>
          <w:color w:val="C00000"/>
          <w:sz w:val="21"/>
          <w:szCs w:val="21"/>
        </w:rPr>
      </w:pPr>
      <w:r w:rsidRPr="008D1D02">
        <w:rPr>
          <w:rFonts w:cs="Calibri"/>
          <w:b/>
          <w:color w:val="C00000"/>
          <w:sz w:val="21"/>
          <w:szCs w:val="21"/>
        </w:rPr>
        <w:lastRenderedPageBreak/>
        <w:t>11.</w:t>
      </w:r>
      <w:r w:rsidRPr="008D1D02">
        <w:rPr>
          <w:rFonts w:cs="Calibri"/>
          <w:b/>
          <w:color w:val="C00000"/>
          <w:sz w:val="21"/>
          <w:szCs w:val="21"/>
        </w:rPr>
        <w:tab/>
        <w:t>REVIEW OF DUTIES</w:t>
      </w:r>
    </w:p>
    <w:p w14:paraId="5CEBCDA0" w14:textId="77777777" w:rsidR="005C3667" w:rsidRPr="008D1D02" w:rsidRDefault="005C3667" w:rsidP="005C3667">
      <w:pPr>
        <w:ind w:left="720"/>
        <w:jc w:val="both"/>
        <w:rPr>
          <w:rFonts w:cs="Calibri"/>
          <w:sz w:val="21"/>
          <w:szCs w:val="21"/>
        </w:rPr>
      </w:pPr>
      <w:r w:rsidRPr="008D1D02">
        <w:rPr>
          <w:rFonts w:cs="Calibri"/>
          <w:sz w:val="21"/>
          <w:szCs w:val="21"/>
        </w:rPr>
        <w:t xml:space="preserve">The specific duties attached to any member of staff are subject to annual review and may, after discussion, be changed.  The post-holder is expected to perform reasonable duties requested by the Headteacher or Deputy Headteacher from time to time, commensurate with experience, </w:t>
      </w:r>
      <w:proofErr w:type="gramStart"/>
      <w:r w:rsidRPr="008D1D02">
        <w:rPr>
          <w:rFonts w:cs="Calibri"/>
          <w:sz w:val="21"/>
          <w:szCs w:val="21"/>
        </w:rPr>
        <w:t>role</w:t>
      </w:r>
      <w:proofErr w:type="gramEnd"/>
      <w:r w:rsidRPr="008D1D02">
        <w:rPr>
          <w:rFonts w:cs="Calibri"/>
          <w:sz w:val="21"/>
          <w:szCs w:val="21"/>
        </w:rPr>
        <w:t xml:space="preserve"> and salary.</w:t>
      </w:r>
    </w:p>
    <w:p w14:paraId="5D3C673A" w14:textId="77777777" w:rsidR="005C3667" w:rsidRPr="008D1D02" w:rsidRDefault="005C3667" w:rsidP="005C3667">
      <w:pPr>
        <w:ind w:left="720"/>
        <w:rPr>
          <w:rFonts w:cs="Calibri"/>
          <w:sz w:val="21"/>
          <w:szCs w:val="21"/>
        </w:rPr>
      </w:pPr>
    </w:p>
    <w:p w14:paraId="7150F409" w14:textId="77777777" w:rsidR="005C3667" w:rsidRPr="008D1D02" w:rsidRDefault="005C3667" w:rsidP="005C3667">
      <w:pPr>
        <w:ind w:right="-625"/>
        <w:jc w:val="both"/>
        <w:rPr>
          <w:rFonts w:cs="Calibri"/>
          <w:sz w:val="21"/>
          <w:szCs w:val="21"/>
        </w:rPr>
      </w:pPr>
    </w:p>
    <w:p w14:paraId="49AEE08D" w14:textId="77777777" w:rsidR="005C3667" w:rsidRPr="008D1D02" w:rsidRDefault="005C3667" w:rsidP="005C3667">
      <w:pPr>
        <w:ind w:right="-625"/>
        <w:jc w:val="both"/>
        <w:rPr>
          <w:rFonts w:cs="Calibri"/>
          <w:sz w:val="21"/>
          <w:szCs w:val="21"/>
        </w:rPr>
      </w:pPr>
    </w:p>
    <w:p w14:paraId="54E94E9F" w14:textId="77777777" w:rsidR="005C3667" w:rsidRPr="008D1D02" w:rsidRDefault="005C3667" w:rsidP="005C3667">
      <w:pPr>
        <w:ind w:right="-625"/>
        <w:jc w:val="both"/>
        <w:rPr>
          <w:rFonts w:cs="Calibri"/>
          <w:sz w:val="21"/>
          <w:szCs w:val="21"/>
        </w:rPr>
      </w:pPr>
      <w:r w:rsidRPr="008D1D02">
        <w:rPr>
          <w:rFonts w:cs="Calibri"/>
          <w:sz w:val="21"/>
          <w:szCs w:val="21"/>
        </w:rPr>
        <w:t>Signed colleague      …………………………………………………………….</w:t>
      </w:r>
      <w:r w:rsidRPr="008D1D02">
        <w:rPr>
          <w:rFonts w:cs="Calibri"/>
          <w:sz w:val="21"/>
          <w:szCs w:val="21"/>
        </w:rPr>
        <w:tab/>
        <w:t>Date …………………………</w:t>
      </w:r>
      <w:proofErr w:type="gramStart"/>
      <w:r w:rsidRPr="008D1D02">
        <w:rPr>
          <w:rFonts w:cs="Calibri"/>
          <w:sz w:val="21"/>
          <w:szCs w:val="21"/>
        </w:rPr>
        <w:t>…..</w:t>
      </w:r>
      <w:proofErr w:type="gramEnd"/>
    </w:p>
    <w:p w14:paraId="157A1BF5" w14:textId="77777777" w:rsidR="005C3667" w:rsidRPr="008D1D02" w:rsidRDefault="005C3667" w:rsidP="005C3667">
      <w:pPr>
        <w:ind w:right="-625"/>
        <w:jc w:val="both"/>
        <w:rPr>
          <w:rFonts w:cs="Calibri"/>
          <w:sz w:val="21"/>
          <w:szCs w:val="21"/>
        </w:rPr>
      </w:pPr>
    </w:p>
    <w:p w14:paraId="088F3297" w14:textId="77777777" w:rsidR="005C3667" w:rsidRPr="008D1D02" w:rsidRDefault="005C3667" w:rsidP="005C3667">
      <w:pPr>
        <w:ind w:right="-625"/>
        <w:jc w:val="both"/>
        <w:rPr>
          <w:rFonts w:cs="Calibri"/>
          <w:sz w:val="21"/>
          <w:szCs w:val="21"/>
        </w:rPr>
      </w:pPr>
    </w:p>
    <w:p w14:paraId="78948140" w14:textId="77777777" w:rsidR="005C3667" w:rsidRPr="008D1D02" w:rsidRDefault="005C3667" w:rsidP="005C3667">
      <w:pPr>
        <w:ind w:right="-625"/>
        <w:jc w:val="both"/>
        <w:rPr>
          <w:rFonts w:cs="Calibri"/>
          <w:sz w:val="21"/>
          <w:szCs w:val="21"/>
        </w:rPr>
      </w:pPr>
    </w:p>
    <w:p w14:paraId="098E7DAA" w14:textId="742F6F81" w:rsidR="005A704D" w:rsidRPr="005A704D" w:rsidRDefault="005C3667" w:rsidP="005C3667">
      <w:pPr>
        <w:spacing w:after="0" w:line="240" w:lineRule="auto"/>
      </w:pPr>
      <w:r w:rsidRPr="008D1D02">
        <w:rPr>
          <w:rFonts w:cs="Calibri"/>
          <w:sz w:val="21"/>
          <w:szCs w:val="21"/>
        </w:rPr>
        <w:t>Signed Headteacher ………………………………………………………</w:t>
      </w:r>
      <w:proofErr w:type="gramStart"/>
      <w:r w:rsidRPr="008D1D02">
        <w:rPr>
          <w:rFonts w:cs="Calibri"/>
          <w:sz w:val="21"/>
          <w:szCs w:val="21"/>
        </w:rPr>
        <w:t>…..</w:t>
      </w:r>
      <w:proofErr w:type="gramEnd"/>
      <w:r w:rsidRPr="008D1D02">
        <w:rPr>
          <w:rFonts w:cs="Calibri"/>
          <w:sz w:val="21"/>
          <w:szCs w:val="21"/>
        </w:rPr>
        <w:tab/>
        <w:t>Date …………………………….</w:t>
      </w:r>
    </w:p>
    <w:p w14:paraId="0ADC4BE0" w14:textId="236CA0F3" w:rsidR="000368E3" w:rsidRDefault="000368E3">
      <w:pPr>
        <w:spacing w:after="0" w:line="240" w:lineRule="auto"/>
        <w:rPr>
          <w:rFonts w:ascii="Museo Sans 500" w:hAnsi="Museo Sans 500"/>
          <w:b/>
          <w:color w:val="C00000"/>
          <w:sz w:val="32"/>
        </w:rPr>
      </w:pPr>
      <w:r>
        <w:rPr>
          <w:rFonts w:ascii="Museo Sans 500" w:hAnsi="Museo Sans 500"/>
          <w:b/>
          <w:color w:val="C00000"/>
          <w:sz w:val="32"/>
        </w:rPr>
        <w:br w:type="page"/>
      </w:r>
    </w:p>
    <w:p w14:paraId="03E81724" w14:textId="2D2640F5" w:rsidR="000368E3" w:rsidRPr="00005B7D" w:rsidRDefault="000368E3" w:rsidP="000368E3">
      <w:pPr>
        <w:jc w:val="center"/>
        <w:rPr>
          <w:rFonts w:asciiTheme="minorHAnsi" w:hAnsiTheme="minorHAnsi" w:cstheme="minorHAnsi"/>
          <w:b/>
          <w:color w:val="538135"/>
          <w:sz w:val="32"/>
        </w:rPr>
      </w:pPr>
      <w:r>
        <w:rPr>
          <w:rFonts w:cs="Calibri"/>
          <w:b/>
          <w:noProof/>
          <w:color w:val="538135"/>
          <w:sz w:val="32"/>
        </w:rPr>
        <w:lastRenderedPageBreak/>
        <w:drawing>
          <wp:anchor distT="0" distB="0" distL="114300" distR="114300" simplePos="0" relativeHeight="251661317" behindDoc="0" locked="0" layoutInCell="1" allowOverlap="1" wp14:anchorId="2F96CD9F" wp14:editId="773269EA">
            <wp:simplePos x="0" y="0"/>
            <wp:positionH relativeFrom="margin">
              <wp:align>center</wp:align>
            </wp:positionH>
            <wp:positionV relativeFrom="margin">
              <wp:posOffset>-237465</wp:posOffset>
            </wp:positionV>
            <wp:extent cx="908050" cy="908050"/>
            <wp:effectExtent l="0" t="0" r="6350" b="635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08050" cy="908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CC6098" w14:textId="77777777" w:rsidR="000368E3" w:rsidRPr="00005B7D" w:rsidRDefault="000368E3" w:rsidP="000368E3">
      <w:pPr>
        <w:jc w:val="center"/>
        <w:rPr>
          <w:rFonts w:asciiTheme="minorHAnsi" w:hAnsiTheme="minorHAnsi" w:cstheme="minorHAnsi"/>
          <w:b/>
          <w:sz w:val="32"/>
        </w:rPr>
      </w:pPr>
    </w:p>
    <w:p w14:paraId="30A2A0FA" w14:textId="77777777" w:rsidR="000368E3" w:rsidRPr="00005B7D" w:rsidRDefault="000368E3" w:rsidP="000368E3">
      <w:pPr>
        <w:jc w:val="center"/>
        <w:rPr>
          <w:rFonts w:asciiTheme="minorHAnsi" w:hAnsiTheme="minorHAnsi" w:cstheme="minorHAnsi"/>
          <w:b/>
          <w:color w:val="C00000"/>
          <w:sz w:val="32"/>
        </w:rPr>
      </w:pPr>
      <w:r w:rsidRPr="00005B7D">
        <w:rPr>
          <w:rFonts w:asciiTheme="minorHAnsi" w:hAnsiTheme="minorHAnsi" w:cstheme="minorHAnsi"/>
          <w:b/>
          <w:color w:val="C00000"/>
          <w:sz w:val="32"/>
        </w:rPr>
        <w:t>Class Teacher (EYFS/Key Stage 1/Key Stage 2)</w:t>
      </w:r>
    </w:p>
    <w:p w14:paraId="3CCE592A" w14:textId="44022921" w:rsidR="000368E3" w:rsidRPr="000368E3" w:rsidRDefault="000368E3" w:rsidP="000368E3">
      <w:pPr>
        <w:jc w:val="center"/>
        <w:rPr>
          <w:rFonts w:asciiTheme="minorHAnsi" w:hAnsiTheme="minorHAnsi" w:cstheme="minorHAnsi"/>
          <w:b/>
          <w:color w:val="C00000"/>
          <w:sz w:val="32"/>
        </w:rPr>
      </w:pPr>
      <w:r w:rsidRPr="00005B7D">
        <w:rPr>
          <w:rFonts w:asciiTheme="minorHAnsi" w:hAnsiTheme="minorHAnsi" w:cstheme="minorHAnsi"/>
          <w:b/>
          <w:color w:val="C00000"/>
          <w:sz w:val="32"/>
        </w:rPr>
        <w:t>Person Specification</w:t>
      </w:r>
    </w:p>
    <w:tbl>
      <w:tblPr>
        <w:tblW w:w="88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7241"/>
      </w:tblGrid>
      <w:tr w:rsidR="000368E3" w:rsidRPr="00005B7D" w14:paraId="0E46D76B" w14:textId="77777777" w:rsidTr="00503D42">
        <w:tc>
          <w:tcPr>
            <w:tcW w:w="1560" w:type="dxa"/>
            <w:shd w:val="clear" w:color="auto" w:fill="auto"/>
          </w:tcPr>
          <w:p w14:paraId="533F6857" w14:textId="77777777" w:rsidR="000368E3" w:rsidRPr="00005B7D" w:rsidRDefault="000368E3" w:rsidP="00503D42">
            <w:pPr>
              <w:rPr>
                <w:rFonts w:asciiTheme="minorHAnsi" w:hAnsiTheme="minorHAnsi" w:cstheme="minorHAnsi"/>
                <w:b/>
                <w:sz w:val="20"/>
                <w:szCs w:val="20"/>
              </w:rPr>
            </w:pPr>
            <w:r w:rsidRPr="008D1D02">
              <w:rPr>
                <w:rFonts w:cs="Calibri"/>
                <w:b/>
                <w:sz w:val="21"/>
                <w:szCs w:val="21"/>
              </w:rPr>
              <w:t>Pay Scale/Grade:</w:t>
            </w:r>
          </w:p>
        </w:tc>
        <w:tc>
          <w:tcPr>
            <w:tcW w:w="7241" w:type="dxa"/>
          </w:tcPr>
          <w:p w14:paraId="4292A167" w14:textId="77777777" w:rsidR="000368E3" w:rsidRPr="00005B7D" w:rsidRDefault="000368E3" w:rsidP="00503D42">
            <w:pPr>
              <w:rPr>
                <w:rFonts w:asciiTheme="minorHAnsi" w:hAnsiTheme="minorHAnsi" w:cstheme="minorHAnsi"/>
                <w:sz w:val="20"/>
                <w:szCs w:val="20"/>
              </w:rPr>
            </w:pPr>
            <w:r w:rsidRPr="008D1D02">
              <w:rPr>
                <w:rFonts w:cs="Calibri"/>
                <w:sz w:val="21"/>
                <w:szCs w:val="21"/>
              </w:rPr>
              <w:t xml:space="preserve">Main/Upper Pay Scale </w:t>
            </w:r>
          </w:p>
        </w:tc>
      </w:tr>
      <w:tr w:rsidR="000368E3" w:rsidRPr="00005B7D" w14:paraId="5C1C6952" w14:textId="77777777" w:rsidTr="00503D42">
        <w:tc>
          <w:tcPr>
            <w:tcW w:w="1560" w:type="dxa"/>
            <w:shd w:val="clear" w:color="auto" w:fill="auto"/>
          </w:tcPr>
          <w:p w14:paraId="4EC2E608" w14:textId="77777777" w:rsidR="000368E3" w:rsidRPr="00005B7D" w:rsidRDefault="000368E3" w:rsidP="00503D42">
            <w:pPr>
              <w:rPr>
                <w:rFonts w:asciiTheme="minorHAnsi" w:hAnsiTheme="minorHAnsi" w:cstheme="minorHAnsi"/>
                <w:b/>
                <w:sz w:val="20"/>
                <w:szCs w:val="20"/>
              </w:rPr>
            </w:pPr>
            <w:r w:rsidRPr="008D1D02">
              <w:rPr>
                <w:rFonts w:cs="Calibri"/>
                <w:b/>
                <w:sz w:val="21"/>
                <w:szCs w:val="21"/>
              </w:rPr>
              <w:t>Reports to:</w:t>
            </w:r>
          </w:p>
        </w:tc>
        <w:tc>
          <w:tcPr>
            <w:tcW w:w="7241" w:type="dxa"/>
          </w:tcPr>
          <w:p w14:paraId="25FFA9A8" w14:textId="77777777" w:rsidR="000368E3" w:rsidRPr="00005B7D" w:rsidRDefault="000368E3" w:rsidP="00503D42">
            <w:pPr>
              <w:rPr>
                <w:rFonts w:asciiTheme="minorHAnsi" w:hAnsiTheme="minorHAnsi" w:cstheme="minorHAnsi"/>
                <w:sz w:val="20"/>
                <w:szCs w:val="20"/>
              </w:rPr>
            </w:pPr>
            <w:r w:rsidRPr="008D1D02">
              <w:rPr>
                <w:rFonts w:cs="Calibri"/>
                <w:sz w:val="21"/>
                <w:szCs w:val="21"/>
              </w:rPr>
              <w:t>Phase Leader</w:t>
            </w:r>
            <w:r>
              <w:rPr>
                <w:rFonts w:cs="Calibri"/>
                <w:sz w:val="21"/>
                <w:szCs w:val="21"/>
              </w:rPr>
              <w:t>/SLT</w:t>
            </w:r>
          </w:p>
        </w:tc>
      </w:tr>
      <w:tr w:rsidR="000368E3" w:rsidRPr="00005B7D" w14:paraId="43ABE810" w14:textId="77777777" w:rsidTr="00503D42">
        <w:tc>
          <w:tcPr>
            <w:tcW w:w="1560" w:type="dxa"/>
            <w:shd w:val="clear" w:color="auto" w:fill="auto"/>
          </w:tcPr>
          <w:p w14:paraId="49016015" w14:textId="77777777" w:rsidR="000368E3" w:rsidRPr="00005B7D" w:rsidRDefault="000368E3" w:rsidP="00503D42">
            <w:pPr>
              <w:rPr>
                <w:rFonts w:asciiTheme="minorHAnsi" w:hAnsiTheme="minorHAnsi" w:cstheme="minorHAnsi"/>
                <w:b/>
                <w:sz w:val="20"/>
                <w:szCs w:val="20"/>
              </w:rPr>
            </w:pPr>
            <w:r w:rsidRPr="008D1D02">
              <w:rPr>
                <w:rFonts w:cs="Calibri"/>
                <w:b/>
                <w:sz w:val="21"/>
                <w:szCs w:val="21"/>
              </w:rPr>
              <w:t>Liaison with:</w:t>
            </w:r>
          </w:p>
        </w:tc>
        <w:tc>
          <w:tcPr>
            <w:tcW w:w="7241" w:type="dxa"/>
          </w:tcPr>
          <w:p w14:paraId="54CFD1AE" w14:textId="77777777" w:rsidR="000368E3" w:rsidRPr="00005B7D" w:rsidRDefault="000368E3" w:rsidP="00503D42">
            <w:pPr>
              <w:rPr>
                <w:rFonts w:asciiTheme="minorHAnsi" w:hAnsiTheme="minorHAnsi" w:cstheme="minorHAnsi"/>
                <w:sz w:val="20"/>
                <w:szCs w:val="20"/>
              </w:rPr>
            </w:pPr>
            <w:r w:rsidRPr="008D1D02">
              <w:rPr>
                <w:rFonts w:cs="Calibri"/>
                <w:sz w:val="21"/>
                <w:szCs w:val="21"/>
              </w:rPr>
              <w:t>Teaching Staff, Support Staff, Staff in other phases, Headteacher, Senior Leadership Team, Pupils, Parents/Carers</w:t>
            </w:r>
          </w:p>
        </w:tc>
      </w:tr>
    </w:tbl>
    <w:p w14:paraId="34F27E36" w14:textId="77777777" w:rsidR="000368E3" w:rsidRPr="00005B7D" w:rsidRDefault="000368E3" w:rsidP="000368E3">
      <w:pPr>
        <w:pStyle w:val="Default"/>
        <w:jc w:val="both"/>
        <w:rPr>
          <w:rFonts w:asciiTheme="minorHAnsi" w:hAnsiTheme="minorHAnsi" w:cstheme="minorHAnsi"/>
          <w:b/>
          <w:color w:val="auto"/>
          <w:sz w:val="20"/>
          <w:szCs w:val="20"/>
        </w:rPr>
      </w:pPr>
    </w:p>
    <w:p w14:paraId="55E0B3A2" w14:textId="77777777" w:rsidR="000368E3" w:rsidRPr="00005B7D" w:rsidRDefault="000368E3" w:rsidP="000368E3">
      <w:pPr>
        <w:pStyle w:val="Default"/>
        <w:jc w:val="both"/>
        <w:rPr>
          <w:rFonts w:asciiTheme="minorHAnsi" w:hAnsiTheme="minorHAnsi" w:cstheme="minorHAnsi"/>
          <w:sz w:val="20"/>
          <w:szCs w:val="20"/>
        </w:rPr>
      </w:pPr>
    </w:p>
    <w:p w14:paraId="28583BC6" w14:textId="77777777" w:rsidR="000368E3" w:rsidRPr="00005B7D" w:rsidRDefault="000368E3" w:rsidP="000368E3">
      <w:pPr>
        <w:pStyle w:val="Default"/>
        <w:jc w:val="both"/>
        <w:rPr>
          <w:rFonts w:asciiTheme="minorHAnsi" w:hAnsiTheme="minorHAnsi" w:cstheme="minorHAnsi"/>
          <w:sz w:val="20"/>
          <w:szCs w:val="20"/>
        </w:rPr>
      </w:pPr>
      <w:r w:rsidRPr="00005B7D">
        <w:rPr>
          <w:rFonts w:asciiTheme="minorHAnsi" w:hAnsiTheme="minorHAnsi" w:cstheme="minorHAnsi"/>
          <w:sz w:val="20"/>
          <w:szCs w:val="20"/>
        </w:rPr>
        <w:t xml:space="preserve">The selection decisions will be based on the criteria outlined below. At each stage of the process, an assessment will be made by the appointment panel to determine the extent to which the criteria have been met. </w:t>
      </w:r>
    </w:p>
    <w:p w14:paraId="5BF9E050" w14:textId="77777777" w:rsidR="000368E3" w:rsidRPr="00005B7D" w:rsidRDefault="000368E3" w:rsidP="000368E3">
      <w:pPr>
        <w:pStyle w:val="Default"/>
        <w:jc w:val="both"/>
        <w:rPr>
          <w:rFonts w:asciiTheme="minorHAnsi" w:hAnsiTheme="minorHAnsi" w:cstheme="minorHAnsi"/>
          <w:sz w:val="20"/>
          <w:szCs w:val="20"/>
        </w:rPr>
      </w:pPr>
    </w:p>
    <w:p w14:paraId="75AF4065" w14:textId="21F0AD28" w:rsidR="000368E3" w:rsidRPr="00005B7D" w:rsidRDefault="000368E3" w:rsidP="000368E3">
      <w:pPr>
        <w:ind w:right="46"/>
        <w:jc w:val="both"/>
        <w:rPr>
          <w:rFonts w:asciiTheme="minorHAnsi" w:hAnsiTheme="minorHAnsi" w:cstheme="minorHAnsi"/>
          <w:sz w:val="20"/>
          <w:szCs w:val="20"/>
        </w:rPr>
      </w:pPr>
      <w:r w:rsidRPr="00005B7D">
        <w:rPr>
          <w:rFonts w:asciiTheme="minorHAnsi" w:hAnsiTheme="minorHAnsi" w:cstheme="minorHAnsi"/>
          <w:sz w:val="20"/>
          <w:szCs w:val="20"/>
        </w:rPr>
        <w:t>When completing your covering letter, application form and person specification form, you should ensure that you address each of the selection criteria and provide supporting evidence of how you meet the criteria through reference to work or other relevant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991"/>
        <w:gridCol w:w="1094"/>
        <w:gridCol w:w="1156"/>
      </w:tblGrid>
      <w:tr w:rsidR="000368E3" w:rsidRPr="00005B7D" w14:paraId="6F0EF4C2" w14:textId="77777777" w:rsidTr="00503D42">
        <w:tc>
          <w:tcPr>
            <w:tcW w:w="1668" w:type="dxa"/>
            <w:shd w:val="clear" w:color="auto" w:fill="auto"/>
          </w:tcPr>
          <w:p w14:paraId="5F466417" w14:textId="77777777" w:rsidR="000368E3" w:rsidRPr="00005B7D" w:rsidRDefault="000368E3" w:rsidP="00503D42">
            <w:pPr>
              <w:jc w:val="both"/>
              <w:rPr>
                <w:rFonts w:asciiTheme="minorHAnsi" w:hAnsiTheme="minorHAnsi" w:cstheme="minorHAnsi"/>
                <w:sz w:val="20"/>
                <w:szCs w:val="20"/>
              </w:rPr>
            </w:pPr>
          </w:p>
        </w:tc>
        <w:tc>
          <w:tcPr>
            <w:tcW w:w="4991" w:type="dxa"/>
            <w:shd w:val="clear" w:color="auto" w:fill="auto"/>
          </w:tcPr>
          <w:p w14:paraId="2A7ABADF" w14:textId="77777777" w:rsidR="000368E3" w:rsidRPr="00005B7D" w:rsidRDefault="000368E3" w:rsidP="00503D42">
            <w:pPr>
              <w:jc w:val="both"/>
              <w:rPr>
                <w:rFonts w:asciiTheme="minorHAnsi" w:hAnsiTheme="minorHAnsi" w:cstheme="minorHAnsi"/>
                <w:sz w:val="20"/>
                <w:szCs w:val="20"/>
              </w:rPr>
            </w:pPr>
          </w:p>
        </w:tc>
        <w:tc>
          <w:tcPr>
            <w:tcW w:w="1094" w:type="dxa"/>
            <w:shd w:val="clear" w:color="auto" w:fill="auto"/>
          </w:tcPr>
          <w:p w14:paraId="415FC1CC" w14:textId="77777777" w:rsidR="000368E3" w:rsidRPr="00005B7D" w:rsidRDefault="000368E3" w:rsidP="00503D42">
            <w:pPr>
              <w:rPr>
                <w:rFonts w:asciiTheme="minorHAnsi" w:hAnsiTheme="minorHAnsi" w:cstheme="minorHAnsi"/>
                <w:b/>
                <w:sz w:val="20"/>
                <w:szCs w:val="20"/>
              </w:rPr>
            </w:pPr>
            <w:r w:rsidRPr="00005B7D">
              <w:rPr>
                <w:rFonts w:asciiTheme="minorHAnsi" w:hAnsiTheme="minorHAnsi" w:cstheme="minorHAnsi"/>
                <w:b/>
                <w:sz w:val="20"/>
                <w:szCs w:val="20"/>
              </w:rPr>
              <w:t>Essential</w:t>
            </w:r>
          </w:p>
        </w:tc>
        <w:tc>
          <w:tcPr>
            <w:tcW w:w="1156" w:type="dxa"/>
            <w:shd w:val="clear" w:color="auto" w:fill="auto"/>
          </w:tcPr>
          <w:p w14:paraId="119A7F36" w14:textId="77777777" w:rsidR="000368E3" w:rsidRPr="00005B7D" w:rsidRDefault="000368E3" w:rsidP="00503D42">
            <w:pPr>
              <w:rPr>
                <w:rFonts w:asciiTheme="minorHAnsi" w:hAnsiTheme="minorHAnsi" w:cstheme="minorHAnsi"/>
                <w:b/>
                <w:sz w:val="20"/>
                <w:szCs w:val="20"/>
              </w:rPr>
            </w:pPr>
            <w:r w:rsidRPr="00005B7D">
              <w:rPr>
                <w:rFonts w:asciiTheme="minorHAnsi" w:hAnsiTheme="minorHAnsi" w:cstheme="minorHAnsi"/>
                <w:b/>
                <w:sz w:val="20"/>
                <w:szCs w:val="20"/>
              </w:rPr>
              <w:t>Desirable</w:t>
            </w:r>
          </w:p>
        </w:tc>
      </w:tr>
      <w:tr w:rsidR="000368E3" w:rsidRPr="00005B7D" w14:paraId="40319F9A" w14:textId="77777777" w:rsidTr="00503D42">
        <w:tc>
          <w:tcPr>
            <w:tcW w:w="1668" w:type="dxa"/>
            <w:vMerge w:val="restart"/>
            <w:shd w:val="clear" w:color="auto" w:fill="auto"/>
          </w:tcPr>
          <w:p w14:paraId="2BD0B4E2" w14:textId="77777777" w:rsidR="000368E3" w:rsidRPr="00005B7D" w:rsidRDefault="000368E3" w:rsidP="00503D42">
            <w:pPr>
              <w:rPr>
                <w:rFonts w:asciiTheme="minorHAnsi" w:hAnsiTheme="minorHAnsi" w:cstheme="minorHAnsi"/>
                <w:sz w:val="20"/>
                <w:szCs w:val="20"/>
              </w:rPr>
            </w:pPr>
            <w:r w:rsidRPr="00005B7D">
              <w:rPr>
                <w:rFonts w:asciiTheme="minorHAnsi" w:hAnsiTheme="minorHAnsi" w:cstheme="minorHAnsi"/>
                <w:sz w:val="20"/>
                <w:szCs w:val="20"/>
              </w:rPr>
              <w:t xml:space="preserve">Qualifications </w:t>
            </w:r>
          </w:p>
        </w:tc>
        <w:tc>
          <w:tcPr>
            <w:tcW w:w="4991" w:type="dxa"/>
            <w:shd w:val="clear" w:color="auto" w:fill="auto"/>
          </w:tcPr>
          <w:p w14:paraId="00B80611" w14:textId="77777777" w:rsidR="000368E3" w:rsidRPr="00005B7D" w:rsidRDefault="000368E3" w:rsidP="00503D42">
            <w:pPr>
              <w:jc w:val="both"/>
              <w:rPr>
                <w:rFonts w:asciiTheme="minorHAnsi" w:hAnsiTheme="minorHAnsi" w:cstheme="minorHAnsi"/>
                <w:sz w:val="20"/>
                <w:szCs w:val="20"/>
              </w:rPr>
            </w:pPr>
            <w:r w:rsidRPr="00005B7D">
              <w:rPr>
                <w:rFonts w:asciiTheme="minorHAnsi" w:hAnsiTheme="minorHAnsi" w:cstheme="minorHAnsi"/>
                <w:sz w:val="20"/>
                <w:szCs w:val="20"/>
              </w:rPr>
              <w:t xml:space="preserve">Qualified Teacher Status (QTS) – may be pending </w:t>
            </w:r>
          </w:p>
        </w:tc>
        <w:tc>
          <w:tcPr>
            <w:tcW w:w="1094" w:type="dxa"/>
            <w:shd w:val="clear" w:color="auto" w:fill="auto"/>
          </w:tcPr>
          <w:p w14:paraId="2ECD63FD" w14:textId="77777777" w:rsidR="000368E3" w:rsidRPr="00005B7D" w:rsidRDefault="000368E3" w:rsidP="00503D42">
            <w:pPr>
              <w:jc w:val="center"/>
              <w:rPr>
                <w:rFonts w:asciiTheme="minorHAnsi" w:hAnsiTheme="minorHAnsi" w:cstheme="minorHAnsi"/>
                <w:sz w:val="20"/>
                <w:szCs w:val="20"/>
              </w:rPr>
            </w:pPr>
            <w:r w:rsidRPr="00005B7D">
              <w:rPr>
                <w:rFonts w:asciiTheme="minorHAnsi" w:eastAsia="Wingdings" w:hAnsiTheme="minorHAnsi" w:cstheme="minorHAnsi"/>
                <w:sz w:val="20"/>
                <w:szCs w:val="20"/>
              </w:rPr>
              <w:t>ü</w:t>
            </w:r>
          </w:p>
        </w:tc>
        <w:tc>
          <w:tcPr>
            <w:tcW w:w="1156" w:type="dxa"/>
            <w:shd w:val="clear" w:color="auto" w:fill="auto"/>
          </w:tcPr>
          <w:p w14:paraId="1881A207" w14:textId="77777777" w:rsidR="000368E3" w:rsidRPr="00005B7D" w:rsidRDefault="000368E3" w:rsidP="00503D42">
            <w:pPr>
              <w:jc w:val="center"/>
              <w:rPr>
                <w:rFonts w:asciiTheme="minorHAnsi" w:hAnsiTheme="minorHAnsi" w:cstheme="minorHAnsi"/>
                <w:sz w:val="20"/>
                <w:szCs w:val="20"/>
              </w:rPr>
            </w:pPr>
          </w:p>
        </w:tc>
      </w:tr>
      <w:tr w:rsidR="000368E3" w:rsidRPr="00005B7D" w14:paraId="0034B824" w14:textId="77777777" w:rsidTr="00503D42">
        <w:tc>
          <w:tcPr>
            <w:tcW w:w="1668" w:type="dxa"/>
            <w:vMerge/>
            <w:shd w:val="clear" w:color="auto" w:fill="auto"/>
          </w:tcPr>
          <w:p w14:paraId="4AC4A9DA" w14:textId="77777777" w:rsidR="000368E3" w:rsidRPr="00005B7D" w:rsidRDefault="000368E3" w:rsidP="00503D42">
            <w:pPr>
              <w:jc w:val="both"/>
              <w:rPr>
                <w:rFonts w:asciiTheme="minorHAnsi" w:hAnsiTheme="minorHAnsi" w:cstheme="minorHAnsi"/>
                <w:sz w:val="20"/>
                <w:szCs w:val="20"/>
              </w:rPr>
            </w:pPr>
          </w:p>
        </w:tc>
        <w:tc>
          <w:tcPr>
            <w:tcW w:w="4991" w:type="dxa"/>
            <w:shd w:val="clear" w:color="auto" w:fill="auto"/>
          </w:tcPr>
          <w:p w14:paraId="75B4FCB0" w14:textId="77777777" w:rsidR="000368E3" w:rsidRPr="00005B7D" w:rsidRDefault="000368E3" w:rsidP="00503D42">
            <w:pPr>
              <w:jc w:val="both"/>
              <w:rPr>
                <w:rFonts w:asciiTheme="minorHAnsi" w:hAnsiTheme="minorHAnsi" w:cstheme="minorHAnsi"/>
                <w:sz w:val="20"/>
                <w:szCs w:val="20"/>
              </w:rPr>
            </w:pPr>
            <w:r w:rsidRPr="00005B7D">
              <w:rPr>
                <w:rFonts w:asciiTheme="minorHAnsi" w:hAnsiTheme="minorHAnsi" w:cstheme="minorHAnsi"/>
                <w:sz w:val="20"/>
                <w:szCs w:val="20"/>
              </w:rPr>
              <w:t>Degree or equivalent</w:t>
            </w:r>
          </w:p>
        </w:tc>
        <w:tc>
          <w:tcPr>
            <w:tcW w:w="1094" w:type="dxa"/>
            <w:shd w:val="clear" w:color="auto" w:fill="auto"/>
          </w:tcPr>
          <w:p w14:paraId="3B4EECBD" w14:textId="77777777" w:rsidR="000368E3" w:rsidRPr="00005B7D" w:rsidRDefault="000368E3" w:rsidP="00503D42">
            <w:pPr>
              <w:jc w:val="center"/>
              <w:rPr>
                <w:rFonts w:asciiTheme="minorHAnsi" w:hAnsiTheme="minorHAnsi" w:cstheme="minorHAnsi"/>
                <w:sz w:val="20"/>
                <w:szCs w:val="20"/>
              </w:rPr>
            </w:pPr>
            <w:r w:rsidRPr="00005B7D">
              <w:rPr>
                <w:rFonts w:asciiTheme="minorHAnsi" w:eastAsia="Wingdings" w:hAnsiTheme="minorHAnsi" w:cstheme="minorHAnsi"/>
                <w:sz w:val="20"/>
                <w:szCs w:val="20"/>
              </w:rPr>
              <w:t>ü</w:t>
            </w:r>
          </w:p>
        </w:tc>
        <w:tc>
          <w:tcPr>
            <w:tcW w:w="1156" w:type="dxa"/>
            <w:shd w:val="clear" w:color="auto" w:fill="auto"/>
          </w:tcPr>
          <w:p w14:paraId="5DDCF1CA" w14:textId="77777777" w:rsidR="000368E3" w:rsidRPr="00005B7D" w:rsidRDefault="000368E3" w:rsidP="00503D42">
            <w:pPr>
              <w:jc w:val="center"/>
              <w:rPr>
                <w:rFonts w:asciiTheme="minorHAnsi" w:hAnsiTheme="minorHAnsi" w:cstheme="minorHAnsi"/>
                <w:sz w:val="20"/>
                <w:szCs w:val="20"/>
              </w:rPr>
            </w:pPr>
          </w:p>
        </w:tc>
      </w:tr>
      <w:tr w:rsidR="000368E3" w:rsidRPr="00005B7D" w14:paraId="5DB8F514" w14:textId="77777777" w:rsidTr="00503D42">
        <w:tc>
          <w:tcPr>
            <w:tcW w:w="1668" w:type="dxa"/>
            <w:vMerge/>
            <w:shd w:val="clear" w:color="auto" w:fill="auto"/>
          </w:tcPr>
          <w:p w14:paraId="0188E3D2" w14:textId="77777777" w:rsidR="000368E3" w:rsidRPr="00005B7D" w:rsidRDefault="000368E3" w:rsidP="00503D42">
            <w:pPr>
              <w:jc w:val="both"/>
              <w:rPr>
                <w:rFonts w:asciiTheme="minorHAnsi" w:hAnsiTheme="minorHAnsi" w:cstheme="minorHAnsi"/>
                <w:sz w:val="20"/>
                <w:szCs w:val="20"/>
              </w:rPr>
            </w:pPr>
          </w:p>
        </w:tc>
        <w:tc>
          <w:tcPr>
            <w:tcW w:w="4991" w:type="dxa"/>
            <w:shd w:val="clear" w:color="auto" w:fill="auto"/>
          </w:tcPr>
          <w:p w14:paraId="7B989F3E" w14:textId="77777777" w:rsidR="000368E3" w:rsidRPr="00005B7D" w:rsidRDefault="000368E3" w:rsidP="00503D42">
            <w:pPr>
              <w:jc w:val="both"/>
              <w:rPr>
                <w:rFonts w:asciiTheme="minorHAnsi" w:hAnsiTheme="minorHAnsi" w:cstheme="minorHAnsi"/>
                <w:sz w:val="20"/>
                <w:szCs w:val="20"/>
              </w:rPr>
            </w:pPr>
            <w:r w:rsidRPr="00005B7D">
              <w:rPr>
                <w:rFonts w:asciiTheme="minorHAnsi" w:hAnsiTheme="minorHAnsi" w:cstheme="minorHAnsi"/>
                <w:sz w:val="20"/>
                <w:szCs w:val="20"/>
              </w:rPr>
              <w:t xml:space="preserve">Evidence of additional qualifications suitable to teaching role </w:t>
            </w:r>
          </w:p>
        </w:tc>
        <w:tc>
          <w:tcPr>
            <w:tcW w:w="1094" w:type="dxa"/>
            <w:shd w:val="clear" w:color="auto" w:fill="auto"/>
          </w:tcPr>
          <w:p w14:paraId="2921FF54" w14:textId="77777777" w:rsidR="000368E3" w:rsidRPr="00005B7D" w:rsidRDefault="000368E3" w:rsidP="00503D42">
            <w:pPr>
              <w:jc w:val="center"/>
              <w:rPr>
                <w:rFonts w:asciiTheme="minorHAnsi" w:hAnsiTheme="minorHAnsi" w:cstheme="minorHAnsi"/>
                <w:sz w:val="20"/>
                <w:szCs w:val="20"/>
              </w:rPr>
            </w:pPr>
          </w:p>
        </w:tc>
        <w:tc>
          <w:tcPr>
            <w:tcW w:w="1156" w:type="dxa"/>
            <w:shd w:val="clear" w:color="auto" w:fill="auto"/>
          </w:tcPr>
          <w:p w14:paraId="184D04AC" w14:textId="77777777" w:rsidR="000368E3" w:rsidRPr="00005B7D" w:rsidRDefault="000368E3" w:rsidP="00503D42">
            <w:pPr>
              <w:jc w:val="center"/>
              <w:rPr>
                <w:rFonts w:asciiTheme="minorHAnsi" w:hAnsiTheme="minorHAnsi" w:cstheme="minorHAnsi"/>
                <w:sz w:val="20"/>
                <w:szCs w:val="20"/>
              </w:rPr>
            </w:pPr>
            <w:r w:rsidRPr="00005B7D">
              <w:rPr>
                <w:rFonts w:asciiTheme="minorHAnsi" w:eastAsia="Wingdings" w:hAnsiTheme="minorHAnsi" w:cstheme="minorHAnsi"/>
                <w:sz w:val="20"/>
                <w:szCs w:val="20"/>
              </w:rPr>
              <w:t>ü</w:t>
            </w:r>
          </w:p>
        </w:tc>
      </w:tr>
      <w:tr w:rsidR="000368E3" w:rsidRPr="00005B7D" w14:paraId="0177BDDD" w14:textId="77777777" w:rsidTr="00503D42">
        <w:tc>
          <w:tcPr>
            <w:tcW w:w="1668" w:type="dxa"/>
            <w:vMerge w:val="restart"/>
            <w:shd w:val="clear" w:color="auto" w:fill="auto"/>
          </w:tcPr>
          <w:p w14:paraId="1B9EDBC1" w14:textId="77777777" w:rsidR="000368E3" w:rsidRPr="00005B7D" w:rsidRDefault="000368E3" w:rsidP="00503D42">
            <w:pPr>
              <w:jc w:val="both"/>
              <w:rPr>
                <w:rFonts w:asciiTheme="minorHAnsi" w:hAnsiTheme="minorHAnsi" w:cstheme="minorHAnsi"/>
                <w:sz w:val="20"/>
                <w:szCs w:val="20"/>
              </w:rPr>
            </w:pPr>
            <w:r w:rsidRPr="00005B7D">
              <w:rPr>
                <w:rFonts w:asciiTheme="minorHAnsi" w:hAnsiTheme="minorHAnsi" w:cstheme="minorHAnsi"/>
                <w:sz w:val="20"/>
                <w:szCs w:val="20"/>
              </w:rPr>
              <w:t>Experience</w:t>
            </w:r>
          </w:p>
        </w:tc>
        <w:tc>
          <w:tcPr>
            <w:tcW w:w="4991" w:type="dxa"/>
            <w:shd w:val="clear" w:color="auto" w:fill="auto"/>
          </w:tcPr>
          <w:p w14:paraId="38614CA3" w14:textId="77777777" w:rsidR="000368E3" w:rsidRPr="00005B7D" w:rsidRDefault="000368E3" w:rsidP="00503D42">
            <w:pPr>
              <w:jc w:val="both"/>
              <w:rPr>
                <w:rFonts w:asciiTheme="minorHAnsi" w:hAnsiTheme="minorHAnsi" w:cstheme="minorHAnsi"/>
                <w:sz w:val="20"/>
                <w:szCs w:val="20"/>
              </w:rPr>
            </w:pPr>
            <w:r w:rsidRPr="00005B7D">
              <w:rPr>
                <w:rFonts w:asciiTheme="minorHAnsi" w:hAnsiTheme="minorHAnsi" w:cstheme="minorHAnsi"/>
                <w:sz w:val="20"/>
                <w:szCs w:val="20"/>
              </w:rPr>
              <w:t xml:space="preserve">Teaching or placements within the primary age phase </w:t>
            </w:r>
          </w:p>
        </w:tc>
        <w:tc>
          <w:tcPr>
            <w:tcW w:w="1094" w:type="dxa"/>
            <w:shd w:val="clear" w:color="auto" w:fill="auto"/>
          </w:tcPr>
          <w:p w14:paraId="07C5D4AC" w14:textId="77777777" w:rsidR="000368E3" w:rsidRPr="00005B7D" w:rsidRDefault="000368E3" w:rsidP="00503D42">
            <w:pPr>
              <w:jc w:val="center"/>
              <w:rPr>
                <w:rFonts w:asciiTheme="minorHAnsi" w:hAnsiTheme="minorHAnsi" w:cstheme="minorHAnsi"/>
                <w:sz w:val="20"/>
                <w:szCs w:val="20"/>
              </w:rPr>
            </w:pPr>
            <w:r w:rsidRPr="00005B7D">
              <w:rPr>
                <w:rFonts w:asciiTheme="minorHAnsi" w:eastAsia="Wingdings" w:hAnsiTheme="minorHAnsi" w:cstheme="minorHAnsi"/>
                <w:sz w:val="20"/>
                <w:szCs w:val="20"/>
              </w:rPr>
              <w:t>ü</w:t>
            </w:r>
          </w:p>
        </w:tc>
        <w:tc>
          <w:tcPr>
            <w:tcW w:w="1156" w:type="dxa"/>
            <w:shd w:val="clear" w:color="auto" w:fill="auto"/>
          </w:tcPr>
          <w:p w14:paraId="4B7C7A97" w14:textId="77777777" w:rsidR="000368E3" w:rsidRPr="00005B7D" w:rsidRDefault="000368E3" w:rsidP="00503D42">
            <w:pPr>
              <w:jc w:val="center"/>
              <w:rPr>
                <w:rFonts w:asciiTheme="minorHAnsi" w:hAnsiTheme="minorHAnsi" w:cstheme="minorHAnsi"/>
                <w:sz w:val="20"/>
                <w:szCs w:val="20"/>
              </w:rPr>
            </w:pPr>
          </w:p>
        </w:tc>
      </w:tr>
      <w:tr w:rsidR="000368E3" w:rsidRPr="00005B7D" w14:paraId="6F90B7BD" w14:textId="77777777" w:rsidTr="00503D42">
        <w:tc>
          <w:tcPr>
            <w:tcW w:w="1668" w:type="dxa"/>
            <w:vMerge/>
            <w:shd w:val="clear" w:color="auto" w:fill="auto"/>
          </w:tcPr>
          <w:p w14:paraId="69BB73F1" w14:textId="77777777" w:rsidR="000368E3" w:rsidRPr="00005B7D" w:rsidRDefault="000368E3" w:rsidP="00503D42">
            <w:pPr>
              <w:jc w:val="both"/>
              <w:rPr>
                <w:rFonts w:asciiTheme="minorHAnsi" w:hAnsiTheme="minorHAnsi" w:cstheme="minorHAnsi"/>
                <w:sz w:val="20"/>
                <w:szCs w:val="20"/>
              </w:rPr>
            </w:pPr>
          </w:p>
        </w:tc>
        <w:tc>
          <w:tcPr>
            <w:tcW w:w="4991" w:type="dxa"/>
            <w:shd w:val="clear" w:color="auto" w:fill="auto"/>
          </w:tcPr>
          <w:p w14:paraId="575BC848" w14:textId="77777777" w:rsidR="000368E3" w:rsidRPr="00005B7D" w:rsidRDefault="000368E3" w:rsidP="00503D42">
            <w:pPr>
              <w:jc w:val="both"/>
              <w:rPr>
                <w:rFonts w:asciiTheme="minorHAnsi" w:hAnsiTheme="minorHAnsi" w:cstheme="minorHAnsi"/>
                <w:sz w:val="20"/>
                <w:szCs w:val="20"/>
              </w:rPr>
            </w:pPr>
            <w:r w:rsidRPr="00005B7D">
              <w:rPr>
                <w:rFonts w:asciiTheme="minorHAnsi" w:hAnsiTheme="minorHAnsi" w:cstheme="minorHAnsi"/>
                <w:sz w:val="20"/>
                <w:szCs w:val="20"/>
              </w:rPr>
              <w:t>Experience of teaching or placements in different phases</w:t>
            </w:r>
          </w:p>
        </w:tc>
        <w:tc>
          <w:tcPr>
            <w:tcW w:w="1094" w:type="dxa"/>
            <w:shd w:val="clear" w:color="auto" w:fill="auto"/>
          </w:tcPr>
          <w:p w14:paraId="771F4E64" w14:textId="77777777" w:rsidR="000368E3" w:rsidRPr="00005B7D" w:rsidRDefault="000368E3" w:rsidP="00503D42">
            <w:pPr>
              <w:jc w:val="center"/>
              <w:rPr>
                <w:rFonts w:asciiTheme="minorHAnsi" w:hAnsiTheme="minorHAnsi" w:cstheme="minorHAnsi"/>
                <w:sz w:val="20"/>
                <w:szCs w:val="20"/>
              </w:rPr>
            </w:pPr>
          </w:p>
        </w:tc>
        <w:tc>
          <w:tcPr>
            <w:tcW w:w="1156" w:type="dxa"/>
            <w:shd w:val="clear" w:color="auto" w:fill="auto"/>
          </w:tcPr>
          <w:p w14:paraId="070F432D" w14:textId="77777777" w:rsidR="000368E3" w:rsidRPr="00005B7D" w:rsidRDefault="000368E3" w:rsidP="00503D42">
            <w:pPr>
              <w:jc w:val="center"/>
              <w:rPr>
                <w:rFonts w:asciiTheme="minorHAnsi" w:hAnsiTheme="minorHAnsi" w:cstheme="minorHAnsi"/>
                <w:sz w:val="20"/>
                <w:szCs w:val="20"/>
              </w:rPr>
            </w:pPr>
            <w:r w:rsidRPr="00005B7D">
              <w:rPr>
                <w:rFonts w:asciiTheme="minorHAnsi" w:eastAsia="Wingdings" w:hAnsiTheme="minorHAnsi" w:cstheme="minorHAnsi"/>
                <w:sz w:val="20"/>
                <w:szCs w:val="20"/>
              </w:rPr>
              <w:t>ü</w:t>
            </w:r>
          </w:p>
        </w:tc>
      </w:tr>
      <w:tr w:rsidR="000368E3" w:rsidRPr="00005B7D" w14:paraId="17CFDE16" w14:textId="77777777" w:rsidTr="00503D42">
        <w:tc>
          <w:tcPr>
            <w:tcW w:w="1668" w:type="dxa"/>
            <w:vMerge/>
            <w:shd w:val="clear" w:color="auto" w:fill="auto"/>
          </w:tcPr>
          <w:p w14:paraId="1DE5B5D0" w14:textId="77777777" w:rsidR="000368E3" w:rsidRPr="00005B7D" w:rsidRDefault="000368E3" w:rsidP="00503D42">
            <w:pPr>
              <w:jc w:val="both"/>
              <w:rPr>
                <w:rFonts w:asciiTheme="minorHAnsi" w:hAnsiTheme="minorHAnsi" w:cstheme="minorHAnsi"/>
                <w:sz w:val="20"/>
                <w:szCs w:val="20"/>
              </w:rPr>
            </w:pPr>
          </w:p>
        </w:tc>
        <w:tc>
          <w:tcPr>
            <w:tcW w:w="4991" w:type="dxa"/>
            <w:shd w:val="clear" w:color="auto" w:fill="auto"/>
          </w:tcPr>
          <w:p w14:paraId="107CB2A0" w14:textId="77777777" w:rsidR="000368E3" w:rsidRPr="00005B7D" w:rsidRDefault="000368E3" w:rsidP="00503D42">
            <w:pPr>
              <w:jc w:val="both"/>
              <w:rPr>
                <w:rFonts w:asciiTheme="minorHAnsi" w:hAnsiTheme="minorHAnsi" w:cstheme="minorHAnsi"/>
                <w:sz w:val="20"/>
                <w:szCs w:val="20"/>
              </w:rPr>
            </w:pPr>
            <w:r w:rsidRPr="00005B7D">
              <w:rPr>
                <w:rFonts w:asciiTheme="minorHAnsi" w:hAnsiTheme="minorHAnsi" w:cstheme="minorHAnsi"/>
                <w:sz w:val="20"/>
                <w:szCs w:val="20"/>
              </w:rPr>
              <w:t>Subject Leadership experience in the primary phase</w:t>
            </w:r>
          </w:p>
        </w:tc>
        <w:tc>
          <w:tcPr>
            <w:tcW w:w="1094" w:type="dxa"/>
            <w:shd w:val="clear" w:color="auto" w:fill="auto"/>
          </w:tcPr>
          <w:p w14:paraId="1ADD513C" w14:textId="77777777" w:rsidR="000368E3" w:rsidRPr="00005B7D" w:rsidRDefault="000368E3" w:rsidP="00503D42">
            <w:pPr>
              <w:jc w:val="center"/>
              <w:rPr>
                <w:rFonts w:asciiTheme="minorHAnsi" w:hAnsiTheme="minorHAnsi" w:cstheme="minorHAnsi"/>
                <w:sz w:val="20"/>
                <w:szCs w:val="20"/>
              </w:rPr>
            </w:pPr>
          </w:p>
        </w:tc>
        <w:tc>
          <w:tcPr>
            <w:tcW w:w="1156" w:type="dxa"/>
            <w:shd w:val="clear" w:color="auto" w:fill="auto"/>
          </w:tcPr>
          <w:p w14:paraId="37822B9C" w14:textId="77777777" w:rsidR="000368E3" w:rsidRPr="00005B7D" w:rsidRDefault="000368E3" w:rsidP="00503D42">
            <w:pPr>
              <w:jc w:val="center"/>
              <w:rPr>
                <w:rFonts w:asciiTheme="minorHAnsi" w:hAnsiTheme="minorHAnsi" w:cstheme="minorHAnsi"/>
                <w:sz w:val="20"/>
                <w:szCs w:val="20"/>
              </w:rPr>
            </w:pPr>
            <w:r w:rsidRPr="00005B7D">
              <w:rPr>
                <w:rFonts w:asciiTheme="minorHAnsi" w:eastAsia="Wingdings" w:hAnsiTheme="minorHAnsi" w:cstheme="minorHAnsi"/>
                <w:sz w:val="20"/>
                <w:szCs w:val="20"/>
              </w:rPr>
              <w:t>ü</w:t>
            </w:r>
          </w:p>
        </w:tc>
      </w:tr>
      <w:tr w:rsidR="000368E3" w:rsidRPr="00005B7D" w14:paraId="66EC7893" w14:textId="77777777" w:rsidTr="00503D42">
        <w:tc>
          <w:tcPr>
            <w:tcW w:w="1668" w:type="dxa"/>
            <w:vMerge/>
            <w:shd w:val="clear" w:color="auto" w:fill="auto"/>
          </w:tcPr>
          <w:p w14:paraId="1C87A060" w14:textId="77777777" w:rsidR="000368E3" w:rsidRPr="00005B7D" w:rsidRDefault="000368E3" w:rsidP="00503D42">
            <w:pPr>
              <w:jc w:val="both"/>
              <w:rPr>
                <w:rFonts w:asciiTheme="minorHAnsi" w:hAnsiTheme="minorHAnsi" w:cstheme="minorHAnsi"/>
                <w:sz w:val="20"/>
                <w:szCs w:val="20"/>
              </w:rPr>
            </w:pPr>
          </w:p>
        </w:tc>
        <w:tc>
          <w:tcPr>
            <w:tcW w:w="4991" w:type="dxa"/>
            <w:shd w:val="clear" w:color="auto" w:fill="auto"/>
          </w:tcPr>
          <w:p w14:paraId="1A204710" w14:textId="77777777" w:rsidR="000368E3" w:rsidRPr="00005B7D" w:rsidRDefault="000368E3" w:rsidP="00503D42">
            <w:pPr>
              <w:pStyle w:val="Default"/>
              <w:rPr>
                <w:rFonts w:asciiTheme="minorHAnsi" w:hAnsiTheme="minorHAnsi" w:cstheme="minorHAnsi"/>
                <w:sz w:val="20"/>
                <w:szCs w:val="20"/>
              </w:rPr>
            </w:pPr>
            <w:r w:rsidRPr="00005B7D">
              <w:rPr>
                <w:rFonts w:asciiTheme="minorHAnsi" w:hAnsiTheme="minorHAnsi" w:cstheme="minorHAnsi"/>
                <w:sz w:val="20"/>
                <w:szCs w:val="20"/>
              </w:rPr>
              <w:t>Experience of communicating effectively with parents and carers</w:t>
            </w:r>
          </w:p>
        </w:tc>
        <w:tc>
          <w:tcPr>
            <w:tcW w:w="1094" w:type="dxa"/>
            <w:shd w:val="clear" w:color="auto" w:fill="auto"/>
          </w:tcPr>
          <w:p w14:paraId="6352EF87" w14:textId="77777777" w:rsidR="000368E3" w:rsidRPr="00005B7D" w:rsidRDefault="000368E3" w:rsidP="00503D42">
            <w:pPr>
              <w:jc w:val="center"/>
              <w:rPr>
                <w:rFonts w:asciiTheme="minorHAnsi" w:hAnsiTheme="minorHAnsi" w:cstheme="minorHAnsi"/>
                <w:sz w:val="20"/>
                <w:szCs w:val="20"/>
              </w:rPr>
            </w:pPr>
          </w:p>
        </w:tc>
        <w:tc>
          <w:tcPr>
            <w:tcW w:w="1156" w:type="dxa"/>
            <w:shd w:val="clear" w:color="auto" w:fill="auto"/>
          </w:tcPr>
          <w:p w14:paraId="7FBBE927" w14:textId="77777777" w:rsidR="000368E3" w:rsidRPr="00005B7D" w:rsidRDefault="000368E3" w:rsidP="00503D42">
            <w:pPr>
              <w:jc w:val="center"/>
              <w:rPr>
                <w:rFonts w:asciiTheme="minorHAnsi" w:hAnsiTheme="minorHAnsi" w:cstheme="minorHAnsi"/>
                <w:sz w:val="20"/>
                <w:szCs w:val="20"/>
              </w:rPr>
            </w:pPr>
            <w:r w:rsidRPr="00005B7D">
              <w:rPr>
                <w:rFonts w:asciiTheme="minorHAnsi" w:eastAsia="Wingdings" w:hAnsiTheme="minorHAnsi" w:cstheme="minorHAnsi"/>
                <w:sz w:val="20"/>
                <w:szCs w:val="20"/>
              </w:rPr>
              <w:t>ü</w:t>
            </w:r>
          </w:p>
        </w:tc>
      </w:tr>
      <w:tr w:rsidR="000368E3" w:rsidRPr="00005B7D" w14:paraId="3859AF9F" w14:textId="77777777" w:rsidTr="00503D42">
        <w:tc>
          <w:tcPr>
            <w:tcW w:w="1668" w:type="dxa"/>
            <w:vMerge/>
            <w:shd w:val="clear" w:color="auto" w:fill="auto"/>
          </w:tcPr>
          <w:p w14:paraId="18DA7F8A" w14:textId="77777777" w:rsidR="000368E3" w:rsidRPr="00005B7D" w:rsidRDefault="000368E3" w:rsidP="00503D42">
            <w:pPr>
              <w:jc w:val="both"/>
              <w:rPr>
                <w:rFonts w:asciiTheme="minorHAnsi" w:hAnsiTheme="minorHAnsi" w:cstheme="minorHAnsi"/>
                <w:sz w:val="20"/>
                <w:szCs w:val="20"/>
              </w:rPr>
            </w:pPr>
          </w:p>
        </w:tc>
        <w:tc>
          <w:tcPr>
            <w:tcW w:w="4991" w:type="dxa"/>
            <w:shd w:val="clear" w:color="auto" w:fill="auto"/>
          </w:tcPr>
          <w:p w14:paraId="115B8656" w14:textId="77777777" w:rsidR="000368E3" w:rsidRPr="00005B7D" w:rsidRDefault="000368E3" w:rsidP="00503D42">
            <w:pPr>
              <w:rPr>
                <w:rFonts w:asciiTheme="minorHAnsi" w:hAnsiTheme="minorHAnsi" w:cstheme="minorHAnsi"/>
                <w:sz w:val="20"/>
                <w:szCs w:val="20"/>
              </w:rPr>
            </w:pPr>
            <w:r w:rsidRPr="00005B7D">
              <w:rPr>
                <w:rFonts w:asciiTheme="minorHAnsi" w:hAnsiTheme="minorHAnsi" w:cstheme="minorHAnsi"/>
                <w:sz w:val="20"/>
                <w:szCs w:val="20"/>
              </w:rPr>
              <w:t>The willingness and ability to move between key stages EYFS/KS1/KS2 if required</w:t>
            </w:r>
          </w:p>
          <w:p w14:paraId="7F3D435E" w14:textId="77777777" w:rsidR="000368E3" w:rsidRPr="00005B7D" w:rsidRDefault="000368E3" w:rsidP="00503D42">
            <w:pPr>
              <w:rPr>
                <w:rFonts w:asciiTheme="minorHAnsi" w:hAnsiTheme="minorHAnsi" w:cstheme="minorHAnsi"/>
                <w:sz w:val="20"/>
                <w:szCs w:val="20"/>
              </w:rPr>
            </w:pPr>
          </w:p>
        </w:tc>
        <w:tc>
          <w:tcPr>
            <w:tcW w:w="1094" w:type="dxa"/>
            <w:shd w:val="clear" w:color="auto" w:fill="auto"/>
          </w:tcPr>
          <w:p w14:paraId="6C4E5AD7" w14:textId="77777777" w:rsidR="000368E3" w:rsidRPr="00005B7D" w:rsidRDefault="000368E3" w:rsidP="00503D42">
            <w:pPr>
              <w:jc w:val="center"/>
              <w:rPr>
                <w:rFonts w:asciiTheme="minorHAnsi" w:hAnsiTheme="minorHAnsi" w:cstheme="minorHAnsi"/>
                <w:sz w:val="20"/>
                <w:szCs w:val="20"/>
              </w:rPr>
            </w:pPr>
          </w:p>
        </w:tc>
        <w:tc>
          <w:tcPr>
            <w:tcW w:w="1156" w:type="dxa"/>
            <w:shd w:val="clear" w:color="auto" w:fill="auto"/>
          </w:tcPr>
          <w:p w14:paraId="14FFE750" w14:textId="77777777" w:rsidR="000368E3" w:rsidRPr="00005B7D" w:rsidRDefault="000368E3" w:rsidP="00503D42">
            <w:pPr>
              <w:jc w:val="center"/>
              <w:rPr>
                <w:rFonts w:asciiTheme="minorHAnsi" w:hAnsiTheme="minorHAnsi" w:cstheme="minorHAnsi"/>
                <w:sz w:val="20"/>
                <w:szCs w:val="20"/>
              </w:rPr>
            </w:pPr>
            <w:r w:rsidRPr="00005B7D">
              <w:rPr>
                <w:rFonts w:asciiTheme="minorHAnsi" w:eastAsia="Wingdings" w:hAnsiTheme="minorHAnsi" w:cstheme="minorHAnsi"/>
                <w:sz w:val="20"/>
                <w:szCs w:val="20"/>
              </w:rPr>
              <w:t>ü</w:t>
            </w:r>
          </w:p>
        </w:tc>
      </w:tr>
      <w:tr w:rsidR="000368E3" w:rsidRPr="00005B7D" w14:paraId="636456B0" w14:textId="77777777" w:rsidTr="00503D42">
        <w:tc>
          <w:tcPr>
            <w:tcW w:w="1668" w:type="dxa"/>
            <w:vMerge w:val="restart"/>
            <w:shd w:val="clear" w:color="auto" w:fill="auto"/>
          </w:tcPr>
          <w:p w14:paraId="63B32C25" w14:textId="77777777" w:rsidR="000368E3" w:rsidRPr="00005B7D" w:rsidRDefault="000368E3" w:rsidP="00503D42">
            <w:pPr>
              <w:jc w:val="both"/>
              <w:rPr>
                <w:rFonts w:asciiTheme="minorHAnsi" w:hAnsiTheme="minorHAnsi" w:cstheme="minorHAnsi"/>
                <w:sz w:val="20"/>
                <w:szCs w:val="20"/>
              </w:rPr>
            </w:pPr>
            <w:r w:rsidRPr="00005B7D">
              <w:rPr>
                <w:rFonts w:asciiTheme="minorHAnsi" w:hAnsiTheme="minorHAnsi" w:cstheme="minorHAnsi"/>
                <w:sz w:val="20"/>
                <w:szCs w:val="20"/>
              </w:rPr>
              <w:t xml:space="preserve">Knowledge and understanding </w:t>
            </w:r>
          </w:p>
        </w:tc>
        <w:tc>
          <w:tcPr>
            <w:tcW w:w="4991" w:type="dxa"/>
            <w:shd w:val="clear" w:color="auto" w:fill="auto"/>
          </w:tcPr>
          <w:p w14:paraId="6BB168EC" w14:textId="77777777" w:rsidR="000368E3" w:rsidRPr="00005B7D" w:rsidRDefault="000368E3" w:rsidP="00503D42">
            <w:pPr>
              <w:pStyle w:val="Default"/>
              <w:rPr>
                <w:rFonts w:asciiTheme="minorHAnsi" w:hAnsiTheme="minorHAnsi" w:cstheme="minorHAnsi"/>
                <w:sz w:val="20"/>
                <w:szCs w:val="20"/>
              </w:rPr>
            </w:pPr>
            <w:r w:rsidRPr="00005B7D">
              <w:rPr>
                <w:rFonts w:asciiTheme="minorHAnsi" w:hAnsiTheme="minorHAnsi" w:cstheme="minorHAnsi"/>
                <w:sz w:val="20"/>
                <w:szCs w:val="20"/>
              </w:rPr>
              <w:t xml:space="preserve">The monitoring, assessment for learning, </w:t>
            </w:r>
            <w:proofErr w:type="gramStart"/>
            <w:r w:rsidRPr="00005B7D">
              <w:rPr>
                <w:rFonts w:asciiTheme="minorHAnsi" w:hAnsiTheme="minorHAnsi" w:cstheme="minorHAnsi"/>
                <w:sz w:val="20"/>
                <w:szCs w:val="20"/>
              </w:rPr>
              <w:t>recording</w:t>
            </w:r>
            <w:proofErr w:type="gramEnd"/>
            <w:r w:rsidRPr="00005B7D">
              <w:rPr>
                <w:rFonts w:asciiTheme="minorHAnsi" w:hAnsiTheme="minorHAnsi" w:cstheme="minorHAnsi"/>
                <w:sz w:val="20"/>
                <w:szCs w:val="20"/>
              </w:rPr>
              <w:t xml:space="preserve"> and reporting of pupils’ progress</w:t>
            </w:r>
          </w:p>
        </w:tc>
        <w:tc>
          <w:tcPr>
            <w:tcW w:w="1094" w:type="dxa"/>
            <w:shd w:val="clear" w:color="auto" w:fill="auto"/>
          </w:tcPr>
          <w:p w14:paraId="10130BA4" w14:textId="77777777" w:rsidR="000368E3" w:rsidRPr="00005B7D" w:rsidRDefault="000368E3" w:rsidP="00503D42">
            <w:pPr>
              <w:jc w:val="center"/>
              <w:rPr>
                <w:rFonts w:asciiTheme="minorHAnsi" w:hAnsiTheme="minorHAnsi" w:cstheme="minorHAnsi"/>
                <w:sz w:val="20"/>
                <w:szCs w:val="20"/>
              </w:rPr>
            </w:pPr>
            <w:r w:rsidRPr="00005B7D">
              <w:rPr>
                <w:rFonts w:asciiTheme="minorHAnsi" w:eastAsia="Wingdings" w:hAnsiTheme="minorHAnsi" w:cstheme="minorHAnsi"/>
                <w:sz w:val="20"/>
                <w:szCs w:val="20"/>
              </w:rPr>
              <w:t>ü</w:t>
            </w:r>
          </w:p>
        </w:tc>
        <w:tc>
          <w:tcPr>
            <w:tcW w:w="1156" w:type="dxa"/>
            <w:shd w:val="clear" w:color="auto" w:fill="auto"/>
          </w:tcPr>
          <w:p w14:paraId="45B24741" w14:textId="77777777" w:rsidR="000368E3" w:rsidRPr="00005B7D" w:rsidRDefault="000368E3" w:rsidP="00503D42">
            <w:pPr>
              <w:jc w:val="center"/>
              <w:rPr>
                <w:rFonts w:asciiTheme="minorHAnsi" w:hAnsiTheme="minorHAnsi" w:cstheme="minorHAnsi"/>
                <w:sz w:val="20"/>
                <w:szCs w:val="20"/>
              </w:rPr>
            </w:pPr>
          </w:p>
        </w:tc>
      </w:tr>
      <w:tr w:rsidR="000368E3" w:rsidRPr="00005B7D" w14:paraId="11B94216" w14:textId="77777777" w:rsidTr="00503D42">
        <w:tc>
          <w:tcPr>
            <w:tcW w:w="1668" w:type="dxa"/>
            <w:vMerge/>
            <w:shd w:val="clear" w:color="auto" w:fill="auto"/>
          </w:tcPr>
          <w:p w14:paraId="1B5E821F" w14:textId="77777777" w:rsidR="000368E3" w:rsidRPr="00005B7D" w:rsidRDefault="000368E3" w:rsidP="00503D42">
            <w:pPr>
              <w:jc w:val="both"/>
              <w:rPr>
                <w:rFonts w:asciiTheme="minorHAnsi" w:hAnsiTheme="minorHAnsi" w:cstheme="minorHAnsi"/>
                <w:sz w:val="20"/>
                <w:szCs w:val="20"/>
              </w:rPr>
            </w:pPr>
          </w:p>
        </w:tc>
        <w:tc>
          <w:tcPr>
            <w:tcW w:w="4991" w:type="dxa"/>
            <w:shd w:val="clear" w:color="auto" w:fill="auto"/>
          </w:tcPr>
          <w:p w14:paraId="13B28D1F" w14:textId="77777777" w:rsidR="000368E3" w:rsidRPr="00005B7D" w:rsidRDefault="000368E3" w:rsidP="00503D42">
            <w:pPr>
              <w:pStyle w:val="Default"/>
              <w:rPr>
                <w:rFonts w:asciiTheme="minorHAnsi" w:hAnsiTheme="minorHAnsi" w:cstheme="minorHAnsi"/>
                <w:sz w:val="20"/>
                <w:szCs w:val="20"/>
              </w:rPr>
            </w:pPr>
            <w:r w:rsidRPr="00005B7D">
              <w:rPr>
                <w:rFonts w:asciiTheme="minorHAnsi" w:hAnsiTheme="minorHAnsi" w:cstheme="minorHAnsi"/>
                <w:sz w:val="20"/>
                <w:szCs w:val="20"/>
              </w:rPr>
              <w:t>The theory and practice of providing effectively for the individual needs of all children (</w:t>
            </w:r>
            <w:proofErr w:type="gramStart"/>
            <w:r w:rsidRPr="00005B7D">
              <w:rPr>
                <w:rFonts w:asciiTheme="minorHAnsi" w:hAnsiTheme="minorHAnsi" w:cstheme="minorHAnsi"/>
                <w:sz w:val="20"/>
                <w:szCs w:val="20"/>
              </w:rPr>
              <w:t>e.g.</w:t>
            </w:r>
            <w:proofErr w:type="gramEnd"/>
            <w:r w:rsidRPr="00005B7D">
              <w:rPr>
                <w:rFonts w:asciiTheme="minorHAnsi" w:hAnsiTheme="minorHAnsi" w:cstheme="minorHAnsi"/>
                <w:sz w:val="20"/>
                <w:szCs w:val="20"/>
              </w:rPr>
              <w:t xml:space="preserve"> classroom organisation and learning strategies)</w:t>
            </w:r>
          </w:p>
        </w:tc>
        <w:tc>
          <w:tcPr>
            <w:tcW w:w="1094" w:type="dxa"/>
            <w:shd w:val="clear" w:color="auto" w:fill="auto"/>
          </w:tcPr>
          <w:p w14:paraId="43DC9808" w14:textId="77777777" w:rsidR="000368E3" w:rsidRPr="00005B7D" w:rsidRDefault="000368E3" w:rsidP="00503D42">
            <w:pPr>
              <w:jc w:val="center"/>
              <w:rPr>
                <w:rFonts w:asciiTheme="minorHAnsi" w:hAnsiTheme="minorHAnsi" w:cstheme="minorHAnsi"/>
                <w:sz w:val="20"/>
                <w:szCs w:val="20"/>
              </w:rPr>
            </w:pPr>
            <w:r w:rsidRPr="00005B7D">
              <w:rPr>
                <w:rFonts w:asciiTheme="minorHAnsi" w:eastAsia="Wingdings" w:hAnsiTheme="minorHAnsi" w:cstheme="minorHAnsi"/>
                <w:sz w:val="20"/>
                <w:szCs w:val="20"/>
              </w:rPr>
              <w:t>ü</w:t>
            </w:r>
          </w:p>
        </w:tc>
        <w:tc>
          <w:tcPr>
            <w:tcW w:w="1156" w:type="dxa"/>
            <w:shd w:val="clear" w:color="auto" w:fill="auto"/>
          </w:tcPr>
          <w:p w14:paraId="00C14679" w14:textId="77777777" w:rsidR="000368E3" w:rsidRPr="00005B7D" w:rsidRDefault="000368E3" w:rsidP="00503D42">
            <w:pPr>
              <w:jc w:val="center"/>
              <w:rPr>
                <w:rFonts w:asciiTheme="minorHAnsi" w:hAnsiTheme="minorHAnsi" w:cstheme="minorHAnsi"/>
                <w:sz w:val="20"/>
                <w:szCs w:val="20"/>
              </w:rPr>
            </w:pPr>
          </w:p>
        </w:tc>
      </w:tr>
      <w:tr w:rsidR="000368E3" w:rsidRPr="00005B7D" w14:paraId="7AE6D9C9" w14:textId="77777777" w:rsidTr="00503D42">
        <w:tc>
          <w:tcPr>
            <w:tcW w:w="1668" w:type="dxa"/>
            <w:vMerge/>
            <w:shd w:val="clear" w:color="auto" w:fill="auto"/>
          </w:tcPr>
          <w:p w14:paraId="0B290D54" w14:textId="77777777" w:rsidR="000368E3" w:rsidRPr="00005B7D" w:rsidRDefault="000368E3" w:rsidP="00503D42">
            <w:pPr>
              <w:jc w:val="both"/>
              <w:rPr>
                <w:rFonts w:asciiTheme="minorHAnsi" w:hAnsiTheme="minorHAnsi" w:cstheme="minorHAnsi"/>
                <w:sz w:val="20"/>
                <w:szCs w:val="20"/>
              </w:rPr>
            </w:pPr>
          </w:p>
        </w:tc>
        <w:tc>
          <w:tcPr>
            <w:tcW w:w="4991" w:type="dxa"/>
            <w:shd w:val="clear" w:color="auto" w:fill="auto"/>
          </w:tcPr>
          <w:p w14:paraId="40F10B7F" w14:textId="77777777" w:rsidR="000368E3" w:rsidRPr="00005B7D" w:rsidRDefault="000368E3" w:rsidP="00503D42">
            <w:pPr>
              <w:pStyle w:val="Default"/>
              <w:rPr>
                <w:rFonts w:asciiTheme="minorHAnsi" w:hAnsiTheme="minorHAnsi" w:cstheme="minorHAnsi"/>
                <w:sz w:val="20"/>
                <w:szCs w:val="20"/>
              </w:rPr>
            </w:pPr>
            <w:r w:rsidRPr="00005B7D">
              <w:rPr>
                <w:rFonts w:asciiTheme="minorHAnsi" w:hAnsiTheme="minorHAnsi" w:cstheme="minorHAnsi"/>
                <w:sz w:val="20"/>
                <w:szCs w:val="20"/>
              </w:rPr>
              <w:t>The National Curriculum and/or Early Years Foundation Stage Curriculum</w:t>
            </w:r>
          </w:p>
        </w:tc>
        <w:tc>
          <w:tcPr>
            <w:tcW w:w="1094" w:type="dxa"/>
            <w:shd w:val="clear" w:color="auto" w:fill="auto"/>
          </w:tcPr>
          <w:p w14:paraId="7A52DD43" w14:textId="77777777" w:rsidR="000368E3" w:rsidRPr="00005B7D" w:rsidRDefault="000368E3" w:rsidP="00503D42">
            <w:pPr>
              <w:jc w:val="center"/>
              <w:rPr>
                <w:rFonts w:asciiTheme="minorHAnsi" w:hAnsiTheme="minorHAnsi" w:cstheme="minorHAnsi"/>
                <w:sz w:val="20"/>
                <w:szCs w:val="20"/>
              </w:rPr>
            </w:pPr>
            <w:r w:rsidRPr="00005B7D">
              <w:rPr>
                <w:rFonts w:asciiTheme="minorHAnsi" w:eastAsia="Wingdings" w:hAnsiTheme="minorHAnsi" w:cstheme="minorHAnsi"/>
                <w:sz w:val="20"/>
                <w:szCs w:val="20"/>
              </w:rPr>
              <w:t>ü</w:t>
            </w:r>
          </w:p>
        </w:tc>
        <w:tc>
          <w:tcPr>
            <w:tcW w:w="1156" w:type="dxa"/>
            <w:shd w:val="clear" w:color="auto" w:fill="auto"/>
          </w:tcPr>
          <w:p w14:paraId="57FF5EDB" w14:textId="77777777" w:rsidR="000368E3" w:rsidRPr="00005B7D" w:rsidRDefault="000368E3" w:rsidP="00503D42">
            <w:pPr>
              <w:jc w:val="center"/>
              <w:rPr>
                <w:rFonts w:asciiTheme="minorHAnsi" w:hAnsiTheme="minorHAnsi" w:cstheme="minorHAnsi"/>
                <w:sz w:val="20"/>
                <w:szCs w:val="20"/>
              </w:rPr>
            </w:pPr>
          </w:p>
        </w:tc>
      </w:tr>
      <w:tr w:rsidR="000368E3" w:rsidRPr="00005B7D" w14:paraId="137C9E5D" w14:textId="77777777" w:rsidTr="00503D42">
        <w:tc>
          <w:tcPr>
            <w:tcW w:w="1668" w:type="dxa"/>
            <w:vMerge/>
            <w:shd w:val="clear" w:color="auto" w:fill="auto"/>
          </w:tcPr>
          <w:p w14:paraId="053DF93F" w14:textId="77777777" w:rsidR="000368E3" w:rsidRPr="00005B7D" w:rsidRDefault="000368E3" w:rsidP="00503D42">
            <w:pPr>
              <w:jc w:val="both"/>
              <w:rPr>
                <w:rFonts w:asciiTheme="minorHAnsi" w:hAnsiTheme="minorHAnsi" w:cstheme="minorHAnsi"/>
                <w:sz w:val="20"/>
                <w:szCs w:val="20"/>
              </w:rPr>
            </w:pPr>
          </w:p>
        </w:tc>
        <w:tc>
          <w:tcPr>
            <w:tcW w:w="4991" w:type="dxa"/>
            <w:shd w:val="clear" w:color="auto" w:fill="auto"/>
          </w:tcPr>
          <w:p w14:paraId="358F97DD" w14:textId="77777777" w:rsidR="000368E3" w:rsidRPr="00005B7D" w:rsidRDefault="000368E3" w:rsidP="00503D42">
            <w:pPr>
              <w:pStyle w:val="Default"/>
              <w:rPr>
                <w:rFonts w:asciiTheme="minorHAnsi" w:hAnsiTheme="minorHAnsi" w:cstheme="minorHAnsi"/>
                <w:sz w:val="20"/>
                <w:szCs w:val="20"/>
              </w:rPr>
            </w:pPr>
            <w:r w:rsidRPr="00005B7D">
              <w:rPr>
                <w:rFonts w:asciiTheme="minorHAnsi" w:hAnsiTheme="minorHAnsi" w:cstheme="minorHAnsi"/>
                <w:sz w:val="20"/>
                <w:szCs w:val="20"/>
              </w:rPr>
              <w:t xml:space="preserve">Knowledge of the statutory requirements of legislation concerning Equal Opportunities, Health &amp; Safety, SEND and Child Protection </w:t>
            </w:r>
          </w:p>
        </w:tc>
        <w:tc>
          <w:tcPr>
            <w:tcW w:w="1094" w:type="dxa"/>
            <w:shd w:val="clear" w:color="auto" w:fill="auto"/>
          </w:tcPr>
          <w:p w14:paraId="60C1D90B" w14:textId="77777777" w:rsidR="000368E3" w:rsidRPr="00005B7D" w:rsidRDefault="000368E3" w:rsidP="00503D42">
            <w:pPr>
              <w:jc w:val="center"/>
              <w:rPr>
                <w:rFonts w:asciiTheme="minorHAnsi" w:hAnsiTheme="minorHAnsi" w:cstheme="minorHAnsi"/>
                <w:sz w:val="20"/>
                <w:szCs w:val="20"/>
              </w:rPr>
            </w:pPr>
            <w:r w:rsidRPr="00005B7D">
              <w:rPr>
                <w:rFonts w:asciiTheme="minorHAnsi" w:eastAsia="Wingdings" w:hAnsiTheme="minorHAnsi" w:cstheme="minorHAnsi"/>
                <w:sz w:val="20"/>
                <w:szCs w:val="20"/>
              </w:rPr>
              <w:t>ü</w:t>
            </w:r>
          </w:p>
        </w:tc>
        <w:tc>
          <w:tcPr>
            <w:tcW w:w="1156" w:type="dxa"/>
            <w:shd w:val="clear" w:color="auto" w:fill="auto"/>
          </w:tcPr>
          <w:p w14:paraId="07B05A15" w14:textId="77777777" w:rsidR="000368E3" w:rsidRPr="00005B7D" w:rsidRDefault="000368E3" w:rsidP="00503D42">
            <w:pPr>
              <w:jc w:val="center"/>
              <w:rPr>
                <w:rFonts w:asciiTheme="minorHAnsi" w:hAnsiTheme="minorHAnsi" w:cstheme="minorHAnsi"/>
                <w:sz w:val="20"/>
                <w:szCs w:val="20"/>
              </w:rPr>
            </w:pPr>
          </w:p>
        </w:tc>
      </w:tr>
      <w:tr w:rsidR="000368E3" w:rsidRPr="00005B7D" w14:paraId="73D3BBF4" w14:textId="77777777" w:rsidTr="00503D42">
        <w:tc>
          <w:tcPr>
            <w:tcW w:w="1668" w:type="dxa"/>
            <w:vMerge/>
            <w:shd w:val="clear" w:color="auto" w:fill="auto"/>
          </w:tcPr>
          <w:p w14:paraId="2ED41B3F" w14:textId="77777777" w:rsidR="000368E3" w:rsidRPr="00005B7D" w:rsidRDefault="000368E3" w:rsidP="00503D42">
            <w:pPr>
              <w:jc w:val="both"/>
              <w:rPr>
                <w:rFonts w:asciiTheme="minorHAnsi" w:hAnsiTheme="minorHAnsi" w:cstheme="minorHAnsi"/>
                <w:sz w:val="20"/>
                <w:szCs w:val="20"/>
              </w:rPr>
            </w:pPr>
          </w:p>
        </w:tc>
        <w:tc>
          <w:tcPr>
            <w:tcW w:w="4991" w:type="dxa"/>
            <w:shd w:val="clear" w:color="auto" w:fill="auto"/>
          </w:tcPr>
          <w:p w14:paraId="1A2601FA" w14:textId="77777777" w:rsidR="000368E3" w:rsidRPr="00005B7D" w:rsidRDefault="000368E3" w:rsidP="00503D42">
            <w:pPr>
              <w:pStyle w:val="Default"/>
              <w:rPr>
                <w:rFonts w:asciiTheme="minorHAnsi" w:hAnsiTheme="minorHAnsi" w:cstheme="minorHAnsi"/>
                <w:sz w:val="20"/>
                <w:szCs w:val="20"/>
              </w:rPr>
            </w:pPr>
            <w:r w:rsidRPr="00005B7D">
              <w:rPr>
                <w:rFonts w:asciiTheme="minorHAnsi" w:hAnsiTheme="minorHAnsi" w:cstheme="minorHAnsi"/>
                <w:sz w:val="20"/>
                <w:szCs w:val="20"/>
              </w:rPr>
              <w:t>The positive links necessary within school and with all its stakeholders</w:t>
            </w:r>
          </w:p>
        </w:tc>
        <w:tc>
          <w:tcPr>
            <w:tcW w:w="1094" w:type="dxa"/>
            <w:shd w:val="clear" w:color="auto" w:fill="auto"/>
          </w:tcPr>
          <w:p w14:paraId="3F268F3D" w14:textId="77777777" w:rsidR="000368E3" w:rsidRPr="00005B7D" w:rsidRDefault="000368E3" w:rsidP="00503D42">
            <w:pPr>
              <w:jc w:val="center"/>
              <w:rPr>
                <w:rFonts w:asciiTheme="minorHAnsi" w:hAnsiTheme="minorHAnsi" w:cstheme="minorHAnsi"/>
                <w:sz w:val="20"/>
                <w:szCs w:val="20"/>
              </w:rPr>
            </w:pPr>
            <w:r w:rsidRPr="00005B7D">
              <w:rPr>
                <w:rFonts w:asciiTheme="minorHAnsi" w:eastAsia="Wingdings" w:hAnsiTheme="minorHAnsi" w:cstheme="minorHAnsi"/>
                <w:sz w:val="20"/>
                <w:szCs w:val="20"/>
              </w:rPr>
              <w:t>ü</w:t>
            </w:r>
          </w:p>
        </w:tc>
        <w:tc>
          <w:tcPr>
            <w:tcW w:w="1156" w:type="dxa"/>
            <w:shd w:val="clear" w:color="auto" w:fill="auto"/>
          </w:tcPr>
          <w:p w14:paraId="4551F293" w14:textId="77777777" w:rsidR="000368E3" w:rsidRPr="00005B7D" w:rsidRDefault="000368E3" w:rsidP="00503D42">
            <w:pPr>
              <w:jc w:val="center"/>
              <w:rPr>
                <w:rFonts w:asciiTheme="minorHAnsi" w:hAnsiTheme="minorHAnsi" w:cstheme="minorHAnsi"/>
                <w:sz w:val="20"/>
                <w:szCs w:val="20"/>
              </w:rPr>
            </w:pPr>
          </w:p>
        </w:tc>
      </w:tr>
      <w:tr w:rsidR="000368E3" w:rsidRPr="00005B7D" w14:paraId="58EFF4E5" w14:textId="77777777" w:rsidTr="00503D42">
        <w:tc>
          <w:tcPr>
            <w:tcW w:w="1668" w:type="dxa"/>
            <w:vMerge/>
            <w:shd w:val="clear" w:color="auto" w:fill="auto"/>
          </w:tcPr>
          <w:p w14:paraId="1CDE7595" w14:textId="77777777" w:rsidR="000368E3" w:rsidRPr="00005B7D" w:rsidRDefault="000368E3" w:rsidP="00503D42">
            <w:pPr>
              <w:jc w:val="both"/>
              <w:rPr>
                <w:rFonts w:asciiTheme="minorHAnsi" w:hAnsiTheme="minorHAnsi" w:cstheme="minorHAnsi"/>
                <w:sz w:val="20"/>
                <w:szCs w:val="20"/>
              </w:rPr>
            </w:pPr>
          </w:p>
        </w:tc>
        <w:tc>
          <w:tcPr>
            <w:tcW w:w="4991" w:type="dxa"/>
            <w:shd w:val="clear" w:color="auto" w:fill="auto"/>
          </w:tcPr>
          <w:p w14:paraId="1D518503" w14:textId="77777777" w:rsidR="000368E3" w:rsidRPr="00005B7D" w:rsidRDefault="000368E3" w:rsidP="00503D42">
            <w:pPr>
              <w:pStyle w:val="Default"/>
              <w:rPr>
                <w:rFonts w:asciiTheme="minorHAnsi" w:hAnsiTheme="minorHAnsi" w:cstheme="minorHAnsi"/>
                <w:sz w:val="20"/>
                <w:szCs w:val="20"/>
              </w:rPr>
            </w:pPr>
            <w:r w:rsidRPr="00005B7D">
              <w:rPr>
                <w:rFonts w:asciiTheme="minorHAnsi" w:hAnsiTheme="minorHAnsi" w:cstheme="minorHAnsi"/>
                <w:sz w:val="20"/>
                <w:szCs w:val="20"/>
              </w:rPr>
              <w:t>A range of effective teaching and learning styles</w:t>
            </w:r>
          </w:p>
        </w:tc>
        <w:tc>
          <w:tcPr>
            <w:tcW w:w="1094" w:type="dxa"/>
            <w:shd w:val="clear" w:color="auto" w:fill="auto"/>
          </w:tcPr>
          <w:p w14:paraId="5B687A30" w14:textId="77777777" w:rsidR="000368E3" w:rsidRPr="00005B7D" w:rsidRDefault="000368E3" w:rsidP="00503D42">
            <w:pPr>
              <w:jc w:val="center"/>
              <w:rPr>
                <w:rFonts w:asciiTheme="minorHAnsi" w:hAnsiTheme="minorHAnsi" w:cstheme="minorHAnsi"/>
                <w:sz w:val="20"/>
                <w:szCs w:val="20"/>
              </w:rPr>
            </w:pPr>
            <w:r w:rsidRPr="00005B7D">
              <w:rPr>
                <w:rFonts w:asciiTheme="minorHAnsi" w:eastAsia="Wingdings" w:hAnsiTheme="minorHAnsi" w:cstheme="minorHAnsi"/>
                <w:sz w:val="20"/>
                <w:szCs w:val="20"/>
              </w:rPr>
              <w:t>ü</w:t>
            </w:r>
          </w:p>
        </w:tc>
        <w:tc>
          <w:tcPr>
            <w:tcW w:w="1156" w:type="dxa"/>
            <w:shd w:val="clear" w:color="auto" w:fill="auto"/>
          </w:tcPr>
          <w:p w14:paraId="522462D2" w14:textId="77777777" w:rsidR="000368E3" w:rsidRPr="00005B7D" w:rsidRDefault="000368E3" w:rsidP="00503D42">
            <w:pPr>
              <w:jc w:val="center"/>
              <w:rPr>
                <w:rFonts w:asciiTheme="minorHAnsi" w:hAnsiTheme="minorHAnsi" w:cstheme="minorHAnsi"/>
                <w:sz w:val="20"/>
                <w:szCs w:val="20"/>
              </w:rPr>
            </w:pPr>
          </w:p>
        </w:tc>
      </w:tr>
      <w:tr w:rsidR="000368E3" w:rsidRPr="00005B7D" w14:paraId="5B0C5F9C" w14:textId="77777777" w:rsidTr="00503D42">
        <w:tc>
          <w:tcPr>
            <w:tcW w:w="1668" w:type="dxa"/>
            <w:vMerge/>
            <w:shd w:val="clear" w:color="auto" w:fill="auto"/>
          </w:tcPr>
          <w:p w14:paraId="0892D088" w14:textId="77777777" w:rsidR="000368E3" w:rsidRPr="00005B7D" w:rsidRDefault="000368E3" w:rsidP="00503D42">
            <w:pPr>
              <w:jc w:val="both"/>
              <w:rPr>
                <w:rFonts w:asciiTheme="minorHAnsi" w:hAnsiTheme="minorHAnsi" w:cstheme="minorHAnsi"/>
                <w:sz w:val="20"/>
                <w:szCs w:val="20"/>
              </w:rPr>
            </w:pPr>
          </w:p>
        </w:tc>
        <w:tc>
          <w:tcPr>
            <w:tcW w:w="4991" w:type="dxa"/>
            <w:shd w:val="clear" w:color="auto" w:fill="auto"/>
          </w:tcPr>
          <w:p w14:paraId="0356B4FF" w14:textId="77777777" w:rsidR="000368E3" w:rsidRPr="00005B7D" w:rsidRDefault="000368E3" w:rsidP="00503D42">
            <w:pPr>
              <w:pStyle w:val="Default"/>
              <w:rPr>
                <w:rFonts w:asciiTheme="minorHAnsi" w:hAnsiTheme="minorHAnsi" w:cstheme="minorHAnsi"/>
                <w:sz w:val="20"/>
                <w:szCs w:val="20"/>
              </w:rPr>
            </w:pPr>
            <w:r w:rsidRPr="00005B7D">
              <w:rPr>
                <w:rFonts w:asciiTheme="minorHAnsi" w:hAnsiTheme="minorHAnsi" w:cstheme="minorHAnsi"/>
                <w:sz w:val="20"/>
                <w:szCs w:val="20"/>
              </w:rPr>
              <w:t>Experience of implementing creative cross curricular teaching</w:t>
            </w:r>
          </w:p>
        </w:tc>
        <w:tc>
          <w:tcPr>
            <w:tcW w:w="1094" w:type="dxa"/>
            <w:shd w:val="clear" w:color="auto" w:fill="auto"/>
          </w:tcPr>
          <w:p w14:paraId="306A47F8" w14:textId="77777777" w:rsidR="000368E3" w:rsidRPr="00005B7D" w:rsidRDefault="000368E3" w:rsidP="00503D42">
            <w:pPr>
              <w:jc w:val="center"/>
              <w:rPr>
                <w:rFonts w:asciiTheme="minorHAnsi" w:hAnsiTheme="minorHAnsi" w:cstheme="minorHAnsi"/>
                <w:sz w:val="20"/>
                <w:szCs w:val="20"/>
              </w:rPr>
            </w:pPr>
          </w:p>
        </w:tc>
        <w:tc>
          <w:tcPr>
            <w:tcW w:w="1156" w:type="dxa"/>
            <w:shd w:val="clear" w:color="auto" w:fill="auto"/>
          </w:tcPr>
          <w:p w14:paraId="7857CACF" w14:textId="77777777" w:rsidR="000368E3" w:rsidRPr="00005B7D" w:rsidRDefault="000368E3" w:rsidP="00503D42">
            <w:pPr>
              <w:jc w:val="center"/>
              <w:rPr>
                <w:rFonts w:asciiTheme="minorHAnsi" w:hAnsiTheme="minorHAnsi" w:cstheme="minorHAnsi"/>
                <w:sz w:val="20"/>
                <w:szCs w:val="20"/>
              </w:rPr>
            </w:pPr>
            <w:r w:rsidRPr="00005B7D">
              <w:rPr>
                <w:rFonts w:asciiTheme="minorHAnsi" w:eastAsia="Wingdings" w:hAnsiTheme="minorHAnsi" w:cstheme="minorHAnsi"/>
                <w:sz w:val="20"/>
                <w:szCs w:val="20"/>
              </w:rPr>
              <w:t>ü</w:t>
            </w:r>
          </w:p>
        </w:tc>
      </w:tr>
      <w:tr w:rsidR="000368E3" w:rsidRPr="00005B7D" w14:paraId="4FDEFC75" w14:textId="77777777" w:rsidTr="00503D42">
        <w:tc>
          <w:tcPr>
            <w:tcW w:w="1668" w:type="dxa"/>
            <w:vMerge w:val="restart"/>
            <w:shd w:val="clear" w:color="auto" w:fill="auto"/>
          </w:tcPr>
          <w:p w14:paraId="04BCB99E" w14:textId="77777777" w:rsidR="000368E3" w:rsidRPr="00005B7D" w:rsidRDefault="000368E3" w:rsidP="00503D42">
            <w:pPr>
              <w:pStyle w:val="NoSpacing"/>
              <w:rPr>
                <w:rFonts w:asciiTheme="minorHAnsi" w:hAnsiTheme="minorHAnsi" w:cstheme="minorHAnsi"/>
                <w:sz w:val="20"/>
                <w:szCs w:val="20"/>
              </w:rPr>
            </w:pPr>
            <w:r w:rsidRPr="00005B7D">
              <w:rPr>
                <w:rFonts w:asciiTheme="minorHAnsi" w:hAnsiTheme="minorHAnsi" w:cstheme="minorHAnsi"/>
                <w:sz w:val="20"/>
                <w:szCs w:val="20"/>
              </w:rPr>
              <w:t>Skills and abilities</w:t>
            </w:r>
          </w:p>
        </w:tc>
        <w:tc>
          <w:tcPr>
            <w:tcW w:w="4991" w:type="dxa"/>
            <w:shd w:val="clear" w:color="auto" w:fill="auto"/>
          </w:tcPr>
          <w:p w14:paraId="5729A2FC" w14:textId="77777777" w:rsidR="000368E3" w:rsidRPr="00005B7D" w:rsidRDefault="000368E3" w:rsidP="00503D42">
            <w:pPr>
              <w:pStyle w:val="Default"/>
              <w:rPr>
                <w:rFonts w:asciiTheme="minorHAnsi" w:hAnsiTheme="minorHAnsi" w:cstheme="minorHAnsi"/>
                <w:sz w:val="20"/>
                <w:szCs w:val="20"/>
              </w:rPr>
            </w:pPr>
            <w:r w:rsidRPr="00005B7D">
              <w:rPr>
                <w:rFonts w:asciiTheme="minorHAnsi" w:hAnsiTheme="minorHAnsi" w:cstheme="minorHAnsi"/>
                <w:sz w:val="20"/>
                <w:szCs w:val="20"/>
              </w:rPr>
              <w:t>Be able to demonstrate good or outstanding classroom practice and articulate what constitutes effective teaching and learning</w:t>
            </w:r>
          </w:p>
        </w:tc>
        <w:tc>
          <w:tcPr>
            <w:tcW w:w="1094" w:type="dxa"/>
            <w:shd w:val="clear" w:color="auto" w:fill="auto"/>
          </w:tcPr>
          <w:p w14:paraId="735E8D69" w14:textId="77777777" w:rsidR="000368E3" w:rsidRPr="00005B7D" w:rsidRDefault="000368E3" w:rsidP="00503D42">
            <w:pPr>
              <w:jc w:val="center"/>
              <w:rPr>
                <w:rFonts w:asciiTheme="minorHAnsi" w:hAnsiTheme="minorHAnsi" w:cstheme="minorHAnsi"/>
                <w:sz w:val="20"/>
                <w:szCs w:val="20"/>
              </w:rPr>
            </w:pPr>
            <w:r w:rsidRPr="00005B7D">
              <w:rPr>
                <w:rFonts w:asciiTheme="minorHAnsi" w:eastAsia="Wingdings" w:hAnsiTheme="minorHAnsi" w:cstheme="minorHAnsi"/>
                <w:sz w:val="20"/>
                <w:szCs w:val="20"/>
              </w:rPr>
              <w:t>ü</w:t>
            </w:r>
          </w:p>
        </w:tc>
        <w:tc>
          <w:tcPr>
            <w:tcW w:w="1156" w:type="dxa"/>
            <w:shd w:val="clear" w:color="auto" w:fill="auto"/>
          </w:tcPr>
          <w:p w14:paraId="0D63FC9E" w14:textId="77777777" w:rsidR="000368E3" w:rsidRPr="00005B7D" w:rsidRDefault="000368E3" w:rsidP="00503D42">
            <w:pPr>
              <w:jc w:val="center"/>
              <w:rPr>
                <w:rFonts w:asciiTheme="minorHAnsi" w:hAnsiTheme="minorHAnsi" w:cstheme="minorHAnsi"/>
                <w:sz w:val="20"/>
                <w:szCs w:val="20"/>
              </w:rPr>
            </w:pPr>
          </w:p>
        </w:tc>
      </w:tr>
      <w:tr w:rsidR="000368E3" w:rsidRPr="00005B7D" w14:paraId="38081CFF" w14:textId="77777777" w:rsidTr="00503D42">
        <w:tc>
          <w:tcPr>
            <w:tcW w:w="1668" w:type="dxa"/>
            <w:vMerge/>
            <w:shd w:val="clear" w:color="auto" w:fill="auto"/>
          </w:tcPr>
          <w:p w14:paraId="38880426" w14:textId="77777777" w:rsidR="000368E3" w:rsidRPr="00005B7D" w:rsidRDefault="000368E3" w:rsidP="00503D42">
            <w:pPr>
              <w:jc w:val="both"/>
              <w:rPr>
                <w:rFonts w:asciiTheme="minorHAnsi" w:hAnsiTheme="minorHAnsi" w:cstheme="minorHAnsi"/>
                <w:sz w:val="20"/>
                <w:szCs w:val="20"/>
              </w:rPr>
            </w:pPr>
          </w:p>
        </w:tc>
        <w:tc>
          <w:tcPr>
            <w:tcW w:w="4991" w:type="dxa"/>
            <w:shd w:val="clear" w:color="auto" w:fill="auto"/>
          </w:tcPr>
          <w:p w14:paraId="5513F201" w14:textId="77777777" w:rsidR="000368E3" w:rsidRPr="00005B7D" w:rsidRDefault="000368E3" w:rsidP="00503D42">
            <w:pPr>
              <w:pStyle w:val="Default"/>
              <w:rPr>
                <w:rFonts w:asciiTheme="minorHAnsi" w:hAnsiTheme="minorHAnsi" w:cstheme="minorHAnsi"/>
                <w:sz w:val="20"/>
                <w:szCs w:val="20"/>
              </w:rPr>
            </w:pPr>
            <w:r w:rsidRPr="00005B7D">
              <w:rPr>
                <w:rFonts w:asciiTheme="minorHAnsi" w:hAnsiTheme="minorHAnsi" w:cstheme="minorHAnsi"/>
                <w:sz w:val="20"/>
                <w:szCs w:val="20"/>
              </w:rPr>
              <w:t>Promote the school’s aims positively, and use effective strategies to monitor motivation and morale</w:t>
            </w:r>
          </w:p>
        </w:tc>
        <w:tc>
          <w:tcPr>
            <w:tcW w:w="1094" w:type="dxa"/>
            <w:shd w:val="clear" w:color="auto" w:fill="auto"/>
          </w:tcPr>
          <w:p w14:paraId="79380626" w14:textId="77777777" w:rsidR="000368E3" w:rsidRPr="00005B7D" w:rsidRDefault="000368E3" w:rsidP="00503D42">
            <w:pPr>
              <w:jc w:val="center"/>
              <w:rPr>
                <w:rFonts w:asciiTheme="minorHAnsi" w:hAnsiTheme="minorHAnsi" w:cstheme="minorHAnsi"/>
                <w:sz w:val="20"/>
                <w:szCs w:val="20"/>
              </w:rPr>
            </w:pPr>
            <w:r w:rsidRPr="00005B7D">
              <w:rPr>
                <w:rFonts w:asciiTheme="minorHAnsi" w:eastAsia="Wingdings" w:hAnsiTheme="minorHAnsi" w:cstheme="minorHAnsi"/>
                <w:sz w:val="20"/>
                <w:szCs w:val="20"/>
              </w:rPr>
              <w:t>ü</w:t>
            </w:r>
          </w:p>
        </w:tc>
        <w:tc>
          <w:tcPr>
            <w:tcW w:w="1156" w:type="dxa"/>
            <w:shd w:val="clear" w:color="auto" w:fill="auto"/>
          </w:tcPr>
          <w:p w14:paraId="7550CE52" w14:textId="77777777" w:rsidR="000368E3" w:rsidRPr="00005B7D" w:rsidRDefault="000368E3" w:rsidP="00503D42">
            <w:pPr>
              <w:jc w:val="center"/>
              <w:rPr>
                <w:rFonts w:asciiTheme="minorHAnsi" w:hAnsiTheme="minorHAnsi" w:cstheme="minorHAnsi"/>
                <w:sz w:val="20"/>
                <w:szCs w:val="20"/>
              </w:rPr>
            </w:pPr>
          </w:p>
        </w:tc>
      </w:tr>
      <w:tr w:rsidR="000368E3" w:rsidRPr="00005B7D" w14:paraId="27AD5E36" w14:textId="77777777" w:rsidTr="00503D42">
        <w:tc>
          <w:tcPr>
            <w:tcW w:w="1668" w:type="dxa"/>
            <w:vMerge/>
            <w:shd w:val="clear" w:color="auto" w:fill="auto"/>
          </w:tcPr>
          <w:p w14:paraId="2A4D2A32" w14:textId="77777777" w:rsidR="000368E3" w:rsidRPr="00005B7D" w:rsidRDefault="000368E3" w:rsidP="00503D42">
            <w:pPr>
              <w:jc w:val="both"/>
              <w:rPr>
                <w:rFonts w:asciiTheme="minorHAnsi" w:hAnsiTheme="minorHAnsi" w:cstheme="minorHAnsi"/>
                <w:sz w:val="20"/>
                <w:szCs w:val="20"/>
              </w:rPr>
            </w:pPr>
          </w:p>
        </w:tc>
        <w:tc>
          <w:tcPr>
            <w:tcW w:w="4991" w:type="dxa"/>
            <w:shd w:val="clear" w:color="auto" w:fill="auto"/>
          </w:tcPr>
          <w:p w14:paraId="6D58858C" w14:textId="77777777" w:rsidR="000368E3" w:rsidRPr="00005B7D" w:rsidRDefault="000368E3" w:rsidP="00503D42">
            <w:pPr>
              <w:pStyle w:val="Default"/>
              <w:rPr>
                <w:rFonts w:asciiTheme="minorHAnsi" w:hAnsiTheme="minorHAnsi" w:cstheme="minorHAnsi"/>
                <w:sz w:val="20"/>
                <w:szCs w:val="20"/>
              </w:rPr>
            </w:pPr>
            <w:r w:rsidRPr="00005B7D">
              <w:rPr>
                <w:rFonts w:asciiTheme="minorHAnsi" w:hAnsiTheme="minorHAnsi" w:cstheme="minorHAnsi"/>
                <w:sz w:val="20"/>
                <w:szCs w:val="20"/>
              </w:rPr>
              <w:t xml:space="preserve">Good communication </w:t>
            </w:r>
          </w:p>
        </w:tc>
        <w:tc>
          <w:tcPr>
            <w:tcW w:w="1094" w:type="dxa"/>
            <w:shd w:val="clear" w:color="auto" w:fill="auto"/>
          </w:tcPr>
          <w:p w14:paraId="78082D57" w14:textId="77777777" w:rsidR="000368E3" w:rsidRPr="00005B7D" w:rsidRDefault="000368E3" w:rsidP="00503D42">
            <w:pPr>
              <w:jc w:val="center"/>
              <w:rPr>
                <w:rFonts w:asciiTheme="minorHAnsi" w:hAnsiTheme="minorHAnsi" w:cstheme="minorHAnsi"/>
                <w:sz w:val="20"/>
                <w:szCs w:val="20"/>
              </w:rPr>
            </w:pPr>
            <w:r w:rsidRPr="00005B7D">
              <w:rPr>
                <w:rFonts w:asciiTheme="minorHAnsi" w:eastAsia="Wingdings" w:hAnsiTheme="minorHAnsi" w:cstheme="minorHAnsi"/>
                <w:sz w:val="20"/>
                <w:szCs w:val="20"/>
              </w:rPr>
              <w:t>ü</w:t>
            </w:r>
          </w:p>
        </w:tc>
        <w:tc>
          <w:tcPr>
            <w:tcW w:w="1156" w:type="dxa"/>
            <w:shd w:val="clear" w:color="auto" w:fill="auto"/>
          </w:tcPr>
          <w:p w14:paraId="6CC04895" w14:textId="77777777" w:rsidR="000368E3" w:rsidRPr="00005B7D" w:rsidRDefault="000368E3" w:rsidP="00503D42">
            <w:pPr>
              <w:jc w:val="center"/>
              <w:rPr>
                <w:rFonts w:asciiTheme="minorHAnsi" w:hAnsiTheme="minorHAnsi" w:cstheme="minorHAnsi"/>
                <w:sz w:val="20"/>
                <w:szCs w:val="20"/>
              </w:rPr>
            </w:pPr>
          </w:p>
        </w:tc>
      </w:tr>
      <w:tr w:rsidR="000368E3" w:rsidRPr="00005B7D" w14:paraId="6D1842AC" w14:textId="77777777" w:rsidTr="00503D42">
        <w:tc>
          <w:tcPr>
            <w:tcW w:w="1668" w:type="dxa"/>
            <w:vMerge/>
            <w:shd w:val="clear" w:color="auto" w:fill="auto"/>
          </w:tcPr>
          <w:p w14:paraId="41040E9D" w14:textId="77777777" w:rsidR="000368E3" w:rsidRPr="00005B7D" w:rsidRDefault="000368E3" w:rsidP="00503D42">
            <w:pPr>
              <w:jc w:val="both"/>
              <w:rPr>
                <w:rFonts w:asciiTheme="minorHAnsi" w:hAnsiTheme="minorHAnsi" w:cstheme="minorHAnsi"/>
                <w:sz w:val="20"/>
                <w:szCs w:val="20"/>
              </w:rPr>
            </w:pPr>
          </w:p>
        </w:tc>
        <w:tc>
          <w:tcPr>
            <w:tcW w:w="4991" w:type="dxa"/>
            <w:shd w:val="clear" w:color="auto" w:fill="auto"/>
          </w:tcPr>
          <w:p w14:paraId="53B1846F" w14:textId="77777777" w:rsidR="000368E3" w:rsidRPr="00005B7D" w:rsidRDefault="000368E3" w:rsidP="00503D42">
            <w:pPr>
              <w:pStyle w:val="Default"/>
              <w:rPr>
                <w:rFonts w:asciiTheme="minorHAnsi" w:hAnsiTheme="minorHAnsi" w:cstheme="minorHAnsi"/>
                <w:sz w:val="20"/>
                <w:szCs w:val="20"/>
              </w:rPr>
            </w:pPr>
            <w:r w:rsidRPr="00005B7D">
              <w:rPr>
                <w:rFonts w:asciiTheme="minorHAnsi" w:hAnsiTheme="minorHAnsi" w:cstheme="minorHAnsi"/>
                <w:sz w:val="20"/>
                <w:szCs w:val="20"/>
              </w:rPr>
              <w:t>Ability to work effectively as part of a team of staff.</w:t>
            </w:r>
          </w:p>
        </w:tc>
        <w:tc>
          <w:tcPr>
            <w:tcW w:w="1094" w:type="dxa"/>
            <w:shd w:val="clear" w:color="auto" w:fill="auto"/>
          </w:tcPr>
          <w:p w14:paraId="5C3289A3" w14:textId="77777777" w:rsidR="000368E3" w:rsidRPr="00005B7D" w:rsidRDefault="000368E3" w:rsidP="00503D42">
            <w:pPr>
              <w:jc w:val="center"/>
              <w:rPr>
                <w:rFonts w:asciiTheme="minorHAnsi" w:hAnsiTheme="minorHAnsi" w:cstheme="minorHAnsi"/>
                <w:sz w:val="20"/>
                <w:szCs w:val="20"/>
              </w:rPr>
            </w:pPr>
            <w:r w:rsidRPr="00005B7D">
              <w:rPr>
                <w:rFonts w:asciiTheme="minorHAnsi" w:eastAsia="Wingdings" w:hAnsiTheme="minorHAnsi" w:cstheme="minorHAnsi"/>
                <w:sz w:val="20"/>
                <w:szCs w:val="20"/>
              </w:rPr>
              <w:t>ü</w:t>
            </w:r>
          </w:p>
        </w:tc>
        <w:tc>
          <w:tcPr>
            <w:tcW w:w="1156" w:type="dxa"/>
            <w:shd w:val="clear" w:color="auto" w:fill="auto"/>
          </w:tcPr>
          <w:p w14:paraId="19D720F6" w14:textId="77777777" w:rsidR="000368E3" w:rsidRPr="00005B7D" w:rsidRDefault="000368E3" w:rsidP="00503D42">
            <w:pPr>
              <w:jc w:val="center"/>
              <w:rPr>
                <w:rFonts w:asciiTheme="minorHAnsi" w:hAnsiTheme="minorHAnsi" w:cstheme="minorHAnsi"/>
                <w:sz w:val="20"/>
                <w:szCs w:val="20"/>
              </w:rPr>
            </w:pPr>
          </w:p>
        </w:tc>
      </w:tr>
      <w:tr w:rsidR="000368E3" w:rsidRPr="00005B7D" w14:paraId="7A8200B4" w14:textId="77777777" w:rsidTr="00503D42">
        <w:tc>
          <w:tcPr>
            <w:tcW w:w="1668" w:type="dxa"/>
            <w:vMerge/>
            <w:shd w:val="clear" w:color="auto" w:fill="auto"/>
          </w:tcPr>
          <w:p w14:paraId="56C2C15C" w14:textId="77777777" w:rsidR="000368E3" w:rsidRPr="00005B7D" w:rsidRDefault="000368E3" w:rsidP="00503D42">
            <w:pPr>
              <w:jc w:val="both"/>
              <w:rPr>
                <w:rFonts w:asciiTheme="minorHAnsi" w:hAnsiTheme="minorHAnsi" w:cstheme="minorHAnsi"/>
                <w:sz w:val="20"/>
                <w:szCs w:val="20"/>
              </w:rPr>
            </w:pPr>
          </w:p>
        </w:tc>
        <w:tc>
          <w:tcPr>
            <w:tcW w:w="4991" w:type="dxa"/>
            <w:shd w:val="clear" w:color="auto" w:fill="auto"/>
          </w:tcPr>
          <w:p w14:paraId="0880D073" w14:textId="77777777" w:rsidR="000368E3" w:rsidRPr="00005B7D" w:rsidRDefault="000368E3" w:rsidP="00503D42">
            <w:pPr>
              <w:pStyle w:val="Default"/>
              <w:rPr>
                <w:rFonts w:asciiTheme="minorHAnsi" w:hAnsiTheme="minorHAnsi" w:cstheme="minorHAnsi"/>
                <w:sz w:val="20"/>
                <w:szCs w:val="20"/>
              </w:rPr>
            </w:pPr>
            <w:r w:rsidRPr="00005B7D">
              <w:rPr>
                <w:rFonts w:asciiTheme="minorHAnsi" w:hAnsiTheme="minorHAnsi" w:cstheme="minorHAnsi"/>
                <w:sz w:val="20"/>
                <w:szCs w:val="20"/>
              </w:rPr>
              <w:t>Ability to inspire, lead and motivate children and staff</w:t>
            </w:r>
          </w:p>
        </w:tc>
        <w:tc>
          <w:tcPr>
            <w:tcW w:w="1094" w:type="dxa"/>
            <w:shd w:val="clear" w:color="auto" w:fill="auto"/>
          </w:tcPr>
          <w:p w14:paraId="50C98014" w14:textId="77777777" w:rsidR="000368E3" w:rsidRPr="00005B7D" w:rsidRDefault="000368E3" w:rsidP="00503D42">
            <w:pPr>
              <w:jc w:val="center"/>
              <w:rPr>
                <w:rFonts w:asciiTheme="minorHAnsi" w:hAnsiTheme="minorHAnsi" w:cstheme="minorHAnsi"/>
                <w:sz w:val="20"/>
                <w:szCs w:val="20"/>
              </w:rPr>
            </w:pPr>
            <w:r w:rsidRPr="00005B7D">
              <w:rPr>
                <w:rFonts w:asciiTheme="minorHAnsi" w:eastAsia="Wingdings" w:hAnsiTheme="minorHAnsi" w:cstheme="minorHAnsi"/>
                <w:sz w:val="20"/>
                <w:szCs w:val="20"/>
              </w:rPr>
              <w:t>ü</w:t>
            </w:r>
          </w:p>
        </w:tc>
        <w:tc>
          <w:tcPr>
            <w:tcW w:w="1156" w:type="dxa"/>
            <w:shd w:val="clear" w:color="auto" w:fill="auto"/>
          </w:tcPr>
          <w:p w14:paraId="5D4350DC" w14:textId="77777777" w:rsidR="000368E3" w:rsidRPr="00005B7D" w:rsidRDefault="000368E3" w:rsidP="00503D42">
            <w:pPr>
              <w:jc w:val="center"/>
              <w:rPr>
                <w:rFonts w:asciiTheme="minorHAnsi" w:hAnsiTheme="minorHAnsi" w:cstheme="minorHAnsi"/>
                <w:sz w:val="20"/>
                <w:szCs w:val="20"/>
              </w:rPr>
            </w:pPr>
          </w:p>
        </w:tc>
      </w:tr>
      <w:tr w:rsidR="000368E3" w:rsidRPr="00005B7D" w14:paraId="6F356B18" w14:textId="77777777" w:rsidTr="00503D42">
        <w:tc>
          <w:tcPr>
            <w:tcW w:w="1668" w:type="dxa"/>
            <w:vMerge/>
            <w:shd w:val="clear" w:color="auto" w:fill="auto"/>
          </w:tcPr>
          <w:p w14:paraId="6861F219" w14:textId="77777777" w:rsidR="000368E3" w:rsidRPr="00005B7D" w:rsidRDefault="000368E3" w:rsidP="00503D42">
            <w:pPr>
              <w:jc w:val="both"/>
              <w:rPr>
                <w:rFonts w:asciiTheme="minorHAnsi" w:hAnsiTheme="minorHAnsi" w:cstheme="minorHAnsi"/>
                <w:sz w:val="20"/>
                <w:szCs w:val="20"/>
              </w:rPr>
            </w:pPr>
          </w:p>
        </w:tc>
        <w:tc>
          <w:tcPr>
            <w:tcW w:w="4991" w:type="dxa"/>
            <w:shd w:val="clear" w:color="auto" w:fill="auto"/>
          </w:tcPr>
          <w:p w14:paraId="10919AE7" w14:textId="77777777" w:rsidR="000368E3" w:rsidRPr="00005B7D" w:rsidRDefault="000368E3" w:rsidP="00503D42">
            <w:pPr>
              <w:pStyle w:val="Default"/>
              <w:rPr>
                <w:rFonts w:asciiTheme="minorHAnsi" w:hAnsiTheme="minorHAnsi" w:cstheme="minorHAnsi"/>
                <w:sz w:val="20"/>
                <w:szCs w:val="20"/>
              </w:rPr>
            </w:pPr>
            <w:r w:rsidRPr="00005B7D">
              <w:rPr>
                <w:rFonts w:asciiTheme="minorHAnsi" w:hAnsiTheme="minorHAnsi" w:cstheme="minorHAnsi"/>
                <w:sz w:val="20"/>
                <w:szCs w:val="20"/>
              </w:rPr>
              <w:t>Good organisational and time-management skill</w:t>
            </w:r>
          </w:p>
        </w:tc>
        <w:tc>
          <w:tcPr>
            <w:tcW w:w="1094" w:type="dxa"/>
            <w:shd w:val="clear" w:color="auto" w:fill="auto"/>
          </w:tcPr>
          <w:p w14:paraId="3CF04006" w14:textId="77777777" w:rsidR="000368E3" w:rsidRPr="00005B7D" w:rsidRDefault="000368E3" w:rsidP="00503D42">
            <w:pPr>
              <w:jc w:val="center"/>
              <w:rPr>
                <w:rFonts w:asciiTheme="minorHAnsi" w:hAnsiTheme="minorHAnsi" w:cstheme="minorHAnsi"/>
                <w:sz w:val="20"/>
                <w:szCs w:val="20"/>
              </w:rPr>
            </w:pPr>
            <w:r w:rsidRPr="00005B7D">
              <w:rPr>
                <w:rFonts w:asciiTheme="minorHAnsi" w:eastAsia="Wingdings" w:hAnsiTheme="minorHAnsi" w:cstheme="minorHAnsi"/>
                <w:sz w:val="20"/>
                <w:szCs w:val="20"/>
              </w:rPr>
              <w:t>ü</w:t>
            </w:r>
          </w:p>
        </w:tc>
        <w:tc>
          <w:tcPr>
            <w:tcW w:w="1156" w:type="dxa"/>
            <w:shd w:val="clear" w:color="auto" w:fill="auto"/>
          </w:tcPr>
          <w:p w14:paraId="67D4F12E" w14:textId="77777777" w:rsidR="000368E3" w:rsidRPr="00005B7D" w:rsidRDefault="000368E3" w:rsidP="00503D42">
            <w:pPr>
              <w:jc w:val="center"/>
              <w:rPr>
                <w:rFonts w:asciiTheme="minorHAnsi" w:hAnsiTheme="minorHAnsi" w:cstheme="minorHAnsi"/>
                <w:sz w:val="20"/>
                <w:szCs w:val="20"/>
              </w:rPr>
            </w:pPr>
          </w:p>
        </w:tc>
      </w:tr>
      <w:tr w:rsidR="000368E3" w:rsidRPr="00005B7D" w14:paraId="1DC61431" w14:textId="77777777" w:rsidTr="00503D42">
        <w:tc>
          <w:tcPr>
            <w:tcW w:w="1668" w:type="dxa"/>
            <w:vMerge/>
            <w:shd w:val="clear" w:color="auto" w:fill="auto"/>
          </w:tcPr>
          <w:p w14:paraId="6F5A5B72" w14:textId="77777777" w:rsidR="000368E3" w:rsidRPr="00005B7D" w:rsidRDefault="000368E3" w:rsidP="00503D42">
            <w:pPr>
              <w:jc w:val="both"/>
              <w:rPr>
                <w:rFonts w:asciiTheme="minorHAnsi" w:hAnsiTheme="minorHAnsi" w:cstheme="minorHAnsi"/>
                <w:sz w:val="20"/>
                <w:szCs w:val="20"/>
              </w:rPr>
            </w:pPr>
          </w:p>
        </w:tc>
        <w:tc>
          <w:tcPr>
            <w:tcW w:w="4991" w:type="dxa"/>
            <w:shd w:val="clear" w:color="auto" w:fill="auto"/>
          </w:tcPr>
          <w:p w14:paraId="78731B9F" w14:textId="77777777" w:rsidR="000368E3" w:rsidRPr="00005B7D" w:rsidRDefault="000368E3" w:rsidP="00503D42">
            <w:pPr>
              <w:pStyle w:val="Default"/>
              <w:rPr>
                <w:rFonts w:asciiTheme="minorHAnsi" w:hAnsiTheme="minorHAnsi" w:cstheme="minorHAnsi"/>
                <w:sz w:val="20"/>
                <w:szCs w:val="20"/>
              </w:rPr>
            </w:pPr>
            <w:proofErr w:type="gramStart"/>
            <w:r w:rsidRPr="00005B7D">
              <w:rPr>
                <w:rFonts w:asciiTheme="minorHAnsi" w:hAnsiTheme="minorHAnsi" w:cstheme="minorHAnsi"/>
                <w:sz w:val="20"/>
                <w:szCs w:val="20"/>
              </w:rPr>
              <w:t>Demonstrate a positive and professional attitude at all times</w:t>
            </w:r>
            <w:proofErr w:type="gramEnd"/>
          </w:p>
        </w:tc>
        <w:tc>
          <w:tcPr>
            <w:tcW w:w="1094" w:type="dxa"/>
            <w:shd w:val="clear" w:color="auto" w:fill="auto"/>
          </w:tcPr>
          <w:p w14:paraId="72F7A2A9" w14:textId="77777777" w:rsidR="000368E3" w:rsidRPr="00005B7D" w:rsidRDefault="000368E3" w:rsidP="00503D42">
            <w:pPr>
              <w:jc w:val="center"/>
              <w:rPr>
                <w:rFonts w:asciiTheme="minorHAnsi" w:hAnsiTheme="minorHAnsi" w:cstheme="minorHAnsi"/>
                <w:sz w:val="20"/>
                <w:szCs w:val="20"/>
              </w:rPr>
            </w:pPr>
            <w:r w:rsidRPr="00005B7D">
              <w:rPr>
                <w:rFonts w:asciiTheme="minorHAnsi" w:eastAsia="Wingdings" w:hAnsiTheme="minorHAnsi" w:cstheme="minorHAnsi"/>
                <w:sz w:val="20"/>
                <w:szCs w:val="20"/>
              </w:rPr>
              <w:t>ü</w:t>
            </w:r>
          </w:p>
        </w:tc>
        <w:tc>
          <w:tcPr>
            <w:tcW w:w="1156" w:type="dxa"/>
            <w:shd w:val="clear" w:color="auto" w:fill="auto"/>
          </w:tcPr>
          <w:p w14:paraId="21282FFF" w14:textId="77777777" w:rsidR="000368E3" w:rsidRPr="00005B7D" w:rsidRDefault="000368E3" w:rsidP="00503D42">
            <w:pPr>
              <w:jc w:val="center"/>
              <w:rPr>
                <w:rFonts w:asciiTheme="minorHAnsi" w:hAnsiTheme="minorHAnsi" w:cstheme="minorHAnsi"/>
                <w:sz w:val="20"/>
                <w:szCs w:val="20"/>
              </w:rPr>
            </w:pPr>
          </w:p>
        </w:tc>
      </w:tr>
      <w:tr w:rsidR="000368E3" w:rsidRPr="00005B7D" w14:paraId="55471409" w14:textId="77777777" w:rsidTr="00503D42">
        <w:tc>
          <w:tcPr>
            <w:tcW w:w="1668" w:type="dxa"/>
            <w:vMerge/>
            <w:shd w:val="clear" w:color="auto" w:fill="auto"/>
          </w:tcPr>
          <w:p w14:paraId="53016B60" w14:textId="77777777" w:rsidR="000368E3" w:rsidRPr="00005B7D" w:rsidRDefault="000368E3" w:rsidP="00503D42">
            <w:pPr>
              <w:jc w:val="both"/>
              <w:rPr>
                <w:rFonts w:asciiTheme="minorHAnsi" w:hAnsiTheme="minorHAnsi" w:cstheme="minorHAnsi"/>
                <w:sz w:val="20"/>
                <w:szCs w:val="20"/>
              </w:rPr>
            </w:pPr>
          </w:p>
        </w:tc>
        <w:tc>
          <w:tcPr>
            <w:tcW w:w="4991" w:type="dxa"/>
            <w:shd w:val="clear" w:color="auto" w:fill="auto"/>
          </w:tcPr>
          <w:p w14:paraId="788117F7" w14:textId="77777777" w:rsidR="000368E3" w:rsidRPr="00005B7D" w:rsidRDefault="000368E3" w:rsidP="00503D42">
            <w:pPr>
              <w:pStyle w:val="Default"/>
              <w:rPr>
                <w:rFonts w:asciiTheme="minorHAnsi" w:hAnsiTheme="minorHAnsi" w:cstheme="minorHAnsi"/>
                <w:sz w:val="20"/>
                <w:szCs w:val="20"/>
              </w:rPr>
            </w:pPr>
            <w:r w:rsidRPr="00005B7D">
              <w:rPr>
                <w:rFonts w:asciiTheme="minorHAnsi" w:hAnsiTheme="minorHAnsi" w:cstheme="minorHAnsi"/>
                <w:sz w:val="20"/>
                <w:szCs w:val="20"/>
              </w:rPr>
              <w:t>Commitment to extra-curricular activities</w:t>
            </w:r>
          </w:p>
        </w:tc>
        <w:tc>
          <w:tcPr>
            <w:tcW w:w="1094" w:type="dxa"/>
            <w:shd w:val="clear" w:color="auto" w:fill="auto"/>
          </w:tcPr>
          <w:p w14:paraId="0B81539F" w14:textId="77777777" w:rsidR="000368E3" w:rsidRPr="00005B7D" w:rsidRDefault="000368E3" w:rsidP="00503D42">
            <w:pPr>
              <w:jc w:val="center"/>
              <w:rPr>
                <w:rFonts w:asciiTheme="minorHAnsi" w:hAnsiTheme="minorHAnsi" w:cstheme="minorHAnsi"/>
                <w:sz w:val="20"/>
                <w:szCs w:val="20"/>
              </w:rPr>
            </w:pPr>
          </w:p>
        </w:tc>
        <w:tc>
          <w:tcPr>
            <w:tcW w:w="1156" w:type="dxa"/>
            <w:shd w:val="clear" w:color="auto" w:fill="auto"/>
          </w:tcPr>
          <w:p w14:paraId="7B71BC05" w14:textId="77777777" w:rsidR="000368E3" w:rsidRPr="00005B7D" w:rsidRDefault="000368E3" w:rsidP="00503D42">
            <w:pPr>
              <w:jc w:val="center"/>
              <w:rPr>
                <w:rFonts w:asciiTheme="minorHAnsi" w:hAnsiTheme="minorHAnsi" w:cstheme="minorHAnsi"/>
                <w:sz w:val="20"/>
                <w:szCs w:val="20"/>
              </w:rPr>
            </w:pPr>
            <w:r w:rsidRPr="00005B7D">
              <w:rPr>
                <w:rFonts w:asciiTheme="minorHAnsi" w:eastAsia="Wingdings" w:hAnsiTheme="minorHAnsi" w:cstheme="minorHAnsi"/>
                <w:sz w:val="20"/>
                <w:szCs w:val="20"/>
              </w:rPr>
              <w:t>ü</w:t>
            </w:r>
          </w:p>
        </w:tc>
      </w:tr>
      <w:tr w:rsidR="000368E3" w:rsidRPr="00005B7D" w14:paraId="3D5B675C" w14:textId="77777777" w:rsidTr="00503D42">
        <w:tc>
          <w:tcPr>
            <w:tcW w:w="1668" w:type="dxa"/>
            <w:vMerge/>
            <w:shd w:val="clear" w:color="auto" w:fill="auto"/>
          </w:tcPr>
          <w:p w14:paraId="22D87FCD" w14:textId="77777777" w:rsidR="000368E3" w:rsidRPr="00005B7D" w:rsidRDefault="000368E3" w:rsidP="00503D42">
            <w:pPr>
              <w:jc w:val="both"/>
              <w:rPr>
                <w:rFonts w:asciiTheme="minorHAnsi" w:hAnsiTheme="minorHAnsi" w:cstheme="minorHAnsi"/>
                <w:sz w:val="20"/>
                <w:szCs w:val="20"/>
              </w:rPr>
            </w:pPr>
          </w:p>
        </w:tc>
        <w:tc>
          <w:tcPr>
            <w:tcW w:w="4991" w:type="dxa"/>
            <w:shd w:val="clear" w:color="auto" w:fill="auto"/>
          </w:tcPr>
          <w:p w14:paraId="66ABAFD7" w14:textId="77777777" w:rsidR="000368E3" w:rsidRPr="00005B7D" w:rsidRDefault="000368E3" w:rsidP="00503D42">
            <w:pPr>
              <w:pStyle w:val="Default"/>
              <w:rPr>
                <w:rFonts w:asciiTheme="minorHAnsi" w:hAnsiTheme="minorHAnsi" w:cstheme="minorHAnsi"/>
                <w:sz w:val="20"/>
                <w:szCs w:val="20"/>
              </w:rPr>
            </w:pPr>
            <w:r w:rsidRPr="00005B7D">
              <w:rPr>
                <w:rFonts w:asciiTheme="minorHAnsi" w:hAnsiTheme="minorHAnsi" w:cstheme="minorHAnsi"/>
                <w:sz w:val="20"/>
                <w:szCs w:val="20"/>
              </w:rPr>
              <w:t xml:space="preserve">Establish and develop close relationships with parents, </w:t>
            </w:r>
            <w:proofErr w:type="gramStart"/>
            <w:r w:rsidRPr="00005B7D">
              <w:rPr>
                <w:rFonts w:asciiTheme="minorHAnsi" w:hAnsiTheme="minorHAnsi" w:cstheme="minorHAnsi"/>
                <w:sz w:val="20"/>
                <w:szCs w:val="20"/>
              </w:rPr>
              <w:t>governors</w:t>
            </w:r>
            <w:proofErr w:type="gramEnd"/>
            <w:r w:rsidRPr="00005B7D">
              <w:rPr>
                <w:rFonts w:asciiTheme="minorHAnsi" w:hAnsiTheme="minorHAnsi" w:cstheme="minorHAnsi"/>
                <w:sz w:val="20"/>
                <w:szCs w:val="20"/>
              </w:rPr>
              <w:t xml:space="preserve"> and the community</w:t>
            </w:r>
          </w:p>
        </w:tc>
        <w:tc>
          <w:tcPr>
            <w:tcW w:w="1094" w:type="dxa"/>
            <w:shd w:val="clear" w:color="auto" w:fill="auto"/>
          </w:tcPr>
          <w:p w14:paraId="6385B92C" w14:textId="77777777" w:rsidR="000368E3" w:rsidRPr="00005B7D" w:rsidRDefault="000368E3" w:rsidP="00503D42">
            <w:pPr>
              <w:jc w:val="center"/>
              <w:rPr>
                <w:rFonts w:asciiTheme="minorHAnsi" w:hAnsiTheme="minorHAnsi" w:cstheme="minorHAnsi"/>
                <w:sz w:val="20"/>
                <w:szCs w:val="20"/>
              </w:rPr>
            </w:pPr>
            <w:r w:rsidRPr="00005B7D">
              <w:rPr>
                <w:rFonts w:asciiTheme="minorHAnsi" w:eastAsia="Wingdings" w:hAnsiTheme="minorHAnsi" w:cstheme="minorHAnsi"/>
                <w:sz w:val="20"/>
                <w:szCs w:val="20"/>
              </w:rPr>
              <w:t>ü</w:t>
            </w:r>
          </w:p>
        </w:tc>
        <w:tc>
          <w:tcPr>
            <w:tcW w:w="1156" w:type="dxa"/>
            <w:shd w:val="clear" w:color="auto" w:fill="auto"/>
          </w:tcPr>
          <w:p w14:paraId="1C1DC6AC" w14:textId="77777777" w:rsidR="000368E3" w:rsidRPr="00005B7D" w:rsidRDefault="000368E3" w:rsidP="00503D42">
            <w:pPr>
              <w:jc w:val="center"/>
              <w:rPr>
                <w:rFonts w:asciiTheme="minorHAnsi" w:hAnsiTheme="minorHAnsi" w:cstheme="minorHAnsi"/>
                <w:sz w:val="20"/>
                <w:szCs w:val="20"/>
              </w:rPr>
            </w:pPr>
          </w:p>
        </w:tc>
      </w:tr>
      <w:tr w:rsidR="000368E3" w:rsidRPr="00005B7D" w14:paraId="159C2E64" w14:textId="77777777" w:rsidTr="00503D42">
        <w:tc>
          <w:tcPr>
            <w:tcW w:w="1668" w:type="dxa"/>
            <w:vMerge/>
            <w:shd w:val="clear" w:color="auto" w:fill="auto"/>
          </w:tcPr>
          <w:p w14:paraId="76991B12" w14:textId="77777777" w:rsidR="000368E3" w:rsidRPr="00005B7D" w:rsidRDefault="000368E3" w:rsidP="00503D42">
            <w:pPr>
              <w:jc w:val="both"/>
              <w:rPr>
                <w:rFonts w:asciiTheme="minorHAnsi" w:hAnsiTheme="minorHAnsi" w:cstheme="minorHAnsi"/>
                <w:sz w:val="20"/>
                <w:szCs w:val="20"/>
              </w:rPr>
            </w:pPr>
          </w:p>
        </w:tc>
        <w:tc>
          <w:tcPr>
            <w:tcW w:w="4991" w:type="dxa"/>
            <w:shd w:val="clear" w:color="auto" w:fill="auto"/>
          </w:tcPr>
          <w:p w14:paraId="6AB07BE5" w14:textId="77777777" w:rsidR="000368E3" w:rsidRPr="00005B7D" w:rsidRDefault="000368E3" w:rsidP="00503D42">
            <w:pPr>
              <w:pStyle w:val="Default"/>
              <w:rPr>
                <w:rFonts w:asciiTheme="minorHAnsi" w:hAnsiTheme="minorHAnsi" w:cstheme="minorHAnsi"/>
                <w:sz w:val="20"/>
                <w:szCs w:val="20"/>
              </w:rPr>
            </w:pPr>
            <w:r w:rsidRPr="00005B7D">
              <w:rPr>
                <w:rFonts w:asciiTheme="minorHAnsi" w:hAnsiTheme="minorHAnsi" w:cstheme="minorHAnsi"/>
                <w:sz w:val="20"/>
                <w:szCs w:val="20"/>
              </w:rPr>
              <w:t>Experience of using an interactive whiteboard and ICT applications to enhance learning</w:t>
            </w:r>
          </w:p>
        </w:tc>
        <w:tc>
          <w:tcPr>
            <w:tcW w:w="1094" w:type="dxa"/>
            <w:shd w:val="clear" w:color="auto" w:fill="auto"/>
          </w:tcPr>
          <w:p w14:paraId="0F8DF1DC" w14:textId="77777777" w:rsidR="000368E3" w:rsidRPr="00005B7D" w:rsidRDefault="000368E3" w:rsidP="00503D42">
            <w:pPr>
              <w:jc w:val="center"/>
              <w:rPr>
                <w:rFonts w:asciiTheme="minorHAnsi" w:hAnsiTheme="minorHAnsi" w:cstheme="minorHAnsi"/>
                <w:sz w:val="20"/>
                <w:szCs w:val="20"/>
              </w:rPr>
            </w:pPr>
            <w:r w:rsidRPr="00005B7D">
              <w:rPr>
                <w:rFonts w:asciiTheme="minorHAnsi" w:eastAsia="Wingdings" w:hAnsiTheme="minorHAnsi" w:cstheme="minorHAnsi"/>
                <w:sz w:val="20"/>
                <w:szCs w:val="20"/>
              </w:rPr>
              <w:t>ü</w:t>
            </w:r>
          </w:p>
        </w:tc>
        <w:tc>
          <w:tcPr>
            <w:tcW w:w="1156" w:type="dxa"/>
            <w:shd w:val="clear" w:color="auto" w:fill="auto"/>
          </w:tcPr>
          <w:p w14:paraId="53844D74" w14:textId="77777777" w:rsidR="000368E3" w:rsidRPr="00005B7D" w:rsidRDefault="000368E3" w:rsidP="00503D42">
            <w:pPr>
              <w:jc w:val="center"/>
              <w:rPr>
                <w:rFonts w:asciiTheme="minorHAnsi" w:hAnsiTheme="minorHAnsi" w:cstheme="minorHAnsi"/>
                <w:sz w:val="20"/>
                <w:szCs w:val="20"/>
              </w:rPr>
            </w:pPr>
          </w:p>
        </w:tc>
      </w:tr>
      <w:tr w:rsidR="000368E3" w:rsidRPr="00005B7D" w14:paraId="7054559B" w14:textId="77777777" w:rsidTr="00503D42">
        <w:tc>
          <w:tcPr>
            <w:tcW w:w="1668" w:type="dxa"/>
            <w:vMerge/>
            <w:shd w:val="clear" w:color="auto" w:fill="auto"/>
          </w:tcPr>
          <w:p w14:paraId="23AC5E3D" w14:textId="77777777" w:rsidR="000368E3" w:rsidRPr="00005B7D" w:rsidRDefault="000368E3" w:rsidP="00503D42">
            <w:pPr>
              <w:jc w:val="both"/>
              <w:rPr>
                <w:rFonts w:asciiTheme="minorHAnsi" w:hAnsiTheme="minorHAnsi" w:cstheme="minorHAnsi"/>
                <w:sz w:val="20"/>
                <w:szCs w:val="20"/>
              </w:rPr>
            </w:pPr>
          </w:p>
        </w:tc>
        <w:tc>
          <w:tcPr>
            <w:tcW w:w="4991" w:type="dxa"/>
            <w:shd w:val="clear" w:color="auto" w:fill="auto"/>
          </w:tcPr>
          <w:p w14:paraId="26A80E92" w14:textId="77777777" w:rsidR="000368E3" w:rsidRPr="00005B7D" w:rsidRDefault="000368E3" w:rsidP="00503D42">
            <w:pPr>
              <w:pStyle w:val="Default"/>
              <w:rPr>
                <w:rFonts w:asciiTheme="minorHAnsi" w:hAnsiTheme="minorHAnsi" w:cstheme="minorHAnsi"/>
                <w:sz w:val="20"/>
                <w:szCs w:val="20"/>
              </w:rPr>
            </w:pPr>
            <w:r w:rsidRPr="00005B7D">
              <w:rPr>
                <w:rFonts w:asciiTheme="minorHAnsi" w:hAnsiTheme="minorHAnsi" w:cstheme="minorHAnsi"/>
                <w:sz w:val="20"/>
                <w:szCs w:val="20"/>
              </w:rPr>
              <w:t xml:space="preserve">Create a happy, </w:t>
            </w:r>
            <w:proofErr w:type="gramStart"/>
            <w:r w:rsidRPr="00005B7D">
              <w:rPr>
                <w:rFonts w:asciiTheme="minorHAnsi" w:hAnsiTheme="minorHAnsi" w:cstheme="minorHAnsi"/>
                <w:sz w:val="20"/>
                <w:szCs w:val="20"/>
              </w:rPr>
              <w:t>challenging</w:t>
            </w:r>
            <w:proofErr w:type="gramEnd"/>
            <w:r w:rsidRPr="00005B7D">
              <w:rPr>
                <w:rFonts w:asciiTheme="minorHAnsi" w:hAnsiTheme="minorHAnsi" w:cstheme="minorHAnsi"/>
                <w:sz w:val="20"/>
                <w:szCs w:val="20"/>
              </w:rPr>
              <w:t xml:space="preserve"> and effective learning environment</w:t>
            </w:r>
          </w:p>
        </w:tc>
        <w:tc>
          <w:tcPr>
            <w:tcW w:w="1094" w:type="dxa"/>
            <w:shd w:val="clear" w:color="auto" w:fill="auto"/>
          </w:tcPr>
          <w:p w14:paraId="1843CAA9" w14:textId="77777777" w:rsidR="000368E3" w:rsidRPr="00005B7D" w:rsidRDefault="000368E3" w:rsidP="00503D42">
            <w:pPr>
              <w:jc w:val="center"/>
              <w:rPr>
                <w:rFonts w:asciiTheme="minorHAnsi" w:hAnsiTheme="minorHAnsi" w:cstheme="minorHAnsi"/>
                <w:sz w:val="20"/>
                <w:szCs w:val="20"/>
              </w:rPr>
            </w:pPr>
          </w:p>
        </w:tc>
        <w:tc>
          <w:tcPr>
            <w:tcW w:w="1156" w:type="dxa"/>
            <w:shd w:val="clear" w:color="auto" w:fill="auto"/>
          </w:tcPr>
          <w:p w14:paraId="7BC28424" w14:textId="77777777" w:rsidR="000368E3" w:rsidRPr="00005B7D" w:rsidRDefault="000368E3" w:rsidP="00503D42">
            <w:pPr>
              <w:jc w:val="center"/>
              <w:rPr>
                <w:rFonts w:asciiTheme="minorHAnsi" w:hAnsiTheme="minorHAnsi" w:cstheme="minorHAnsi"/>
                <w:sz w:val="20"/>
                <w:szCs w:val="20"/>
              </w:rPr>
            </w:pPr>
            <w:r w:rsidRPr="00005B7D">
              <w:rPr>
                <w:rFonts w:asciiTheme="minorHAnsi" w:eastAsia="Wingdings" w:hAnsiTheme="minorHAnsi" w:cstheme="minorHAnsi"/>
                <w:sz w:val="20"/>
                <w:szCs w:val="20"/>
              </w:rPr>
              <w:t>ü</w:t>
            </w:r>
          </w:p>
        </w:tc>
      </w:tr>
      <w:tr w:rsidR="000368E3" w:rsidRPr="00005B7D" w14:paraId="67351713" w14:textId="77777777" w:rsidTr="00503D42">
        <w:tc>
          <w:tcPr>
            <w:tcW w:w="1668" w:type="dxa"/>
            <w:vMerge/>
            <w:shd w:val="clear" w:color="auto" w:fill="auto"/>
          </w:tcPr>
          <w:p w14:paraId="6E651750" w14:textId="77777777" w:rsidR="000368E3" w:rsidRPr="00005B7D" w:rsidRDefault="000368E3" w:rsidP="00503D42">
            <w:pPr>
              <w:jc w:val="both"/>
              <w:rPr>
                <w:rFonts w:asciiTheme="minorHAnsi" w:hAnsiTheme="minorHAnsi" w:cstheme="minorHAnsi"/>
                <w:sz w:val="20"/>
                <w:szCs w:val="20"/>
              </w:rPr>
            </w:pPr>
          </w:p>
        </w:tc>
        <w:tc>
          <w:tcPr>
            <w:tcW w:w="4991" w:type="dxa"/>
            <w:shd w:val="clear" w:color="auto" w:fill="auto"/>
          </w:tcPr>
          <w:p w14:paraId="373C4994" w14:textId="77777777" w:rsidR="000368E3" w:rsidRPr="00005B7D" w:rsidRDefault="000368E3" w:rsidP="00503D42">
            <w:pPr>
              <w:pStyle w:val="Default"/>
              <w:rPr>
                <w:rFonts w:asciiTheme="minorHAnsi" w:hAnsiTheme="minorHAnsi" w:cstheme="minorHAnsi"/>
                <w:sz w:val="20"/>
                <w:szCs w:val="20"/>
              </w:rPr>
            </w:pPr>
            <w:r w:rsidRPr="00005B7D">
              <w:rPr>
                <w:rFonts w:asciiTheme="minorHAnsi" w:hAnsiTheme="minorHAnsi" w:cstheme="minorHAnsi"/>
                <w:sz w:val="20"/>
                <w:szCs w:val="20"/>
              </w:rPr>
              <w:t>Knowledge of the use of iPads and other wireless technology to enhance learning</w:t>
            </w:r>
          </w:p>
        </w:tc>
        <w:tc>
          <w:tcPr>
            <w:tcW w:w="1094" w:type="dxa"/>
            <w:shd w:val="clear" w:color="auto" w:fill="auto"/>
          </w:tcPr>
          <w:p w14:paraId="1EDF93CD" w14:textId="77777777" w:rsidR="000368E3" w:rsidRPr="00005B7D" w:rsidRDefault="000368E3" w:rsidP="00503D42">
            <w:pPr>
              <w:jc w:val="center"/>
              <w:rPr>
                <w:rFonts w:asciiTheme="minorHAnsi" w:hAnsiTheme="minorHAnsi" w:cstheme="minorHAnsi"/>
                <w:sz w:val="20"/>
                <w:szCs w:val="20"/>
              </w:rPr>
            </w:pPr>
          </w:p>
        </w:tc>
        <w:tc>
          <w:tcPr>
            <w:tcW w:w="1156" w:type="dxa"/>
            <w:shd w:val="clear" w:color="auto" w:fill="auto"/>
          </w:tcPr>
          <w:p w14:paraId="0235DB92" w14:textId="77777777" w:rsidR="000368E3" w:rsidRPr="00005B7D" w:rsidRDefault="000368E3" w:rsidP="00503D42">
            <w:pPr>
              <w:jc w:val="center"/>
              <w:rPr>
                <w:rFonts w:asciiTheme="minorHAnsi" w:hAnsiTheme="minorHAnsi" w:cstheme="minorHAnsi"/>
                <w:sz w:val="20"/>
                <w:szCs w:val="20"/>
              </w:rPr>
            </w:pPr>
            <w:r w:rsidRPr="00005B7D">
              <w:rPr>
                <w:rFonts w:asciiTheme="minorHAnsi" w:eastAsia="Wingdings" w:hAnsiTheme="minorHAnsi" w:cstheme="minorHAnsi"/>
                <w:sz w:val="20"/>
                <w:szCs w:val="20"/>
              </w:rPr>
              <w:t>ü</w:t>
            </w:r>
          </w:p>
        </w:tc>
      </w:tr>
      <w:tr w:rsidR="000368E3" w:rsidRPr="00005B7D" w14:paraId="761C65C4" w14:textId="77777777" w:rsidTr="00503D42">
        <w:tc>
          <w:tcPr>
            <w:tcW w:w="1668" w:type="dxa"/>
            <w:vMerge/>
            <w:shd w:val="clear" w:color="auto" w:fill="auto"/>
          </w:tcPr>
          <w:p w14:paraId="7AC32618" w14:textId="77777777" w:rsidR="000368E3" w:rsidRPr="00005B7D" w:rsidRDefault="000368E3" w:rsidP="00503D42">
            <w:pPr>
              <w:jc w:val="both"/>
              <w:rPr>
                <w:rFonts w:asciiTheme="minorHAnsi" w:hAnsiTheme="minorHAnsi" w:cstheme="minorHAnsi"/>
                <w:sz w:val="20"/>
                <w:szCs w:val="20"/>
              </w:rPr>
            </w:pPr>
          </w:p>
        </w:tc>
        <w:tc>
          <w:tcPr>
            <w:tcW w:w="4991" w:type="dxa"/>
            <w:shd w:val="clear" w:color="auto" w:fill="auto"/>
          </w:tcPr>
          <w:p w14:paraId="2B9950AB" w14:textId="77777777" w:rsidR="000368E3" w:rsidRPr="00005B7D" w:rsidRDefault="000368E3" w:rsidP="00503D42">
            <w:pPr>
              <w:pStyle w:val="Default"/>
              <w:rPr>
                <w:rFonts w:asciiTheme="minorHAnsi" w:hAnsiTheme="minorHAnsi" w:cstheme="minorHAnsi"/>
                <w:sz w:val="20"/>
                <w:szCs w:val="20"/>
              </w:rPr>
            </w:pPr>
            <w:r w:rsidRPr="00005B7D">
              <w:rPr>
                <w:rFonts w:asciiTheme="minorHAnsi" w:hAnsiTheme="minorHAnsi" w:cstheme="minorHAnsi"/>
                <w:sz w:val="20"/>
                <w:szCs w:val="20"/>
              </w:rPr>
              <w:t>Be able to lead a core subject area of the curriculum across the school through subject leadership</w:t>
            </w:r>
          </w:p>
        </w:tc>
        <w:tc>
          <w:tcPr>
            <w:tcW w:w="1094" w:type="dxa"/>
            <w:shd w:val="clear" w:color="auto" w:fill="auto"/>
          </w:tcPr>
          <w:p w14:paraId="33B883F8" w14:textId="77777777" w:rsidR="000368E3" w:rsidRPr="00005B7D" w:rsidRDefault="000368E3" w:rsidP="00503D42">
            <w:pPr>
              <w:jc w:val="center"/>
              <w:rPr>
                <w:rFonts w:asciiTheme="minorHAnsi" w:hAnsiTheme="minorHAnsi" w:cstheme="minorHAnsi"/>
                <w:sz w:val="20"/>
                <w:szCs w:val="20"/>
              </w:rPr>
            </w:pPr>
          </w:p>
        </w:tc>
        <w:tc>
          <w:tcPr>
            <w:tcW w:w="1156" w:type="dxa"/>
            <w:shd w:val="clear" w:color="auto" w:fill="auto"/>
          </w:tcPr>
          <w:p w14:paraId="48AB7E63" w14:textId="77777777" w:rsidR="000368E3" w:rsidRPr="00005B7D" w:rsidRDefault="000368E3" w:rsidP="00503D42">
            <w:pPr>
              <w:jc w:val="center"/>
              <w:rPr>
                <w:rFonts w:asciiTheme="minorHAnsi" w:hAnsiTheme="minorHAnsi" w:cstheme="minorHAnsi"/>
                <w:sz w:val="20"/>
                <w:szCs w:val="20"/>
              </w:rPr>
            </w:pPr>
            <w:r w:rsidRPr="00005B7D">
              <w:rPr>
                <w:rFonts w:asciiTheme="minorHAnsi" w:eastAsia="Wingdings" w:hAnsiTheme="minorHAnsi" w:cstheme="minorHAnsi"/>
                <w:sz w:val="20"/>
                <w:szCs w:val="20"/>
              </w:rPr>
              <w:t>ü</w:t>
            </w:r>
          </w:p>
        </w:tc>
      </w:tr>
      <w:tr w:rsidR="000368E3" w:rsidRPr="00005B7D" w14:paraId="76C05EBC" w14:textId="77777777" w:rsidTr="00503D42">
        <w:tc>
          <w:tcPr>
            <w:tcW w:w="1668" w:type="dxa"/>
            <w:vMerge/>
            <w:shd w:val="clear" w:color="auto" w:fill="auto"/>
          </w:tcPr>
          <w:p w14:paraId="3A790D2F" w14:textId="77777777" w:rsidR="000368E3" w:rsidRPr="00005B7D" w:rsidRDefault="000368E3" w:rsidP="00503D42">
            <w:pPr>
              <w:jc w:val="both"/>
              <w:rPr>
                <w:rFonts w:asciiTheme="minorHAnsi" w:hAnsiTheme="minorHAnsi" w:cstheme="minorHAnsi"/>
                <w:sz w:val="20"/>
                <w:szCs w:val="20"/>
              </w:rPr>
            </w:pPr>
          </w:p>
        </w:tc>
        <w:tc>
          <w:tcPr>
            <w:tcW w:w="4991" w:type="dxa"/>
            <w:shd w:val="clear" w:color="auto" w:fill="auto"/>
          </w:tcPr>
          <w:p w14:paraId="50FB9D03" w14:textId="77777777" w:rsidR="000368E3" w:rsidRPr="00005B7D" w:rsidRDefault="000368E3" w:rsidP="00503D42">
            <w:pPr>
              <w:rPr>
                <w:rFonts w:asciiTheme="minorHAnsi" w:hAnsiTheme="minorHAnsi" w:cstheme="minorHAnsi"/>
                <w:sz w:val="20"/>
                <w:szCs w:val="20"/>
              </w:rPr>
            </w:pPr>
            <w:r w:rsidRPr="00005B7D">
              <w:rPr>
                <w:rFonts w:asciiTheme="minorHAnsi" w:hAnsiTheme="minorHAnsi" w:cstheme="minorHAnsi"/>
                <w:sz w:val="20"/>
                <w:szCs w:val="20"/>
              </w:rPr>
              <w:t>Promote and deliver the academy’s values and ethos</w:t>
            </w:r>
          </w:p>
        </w:tc>
        <w:tc>
          <w:tcPr>
            <w:tcW w:w="1094" w:type="dxa"/>
            <w:shd w:val="clear" w:color="auto" w:fill="auto"/>
          </w:tcPr>
          <w:p w14:paraId="5FC36D3B" w14:textId="77777777" w:rsidR="000368E3" w:rsidRPr="00005B7D" w:rsidRDefault="000368E3" w:rsidP="00503D42">
            <w:pPr>
              <w:jc w:val="center"/>
              <w:rPr>
                <w:rFonts w:asciiTheme="minorHAnsi" w:hAnsiTheme="minorHAnsi" w:cstheme="minorHAnsi"/>
                <w:sz w:val="20"/>
                <w:szCs w:val="20"/>
              </w:rPr>
            </w:pPr>
            <w:r w:rsidRPr="00005B7D">
              <w:rPr>
                <w:rFonts w:asciiTheme="minorHAnsi" w:eastAsia="Wingdings" w:hAnsiTheme="minorHAnsi" w:cstheme="minorHAnsi"/>
                <w:sz w:val="20"/>
                <w:szCs w:val="20"/>
              </w:rPr>
              <w:t>ü</w:t>
            </w:r>
          </w:p>
        </w:tc>
        <w:tc>
          <w:tcPr>
            <w:tcW w:w="1156" w:type="dxa"/>
            <w:shd w:val="clear" w:color="auto" w:fill="auto"/>
          </w:tcPr>
          <w:p w14:paraId="674254E9" w14:textId="77777777" w:rsidR="000368E3" w:rsidRPr="00005B7D" w:rsidRDefault="000368E3" w:rsidP="00503D42">
            <w:pPr>
              <w:jc w:val="center"/>
              <w:rPr>
                <w:rFonts w:asciiTheme="minorHAnsi" w:hAnsiTheme="minorHAnsi" w:cstheme="minorHAnsi"/>
                <w:sz w:val="20"/>
                <w:szCs w:val="20"/>
              </w:rPr>
            </w:pPr>
          </w:p>
        </w:tc>
      </w:tr>
      <w:tr w:rsidR="000368E3" w:rsidRPr="00005B7D" w14:paraId="44D7CEF5" w14:textId="77777777" w:rsidTr="00503D42">
        <w:tc>
          <w:tcPr>
            <w:tcW w:w="1668" w:type="dxa"/>
            <w:vMerge w:val="restart"/>
            <w:shd w:val="clear" w:color="auto" w:fill="auto"/>
          </w:tcPr>
          <w:p w14:paraId="4CFF484F" w14:textId="77777777" w:rsidR="000368E3" w:rsidRPr="00005B7D" w:rsidRDefault="000368E3" w:rsidP="00503D42">
            <w:pPr>
              <w:jc w:val="both"/>
              <w:rPr>
                <w:rFonts w:asciiTheme="minorHAnsi" w:hAnsiTheme="minorHAnsi" w:cstheme="minorHAnsi"/>
                <w:sz w:val="20"/>
                <w:szCs w:val="20"/>
              </w:rPr>
            </w:pPr>
            <w:r w:rsidRPr="00005B7D">
              <w:rPr>
                <w:rFonts w:asciiTheme="minorHAnsi" w:hAnsiTheme="minorHAnsi" w:cstheme="minorHAnsi"/>
                <w:sz w:val="20"/>
                <w:szCs w:val="20"/>
              </w:rPr>
              <w:t xml:space="preserve">Personal qualities </w:t>
            </w:r>
          </w:p>
        </w:tc>
        <w:tc>
          <w:tcPr>
            <w:tcW w:w="4991" w:type="dxa"/>
            <w:shd w:val="clear" w:color="auto" w:fill="auto"/>
          </w:tcPr>
          <w:p w14:paraId="7885DBD5" w14:textId="77777777" w:rsidR="000368E3" w:rsidRPr="00005B7D" w:rsidRDefault="000368E3" w:rsidP="00503D42">
            <w:pPr>
              <w:rPr>
                <w:rFonts w:asciiTheme="minorHAnsi" w:hAnsiTheme="minorHAnsi" w:cstheme="minorHAnsi"/>
                <w:sz w:val="20"/>
                <w:szCs w:val="20"/>
              </w:rPr>
            </w:pPr>
            <w:r w:rsidRPr="00005B7D">
              <w:rPr>
                <w:rFonts w:asciiTheme="minorHAnsi" w:hAnsiTheme="minorHAnsi" w:cstheme="minorHAnsi"/>
                <w:sz w:val="20"/>
                <w:szCs w:val="20"/>
              </w:rPr>
              <w:t>A team player</w:t>
            </w:r>
          </w:p>
        </w:tc>
        <w:tc>
          <w:tcPr>
            <w:tcW w:w="1094" w:type="dxa"/>
            <w:shd w:val="clear" w:color="auto" w:fill="auto"/>
          </w:tcPr>
          <w:p w14:paraId="424F721D" w14:textId="77777777" w:rsidR="000368E3" w:rsidRPr="00005B7D" w:rsidRDefault="000368E3" w:rsidP="00503D42">
            <w:pPr>
              <w:jc w:val="center"/>
              <w:rPr>
                <w:rFonts w:asciiTheme="minorHAnsi" w:hAnsiTheme="minorHAnsi" w:cstheme="minorHAnsi"/>
                <w:sz w:val="20"/>
                <w:szCs w:val="20"/>
              </w:rPr>
            </w:pPr>
            <w:r w:rsidRPr="00005B7D">
              <w:rPr>
                <w:rFonts w:asciiTheme="minorHAnsi" w:eastAsia="Wingdings" w:hAnsiTheme="minorHAnsi" w:cstheme="minorHAnsi"/>
                <w:sz w:val="20"/>
                <w:szCs w:val="20"/>
              </w:rPr>
              <w:t>ü</w:t>
            </w:r>
          </w:p>
        </w:tc>
        <w:tc>
          <w:tcPr>
            <w:tcW w:w="1156" w:type="dxa"/>
            <w:shd w:val="clear" w:color="auto" w:fill="auto"/>
          </w:tcPr>
          <w:p w14:paraId="7CD9A690" w14:textId="77777777" w:rsidR="000368E3" w:rsidRPr="00005B7D" w:rsidRDefault="000368E3" w:rsidP="00503D42">
            <w:pPr>
              <w:jc w:val="center"/>
              <w:rPr>
                <w:rFonts w:asciiTheme="minorHAnsi" w:hAnsiTheme="minorHAnsi" w:cstheme="minorHAnsi"/>
                <w:sz w:val="20"/>
                <w:szCs w:val="20"/>
              </w:rPr>
            </w:pPr>
          </w:p>
        </w:tc>
      </w:tr>
      <w:tr w:rsidR="000368E3" w:rsidRPr="00005B7D" w14:paraId="5A4BF13C" w14:textId="77777777" w:rsidTr="00503D42">
        <w:tc>
          <w:tcPr>
            <w:tcW w:w="1668" w:type="dxa"/>
            <w:vMerge/>
            <w:shd w:val="clear" w:color="auto" w:fill="auto"/>
          </w:tcPr>
          <w:p w14:paraId="262B7588" w14:textId="77777777" w:rsidR="000368E3" w:rsidRPr="00005B7D" w:rsidRDefault="000368E3" w:rsidP="00503D42">
            <w:pPr>
              <w:jc w:val="both"/>
              <w:rPr>
                <w:rFonts w:asciiTheme="minorHAnsi" w:hAnsiTheme="minorHAnsi" w:cstheme="minorHAnsi"/>
                <w:sz w:val="20"/>
                <w:szCs w:val="20"/>
              </w:rPr>
            </w:pPr>
          </w:p>
        </w:tc>
        <w:tc>
          <w:tcPr>
            <w:tcW w:w="4991" w:type="dxa"/>
            <w:shd w:val="clear" w:color="auto" w:fill="auto"/>
          </w:tcPr>
          <w:p w14:paraId="6C48A4CA" w14:textId="77777777" w:rsidR="000368E3" w:rsidRPr="00005B7D" w:rsidRDefault="000368E3" w:rsidP="00503D42">
            <w:pPr>
              <w:rPr>
                <w:rFonts w:asciiTheme="minorHAnsi" w:hAnsiTheme="minorHAnsi" w:cstheme="minorHAnsi"/>
                <w:sz w:val="20"/>
                <w:szCs w:val="20"/>
              </w:rPr>
            </w:pPr>
            <w:r w:rsidRPr="00005B7D">
              <w:rPr>
                <w:rFonts w:asciiTheme="minorHAnsi" w:hAnsiTheme="minorHAnsi" w:cstheme="minorHAnsi"/>
                <w:sz w:val="20"/>
                <w:szCs w:val="20"/>
              </w:rPr>
              <w:t>Approachable</w:t>
            </w:r>
          </w:p>
        </w:tc>
        <w:tc>
          <w:tcPr>
            <w:tcW w:w="1094" w:type="dxa"/>
            <w:shd w:val="clear" w:color="auto" w:fill="auto"/>
          </w:tcPr>
          <w:p w14:paraId="39E6D70A" w14:textId="77777777" w:rsidR="000368E3" w:rsidRPr="00005B7D" w:rsidRDefault="000368E3" w:rsidP="00503D42">
            <w:pPr>
              <w:jc w:val="center"/>
              <w:rPr>
                <w:rFonts w:asciiTheme="minorHAnsi" w:hAnsiTheme="minorHAnsi" w:cstheme="minorHAnsi"/>
                <w:sz w:val="20"/>
                <w:szCs w:val="20"/>
              </w:rPr>
            </w:pPr>
            <w:r w:rsidRPr="00005B7D">
              <w:rPr>
                <w:rFonts w:asciiTheme="minorHAnsi" w:eastAsia="Wingdings" w:hAnsiTheme="minorHAnsi" w:cstheme="minorHAnsi"/>
                <w:sz w:val="20"/>
                <w:szCs w:val="20"/>
              </w:rPr>
              <w:t>ü</w:t>
            </w:r>
          </w:p>
        </w:tc>
        <w:tc>
          <w:tcPr>
            <w:tcW w:w="1156" w:type="dxa"/>
            <w:shd w:val="clear" w:color="auto" w:fill="auto"/>
          </w:tcPr>
          <w:p w14:paraId="67D465A2" w14:textId="77777777" w:rsidR="000368E3" w:rsidRPr="00005B7D" w:rsidRDefault="000368E3" w:rsidP="00503D42">
            <w:pPr>
              <w:jc w:val="center"/>
              <w:rPr>
                <w:rFonts w:asciiTheme="minorHAnsi" w:hAnsiTheme="minorHAnsi" w:cstheme="minorHAnsi"/>
                <w:sz w:val="20"/>
                <w:szCs w:val="20"/>
              </w:rPr>
            </w:pPr>
          </w:p>
        </w:tc>
      </w:tr>
      <w:tr w:rsidR="000368E3" w:rsidRPr="00005B7D" w14:paraId="2B07F95A" w14:textId="77777777" w:rsidTr="00503D42">
        <w:tc>
          <w:tcPr>
            <w:tcW w:w="1668" w:type="dxa"/>
            <w:vMerge/>
            <w:shd w:val="clear" w:color="auto" w:fill="auto"/>
          </w:tcPr>
          <w:p w14:paraId="2E726E87" w14:textId="77777777" w:rsidR="000368E3" w:rsidRPr="00005B7D" w:rsidRDefault="000368E3" w:rsidP="00503D42">
            <w:pPr>
              <w:jc w:val="both"/>
              <w:rPr>
                <w:rFonts w:asciiTheme="minorHAnsi" w:hAnsiTheme="minorHAnsi" w:cstheme="minorHAnsi"/>
                <w:sz w:val="20"/>
                <w:szCs w:val="20"/>
              </w:rPr>
            </w:pPr>
          </w:p>
        </w:tc>
        <w:tc>
          <w:tcPr>
            <w:tcW w:w="4991" w:type="dxa"/>
            <w:shd w:val="clear" w:color="auto" w:fill="auto"/>
          </w:tcPr>
          <w:p w14:paraId="770701D0" w14:textId="77777777" w:rsidR="000368E3" w:rsidRPr="00005B7D" w:rsidRDefault="000368E3" w:rsidP="00503D42">
            <w:pPr>
              <w:rPr>
                <w:rFonts w:asciiTheme="minorHAnsi" w:hAnsiTheme="minorHAnsi" w:cstheme="minorHAnsi"/>
                <w:sz w:val="20"/>
                <w:szCs w:val="20"/>
              </w:rPr>
            </w:pPr>
            <w:r w:rsidRPr="00005B7D">
              <w:rPr>
                <w:rFonts w:asciiTheme="minorHAnsi" w:hAnsiTheme="minorHAnsi" w:cstheme="minorHAnsi"/>
                <w:sz w:val="20"/>
                <w:szCs w:val="20"/>
              </w:rPr>
              <w:t>Committed</w:t>
            </w:r>
          </w:p>
        </w:tc>
        <w:tc>
          <w:tcPr>
            <w:tcW w:w="1094" w:type="dxa"/>
            <w:shd w:val="clear" w:color="auto" w:fill="auto"/>
          </w:tcPr>
          <w:p w14:paraId="62DD816C" w14:textId="77777777" w:rsidR="000368E3" w:rsidRPr="00005B7D" w:rsidRDefault="000368E3" w:rsidP="00503D42">
            <w:pPr>
              <w:jc w:val="center"/>
              <w:rPr>
                <w:rFonts w:asciiTheme="minorHAnsi" w:hAnsiTheme="minorHAnsi" w:cstheme="minorHAnsi"/>
                <w:sz w:val="20"/>
                <w:szCs w:val="20"/>
              </w:rPr>
            </w:pPr>
            <w:r w:rsidRPr="00005B7D">
              <w:rPr>
                <w:rFonts w:asciiTheme="minorHAnsi" w:eastAsia="Wingdings" w:hAnsiTheme="minorHAnsi" w:cstheme="minorHAnsi"/>
                <w:sz w:val="20"/>
                <w:szCs w:val="20"/>
              </w:rPr>
              <w:t>ü</w:t>
            </w:r>
          </w:p>
        </w:tc>
        <w:tc>
          <w:tcPr>
            <w:tcW w:w="1156" w:type="dxa"/>
            <w:shd w:val="clear" w:color="auto" w:fill="auto"/>
          </w:tcPr>
          <w:p w14:paraId="66BAE59F" w14:textId="77777777" w:rsidR="000368E3" w:rsidRPr="00005B7D" w:rsidRDefault="000368E3" w:rsidP="00503D42">
            <w:pPr>
              <w:jc w:val="center"/>
              <w:rPr>
                <w:rFonts w:asciiTheme="minorHAnsi" w:hAnsiTheme="minorHAnsi" w:cstheme="minorHAnsi"/>
                <w:sz w:val="20"/>
                <w:szCs w:val="20"/>
              </w:rPr>
            </w:pPr>
          </w:p>
        </w:tc>
      </w:tr>
      <w:tr w:rsidR="000368E3" w:rsidRPr="00005B7D" w14:paraId="34F242F5" w14:textId="77777777" w:rsidTr="00503D42">
        <w:tc>
          <w:tcPr>
            <w:tcW w:w="1668" w:type="dxa"/>
            <w:vMerge/>
            <w:shd w:val="clear" w:color="auto" w:fill="auto"/>
          </w:tcPr>
          <w:p w14:paraId="6BF5BD72" w14:textId="77777777" w:rsidR="000368E3" w:rsidRPr="00005B7D" w:rsidRDefault="000368E3" w:rsidP="00503D42">
            <w:pPr>
              <w:jc w:val="both"/>
              <w:rPr>
                <w:rFonts w:asciiTheme="minorHAnsi" w:hAnsiTheme="minorHAnsi" w:cstheme="minorHAnsi"/>
                <w:sz w:val="20"/>
                <w:szCs w:val="20"/>
              </w:rPr>
            </w:pPr>
          </w:p>
        </w:tc>
        <w:tc>
          <w:tcPr>
            <w:tcW w:w="4991" w:type="dxa"/>
            <w:shd w:val="clear" w:color="auto" w:fill="auto"/>
          </w:tcPr>
          <w:p w14:paraId="4D71B0C1" w14:textId="77777777" w:rsidR="000368E3" w:rsidRPr="00005B7D" w:rsidRDefault="000368E3" w:rsidP="00503D42">
            <w:pPr>
              <w:pStyle w:val="Default"/>
              <w:rPr>
                <w:rFonts w:asciiTheme="minorHAnsi" w:hAnsiTheme="minorHAnsi" w:cstheme="minorHAnsi"/>
                <w:sz w:val="20"/>
                <w:szCs w:val="20"/>
              </w:rPr>
            </w:pPr>
            <w:r w:rsidRPr="00005B7D">
              <w:rPr>
                <w:rFonts w:asciiTheme="minorHAnsi" w:hAnsiTheme="minorHAnsi" w:cstheme="minorHAnsi"/>
                <w:sz w:val="20"/>
                <w:szCs w:val="20"/>
              </w:rPr>
              <w:t>Good interpersonal skills</w:t>
            </w:r>
          </w:p>
        </w:tc>
        <w:tc>
          <w:tcPr>
            <w:tcW w:w="1094" w:type="dxa"/>
            <w:shd w:val="clear" w:color="auto" w:fill="auto"/>
          </w:tcPr>
          <w:p w14:paraId="1D96BD26" w14:textId="77777777" w:rsidR="000368E3" w:rsidRPr="00005B7D" w:rsidRDefault="000368E3" w:rsidP="00503D42">
            <w:pPr>
              <w:jc w:val="center"/>
              <w:rPr>
                <w:rFonts w:asciiTheme="minorHAnsi" w:hAnsiTheme="minorHAnsi" w:cstheme="minorHAnsi"/>
                <w:sz w:val="20"/>
                <w:szCs w:val="20"/>
              </w:rPr>
            </w:pPr>
            <w:r w:rsidRPr="00005B7D">
              <w:rPr>
                <w:rFonts w:asciiTheme="minorHAnsi" w:eastAsia="Wingdings" w:hAnsiTheme="minorHAnsi" w:cstheme="minorHAnsi"/>
                <w:sz w:val="20"/>
                <w:szCs w:val="20"/>
              </w:rPr>
              <w:t>ü</w:t>
            </w:r>
          </w:p>
        </w:tc>
        <w:tc>
          <w:tcPr>
            <w:tcW w:w="1156" w:type="dxa"/>
            <w:shd w:val="clear" w:color="auto" w:fill="auto"/>
          </w:tcPr>
          <w:p w14:paraId="3AE316E6" w14:textId="77777777" w:rsidR="000368E3" w:rsidRPr="00005B7D" w:rsidRDefault="000368E3" w:rsidP="00503D42">
            <w:pPr>
              <w:jc w:val="center"/>
              <w:rPr>
                <w:rFonts w:asciiTheme="minorHAnsi" w:hAnsiTheme="minorHAnsi" w:cstheme="minorHAnsi"/>
                <w:sz w:val="20"/>
                <w:szCs w:val="20"/>
              </w:rPr>
            </w:pPr>
          </w:p>
        </w:tc>
      </w:tr>
      <w:tr w:rsidR="000368E3" w:rsidRPr="00005B7D" w14:paraId="7D544D6C" w14:textId="77777777" w:rsidTr="00503D42">
        <w:tc>
          <w:tcPr>
            <w:tcW w:w="1668" w:type="dxa"/>
            <w:vMerge w:val="restart"/>
            <w:shd w:val="clear" w:color="auto" w:fill="auto"/>
          </w:tcPr>
          <w:p w14:paraId="4CFF7CD5" w14:textId="77777777" w:rsidR="000368E3" w:rsidRPr="00005B7D" w:rsidRDefault="000368E3" w:rsidP="00503D42">
            <w:pPr>
              <w:jc w:val="both"/>
              <w:rPr>
                <w:rFonts w:asciiTheme="minorHAnsi" w:hAnsiTheme="minorHAnsi" w:cstheme="minorHAnsi"/>
                <w:sz w:val="20"/>
                <w:szCs w:val="20"/>
              </w:rPr>
            </w:pPr>
            <w:r w:rsidRPr="00005B7D">
              <w:rPr>
                <w:rFonts w:asciiTheme="minorHAnsi" w:hAnsiTheme="minorHAnsi" w:cstheme="minorHAnsi"/>
                <w:sz w:val="20"/>
                <w:szCs w:val="20"/>
              </w:rPr>
              <w:t>Safeguarding</w:t>
            </w:r>
          </w:p>
        </w:tc>
        <w:tc>
          <w:tcPr>
            <w:tcW w:w="4991" w:type="dxa"/>
            <w:shd w:val="clear" w:color="auto" w:fill="auto"/>
          </w:tcPr>
          <w:p w14:paraId="0064CA54" w14:textId="77777777" w:rsidR="000368E3" w:rsidRPr="00005B7D" w:rsidRDefault="000368E3" w:rsidP="00503D42">
            <w:pPr>
              <w:rPr>
                <w:rFonts w:asciiTheme="minorHAnsi" w:hAnsiTheme="minorHAnsi" w:cstheme="minorHAnsi"/>
                <w:sz w:val="20"/>
                <w:szCs w:val="20"/>
              </w:rPr>
            </w:pPr>
            <w:r w:rsidRPr="00005B7D">
              <w:rPr>
                <w:rFonts w:asciiTheme="minorHAnsi" w:hAnsiTheme="minorHAnsi" w:cstheme="minorHAnsi"/>
                <w:sz w:val="20"/>
                <w:szCs w:val="20"/>
              </w:rPr>
              <w:t>Evidence of being proactive in child protection issues and having strong commitment to protecting children</w:t>
            </w:r>
          </w:p>
        </w:tc>
        <w:tc>
          <w:tcPr>
            <w:tcW w:w="1094" w:type="dxa"/>
            <w:shd w:val="clear" w:color="auto" w:fill="auto"/>
          </w:tcPr>
          <w:p w14:paraId="35B2AEEA" w14:textId="77777777" w:rsidR="000368E3" w:rsidRPr="00005B7D" w:rsidRDefault="000368E3" w:rsidP="00503D42">
            <w:pPr>
              <w:jc w:val="center"/>
              <w:rPr>
                <w:rFonts w:asciiTheme="minorHAnsi" w:hAnsiTheme="minorHAnsi" w:cstheme="minorHAnsi"/>
                <w:sz w:val="20"/>
                <w:szCs w:val="20"/>
              </w:rPr>
            </w:pPr>
            <w:r w:rsidRPr="00005B7D">
              <w:rPr>
                <w:rFonts w:asciiTheme="minorHAnsi" w:eastAsia="Wingdings" w:hAnsiTheme="minorHAnsi" w:cstheme="minorHAnsi"/>
                <w:sz w:val="20"/>
                <w:szCs w:val="20"/>
              </w:rPr>
              <w:t>ü</w:t>
            </w:r>
          </w:p>
        </w:tc>
        <w:tc>
          <w:tcPr>
            <w:tcW w:w="1156" w:type="dxa"/>
            <w:shd w:val="clear" w:color="auto" w:fill="auto"/>
          </w:tcPr>
          <w:p w14:paraId="22ED1BE8" w14:textId="77777777" w:rsidR="000368E3" w:rsidRPr="00005B7D" w:rsidRDefault="000368E3" w:rsidP="00503D42">
            <w:pPr>
              <w:jc w:val="center"/>
              <w:rPr>
                <w:rFonts w:asciiTheme="minorHAnsi" w:hAnsiTheme="minorHAnsi" w:cstheme="minorHAnsi"/>
                <w:sz w:val="20"/>
                <w:szCs w:val="20"/>
              </w:rPr>
            </w:pPr>
          </w:p>
        </w:tc>
      </w:tr>
      <w:tr w:rsidR="000368E3" w:rsidRPr="00005B7D" w14:paraId="510D817B" w14:textId="77777777" w:rsidTr="00503D42">
        <w:tc>
          <w:tcPr>
            <w:tcW w:w="1668" w:type="dxa"/>
            <w:vMerge/>
            <w:shd w:val="clear" w:color="auto" w:fill="auto"/>
          </w:tcPr>
          <w:p w14:paraId="262B26A4" w14:textId="77777777" w:rsidR="000368E3" w:rsidRPr="00005B7D" w:rsidRDefault="000368E3" w:rsidP="00503D42">
            <w:pPr>
              <w:jc w:val="both"/>
              <w:rPr>
                <w:rFonts w:asciiTheme="minorHAnsi" w:hAnsiTheme="minorHAnsi" w:cstheme="minorHAnsi"/>
                <w:sz w:val="20"/>
                <w:szCs w:val="20"/>
              </w:rPr>
            </w:pPr>
          </w:p>
        </w:tc>
        <w:tc>
          <w:tcPr>
            <w:tcW w:w="4991" w:type="dxa"/>
            <w:shd w:val="clear" w:color="auto" w:fill="auto"/>
          </w:tcPr>
          <w:p w14:paraId="60762589" w14:textId="77777777" w:rsidR="000368E3" w:rsidRPr="00005B7D" w:rsidRDefault="000368E3" w:rsidP="00503D42">
            <w:pPr>
              <w:autoSpaceDE w:val="0"/>
              <w:autoSpaceDN w:val="0"/>
              <w:adjustRightInd w:val="0"/>
              <w:rPr>
                <w:rFonts w:asciiTheme="minorHAnsi" w:hAnsiTheme="minorHAnsi" w:cstheme="minorHAnsi"/>
                <w:sz w:val="20"/>
                <w:szCs w:val="20"/>
              </w:rPr>
            </w:pPr>
            <w:r w:rsidRPr="00005B7D">
              <w:rPr>
                <w:rFonts w:asciiTheme="minorHAnsi" w:hAnsiTheme="minorHAnsi" w:cstheme="minorHAnsi"/>
                <w:sz w:val="20"/>
                <w:szCs w:val="20"/>
              </w:rPr>
              <w:t xml:space="preserve">Understands legislation and guidance on keeping children and members of the school community safe  </w:t>
            </w:r>
          </w:p>
        </w:tc>
        <w:tc>
          <w:tcPr>
            <w:tcW w:w="1094" w:type="dxa"/>
            <w:shd w:val="clear" w:color="auto" w:fill="auto"/>
          </w:tcPr>
          <w:p w14:paraId="2F8AEF4F" w14:textId="77777777" w:rsidR="000368E3" w:rsidRPr="00005B7D" w:rsidRDefault="000368E3" w:rsidP="00503D42">
            <w:pPr>
              <w:jc w:val="center"/>
              <w:rPr>
                <w:rFonts w:asciiTheme="minorHAnsi" w:hAnsiTheme="minorHAnsi" w:cstheme="minorHAnsi"/>
                <w:sz w:val="20"/>
                <w:szCs w:val="20"/>
              </w:rPr>
            </w:pPr>
          </w:p>
        </w:tc>
        <w:tc>
          <w:tcPr>
            <w:tcW w:w="1156" w:type="dxa"/>
            <w:shd w:val="clear" w:color="auto" w:fill="auto"/>
          </w:tcPr>
          <w:p w14:paraId="000B6AD1" w14:textId="77777777" w:rsidR="000368E3" w:rsidRPr="00005B7D" w:rsidRDefault="000368E3" w:rsidP="00503D42">
            <w:pPr>
              <w:jc w:val="center"/>
              <w:rPr>
                <w:rFonts w:asciiTheme="minorHAnsi" w:hAnsiTheme="minorHAnsi" w:cstheme="minorHAnsi"/>
                <w:sz w:val="20"/>
                <w:szCs w:val="20"/>
              </w:rPr>
            </w:pPr>
            <w:r w:rsidRPr="00005B7D">
              <w:rPr>
                <w:rFonts w:asciiTheme="minorHAnsi" w:eastAsia="Wingdings" w:hAnsiTheme="minorHAnsi" w:cstheme="minorHAnsi"/>
                <w:sz w:val="20"/>
                <w:szCs w:val="20"/>
              </w:rPr>
              <w:t>ü</w:t>
            </w:r>
          </w:p>
        </w:tc>
      </w:tr>
    </w:tbl>
    <w:p w14:paraId="77894804" w14:textId="77777777" w:rsidR="000368E3" w:rsidRPr="00005B7D" w:rsidRDefault="000368E3" w:rsidP="000368E3">
      <w:pPr>
        <w:pStyle w:val="Default"/>
        <w:rPr>
          <w:rFonts w:asciiTheme="minorHAnsi" w:hAnsiTheme="minorHAnsi" w:cstheme="minorHAnsi"/>
          <w:i/>
          <w:sz w:val="20"/>
          <w:szCs w:val="20"/>
        </w:rPr>
      </w:pPr>
      <w:r w:rsidRPr="00005B7D">
        <w:rPr>
          <w:rFonts w:asciiTheme="minorHAnsi" w:hAnsiTheme="minorHAnsi" w:cstheme="minorHAnsi"/>
          <w:b/>
          <w:bCs/>
          <w:i/>
          <w:sz w:val="20"/>
          <w:szCs w:val="20"/>
        </w:rPr>
        <w:t xml:space="preserve">Note to applicants: </w:t>
      </w:r>
    </w:p>
    <w:p w14:paraId="196760D2" w14:textId="22177CB7" w:rsidR="005C3667" w:rsidRPr="006A4B29" w:rsidRDefault="000368E3" w:rsidP="006A4B29">
      <w:pPr>
        <w:jc w:val="both"/>
        <w:rPr>
          <w:rFonts w:asciiTheme="minorHAnsi" w:hAnsiTheme="minorHAnsi" w:cstheme="minorHAnsi"/>
          <w:b/>
          <w:i/>
          <w:sz w:val="20"/>
          <w:szCs w:val="20"/>
        </w:rPr>
      </w:pPr>
      <w:r w:rsidRPr="00005B7D">
        <w:rPr>
          <w:rFonts w:asciiTheme="minorHAnsi" w:hAnsiTheme="minorHAnsi" w:cstheme="minorHAnsi"/>
          <w:b/>
          <w:bCs/>
          <w:i/>
          <w:sz w:val="20"/>
          <w:szCs w:val="20"/>
        </w:rPr>
        <w:t>This school is committed to safeguarding and promoting the welfare of children and young people and expects all staff to share this commitment.</w:t>
      </w:r>
    </w:p>
    <w:sectPr w:rsidR="005C3667" w:rsidRPr="006A4B29" w:rsidSect="008D649B">
      <w:headerReference w:type="default" r:id="rId20"/>
      <w:footerReference w:type="default" r:id="rId21"/>
      <w:pgSz w:w="11906" w:h="16838"/>
      <w:pgMar w:top="2126" w:right="1440"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9B88C" w14:textId="77777777" w:rsidR="00A70836" w:rsidRDefault="00A70836" w:rsidP="00A7380A">
      <w:pPr>
        <w:spacing w:after="0" w:line="240" w:lineRule="auto"/>
      </w:pPr>
      <w:r>
        <w:separator/>
      </w:r>
    </w:p>
  </w:endnote>
  <w:endnote w:type="continuationSeparator" w:id="0">
    <w:p w14:paraId="129D4C28" w14:textId="77777777" w:rsidR="00A70836" w:rsidRDefault="00A70836" w:rsidP="00A7380A">
      <w:pPr>
        <w:spacing w:after="0" w:line="240" w:lineRule="auto"/>
      </w:pPr>
      <w:r>
        <w:continuationSeparator/>
      </w:r>
    </w:p>
  </w:endnote>
  <w:endnote w:type="continuationNotice" w:id="1">
    <w:p w14:paraId="2A592EF8" w14:textId="77777777" w:rsidR="00A70836" w:rsidRDefault="00A708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AGRounded-Bold">
    <w:altName w:val="Calibri"/>
    <w:panose1 w:val="00000000000000000000"/>
    <w:charset w:val="4D"/>
    <w:family w:val="auto"/>
    <w:notTrueType/>
    <w:pitch w:val="default"/>
    <w:sig w:usb0="00000003" w:usb1="00000000" w:usb2="00000000" w:usb3="00000000" w:csb0="00000001" w:csb1="00000000"/>
  </w:font>
  <w:font w:name="Museo Sans 500">
    <w:altName w:val="Calibri"/>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C85DD" w14:textId="77777777" w:rsidR="00A7380A" w:rsidRDefault="00A7380A" w:rsidP="00456A45">
    <w:pPr>
      <w:pStyle w:val="Footer"/>
      <w:pBdr>
        <w:top w:val="single" w:sz="4" w:space="1" w:color="D9D9D9"/>
      </w:pBdr>
      <w:jc w:val="right"/>
    </w:pPr>
    <w:r>
      <w:fldChar w:fldCharType="begin"/>
    </w:r>
    <w:r>
      <w:instrText xml:space="preserve"> PAGE   \* MERGEFORMAT </w:instrText>
    </w:r>
    <w:r>
      <w:fldChar w:fldCharType="separate"/>
    </w:r>
    <w:r w:rsidR="005A0ADA">
      <w:rPr>
        <w:noProof/>
      </w:rPr>
      <w:t>1</w:t>
    </w:r>
    <w:r>
      <w:rPr>
        <w:noProof/>
      </w:rPr>
      <w:fldChar w:fldCharType="end"/>
    </w:r>
    <w:r>
      <w:t xml:space="preserve"> | </w:t>
    </w:r>
    <w:r w:rsidRPr="00456A45">
      <w:rPr>
        <w:color w:val="7F7F7F"/>
        <w:spacing w:val="60"/>
      </w:rPr>
      <w:t>Page</w:t>
    </w:r>
  </w:p>
  <w:p w14:paraId="4F786419" w14:textId="77777777" w:rsidR="00A7380A" w:rsidRDefault="00A738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2BEA9" w14:textId="77777777" w:rsidR="008D649B" w:rsidRDefault="00AD169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A40F1">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40F1">
      <w:rPr>
        <w:b/>
        <w:bCs/>
        <w:noProof/>
      </w:rPr>
      <w:t>13</w:t>
    </w:r>
    <w:r>
      <w:rPr>
        <w:b/>
        <w:bCs/>
        <w:sz w:val="24"/>
        <w:szCs w:val="24"/>
      </w:rPr>
      <w:fldChar w:fldCharType="end"/>
    </w:r>
  </w:p>
  <w:p w14:paraId="68F93DF2" w14:textId="77777777" w:rsidR="008D649B" w:rsidRDefault="008D6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04C21" w14:textId="77777777" w:rsidR="00A70836" w:rsidRDefault="00A70836" w:rsidP="00A7380A">
      <w:pPr>
        <w:spacing w:after="0" w:line="240" w:lineRule="auto"/>
      </w:pPr>
      <w:r>
        <w:separator/>
      </w:r>
    </w:p>
  </w:footnote>
  <w:footnote w:type="continuationSeparator" w:id="0">
    <w:p w14:paraId="0491E3A2" w14:textId="77777777" w:rsidR="00A70836" w:rsidRDefault="00A70836" w:rsidP="00A7380A">
      <w:pPr>
        <w:spacing w:after="0" w:line="240" w:lineRule="auto"/>
      </w:pPr>
      <w:r>
        <w:continuationSeparator/>
      </w:r>
    </w:p>
  </w:footnote>
  <w:footnote w:type="continuationNotice" w:id="1">
    <w:p w14:paraId="1A792FB4" w14:textId="77777777" w:rsidR="00A70836" w:rsidRDefault="00A708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77FA3" w14:textId="77777777" w:rsidR="008D649B" w:rsidRDefault="00EF2DE0">
    <w:pPr>
      <w:pStyle w:val="Header"/>
    </w:pPr>
    <w:r>
      <w:rPr>
        <w:noProof/>
      </w:rPr>
      <w:drawing>
        <wp:anchor distT="0" distB="0" distL="114300" distR="114300" simplePos="0" relativeHeight="251658240" behindDoc="0" locked="0" layoutInCell="1" allowOverlap="1" wp14:anchorId="51B3BC8C" wp14:editId="775534DA">
          <wp:simplePos x="0" y="0"/>
          <wp:positionH relativeFrom="column">
            <wp:posOffset>4414520</wp:posOffset>
          </wp:positionH>
          <wp:positionV relativeFrom="paragraph">
            <wp:posOffset>-139700</wp:posOffset>
          </wp:positionV>
          <wp:extent cx="1619250" cy="942975"/>
          <wp:effectExtent l="0" t="0" r="0" b="0"/>
          <wp:wrapThrough wrapText="bothSides">
            <wp:wrapPolygon edited="0">
              <wp:start x="0" y="0"/>
              <wp:lineTo x="0" y="21382"/>
              <wp:lineTo x="21346" y="21382"/>
              <wp:lineTo x="21346" y="0"/>
              <wp:lineTo x="0" y="0"/>
            </wp:wrapPolygon>
          </wp:wrapThrough>
          <wp:docPr id="1" name="Picture 13" descr="REAch2-Final-Logo signatur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Ach2-Final-Logo signature">
                    <a:hlinkClick r:id="rId1"/>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619250"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5475E"/>
    <w:multiLevelType w:val="hybridMultilevel"/>
    <w:tmpl w:val="FFFFFFFF"/>
    <w:lvl w:ilvl="0" w:tplc="2AE60B34">
      <w:start w:val="1"/>
      <w:numFmt w:val="bullet"/>
      <w:lvlText w:val=""/>
      <w:lvlJc w:val="left"/>
      <w:pPr>
        <w:ind w:left="720" w:hanging="360"/>
      </w:pPr>
      <w:rPr>
        <w:rFonts w:ascii="Symbol" w:hAnsi="Symbol" w:hint="default"/>
      </w:rPr>
    </w:lvl>
    <w:lvl w:ilvl="1" w:tplc="4F58635A">
      <w:start w:val="1"/>
      <w:numFmt w:val="bullet"/>
      <w:lvlText w:val="o"/>
      <w:lvlJc w:val="left"/>
      <w:pPr>
        <w:ind w:left="1440" w:hanging="360"/>
      </w:pPr>
      <w:rPr>
        <w:rFonts w:ascii="Courier New" w:hAnsi="Courier New" w:hint="default"/>
      </w:rPr>
    </w:lvl>
    <w:lvl w:ilvl="2" w:tplc="DA4E8C22">
      <w:start w:val="1"/>
      <w:numFmt w:val="bullet"/>
      <w:lvlText w:val=""/>
      <w:lvlJc w:val="left"/>
      <w:pPr>
        <w:ind w:left="2160" w:hanging="360"/>
      </w:pPr>
      <w:rPr>
        <w:rFonts w:ascii="Wingdings" w:hAnsi="Wingdings" w:hint="default"/>
      </w:rPr>
    </w:lvl>
    <w:lvl w:ilvl="3" w:tplc="5EA4236C">
      <w:start w:val="1"/>
      <w:numFmt w:val="bullet"/>
      <w:lvlText w:val=""/>
      <w:lvlJc w:val="left"/>
      <w:pPr>
        <w:ind w:left="2880" w:hanging="360"/>
      </w:pPr>
      <w:rPr>
        <w:rFonts w:ascii="Symbol" w:hAnsi="Symbol" w:hint="default"/>
      </w:rPr>
    </w:lvl>
    <w:lvl w:ilvl="4" w:tplc="59B84B34">
      <w:start w:val="1"/>
      <w:numFmt w:val="bullet"/>
      <w:lvlText w:val="o"/>
      <w:lvlJc w:val="left"/>
      <w:pPr>
        <w:ind w:left="3600" w:hanging="360"/>
      </w:pPr>
      <w:rPr>
        <w:rFonts w:ascii="Courier New" w:hAnsi="Courier New" w:hint="default"/>
      </w:rPr>
    </w:lvl>
    <w:lvl w:ilvl="5" w:tplc="9C028CF4">
      <w:start w:val="1"/>
      <w:numFmt w:val="bullet"/>
      <w:lvlText w:val=""/>
      <w:lvlJc w:val="left"/>
      <w:pPr>
        <w:ind w:left="4320" w:hanging="360"/>
      </w:pPr>
      <w:rPr>
        <w:rFonts w:ascii="Wingdings" w:hAnsi="Wingdings" w:hint="default"/>
      </w:rPr>
    </w:lvl>
    <w:lvl w:ilvl="6" w:tplc="0088D7AC">
      <w:start w:val="1"/>
      <w:numFmt w:val="bullet"/>
      <w:lvlText w:val=""/>
      <w:lvlJc w:val="left"/>
      <w:pPr>
        <w:ind w:left="5040" w:hanging="360"/>
      </w:pPr>
      <w:rPr>
        <w:rFonts w:ascii="Symbol" w:hAnsi="Symbol" w:hint="default"/>
      </w:rPr>
    </w:lvl>
    <w:lvl w:ilvl="7" w:tplc="5876FDDE">
      <w:start w:val="1"/>
      <w:numFmt w:val="bullet"/>
      <w:lvlText w:val="o"/>
      <w:lvlJc w:val="left"/>
      <w:pPr>
        <w:ind w:left="5760" w:hanging="360"/>
      </w:pPr>
      <w:rPr>
        <w:rFonts w:ascii="Courier New" w:hAnsi="Courier New" w:hint="default"/>
      </w:rPr>
    </w:lvl>
    <w:lvl w:ilvl="8" w:tplc="C4B8845C">
      <w:start w:val="1"/>
      <w:numFmt w:val="bullet"/>
      <w:lvlText w:val=""/>
      <w:lvlJc w:val="left"/>
      <w:pPr>
        <w:ind w:left="6480" w:hanging="360"/>
      </w:pPr>
      <w:rPr>
        <w:rFonts w:ascii="Wingdings" w:hAnsi="Wingdings" w:hint="default"/>
      </w:rPr>
    </w:lvl>
  </w:abstractNum>
  <w:abstractNum w:abstractNumId="1" w15:restartNumberingAfterBreak="0">
    <w:nsid w:val="0FB70228"/>
    <w:multiLevelType w:val="hybridMultilevel"/>
    <w:tmpl w:val="FFFFFFFF"/>
    <w:lvl w:ilvl="0" w:tplc="D19841D0">
      <w:start w:val="1"/>
      <w:numFmt w:val="bullet"/>
      <w:lvlText w:val=""/>
      <w:lvlJc w:val="left"/>
      <w:pPr>
        <w:ind w:left="720" w:hanging="360"/>
      </w:pPr>
      <w:rPr>
        <w:rFonts w:ascii="Symbol" w:hAnsi="Symbol" w:hint="default"/>
      </w:rPr>
    </w:lvl>
    <w:lvl w:ilvl="1" w:tplc="261A248A">
      <w:start w:val="1"/>
      <w:numFmt w:val="bullet"/>
      <w:lvlText w:val="o"/>
      <w:lvlJc w:val="left"/>
      <w:pPr>
        <w:ind w:left="1440" w:hanging="360"/>
      </w:pPr>
      <w:rPr>
        <w:rFonts w:ascii="Courier New" w:hAnsi="Courier New" w:hint="default"/>
      </w:rPr>
    </w:lvl>
    <w:lvl w:ilvl="2" w:tplc="25384D70">
      <w:start w:val="1"/>
      <w:numFmt w:val="bullet"/>
      <w:lvlText w:val=""/>
      <w:lvlJc w:val="left"/>
      <w:pPr>
        <w:ind w:left="2160" w:hanging="360"/>
      </w:pPr>
      <w:rPr>
        <w:rFonts w:ascii="Wingdings" w:hAnsi="Wingdings" w:hint="default"/>
      </w:rPr>
    </w:lvl>
    <w:lvl w:ilvl="3" w:tplc="2F320B14">
      <w:start w:val="1"/>
      <w:numFmt w:val="bullet"/>
      <w:lvlText w:val=""/>
      <w:lvlJc w:val="left"/>
      <w:pPr>
        <w:ind w:left="2880" w:hanging="360"/>
      </w:pPr>
      <w:rPr>
        <w:rFonts w:ascii="Symbol" w:hAnsi="Symbol" w:hint="default"/>
      </w:rPr>
    </w:lvl>
    <w:lvl w:ilvl="4" w:tplc="7D84B9BE">
      <w:start w:val="1"/>
      <w:numFmt w:val="bullet"/>
      <w:lvlText w:val="o"/>
      <w:lvlJc w:val="left"/>
      <w:pPr>
        <w:ind w:left="3600" w:hanging="360"/>
      </w:pPr>
      <w:rPr>
        <w:rFonts w:ascii="Courier New" w:hAnsi="Courier New" w:hint="default"/>
      </w:rPr>
    </w:lvl>
    <w:lvl w:ilvl="5" w:tplc="6170A412">
      <w:start w:val="1"/>
      <w:numFmt w:val="bullet"/>
      <w:lvlText w:val=""/>
      <w:lvlJc w:val="left"/>
      <w:pPr>
        <w:ind w:left="4320" w:hanging="360"/>
      </w:pPr>
      <w:rPr>
        <w:rFonts w:ascii="Wingdings" w:hAnsi="Wingdings" w:hint="default"/>
      </w:rPr>
    </w:lvl>
    <w:lvl w:ilvl="6" w:tplc="EA1CF57C">
      <w:start w:val="1"/>
      <w:numFmt w:val="bullet"/>
      <w:lvlText w:val=""/>
      <w:lvlJc w:val="left"/>
      <w:pPr>
        <w:ind w:left="5040" w:hanging="360"/>
      </w:pPr>
      <w:rPr>
        <w:rFonts w:ascii="Symbol" w:hAnsi="Symbol" w:hint="default"/>
      </w:rPr>
    </w:lvl>
    <w:lvl w:ilvl="7" w:tplc="4F503E8A">
      <w:start w:val="1"/>
      <w:numFmt w:val="bullet"/>
      <w:lvlText w:val="o"/>
      <w:lvlJc w:val="left"/>
      <w:pPr>
        <w:ind w:left="5760" w:hanging="360"/>
      </w:pPr>
      <w:rPr>
        <w:rFonts w:ascii="Courier New" w:hAnsi="Courier New" w:hint="default"/>
      </w:rPr>
    </w:lvl>
    <w:lvl w:ilvl="8" w:tplc="8820DB5E">
      <w:start w:val="1"/>
      <w:numFmt w:val="bullet"/>
      <w:lvlText w:val=""/>
      <w:lvlJc w:val="left"/>
      <w:pPr>
        <w:ind w:left="6480" w:hanging="360"/>
      </w:pPr>
      <w:rPr>
        <w:rFonts w:ascii="Wingdings" w:hAnsi="Wingdings" w:hint="default"/>
      </w:rPr>
    </w:lvl>
  </w:abstractNum>
  <w:abstractNum w:abstractNumId="2" w15:restartNumberingAfterBreak="0">
    <w:nsid w:val="123F35F1"/>
    <w:multiLevelType w:val="hybridMultilevel"/>
    <w:tmpl w:val="FFFFFFFF"/>
    <w:lvl w:ilvl="0" w:tplc="53CE9118">
      <w:start w:val="1"/>
      <w:numFmt w:val="bullet"/>
      <w:lvlText w:val=""/>
      <w:lvlJc w:val="left"/>
      <w:pPr>
        <w:ind w:left="720" w:hanging="360"/>
      </w:pPr>
      <w:rPr>
        <w:rFonts w:ascii="Symbol" w:hAnsi="Symbol" w:hint="default"/>
      </w:rPr>
    </w:lvl>
    <w:lvl w:ilvl="1" w:tplc="D346E458">
      <w:start w:val="1"/>
      <w:numFmt w:val="bullet"/>
      <w:lvlText w:val="o"/>
      <w:lvlJc w:val="left"/>
      <w:pPr>
        <w:ind w:left="1440" w:hanging="360"/>
      </w:pPr>
      <w:rPr>
        <w:rFonts w:ascii="Courier New" w:hAnsi="Courier New" w:hint="default"/>
      </w:rPr>
    </w:lvl>
    <w:lvl w:ilvl="2" w:tplc="C7B036F0">
      <w:start w:val="1"/>
      <w:numFmt w:val="bullet"/>
      <w:lvlText w:val=""/>
      <w:lvlJc w:val="left"/>
      <w:pPr>
        <w:ind w:left="2160" w:hanging="360"/>
      </w:pPr>
      <w:rPr>
        <w:rFonts w:ascii="Wingdings" w:hAnsi="Wingdings" w:hint="default"/>
      </w:rPr>
    </w:lvl>
    <w:lvl w:ilvl="3" w:tplc="ECEA7916">
      <w:start w:val="1"/>
      <w:numFmt w:val="bullet"/>
      <w:lvlText w:val=""/>
      <w:lvlJc w:val="left"/>
      <w:pPr>
        <w:ind w:left="2880" w:hanging="360"/>
      </w:pPr>
      <w:rPr>
        <w:rFonts w:ascii="Symbol" w:hAnsi="Symbol" w:hint="default"/>
      </w:rPr>
    </w:lvl>
    <w:lvl w:ilvl="4" w:tplc="BC2211BA">
      <w:start w:val="1"/>
      <w:numFmt w:val="bullet"/>
      <w:lvlText w:val="o"/>
      <w:lvlJc w:val="left"/>
      <w:pPr>
        <w:ind w:left="3600" w:hanging="360"/>
      </w:pPr>
      <w:rPr>
        <w:rFonts w:ascii="Courier New" w:hAnsi="Courier New" w:hint="default"/>
      </w:rPr>
    </w:lvl>
    <w:lvl w:ilvl="5" w:tplc="6D909D22">
      <w:start w:val="1"/>
      <w:numFmt w:val="bullet"/>
      <w:lvlText w:val=""/>
      <w:lvlJc w:val="left"/>
      <w:pPr>
        <w:ind w:left="4320" w:hanging="360"/>
      </w:pPr>
      <w:rPr>
        <w:rFonts w:ascii="Wingdings" w:hAnsi="Wingdings" w:hint="default"/>
      </w:rPr>
    </w:lvl>
    <w:lvl w:ilvl="6" w:tplc="D2348A22">
      <w:start w:val="1"/>
      <w:numFmt w:val="bullet"/>
      <w:lvlText w:val=""/>
      <w:lvlJc w:val="left"/>
      <w:pPr>
        <w:ind w:left="5040" w:hanging="360"/>
      </w:pPr>
      <w:rPr>
        <w:rFonts w:ascii="Symbol" w:hAnsi="Symbol" w:hint="default"/>
      </w:rPr>
    </w:lvl>
    <w:lvl w:ilvl="7" w:tplc="C524A60A">
      <w:start w:val="1"/>
      <w:numFmt w:val="bullet"/>
      <w:lvlText w:val="o"/>
      <w:lvlJc w:val="left"/>
      <w:pPr>
        <w:ind w:left="5760" w:hanging="360"/>
      </w:pPr>
      <w:rPr>
        <w:rFonts w:ascii="Courier New" w:hAnsi="Courier New" w:hint="default"/>
      </w:rPr>
    </w:lvl>
    <w:lvl w:ilvl="8" w:tplc="7D1E6586">
      <w:start w:val="1"/>
      <w:numFmt w:val="bullet"/>
      <w:lvlText w:val=""/>
      <w:lvlJc w:val="left"/>
      <w:pPr>
        <w:ind w:left="6480" w:hanging="360"/>
      </w:pPr>
      <w:rPr>
        <w:rFonts w:ascii="Wingdings" w:hAnsi="Wingdings" w:hint="default"/>
      </w:rPr>
    </w:lvl>
  </w:abstractNum>
  <w:abstractNum w:abstractNumId="3" w15:restartNumberingAfterBreak="0">
    <w:nsid w:val="14E1211A"/>
    <w:multiLevelType w:val="hybridMultilevel"/>
    <w:tmpl w:val="FFFFFFFF"/>
    <w:lvl w:ilvl="0" w:tplc="4778375E">
      <w:start w:val="1"/>
      <w:numFmt w:val="bullet"/>
      <w:lvlText w:val=""/>
      <w:lvlJc w:val="left"/>
      <w:pPr>
        <w:ind w:left="720" w:hanging="360"/>
      </w:pPr>
      <w:rPr>
        <w:rFonts w:ascii="Symbol" w:hAnsi="Symbol" w:hint="default"/>
      </w:rPr>
    </w:lvl>
    <w:lvl w:ilvl="1" w:tplc="791A382C">
      <w:start w:val="1"/>
      <w:numFmt w:val="bullet"/>
      <w:lvlText w:val="o"/>
      <w:lvlJc w:val="left"/>
      <w:pPr>
        <w:ind w:left="1440" w:hanging="360"/>
      </w:pPr>
      <w:rPr>
        <w:rFonts w:ascii="Courier New" w:hAnsi="Courier New" w:hint="default"/>
      </w:rPr>
    </w:lvl>
    <w:lvl w:ilvl="2" w:tplc="745C51D8">
      <w:start w:val="1"/>
      <w:numFmt w:val="bullet"/>
      <w:lvlText w:val=""/>
      <w:lvlJc w:val="left"/>
      <w:pPr>
        <w:ind w:left="2160" w:hanging="360"/>
      </w:pPr>
      <w:rPr>
        <w:rFonts w:ascii="Wingdings" w:hAnsi="Wingdings" w:hint="default"/>
      </w:rPr>
    </w:lvl>
    <w:lvl w:ilvl="3" w:tplc="24005688">
      <w:start w:val="1"/>
      <w:numFmt w:val="bullet"/>
      <w:lvlText w:val=""/>
      <w:lvlJc w:val="left"/>
      <w:pPr>
        <w:ind w:left="2880" w:hanging="360"/>
      </w:pPr>
      <w:rPr>
        <w:rFonts w:ascii="Symbol" w:hAnsi="Symbol" w:hint="default"/>
      </w:rPr>
    </w:lvl>
    <w:lvl w:ilvl="4" w:tplc="3528BAE0">
      <w:start w:val="1"/>
      <w:numFmt w:val="bullet"/>
      <w:lvlText w:val="o"/>
      <w:lvlJc w:val="left"/>
      <w:pPr>
        <w:ind w:left="3600" w:hanging="360"/>
      </w:pPr>
      <w:rPr>
        <w:rFonts w:ascii="Courier New" w:hAnsi="Courier New" w:hint="default"/>
      </w:rPr>
    </w:lvl>
    <w:lvl w:ilvl="5" w:tplc="9858E71A">
      <w:start w:val="1"/>
      <w:numFmt w:val="bullet"/>
      <w:lvlText w:val=""/>
      <w:lvlJc w:val="left"/>
      <w:pPr>
        <w:ind w:left="4320" w:hanging="360"/>
      </w:pPr>
      <w:rPr>
        <w:rFonts w:ascii="Wingdings" w:hAnsi="Wingdings" w:hint="default"/>
      </w:rPr>
    </w:lvl>
    <w:lvl w:ilvl="6" w:tplc="8D9C1A36">
      <w:start w:val="1"/>
      <w:numFmt w:val="bullet"/>
      <w:lvlText w:val=""/>
      <w:lvlJc w:val="left"/>
      <w:pPr>
        <w:ind w:left="5040" w:hanging="360"/>
      </w:pPr>
      <w:rPr>
        <w:rFonts w:ascii="Symbol" w:hAnsi="Symbol" w:hint="default"/>
      </w:rPr>
    </w:lvl>
    <w:lvl w:ilvl="7" w:tplc="EA6E436A">
      <w:start w:val="1"/>
      <w:numFmt w:val="bullet"/>
      <w:lvlText w:val="o"/>
      <w:lvlJc w:val="left"/>
      <w:pPr>
        <w:ind w:left="5760" w:hanging="360"/>
      </w:pPr>
      <w:rPr>
        <w:rFonts w:ascii="Courier New" w:hAnsi="Courier New" w:hint="default"/>
      </w:rPr>
    </w:lvl>
    <w:lvl w:ilvl="8" w:tplc="95B6D44A">
      <w:start w:val="1"/>
      <w:numFmt w:val="bullet"/>
      <w:lvlText w:val=""/>
      <w:lvlJc w:val="left"/>
      <w:pPr>
        <w:ind w:left="6480" w:hanging="360"/>
      </w:pPr>
      <w:rPr>
        <w:rFonts w:ascii="Wingdings" w:hAnsi="Wingdings" w:hint="default"/>
      </w:rPr>
    </w:lvl>
  </w:abstractNum>
  <w:abstractNum w:abstractNumId="4" w15:restartNumberingAfterBreak="0">
    <w:nsid w:val="1B9258DD"/>
    <w:multiLevelType w:val="hybridMultilevel"/>
    <w:tmpl w:val="3126EE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E405F7"/>
    <w:multiLevelType w:val="hybridMultilevel"/>
    <w:tmpl w:val="FFFFFFFF"/>
    <w:lvl w:ilvl="0" w:tplc="F27874AE">
      <w:start w:val="1"/>
      <w:numFmt w:val="bullet"/>
      <w:lvlText w:val=""/>
      <w:lvlJc w:val="left"/>
      <w:pPr>
        <w:ind w:left="720" w:hanging="360"/>
      </w:pPr>
      <w:rPr>
        <w:rFonts w:ascii="Symbol" w:hAnsi="Symbol" w:hint="default"/>
      </w:rPr>
    </w:lvl>
    <w:lvl w:ilvl="1" w:tplc="BFF6D002">
      <w:start w:val="1"/>
      <w:numFmt w:val="bullet"/>
      <w:lvlText w:val="o"/>
      <w:lvlJc w:val="left"/>
      <w:pPr>
        <w:ind w:left="1440" w:hanging="360"/>
      </w:pPr>
      <w:rPr>
        <w:rFonts w:ascii="Courier New" w:hAnsi="Courier New" w:hint="default"/>
      </w:rPr>
    </w:lvl>
    <w:lvl w:ilvl="2" w:tplc="761A62D2">
      <w:start w:val="1"/>
      <w:numFmt w:val="bullet"/>
      <w:lvlText w:val=""/>
      <w:lvlJc w:val="left"/>
      <w:pPr>
        <w:ind w:left="2160" w:hanging="360"/>
      </w:pPr>
      <w:rPr>
        <w:rFonts w:ascii="Wingdings" w:hAnsi="Wingdings" w:hint="default"/>
      </w:rPr>
    </w:lvl>
    <w:lvl w:ilvl="3" w:tplc="83A009DA">
      <w:start w:val="1"/>
      <w:numFmt w:val="bullet"/>
      <w:lvlText w:val=""/>
      <w:lvlJc w:val="left"/>
      <w:pPr>
        <w:ind w:left="2880" w:hanging="360"/>
      </w:pPr>
      <w:rPr>
        <w:rFonts w:ascii="Symbol" w:hAnsi="Symbol" w:hint="default"/>
      </w:rPr>
    </w:lvl>
    <w:lvl w:ilvl="4" w:tplc="2F52A5D2">
      <w:start w:val="1"/>
      <w:numFmt w:val="bullet"/>
      <w:lvlText w:val="o"/>
      <w:lvlJc w:val="left"/>
      <w:pPr>
        <w:ind w:left="3600" w:hanging="360"/>
      </w:pPr>
      <w:rPr>
        <w:rFonts w:ascii="Courier New" w:hAnsi="Courier New" w:hint="default"/>
      </w:rPr>
    </w:lvl>
    <w:lvl w:ilvl="5" w:tplc="E560561E">
      <w:start w:val="1"/>
      <w:numFmt w:val="bullet"/>
      <w:lvlText w:val=""/>
      <w:lvlJc w:val="left"/>
      <w:pPr>
        <w:ind w:left="4320" w:hanging="360"/>
      </w:pPr>
      <w:rPr>
        <w:rFonts w:ascii="Wingdings" w:hAnsi="Wingdings" w:hint="default"/>
      </w:rPr>
    </w:lvl>
    <w:lvl w:ilvl="6" w:tplc="3F46C5FC">
      <w:start w:val="1"/>
      <w:numFmt w:val="bullet"/>
      <w:lvlText w:val=""/>
      <w:lvlJc w:val="left"/>
      <w:pPr>
        <w:ind w:left="5040" w:hanging="360"/>
      </w:pPr>
      <w:rPr>
        <w:rFonts w:ascii="Symbol" w:hAnsi="Symbol" w:hint="default"/>
      </w:rPr>
    </w:lvl>
    <w:lvl w:ilvl="7" w:tplc="E31AE348">
      <w:start w:val="1"/>
      <w:numFmt w:val="bullet"/>
      <w:lvlText w:val="o"/>
      <w:lvlJc w:val="left"/>
      <w:pPr>
        <w:ind w:left="5760" w:hanging="360"/>
      </w:pPr>
      <w:rPr>
        <w:rFonts w:ascii="Courier New" w:hAnsi="Courier New" w:hint="default"/>
      </w:rPr>
    </w:lvl>
    <w:lvl w:ilvl="8" w:tplc="DD1AEBA6">
      <w:start w:val="1"/>
      <w:numFmt w:val="bullet"/>
      <w:lvlText w:val=""/>
      <w:lvlJc w:val="left"/>
      <w:pPr>
        <w:ind w:left="6480" w:hanging="360"/>
      </w:pPr>
      <w:rPr>
        <w:rFonts w:ascii="Wingdings" w:hAnsi="Wingdings" w:hint="default"/>
      </w:rPr>
    </w:lvl>
  </w:abstractNum>
  <w:abstractNum w:abstractNumId="6" w15:restartNumberingAfterBreak="0">
    <w:nsid w:val="39AE05BC"/>
    <w:multiLevelType w:val="hybridMultilevel"/>
    <w:tmpl w:val="7F4C2AD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C972BE5"/>
    <w:multiLevelType w:val="hybridMultilevel"/>
    <w:tmpl w:val="39920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5C2D79"/>
    <w:multiLevelType w:val="hybridMultilevel"/>
    <w:tmpl w:val="FFFFFFFF"/>
    <w:lvl w:ilvl="0" w:tplc="61322F0A">
      <w:start w:val="1"/>
      <w:numFmt w:val="bullet"/>
      <w:lvlText w:val=""/>
      <w:lvlJc w:val="left"/>
      <w:pPr>
        <w:ind w:left="720" w:hanging="360"/>
      </w:pPr>
      <w:rPr>
        <w:rFonts w:ascii="Symbol" w:hAnsi="Symbol" w:hint="default"/>
      </w:rPr>
    </w:lvl>
    <w:lvl w:ilvl="1" w:tplc="154E966C">
      <w:start w:val="1"/>
      <w:numFmt w:val="bullet"/>
      <w:lvlText w:val="o"/>
      <w:lvlJc w:val="left"/>
      <w:pPr>
        <w:ind w:left="1440" w:hanging="360"/>
      </w:pPr>
      <w:rPr>
        <w:rFonts w:ascii="Courier New" w:hAnsi="Courier New" w:hint="default"/>
      </w:rPr>
    </w:lvl>
    <w:lvl w:ilvl="2" w:tplc="3D24F4C8">
      <w:start w:val="1"/>
      <w:numFmt w:val="bullet"/>
      <w:lvlText w:val=""/>
      <w:lvlJc w:val="left"/>
      <w:pPr>
        <w:ind w:left="2160" w:hanging="360"/>
      </w:pPr>
      <w:rPr>
        <w:rFonts w:ascii="Wingdings" w:hAnsi="Wingdings" w:hint="default"/>
      </w:rPr>
    </w:lvl>
    <w:lvl w:ilvl="3" w:tplc="38A813A4">
      <w:start w:val="1"/>
      <w:numFmt w:val="bullet"/>
      <w:lvlText w:val=""/>
      <w:lvlJc w:val="left"/>
      <w:pPr>
        <w:ind w:left="2880" w:hanging="360"/>
      </w:pPr>
      <w:rPr>
        <w:rFonts w:ascii="Symbol" w:hAnsi="Symbol" w:hint="default"/>
      </w:rPr>
    </w:lvl>
    <w:lvl w:ilvl="4" w:tplc="CAC0BBDA">
      <w:start w:val="1"/>
      <w:numFmt w:val="bullet"/>
      <w:lvlText w:val="o"/>
      <w:lvlJc w:val="left"/>
      <w:pPr>
        <w:ind w:left="3600" w:hanging="360"/>
      </w:pPr>
      <w:rPr>
        <w:rFonts w:ascii="Courier New" w:hAnsi="Courier New" w:hint="default"/>
      </w:rPr>
    </w:lvl>
    <w:lvl w:ilvl="5" w:tplc="4198CB4C">
      <w:start w:val="1"/>
      <w:numFmt w:val="bullet"/>
      <w:lvlText w:val=""/>
      <w:lvlJc w:val="left"/>
      <w:pPr>
        <w:ind w:left="4320" w:hanging="360"/>
      </w:pPr>
      <w:rPr>
        <w:rFonts w:ascii="Wingdings" w:hAnsi="Wingdings" w:hint="default"/>
      </w:rPr>
    </w:lvl>
    <w:lvl w:ilvl="6" w:tplc="CBEEFFEE">
      <w:start w:val="1"/>
      <w:numFmt w:val="bullet"/>
      <w:lvlText w:val=""/>
      <w:lvlJc w:val="left"/>
      <w:pPr>
        <w:ind w:left="5040" w:hanging="360"/>
      </w:pPr>
      <w:rPr>
        <w:rFonts w:ascii="Symbol" w:hAnsi="Symbol" w:hint="default"/>
      </w:rPr>
    </w:lvl>
    <w:lvl w:ilvl="7" w:tplc="FD9C1686">
      <w:start w:val="1"/>
      <w:numFmt w:val="bullet"/>
      <w:lvlText w:val="o"/>
      <w:lvlJc w:val="left"/>
      <w:pPr>
        <w:ind w:left="5760" w:hanging="360"/>
      </w:pPr>
      <w:rPr>
        <w:rFonts w:ascii="Courier New" w:hAnsi="Courier New" w:hint="default"/>
      </w:rPr>
    </w:lvl>
    <w:lvl w:ilvl="8" w:tplc="76A4E332">
      <w:start w:val="1"/>
      <w:numFmt w:val="bullet"/>
      <w:lvlText w:val=""/>
      <w:lvlJc w:val="left"/>
      <w:pPr>
        <w:ind w:left="6480" w:hanging="360"/>
      </w:pPr>
      <w:rPr>
        <w:rFonts w:ascii="Wingdings" w:hAnsi="Wingdings" w:hint="default"/>
      </w:rPr>
    </w:lvl>
  </w:abstractNum>
  <w:abstractNum w:abstractNumId="9" w15:restartNumberingAfterBreak="0">
    <w:nsid w:val="42F3283E"/>
    <w:multiLevelType w:val="hybridMultilevel"/>
    <w:tmpl w:val="FFFFFFFF"/>
    <w:lvl w:ilvl="0" w:tplc="14BCF288">
      <w:start w:val="1"/>
      <w:numFmt w:val="decimal"/>
      <w:lvlText w:val="%1."/>
      <w:lvlJc w:val="left"/>
      <w:pPr>
        <w:ind w:left="720" w:hanging="360"/>
      </w:pPr>
    </w:lvl>
    <w:lvl w:ilvl="1" w:tplc="CB6EEDC2">
      <w:start w:val="1"/>
      <w:numFmt w:val="lowerLetter"/>
      <w:lvlText w:val="%2."/>
      <w:lvlJc w:val="left"/>
      <w:pPr>
        <w:ind w:left="1440" w:hanging="360"/>
      </w:pPr>
    </w:lvl>
    <w:lvl w:ilvl="2" w:tplc="D9AE8206">
      <w:start w:val="1"/>
      <w:numFmt w:val="lowerRoman"/>
      <w:lvlText w:val="%3."/>
      <w:lvlJc w:val="right"/>
      <w:pPr>
        <w:ind w:left="2160" w:hanging="180"/>
      </w:pPr>
    </w:lvl>
    <w:lvl w:ilvl="3" w:tplc="B7A82E40">
      <w:start w:val="1"/>
      <w:numFmt w:val="decimal"/>
      <w:lvlText w:val="%4."/>
      <w:lvlJc w:val="left"/>
      <w:pPr>
        <w:ind w:left="2880" w:hanging="360"/>
      </w:pPr>
    </w:lvl>
    <w:lvl w:ilvl="4" w:tplc="D070FBDA">
      <w:start w:val="1"/>
      <w:numFmt w:val="lowerLetter"/>
      <w:lvlText w:val="%5."/>
      <w:lvlJc w:val="left"/>
      <w:pPr>
        <w:ind w:left="3600" w:hanging="360"/>
      </w:pPr>
    </w:lvl>
    <w:lvl w:ilvl="5" w:tplc="84683184">
      <w:start w:val="1"/>
      <w:numFmt w:val="lowerRoman"/>
      <w:lvlText w:val="%6."/>
      <w:lvlJc w:val="right"/>
      <w:pPr>
        <w:ind w:left="4320" w:hanging="180"/>
      </w:pPr>
    </w:lvl>
    <w:lvl w:ilvl="6" w:tplc="098A57AC">
      <w:start w:val="1"/>
      <w:numFmt w:val="decimal"/>
      <w:lvlText w:val="%7."/>
      <w:lvlJc w:val="left"/>
      <w:pPr>
        <w:ind w:left="5040" w:hanging="360"/>
      </w:pPr>
    </w:lvl>
    <w:lvl w:ilvl="7" w:tplc="CBF4C860">
      <w:start w:val="1"/>
      <w:numFmt w:val="lowerLetter"/>
      <w:lvlText w:val="%8."/>
      <w:lvlJc w:val="left"/>
      <w:pPr>
        <w:ind w:left="5760" w:hanging="360"/>
      </w:pPr>
    </w:lvl>
    <w:lvl w:ilvl="8" w:tplc="989AD88C">
      <w:start w:val="1"/>
      <w:numFmt w:val="lowerRoman"/>
      <w:lvlText w:val="%9."/>
      <w:lvlJc w:val="right"/>
      <w:pPr>
        <w:ind w:left="6480" w:hanging="180"/>
      </w:pPr>
    </w:lvl>
  </w:abstractNum>
  <w:abstractNum w:abstractNumId="10" w15:restartNumberingAfterBreak="0">
    <w:nsid w:val="47A84E41"/>
    <w:multiLevelType w:val="hybridMultilevel"/>
    <w:tmpl w:val="C840D1D4"/>
    <w:lvl w:ilvl="0" w:tplc="F252F1AC">
      <w:start w:val="1"/>
      <w:numFmt w:val="bullet"/>
      <w:lvlText w:val=""/>
      <w:lvlJc w:val="left"/>
      <w:pPr>
        <w:tabs>
          <w:tab w:val="num" w:pos="720"/>
        </w:tabs>
        <w:ind w:left="720" w:hanging="360"/>
      </w:pPr>
      <w:rPr>
        <w:rFonts w:ascii="Symbol" w:hAnsi="Symbol" w:hint="default"/>
        <w:sz w:val="20"/>
      </w:rPr>
    </w:lvl>
    <w:lvl w:ilvl="1" w:tplc="FAC038CC" w:tentative="1">
      <w:start w:val="1"/>
      <w:numFmt w:val="bullet"/>
      <w:lvlText w:val="o"/>
      <w:lvlJc w:val="left"/>
      <w:pPr>
        <w:tabs>
          <w:tab w:val="num" w:pos="1440"/>
        </w:tabs>
        <w:ind w:left="1440" w:hanging="360"/>
      </w:pPr>
      <w:rPr>
        <w:rFonts w:ascii="Courier New" w:hAnsi="Courier New" w:hint="default"/>
        <w:sz w:val="20"/>
      </w:rPr>
    </w:lvl>
    <w:lvl w:ilvl="2" w:tplc="79983B64" w:tentative="1">
      <w:start w:val="1"/>
      <w:numFmt w:val="bullet"/>
      <w:lvlText w:val=""/>
      <w:lvlJc w:val="left"/>
      <w:pPr>
        <w:tabs>
          <w:tab w:val="num" w:pos="2160"/>
        </w:tabs>
        <w:ind w:left="2160" w:hanging="360"/>
      </w:pPr>
      <w:rPr>
        <w:rFonts w:ascii="Wingdings" w:hAnsi="Wingdings" w:hint="default"/>
        <w:sz w:val="20"/>
      </w:rPr>
    </w:lvl>
    <w:lvl w:ilvl="3" w:tplc="E3248732" w:tentative="1">
      <w:start w:val="1"/>
      <w:numFmt w:val="bullet"/>
      <w:lvlText w:val=""/>
      <w:lvlJc w:val="left"/>
      <w:pPr>
        <w:tabs>
          <w:tab w:val="num" w:pos="2880"/>
        </w:tabs>
        <w:ind w:left="2880" w:hanging="360"/>
      </w:pPr>
      <w:rPr>
        <w:rFonts w:ascii="Wingdings" w:hAnsi="Wingdings" w:hint="default"/>
        <w:sz w:val="20"/>
      </w:rPr>
    </w:lvl>
    <w:lvl w:ilvl="4" w:tplc="296EC84A" w:tentative="1">
      <w:start w:val="1"/>
      <w:numFmt w:val="bullet"/>
      <w:lvlText w:val=""/>
      <w:lvlJc w:val="left"/>
      <w:pPr>
        <w:tabs>
          <w:tab w:val="num" w:pos="3600"/>
        </w:tabs>
        <w:ind w:left="3600" w:hanging="360"/>
      </w:pPr>
      <w:rPr>
        <w:rFonts w:ascii="Wingdings" w:hAnsi="Wingdings" w:hint="default"/>
        <w:sz w:val="20"/>
      </w:rPr>
    </w:lvl>
    <w:lvl w:ilvl="5" w:tplc="649C22CC" w:tentative="1">
      <w:start w:val="1"/>
      <w:numFmt w:val="bullet"/>
      <w:lvlText w:val=""/>
      <w:lvlJc w:val="left"/>
      <w:pPr>
        <w:tabs>
          <w:tab w:val="num" w:pos="4320"/>
        </w:tabs>
        <w:ind w:left="4320" w:hanging="360"/>
      </w:pPr>
      <w:rPr>
        <w:rFonts w:ascii="Wingdings" w:hAnsi="Wingdings" w:hint="default"/>
        <w:sz w:val="20"/>
      </w:rPr>
    </w:lvl>
    <w:lvl w:ilvl="6" w:tplc="4ED220EC" w:tentative="1">
      <w:start w:val="1"/>
      <w:numFmt w:val="bullet"/>
      <w:lvlText w:val=""/>
      <w:lvlJc w:val="left"/>
      <w:pPr>
        <w:tabs>
          <w:tab w:val="num" w:pos="5040"/>
        </w:tabs>
        <w:ind w:left="5040" w:hanging="360"/>
      </w:pPr>
      <w:rPr>
        <w:rFonts w:ascii="Wingdings" w:hAnsi="Wingdings" w:hint="default"/>
        <w:sz w:val="20"/>
      </w:rPr>
    </w:lvl>
    <w:lvl w:ilvl="7" w:tplc="5D1695E2" w:tentative="1">
      <w:start w:val="1"/>
      <w:numFmt w:val="bullet"/>
      <w:lvlText w:val=""/>
      <w:lvlJc w:val="left"/>
      <w:pPr>
        <w:tabs>
          <w:tab w:val="num" w:pos="5760"/>
        </w:tabs>
        <w:ind w:left="5760" w:hanging="360"/>
      </w:pPr>
      <w:rPr>
        <w:rFonts w:ascii="Wingdings" w:hAnsi="Wingdings" w:hint="default"/>
        <w:sz w:val="20"/>
      </w:rPr>
    </w:lvl>
    <w:lvl w:ilvl="8" w:tplc="A2869DA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AD01B2"/>
    <w:multiLevelType w:val="hybridMultilevel"/>
    <w:tmpl w:val="79DC5C26"/>
    <w:lvl w:ilvl="0" w:tplc="0C2C410E">
      <w:start w:val="1"/>
      <w:numFmt w:val="lowerRoman"/>
      <w:lvlText w:val="%1)"/>
      <w:lvlJc w:val="left"/>
      <w:pPr>
        <w:tabs>
          <w:tab w:val="num" w:pos="1800"/>
        </w:tabs>
        <w:ind w:left="1800" w:hanging="720"/>
      </w:pPr>
      <w:rPr>
        <w:rFont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FE92D45"/>
    <w:multiLevelType w:val="hybridMultilevel"/>
    <w:tmpl w:val="FFFFFFFF"/>
    <w:lvl w:ilvl="0" w:tplc="D17031BE">
      <w:start w:val="1"/>
      <w:numFmt w:val="bullet"/>
      <w:lvlText w:val=""/>
      <w:lvlJc w:val="left"/>
      <w:pPr>
        <w:ind w:left="720" w:hanging="360"/>
      </w:pPr>
      <w:rPr>
        <w:rFonts w:ascii="Symbol" w:hAnsi="Symbol" w:hint="default"/>
      </w:rPr>
    </w:lvl>
    <w:lvl w:ilvl="1" w:tplc="B1929BA4">
      <w:start w:val="1"/>
      <w:numFmt w:val="bullet"/>
      <w:lvlText w:val="o"/>
      <w:lvlJc w:val="left"/>
      <w:pPr>
        <w:ind w:left="1440" w:hanging="360"/>
      </w:pPr>
      <w:rPr>
        <w:rFonts w:ascii="Courier New" w:hAnsi="Courier New" w:hint="default"/>
      </w:rPr>
    </w:lvl>
    <w:lvl w:ilvl="2" w:tplc="5860F754">
      <w:start w:val="1"/>
      <w:numFmt w:val="bullet"/>
      <w:lvlText w:val=""/>
      <w:lvlJc w:val="left"/>
      <w:pPr>
        <w:ind w:left="2160" w:hanging="360"/>
      </w:pPr>
      <w:rPr>
        <w:rFonts w:ascii="Wingdings" w:hAnsi="Wingdings" w:hint="default"/>
      </w:rPr>
    </w:lvl>
    <w:lvl w:ilvl="3" w:tplc="D5E8A52E">
      <w:start w:val="1"/>
      <w:numFmt w:val="bullet"/>
      <w:lvlText w:val=""/>
      <w:lvlJc w:val="left"/>
      <w:pPr>
        <w:ind w:left="2880" w:hanging="360"/>
      </w:pPr>
      <w:rPr>
        <w:rFonts w:ascii="Symbol" w:hAnsi="Symbol" w:hint="default"/>
      </w:rPr>
    </w:lvl>
    <w:lvl w:ilvl="4" w:tplc="6C02F452">
      <w:start w:val="1"/>
      <w:numFmt w:val="bullet"/>
      <w:lvlText w:val="o"/>
      <w:lvlJc w:val="left"/>
      <w:pPr>
        <w:ind w:left="3600" w:hanging="360"/>
      </w:pPr>
      <w:rPr>
        <w:rFonts w:ascii="Courier New" w:hAnsi="Courier New" w:hint="default"/>
      </w:rPr>
    </w:lvl>
    <w:lvl w:ilvl="5" w:tplc="A88A2E82">
      <w:start w:val="1"/>
      <w:numFmt w:val="bullet"/>
      <w:lvlText w:val=""/>
      <w:lvlJc w:val="left"/>
      <w:pPr>
        <w:ind w:left="4320" w:hanging="360"/>
      </w:pPr>
      <w:rPr>
        <w:rFonts w:ascii="Wingdings" w:hAnsi="Wingdings" w:hint="default"/>
      </w:rPr>
    </w:lvl>
    <w:lvl w:ilvl="6" w:tplc="9CDA037A">
      <w:start w:val="1"/>
      <w:numFmt w:val="bullet"/>
      <w:lvlText w:val=""/>
      <w:lvlJc w:val="left"/>
      <w:pPr>
        <w:ind w:left="5040" w:hanging="360"/>
      </w:pPr>
      <w:rPr>
        <w:rFonts w:ascii="Symbol" w:hAnsi="Symbol" w:hint="default"/>
      </w:rPr>
    </w:lvl>
    <w:lvl w:ilvl="7" w:tplc="BE7E6F04">
      <w:start w:val="1"/>
      <w:numFmt w:val="bullet"/>
      <w:lvlText w:val="o"/>
      <w:lvlJc w:val="left"/>
      <w:pPr>
        <w:ind w:left="5760" w:hanging="360"/>
      </w:pPr>
      <w:rPr>
        <w:rFonts w:ascii="Courier New" w:hAnsi="Courier New" w:hint="default"/>
      </w:rPr>
    </w:lvl>
    <w:lvl w:ilvl="8" w:tplc="8A8240CA">
      <w:start w:val="1"/>
      <w:numFmt w:val="bullet"/>
      <w:lvlText w:val=""/>
      <w:lvlJc w:val="left"/>
      <w:pPr>
        <w:ind w:left="6480" w:hanging="360"/>
      </w:pPr>
      <w:rPr>
        <w:rFonts w:ascii="Wingdings" w:hAnsi="Wingdings" w:hint="default"/>
      </w:rPr>
    </w:lvl>
  </w:abstractNum>
  <w:abstractNum w:abstractNumId="13" w15:restartNumberingAfterBreak="0">
    <w:nsid w:val="64892DF4"/>
    <w:multiLevelType w:val="hybridMultilevel"/>
    <w:tmpl w:val="FFFFFFFF"/>
    <w:lvl w:ilvl="0" w:tplc="2FAC6068">
      <w:start w:val="1"/>
      <w:numFmt w:val="decimal"/>
      <w:lvlText w:val="%1."/>
      <w:lvlJc w:val="left"/>
      <w:pPr>
        <w:ind w:left="720" w:hanging="360"/>
      </w:pPr>
    </w:lvl>
    <w:lvl w:ilvl="1" w:tplc="10E46442">
      <w:start w:val="1"/>
      <w:numFmt w:val="lowerLetter"/>
      <w:lvlText w:val="%2."/>
      <w:lvlJc w:val="left"/>
      <w:pPr>
        <w:ind w:left="1440" w:hanging="360"/>
      </w:pPr>
    </w:lvl>
    <w:lvl w:ilvl="2" w:tplc="8FD07FFC">
      <w:start w:val="1"/>
      <w:numFmt w:val="lowerRoman"/>
      <w:lvlText w:val="%3."/>
      <w:lvlJc w:val="right"/>
      <w:pPr>
        <w:ind w:left="2160" w:hanging="180"/>
      </w:pPr>
    </w:lvl>
    <w:lvl w:ilvl="3" w:tplc="62E2DF34">
      <w:start w:val="1"/>
      <w:numFmt w:val="decimal"/>
      <w:lvlText w:val="%4."/>
      <w:lvlJc w:val="left"/>
      <w:pPr>
        <w:ind w:left="2880" w:hanging="360"/>
      </w:pPr>
    </w:lvl>
    <w:lvl w:ilvl="4" w:tplc="857449BE">
      <w:start w:val="1"/>
      <w:numFmt w:val="lowerLetter"/>
      <w:lvlText w:val="%5."/>
      <w:lvlJc w:val="left"/>
      <w:pPr>
        <w:ind w:left="3600" w:hanging="360"/>
      </w:pPr>
    </w:lvl>
    <w:lvl w:ilvl="5" w:tplc="621895AA">
      <w:start w:val="1"/>
      <w:numFmt w:val="lowerRoman"/>
      <w:lvlText w:val="%6."/>
      <w:lvlJc w:val="right"/>
      <w:pPr>
        <w:ind w:left="4320" w:hanging="180"/>
      </w:pPr>
    </w:lvl>
    <w:lvl w:ilvl="6" w:tplc="1B784B36">
      <w:start w:val="1"/>
      <w:numFmt w:val="decimal"/>
      <w:lvlText w:val="%7."/>
      <w:lvlJc w:val="left"/>
      <w:pPr>
        <w:ind w:left="5040" w:hanging="360"/>
      </w:pPr>
    </w:lvl>
    <w:lvl w:ilvl="7" w:tplc="B764028C">
      <w:start w:val="1"/>
      <w:numFmt w:val="lowerLetter"/>
      <w:lvlText w:val="%8."/>
      <w:lvlJc w:val="left"/>
      <w:pPr>
        <w:ind w:left="5760" w:hanging="360"/>
      </w:pPr>
    </w:lvl>
    <w:lvl w:ilvl="8" w:tplc="32D0DA7C">
      <w:start w:val="1"/>
      <w:numFmt w:val="lowerRoman"/>
      <w:lvlText w:val="%9."/>
      <w:lvlJc w:val="right"/>
      <w:pPr>
        <w:ind w:left="6480" w:hanging="180"/>
      </w:pPr>
    </w:lvl>
  </w:abstractNum>
  <w:abstractNum w:abstractNumId="14" w15:restartNumberingAfterBreak="0">
    <w:nsid w:val="6FDB045D"/>
    <w:multiLevelType w:val="hybridMultilevel"/>
    <w:tmpl w:val="FFFFFFFF"/>
    <w:lvl w:ilvl="0" w:tplc="06FC63E4">
      <w:start w:val="1"/>
      <w:numFmt w:val="bullet"/>
      <w:lvlText w:val=""/>
      <w:lvlJc w:val="left"/>
      <w:pPr>
        <w:ind w:left="720" w:hanging="360"/>
      </w:pPr>
      <w:rPr>
        <w:rFonts w:ascii="Symbol" w:hAnsi="Symbol" w:hint="default"/>
      </w:rPr>
    </w:lvl>
    <w:lvl w:ilvl="1" w:tplc="C11E2FB8">
      <w:start w:val="1"/>
      <w:numFmt w:val="bullet"/>
      <w:lvlText w:val="o"/>
      <w:lvlJc w:val="left"/>
      <w:pPr>
        <w:ind w:left="1440" w:hanging="360"/>
      </w:pPr>
      <w:rPr>
        <w:rFonts w:ascii="Courier New" w:hAnsi="Courier New" w:hint="default"/>
      </w:rPr>
    </w:lvl>
    <w:lvl w:ilvl="2" w:tplc="251ACA18">
      <w:start w:val="1"/>
      <w:numFmt w:val="bullet"/>
      <w:lvlText w:val=""/>
      <w:lvlJc w:val="left"/>
      <w:pPr>
        <w:ind w:left="2160" w:hanging="360"/>
      </w:pPr>
      <w:rPr>
        <w:rFonts w:ascii="Wingdings" w:hAnsi="Wingdings" w:hint="default"/>
      </w:rPr>
    </w:lvl>
    <w:lvl w:ilvl="3" w:tplc="7E284F8E">
      <w:start w:val="1"/>
      <w:numFmt w:val="bullet"/>
      <w:lvlText w:val=""/>
      <w:lvlJc w:val="left"/>
      <w:pPr>
        <w:ind w:left="2880" w:hanging="360"/>
      </w:pPr>
      <w:rPr>
        <w:rFonts w:ascii="Symbol" w:hAnsi="Symbol" w:hint="default"/>
      </w:rPr>
    </w:lvl>
    <w:lvl w:ilvl="4" w:tplc="6FF6B2D2">
      <w:start w:val="1"/>
      <w:numFmt w:val="bullet"/>
      <w:lvlText w:val="o"/>
      <w:lvlJc w:val="left"/>
      <w:pPr>
        <w:ind w:left="3600" w:hanging="360"/>
      </w:pPr>
      <w:rPr>
        <w:rFonts w:ascii="Courier New" w:hAnsi="Courier New" w:hint="default"/>
      </w:rPr>
    </w:lvl>
    <w:lvl w:ilvl="5" w:tplc="D0000AC2">
      <w:start w:val="1"/>
      <w:numFmt w:val="bullet"/>
      <w:lvlText w:val=""/>
      <w:lvlJc w:val="left"/>
      <w:pPr>
        <w:ind w:left="4320" w:hanging="360"/>
      </w:pPr>
      <w:rPr>
        <w:rFonts w:ascii="Wingdings" w:hAnsi="Wingdings" w:hint="default"/>
      </w:rPr>
    </w:lvl>
    <w:lvl w:ilvl="6" w:tplc="03E60782">
      <w:start w:val="1"/>
      <w:numFmt w:val="bullet"/>
      <w:lvlText w:val=""/>
      <w:lvlJc w:val="left"/>
      <w:pPr>
        <w:ind w:left="5040" w:hanging="360"/>
      </w:pPr>
      <w:rPr>
        <w:rFonts w:ascii="Symbol" w:hAnsi="Symbol" w:hint="default"/>
      </w:rPr>
    </w:lvl>
    <w:lvl w:ilvl="7" w:tplc="48763CC2">
      <w:start w:val="1"/>
      <w:numFmt w:val="bullet"/>
      <w:lvlText w:val="o"/>
      <w:lvlJc w:val="left"/>
      <w:pPr>
        <w:ind w:left="5760" w:hanging="360"/>
      </w:pPr>
      <w:rPr>
        <w:rFonts w:ascii="Courier New" w:hAnsi="Courier New" w:hint="default"/>
      </w:rPr>
    </w:lvl>
    <w:lvl w:ilvl="8" w:tplc="5A26D55E">
      <w:start w:val="1"/>
      <w:numFmt w:val="bullet"/>
      <w:lvlText w:val=""/>
      <w:lvlJc w:val="left"/>
      <w:pPr>
        <w:ind w:left="6480" w:hanging="360"/>
      </w:pPr>
      <w:rPr>
        <w:rFonts w:ascii="Wingdings" w:hAnsi="Wingdings" w:hint="default"/>
      </w:rPr>
    </w:lvl>
  </w:abstractNum>
  <w:abstractNum w:abstractNumId="15" w15:restartNumberingAfterBreak="0">
    <w:nsid w:val="722D7B8B"/>
    <w:multiLevelType w:val="hybridMultilevel"/>
    <w:tmpl w:val="C6623B1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731841FD"/>
    <w:multiLevelType w:val="hybridMultilevel"/>
    <w:tmpl w:val="FFFFFFFF"/>
    <w:lvl w:ilvl="0" w:tplc="ACE2CC0A">
      <w:start w:val="1"/>
      <w:numFmt w:val="bullet"/>
      <w:lvlText w:val=""/>
      <w:lvlJc w:val="left"/>
      <w:pPr>
        <w:ind w:left="720" w:hanging="360"/>
      </w:pPr>
      <w:rPr>
        <w:rFonts w:ascii="Symbol" w:hAnsi="Symbol" w:hint="default"/>
      </w:rPr>
    </w:lvl>
    <w:lvl w:ilvl="1" w:tplc="4650FE88">
      <w:start w:val="1"/>
      <w:numFmt w:val="bullet"/>
      <w:lvlText w:val="o"/>
      <w:lvlJc w:val="left"/>
      <w:pPr>
        <w:ind w:left="1440" w:hanging="360"/>
      </w:pPr>
      <w:rPr>
        <w:rFonts w:ascii="Courier New" w:hAnsi="Courier New" w:hint="default"/>
      </w:rPr>
    </w:lvl>
    <w:lvl w:ilvl="2" w:tplc="73E486A8">
      <w:start w:val="1"/>
      <w:numFmt w:val="bullet"/>
      <w:lvlText w:val=""/>
      <w:lvlJc w:val="left"/>
      <w:pPr>
        <w:ind w:left="2160" w:hanging="360"/>
      </w:pPr>
      <w:rPr>
        <w:rFonts w:ascii="Wingdings" w:hAnsi="Wingdings" w:hint="default"/>
      </w:rPr>
    </w:lvl>
    <w:lvl w:ilvl="3" w:tplc="74BCBA7C">
      <w:start w:val="1"/>
      <w:numFmt w:val="bullet"/>
      <w:lvlText w:val=""/>
      <w:lvlJc w:val="left"/>
      <w:pPr>
        <w:ind w:left="2880" w:hanging="360"/>
      </w:pPr>
      <w:rPr>
        <w:rFonts w:ascii="Symbol" w:hAnsi="Symbol" w:hint="default"/>
      </w:rPr>
    </w:lvl>
    <w:lvl w:ilvl="4" w:tplc="C4DA5424">
      <w:start w:val="1"/>
      <w:numFmt w:val="bullet"/>
      <w:lvlText w:val="o"/>
      <w:lvlJc w:val="left"/>
      <w:pPr>
        <w:ind w:left="3600" w:hanging="360"/>
      </w:pPr>
      <w:rPr>
        <w:rFonts w:ascii="Courier New" w:hAnsi="Courier New" w:hint="default"/>
      </w:rPr>
    </w:lvl>
    <w:lvl w:ilvl="5" w:tplc="55D2DA5C">
      <w:start w:val="1"/>
      <w:numFmt w:val="bullet"/>
      <w:lvlText w:val=""/>
      <w:lvlJc w:val="left"/>
      <w:pPr>
        <w:ind w:left="4320" w:hanging="360"/>
      </w:pPr>
      <w:rPr>
        <w:rFonts w:ascii="Wingdings" w:hAnsi="Wingdings" w:hint="default"/>
      </w:rPr>
    </w:lvl>
    <w:lvl w:ilvl="6" w:tplc="A0008DD6">
      <w:start w:val="1"/>
      <w:numFmt w:val="bullet"/>
      <w:lvlText w:val=""/>
      <w:lvlJc w:val="left"/>
      <w:pPr>
        <w:ind w:left="5040" w:hanging="360"/>
      </w:pPr>
      <w:rPr>
        <w:rFonts w:ascii="Symbol" w:hAnsi="Symbol" w:hint="default"/>
      </w:rPr>
    </w:lvl>
    <w:lvl w:ilvl="7" w:tplc="C882DF94">
      <w:start w:val="1"/>
      <w:numFmt w:val="bullet"/>
      <w:lvlText w:val="o"/>
      <w:lvlJc w:val="left"/>
      <w:pPr>
        <w:ind w:left="5760" w:hanging="360"/>
      </w:pPr>
      <w:rPr>
        <w:rFonts w:ascii="Courier New" w:hAnsi="Courier New" w:hint="default"/>
      </w:rPr>
    </w:lvl>
    <w:lvl w:ilvl="8" w:tplc="E66C3F46">
      <w:start w:val="1"/>
      <w:numFmt w:val="bullet"/>
      <w:lvlText w:val=""/>
      <w:lvlJc w:val="left"/>
      <w:pPr>
        <w:ind w:left="6480" w:hanging="360"/>
      </w:pPr>
      <w:rPr>
        <w:rFonts w:ascii="Wingdings" w:hAnsi="Wingdings" w:hint="default"/>
      </w:rPr>
    </w:lvl>
  </w:abstractNum>
  <w:abstractNum w:abstractNumId="17" w15:restartNumberingAfterBreak="0">
    <w:nsid w:val="743205B1"/>
    <w:multiLevelType w:val="hybridMultilevel"/>
    <w:tmpl w:val="FFFFFFFF"/>
    <w:lvl w:ilvl="0" w:tplc="F0744D16">
      <w:start w:val="1"/>
      <w:numFmt w:val="bullet"/>
      <w:lvlText w:val="o"/>
      <w:lvlJc w:val="left"/>
      <w:pPr>
        <w:ind w:left="720" w:hanging="360"/>
      </w:pPr>
      <w:rPr>
        <w:rFonts w:ascii="Courier New" w:hAnsi="Courier New" w:hint="default"/>
      </w:rPr>
    </w:lvl>
    <w:lvl w:ilvl="1" w:tplc="B2E6B08A">
      <w:start w:val="1"/>
      <w:numFmt w:val="bullet"/>
      <w:lvlText w:val="o"/>
      <w:lvlJc w:val="left"/>
      <w:pPr>
        <w:ind w:left="1440" w:hanging="360"/>
      </w:pPr>
      <w:rPr>
        <w:rFonts w:ascii="Courier New" w:hAnsi="Courier New" w:hint="default"/>
      </w:rPr>
    </w:lvl>
    <w:lvl w:ilvl="2" w:tplc="3A2C1D26">
      <w:start w:val="1"/>
      <w:numFmt w:val="bullet"/>
      <w:lvlText w:val=""/>
      <w:lvlJc w:val="left"/>
      <w:pPr>
        <w:ind w:left="2160" w:hanging="360"/>
      </w:pPr>
      <w:rPr>
        <w:rFonts w:ascii="Wingdings" w:hAnsi="Wingdings" w:hint="default"/>
      </w:rPr>
    </w:lvl>
    <w:lvl w:ilvl="3" w:tplc="A6C8C186">
      <w:start w:val="1"/>
      <w:numFmt w:val="bullet"/>
      <w:lvlText w:val=""/>
      <w:lvlJc w:val="left"/>
      <w:pPr>
        <w:ind w:left="2880" w:hanging="360"/>
      </w:pPr>
      <w:rPr>
        <w:rFonts w:ascii="Symbol" w:hAnsi="Symbol" w:hint="default"/>
      </w:rPr>
    </w:lvl>
    <w:lvl w:ilvl="4" w:tplc="E2B010DE">
      <w:start w:val="1"/>
      <w:numFmt w:val="bullet"/>
      <w:lvlText w:val="o"/>
      <w:lvlJc w:val="left"/>
      <w:pPr>
        <w:ind w:left="3600" w:hanging="360"/>
      </w:pPr>
      <w:rPr>
        <w:rFonts w:ascii="Courier New" w:hAnsi="Courier New" w:hint="default"/>
      </w:rPr>
    </w:lvl>
    <w:lvl w:ilvl="5" w:tplc="8A24E95A">
      <w:start w:val="1"/>
      <w:numFmt w:val="bullet"/>
      <w:lvlText w:val=""/>
      <w:lvlJc w:val="left"/>
      <w:pPr>
        <w:ind w:left="4320" w:hanging="360"/>
      </w:pPr>
      <w:rPr>
        <w:rFonts w:ascii="Wingdings" w:hAnsi="Wingdings" w:hint="default"/>
      </w:rPr>
    </w:lvl>
    <w:lvl w:ilvl="6" w:tplc="C2AAA13E">
      <w:start w:val="1"/>
      <w:numFmt w:val="bullet"/>
      <w:lvlText w:val=""/>
      <w:lvlJc w:val="left"/>
      <w:pPr>
        <w:ind w:left="5040" w:hanging="360"/>
      </w:pPr>
      <w:rPr>
        <w:rFonts w:ascii="Symbol" w:hAnsi="Symbol" w:hint="default"/>
      </w:rPr>
    </w:lvl>
    <w:lvl w:ilvl="7" w:tplc="6066BBB4">
      <w:start w:val="1"/>
      <w:numFmt w:val="bullet"/>
      <w:lvlText w:val="o"/>
      <w:lvlJc w:val="left"/>
      <w:pPr>
        <w:ind w:left="5760" w:hanging="360"/>
      </w:pPr>
      <w:rPr>
        <w:rFonts w:ascii="Courier New" w:hAnsi="Courier New" w:hint="default"/>
      </w:rPr>
    </w:lvl>
    <w:lvl w:ilvl="8" w:tplc="767E4208">
      <w:start w:val="1"/>
      <w:numFmt w:val="bullet"/>
      <w:lvlText w:val=""/>
      <w:lvlJc w:val="left"/>
      <w:pPr>
        <w:ind w:left="6480" w:hanging="360"/>
      </w:pPr>
      <w:rPr>
        <w:rFonts w:ascii="Wingdings" w:hAnsi="Wingdings" w:hint="default"/>
      </w:rPr>
    </w:lvl>
  </w:abstractNum>
  <w:abstractNum w:abstractNumId="18" w15:restartNumberingAfterBreak="0">
    <w:nsid w:val="77345BCA"/>
    <w:multiLevelType w:val="hybridMultilevel"/>
    <w:tmpl w:val="FFFFFFFF"/>
    <w:lvl w:ilvl="0" w:tplc="29D067E2">
      <w:start w:val="1"/>
      <w:numFmt w:val="bullet"/>
      <w:lvlText w:val=""/>
      <w:lvlJc w:val="left"/>
      <w:pPr>
        <w:ind w:left="720" w:hanging="360"/>
      </w:pPr>
      <w:rPr>
        <w:rFonts w:ascii="Symbol" w:hAnsi="Symbol" w:hint="default"/>
      </w:rPr>
    </w:lvl>
    <w:lvl w:ilvl="1" w:tplc="C3AAE7F2">
      <w:start w:val="1"/>
      <w:numFmt w:val="bullet"/>
      <w:lvlText w:val="o"/>
      <w:lvlJc w:val="left"/>
      <w:pPr>
        <w:ind w:left="1440" w:hanging="360"/>
      </w:pPr>
      <w:rPr>
        <w:rFonts w:ascii="Courier New" w:hAnsi="Courier New" w:hint="default"/>
      </w:rPr>
    </w:lvl>
    <w:lvl w:ilvl="2" w:tplc="EDB4B932">
      <w:start w:val="1"/>
      <w:numFmt w:val="bullet"/>
      <w:lvlText w:val=""/>
      <w:lvlJc w:val="left"/>
      <w:pPr>
        <w:ind w:left="2160" w:hanging="360"/>
      </w:pPr>
      <w:rPr>
        <w:rFonts w:ascii="Wingdings" w:hAnsi="Wingdings" w:hint="default"/>
      </w:rPr>
    </w:lvl>
    <w:lvl w:ilvl="3" w:tplc="3ADEDEC0">
      <w:start w:val="1"/>
      <w:numFmt w:val="bullet"/>
      <w:lvlText w:val=""/>
      <w:lvlJc w:val="left"/>
      <w:pPr>
        <w:ind w:left="2880" w:hanging="360"/>
      </w:pPr>
      <w:rPr>
        <w:rFonts w:ascii="Symbol" w:hAnsi="Symbol" w:hint="default"/>
      </w:rPr>
    </w:lvl>
    <w:lvl w:ilvl="4" w:tplc="27E24CB2">
      <w:start w:val="1"/>
      <w:numFmt w:val="bullet"/>
      <w:lvlText w:val="o"/>
      <w:lvlJc w:val="left"/>
      <w:pPr>
        <w:ind w:left="3600" w:hanging="360"/>
      </w:pPr>
      <w:rPr>
        <w:rFonts w:ascii="Courier New" w:hAnsi="Courier New" w:hint="default"/>
      </w:rPr>
    </w:lvl>
    <w:lvl w:ilvl="5" w:tplc="C292078E">
      <w:start w:val="1"/>
      <w:numFmt w:val="bullet"/>
      <w:lvlText w:val=""/>
      <w:lvlJc w:val="left"/>
      <w:pPr>
        <w:ind w:left="4320" w:hanging="360"/>
      </w:pPr>
      <w:rPr>
        <w:rFonts w:ascii="Wingdings" w:hAnsi="Wingdings" w:hint="default"/>
      </w:rPr>
    </w:lvl>
    <w:lvl w:ilvl="6" w:tplc="4E8CDDAA">
      <w:start w:val="1"/>
      <w:numFmt w:val="bullet"/>
      <w:lvlText w:val=""/>
      <w:lvlJc w:val="left"/>
      <w:pPr>
        <w:ind w:left="5040" w:hanging="360"/>
      </w:pPr>
      <w:rPr>
        <w:rFonts w:ascii="Symbol" w:hAnsi="Symbol" w:hint="default"/>
      </w:rPr>
    </w:lvl>
    <w:lvl w:ilvl="7" w:tplc="671E5C56">
      <w:start w:val="1"/>
      <w:numFmt w:val="bullet"/>
      <w:lvlText w:val="o"/>
      <w:lvlJc w:val="left"/>
      <w:pPr>
        <w:ind w:left="5760" w:hanging="360"/>
      </w:pPr>
      <w:rPr>
        <w:rFonts w:ascii="Courier New" w:hAnsi="Courier New" w:hint="default"/>
      </w:rPr>
    </w:lvl>
    <w:lvl w:ilvl="8" w:tplc="B7DE4B3E">
      <w:start w:val="1"/>
      <w:numFmt w:val="bullet"/>
      <w:lvlText w:val=""/>
      <w:lvlJc w:val="left"/>
      <w:pPr>
        <w:ind w:left="6480" w:hanging="360"/>
      </w:pPr>
      <w:rPr>
        <w:rFonts w:ascii="Wingdings" w:hAnsi="Wingdings" w:hint="default"/>
      </w:rPr>
    </w:lvl>
  </w:abstractNum>
  <w:abstractNum w:abstractNumId="19" w15:restartNumberingAfterBreak="0">
    <w:nsid w:val="79323B44"/>
    <w:multiLevelType w:val="hybridMultilevel"/>
    <w:tmpl w:val="B260A9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ED15CC"/>
    <w:multiLevelType w:val="hybridMultilevel"/>
    <w:tmpl w:val="FFFFFFFF"/>
    <w:lvl w:ilvl="0" w:tplc="F594D032">
      <w:start w:val="1"/>
      <w:numFmt w:val="decimal"/>
      <w:lvlText w:val="%1."/>
      <w:lvlJc w:val="left"/>
      <w:pPr>
        <w:ind w:left="720" w:hanging="360"/>
      </w:pPr>
    </w:lvl>
    <w:lvl w:ilvl="1" w:tplc="A07899DA">
      <w:start w:val="1"/>
      <w:numFmt w:val="lowerLetter"/>
      <w:lvlText w:val="%2."/>
      <w:lvlJc w:val="left"/>
      <w:pPr>
        <w:ind w:left="1440" w:hanging="360"/>
      </w:pPr>
    </w:lvl>
    <w:lvl w:ilvl="2" w:tplc="B31E34F8">
      <w:start w:val="1"/>
      <w:numFmt w:val="lowerRoman"/>
      <w:lvlText w:val="%3."/>
      <w:lvlJc w:val="right"/>
      <w:pPr>
        <w:ind w:left="2160" w:hanging="180"/>
      </w:pPr>
    </w:lvl>
    <w:lvl w:ilvl="3" w:tplc="7F1CF2EA">
      <w:start w:val="1"/>
      <w:numFmt w:val="decimal"/>
      <w:lvlText w:val="%4."/>
      <w:lvlJc w:val="left"/>
      <w:pPr>
        <w:ind w:left="2880" w:hanging="360"/>
      </w:pPr>
    </w:lvl>
    <w:lvl w:ilvl="4" w:tplc="81B69C04">
      <w:start w:val="1"/>
      <w:numFmt w:val="lowerLetter"/>
      <w:lvlText w:val="%5."/>
      <w:lvlJc w:val="left"/>
      <w:pPr>
        <w:ind w:left="3600" w:hanging="360"/>
      </w:pPr>
    </w:lvl>
    <w:lvl w:ilvl="5" w:tplc="DCBC94BA">
      <w:start w:val="1"/>
      <w:numFmt w:val="lowerRoman"/>
      <w:lvlText w:val="%6."/>
      <w:lvlJc w:val="right"/>
      <w:pPr>
        <w:ind w:left="4320" w:hanging="180"/>
      </w:pPr>
    </w:lvl>
    <w:lvl w:ilvl="6" w:tplc="13365416">
      <w:start w:val="1"/>
      <w:numFmt w:val="decimal"/>
      <w:lvlText w:val="%7."/>
      <w:lvlJc w:val="left"/>
      <w:pPr>
        <w:ind w:left="5040" w:hanging="360"/>
      </w:pPr>
    </w:lvl>
    <w:lvl w:ilvl="7" w:tplc="4F1A061C">
      <w:start w:val="1"/>
      <w:numFmt w:val="lowerLetter"/>
      <w:lvlText w:val="%8."/>
      <w:lvlJc w:val="left"/>
      <w:pPr>
        <w:ind w:left="5760" w:hanging="360"/>
      </w:pPr>
    </w:lvl>
    <w:lvl w:ilvl="8" w:tplc="CAF250F2">
      <w:start w:val="1"/>
      <w:numFmt w:val="lowerRoman"/>
      <w:lvlText w:val="%9."/>
      <w:lvlJc w:val="right"/>
      <w:pPr>
        <w:ind w:left="6480" w:hanging="180"/>
      </w:pPr>
    </w:lvl>
  </w:abstractNum>
  <w:abstractNum w:abstractNumId="21" w15:restartNumberingAfterBreak="0">
    <w:nsid w:val="7E9B64A5"/>
    <w:multiLevelType w:val="hybridMultilevel"/>
    <w:tmpl w:val="FFFFFFFF"/>
    <w:lvl w:ilvl="0" w:tplc="ABB4AA4C">
      <w:start w:val="1"/>
      <w:numFmt w:val="bullet"/>
      <w:lvlText w:val=""/>
      <w:lvlJc w:val="left"/>
      <w:pPr>
        <w:ind w:left="720" w:hanging="360"/>
      </w:pPr>
      <w:rPr>
        <w:rFonts w:ascii="Symbol" w:hAnsi="Symbol" w:hint="default"/>
      </w:rPr>
    </w:lvl>
    <w:lvl w:ilvl="1" w:tplc="92BE1F12">
      <w:start w:val="1"/>
      <w:numFmt w:val="bullet"/>
      <w:lvlText w:val="o"/>
      <w:lvlJc w:val="left"/>
      <w:pPr>
        <w:ind w:left="1440" w:hanging="360"/>
      </w:pPr>
      <w:rPr>
        <w:rFonts w:ascii="Courier New" w:hAnsi="Courier New" w:hint="default"/>
      </w:rPr>
    </w:lvl>
    <w:lvl w:ilvl="2" w:tplc="5E289AF6">
      <w:start w:val="1"/>
      <w:numFmt w:val="bullet"/>
      <w:lvlText w:val=""/>
      <w:lvlJc w:val="left"/>
      <w:pPr>
        <w:ind w:left="2160" w:hanging="360"/>
      </w:pPr>
      <w:rPr>
        <w:rFonts w:ascii="Wingdings" w:hAnsi="Wingdings" w:hint="default"/>
      </w:rPr>
    </w:lvl>
    <w:lvl w:ilvl="3" w:tplc="48FA17F4">
      <w:start w:val="1"/>
      <w:numFmt w:val="bullet"/>
      <w:lvlText w:val=""/>
      <w:lvlJc w:val="left"/>
      <w:pPr>
        <w:ind w:left="2880" w:hanging="360"/>
      </w:pPr>
      <w:rPr>
        <w:rFonts w:ascii="Symbol" w:hAnsi="Symbol" w:hint="default"/>
      </w:rPr>
    </w:lvl>
    <w:lvl w:ilvl="4" w:tplc="4A5AE426">
      <w:start w:val="1"/>
      <w:numFmt w:val="bullet"/>
      <w:lvlText w:val="o"/>
      <w:lvlJc w:val="left"/>
      <w:pPr>
        <w:ind w:left="3600" w:hanging="360"/>
      </w:pPr>
      <w:rPr>
        <w:rFonts w:ascii="Courier New" w:hAnsi="Courier New" w:hint="default"/>
      </w:rPr>
    </w:lvl>
    <w:lvl w:ilvl="5" w:tplc="36F600E2">
      <w:start w:val="1"/>
      <w:numFmt w:val="bullet"/>
      <w:lvlText w:val=""/>
      <w:lvlJc w:val="left"/>
      <w:pPr>
        <w:ind w:left="4320" w:hanging="360"/>
      </w:pPr>
      <w:rPr>
        <w:rFonts w:ascii="Wingdings" w:hAnsi="Wingdings" w:hint="default"/>
      </w:rPr>
    </w:lvl>
    <w:lvl w:ilvl="6" w:tplc="5B1E12A6">
      <w:start w:val="1"/>
      <w:numFmt w:val="bullet"/>
      <w:lvlText w:val=""/>
      <w:lvlJc w:val="left"/>
      <w:pPr>
        <w:ind w:left="5040" w:hanging="360"/>
      </w:pPr>
      <w:rPr>
        <w:rFonts w:ascii="Symbol" w:hAnsi="Symbol" w:hint="default"/>
      </w:rPr>
    </w:lvl>
    <w:lvl w:ilvl="7" w:tplc="BBF4FE18">
      <w:start w:val="1"/>
      <w:numFmt w:val="bullet"/>
      <w:lvlText w:val="o"/>
      <w:lvlJc w:val="left"/>
      <w:pPr>
        <w:ind w:left="5760" w:hanging="360"/>
      </w:pPr>
      <w:rPr>
        <w:rFonts w:ascii="Courier New" w:hAnsi="Courier New" w:hint="default"/>
      </w:rPr>
    </w:lvl>
    <w:lvl w:ilvl="8" w:tplc="8CBEC75A">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12"/>
  </w:num>
  <w:num w:numId="6">
    <w:abstractNumId w:val="16"/>
  </w:num>
  <w:num w:numId="7">
    <w:abstractNumId w:val="14"/>
  </w:num>
  <w:num w:numId="8">
    <w:abstractNumId w:val="18"/>
  </w:num>
  <w:num w:numId="9">
    <w:abstractNumId w:val="21"/>
  </w:num>
  <w:num w:numId="10">
    <w:abstractNumId w:val="5"/>
  </w:num>
  <w:num w:numId="11">
    <w:abstractNumId w:val="17"/>
  </w:num>
  <w:num w:numId="12">
    <w:abstractNumId w:val="8"/>
  </w:num>
  <w:num w:numId="13">
    <w:abstractNumId w:val="9"/>
  </w:num>
  <w:num w:numId="14">
    <w:abstractNumId w:val="20"/>
  </w:num>
  <w:num w:numId="15">
    <w:abstractNumId w:val="13"/>
  </w:num>
  <w:num w:numId="16">
    <w:abstractNumId w:val="10"/>
  </w:num>
  <w:num w:numId="17">
    <w:abstractNumId w:val="15"/>
  </w:num>
  <w:num w:numId="18">
    <w:abstractNumId w:val="19"/>
  </w:num>
  <w:num w:numId="19">
    <w:abstractNumId w:val="6"/>
  </w:num>
  <w:num w:numId="20">
    <w:abstractNumId w:val="11"/>
  </w:num>
  <w:num w:numId="21">
    <w:abstractNumId w:val="7"/>
  </w:num>
  <w:num w:numId="2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F05"/>
    <w:rsid w:val="00005BB1"/>
    <w:rsid w:val="00023818"/>
    <w:rsid w:val="000368E3"/>
    <w:rsid w:val="00080052"/>
    <w:rsid w:val="000C21CB"/>
    <w:rsid w:val="000F1D2C"/>
    <w:rsid w:val="00103A3A"/>
    <w:rsid w:val="00121E1E"/>
    <w:rsid w:val="00122800"/>
    <w:rsid w:val="0013070B"/>
    <w:rsid w:val="001318C5"/>
    <w:rsid w:val="00187F9A"/>
    <w:rsid w:val="001A574C"/>
    <w:rsid w:val="001B0F36"/>
    <w:rsid w:val="001E5A82"/>
    <w:rsid w:val="001F4FAA"/>
    <w:rsid w:val="00205C52"/>
    <w:rsid w:val="00206D8B"/>
    <w:rsid w:val="00224CD8"/>
    <w:rsid w:val="00243DE9"/>
    <w:rsid w:val="0025291A"/>
    <w:rsid w:val="00263CBA"/>
    <w:rsid w:val="00283CC7"/>
    <w:rsid w:val="002965E4"/>
    <w:rsid w:val="002A40F1"/>
    <w:rsid w:val="002C7377"/>
    <w:rsid w:val="00316E9E"/>
    <w:rsid w:val="003363F4"/>
    <w:rsid w:val="003A7BDB"/>
    <w:rsid w:val="003B6B28"/>
    <w:rsid w:val="003E4EC1"/>
    <w:rsid w:val="003E6DF7"/>
    <w:rsid w:val="003E76FE"/>
    <w:rsid w:val="00402575"/>
    <w:rsid w:val="00403DB3"/>
    <w:rsid w:val="004079C9"/>
    <w:rsid w:val="004209E0"/>
    <w:rsid w:val="00422FCB"/>
    <w:rsid w:val="00444208"/>
    <w:rsid w:val="00456A45"/>
    <w:rsid w:val="00456A71"/>
    <w:rsid w:val="00473B3B"/>
    <w:rsid w:val="00491367"/>
    <w:rsid w:val="004A12D4"/>
    <w:rsid w:val="004C5A1D"/>
    <w:rsid w:val="00502706"/>
    <w:rsid w:val="00531DB9"/>
    <w:rsid w:val="00533900"/>
    <w:rsid w:val="00547AC3"/>
    <w:rsid w:val="0059297C"/>
    <w:rsid w:val="00592DD2"/>
    <w:rsid w:val="005A0ADA"/>
    <w:rsid w:val="005A5159"/>
    <w:rsid w:val="005A704D"/>
    <w:rsid w:val="005C3667"/>
    <w:rsid w:val="005E0BDB"/>
    <w:rsid w:val="00621517"/>
    <w:rsid w:val="00631698"/>
    <w:rsid w:val="00654886"/>
    <w:rsid w:val="00672EAD"/>
    <w:rsid w:val="006A4B29"/>
    <w:rsid w:val="006C5BEE"/>
    <w:rsid w:val="006C6032"/>
    <w:rsid w:val="006C62FF"/>
    <w:rsid w:val="006D3629"/>
    <w:rsid w:val="007042C7"/>
    <w:rsid w:val="00712ED8"/>
    <w:rsid w:val="00721C29"/>
    <w:rsid w:val="00767E05"/>
    <w:rsid w:val="0079267C"/>
    <w:rsid w:val="00797AC0"/>
    <w:rsid w:val="00797F15"/>
    <w:rsid w:val="007B722A"/>
    <w:rsid w:val="007B7B03"/>
    <w:rsid w:val="007C074E"/>
    <w:rsid w:val="007C23AB"/>
    <w:rsid w:val="007C2AE7"/>
    <w:rsid w:val="007D118D"/>
    <w:rsid w:val="007E07F8"/>
    <w:rsid w:val="007F041D"/>
    <w:rsid w:val="007F4DBB"/>
    <w:rsid w:val="008146AA"/>
    <w:rsid w:val="00826B7E"/>
    <w:rsid w:val="0084150F"/>
    <w:rsid w:val="008476A9"/>
    <w:rsid w:val="0085661B"/>
    <w:rsid w:val="008663ED"/>
    <w:rsid w:val="00866ECC"/>
    <w:rsid w:val="00881CE9"/>
    <w:rsid w:val="00883CA0"/>
    <w:rsid w:val="008847E4"/>
    <w:rsid w:val="00886955"/>
    <w:rsid w:val="00892EA9"/>
    <w:rsid w:val="008A297E"/>
    <w:rsid w:val="008B689F"/>
    <w:rsid w:val="008C589D"/>
    <w:rsid w:val="008D5FFC"/>
    <w:rsid w:val="008D649B"/>
    <w:rsid w:val="00902EFD"/>
    <w:rsid w:val="009054A2"/>
    <w:rsid w:val="00915879"/>
    <w:rsid w:val="00915B21"/>
    <w:rsid w:val="00931C98"/>
    <w:rsid w:val="009419F4"/>
    <w:rsid w:val="00944CA1"/>
    <w:rsid w:val="00945F51"/>
    <w:rsid w:val="0094726B"/>
    <w:rsid w:val="00963BB3"/>
    <w:rsid w:val="00970EEE"/>
    <w:rsid w:val="00976B0F"/>
    <w:rsid w:val="009A6914"/>
    <w:rsid w:val="009A7F16"/>
    <w:rsid w:val="009C4FF1"/>
    <w:rsid w:val="009D46E9"/>
    <w:rsid w:val="009E5856"/>
    <w:rsid w:val="009F0B9D"/>
    <w:rsid w:val="00A1557D"/>
    <w:rsid w:val="00A21498"/>
    <w:rsid w:val="00A30384"/>
    <w:rsid w:val="00A43F77"/>
    <w:rsid w:val="00A53828"/>
    <w:rsid w:val="00A70836"/>
    <w:rsid w:val="00A73138"/>
    <w:rsid w:val="00A7380A"/>
    <w:rsid w:val="00A76260"/>
    <w:rsid w:val="00A81D6F"/>
    <w:rsid w:val="00AA0ABE"/>
    <w:rsid w:val="00AA5E34"/>
    <w:rsid w:val="00AB1BEE"/>
    <w:rsid w:val="00AB4D3C"/>
    <w:rsid w:val="00AC251F"/>
    <w:rsid w:val="00AC6B74"/>
    <w:rsid w:val="00AD169A"/>
    <w:rsid w:val="00AF0B9F"/>
    <w:rsid w:val="00AF4ED9"/>
    <w:rsid w:val="00AF51E0"/>
    <w:rsid w:val="00B01735"/>
    <w:rsid w:val="00B113FF"/>
    <w:rsid w:val="00B25269"/>
    <w:rsid w:val="00B32BFB"/>
    <w:rsid w:val="00B34F05"/>
    <w:rsid w:val="00B372D0"/>
    <w:rsid w:val="00B37C37"/>
    <w:rsid w:val="00BC205A"/>
    <w:rsid w:val="00BD7AE4"/>
    <w:rsid w:val="00BF6BC1"/>
    <w:rsid w:val="00C01676"/>
    <w:rsid w:val="00C07584"/>
    <w:rsid w:val="00C1167C"/>
    <w:rsid w:val="00C124CA"/>
    <w:rsid w:val="00C20BBA"/>
    <w:rsid w:val="00C27AC2"/>
    <w:rsid w:val="00C4740A"/>
    <w:rsid w:val="00C507D9"/>
    <w:rsid w:val="00C50A49"/>
    <w:rsid w:val="00C60659"/>
    <w:rsid w:val="00C607DE"/>
    <w:rsid w:val="00C7665A"/>
    <w:rsid w:val="00C81030"/>
    <w:rsid w:val="00C85EB2"/>
    <w:rsid w:val="00CA6978"/>
    <w:rsid w:val="00CA6C50"/>
    <w:rsid w:val="00CB19FF"/>
    <w:rsid w:val="00CC4614"/>
    <w:rsid w:val="00CE4379"/>
    <w:rsid w:val="00D12026"/>
    <w:rsid w:val="00D17D89"/>
    <w:rsid w:val="00D35865"/>
    <w:rsid w:val="00D76747"/>
    <w:rsid w:val="00D76F6F"/>
    <w:rsid w:val="00D779C8"/>
    <w:rsid w:val="00D80322"/>
    <w:rsid w:val="00D81079"/>
    <w:rsid w:val="00DA6158"/>
    <w:rsid w:val="00DA715D"/>
    <w:rsid w:val="00DA753E"/>
    <w:rsid w:val="00DB2A30"/>
    <w:rsid w:val="00DE3AA5"/>
    <w:rsid w:val="00DE6519"/>
    <w:rsid w:val="00DE659F"/>
    <w:rsid w:val="00E244D5"/>
    <w:rsid w:val="00E7375D"/>
    <w:rsid w:val="00E74A87"/>
    <w:rsid w:val="00E80251"/>
    <w:rsid w:val="00EB2FF4"/>
    <w:rsid w:val="00EF0630"/>
    <w:rsid w:val="00EF0C9F"/>
    <w:rsid w:val="00EF2DE0"/>
    <w:rsid w:val="00EF6095"/>
    <w:rsid w:val="00F3510A"/>
    <w:rsid w:val="00F37D04"/>
    <w:rsid w:val="00F510B3"/>
    <w:rsid w:val="00F52C17"/>
    <w:rsid w:val="00F61A31"/>
    <w:rsid w:val="00F929A4"/>
    <w:rsid w:val="00FA5C71"/>
    <w:rsid w:val="00FF357B"/>
    <w:rsid w:val="02B08A15"/>
    <w:rsid w:val="07864DC6"/>
    <w:rsid w:val="110650E8"/>
    <w:rsid w:val="132A3570"/>
    <w:rsid w:val="1AEE9930"/>
    <w:rsid w:val="1F55D75E"/>
    <w:rsid w:val="211C3DC4"/>
    <w:rsid w:val="30C82DA4"/>
    <w:rsid w:val="30F92068"/>
    <w:rsid w:val="3233FD06"/>
    <w:rsid w:val="36E8BF74"/>
    <w:rsid w:val="3D10E317"/>
    <w:rsid w:val="3EBB27AB"/>
    <w:rsid w:val="40ABC982"/>
    <w:rsid w:val="40B254D1"/>
    <w:rsid w:val="43E796C5"/>
    <w:rsid w:val="4549EA80"/>
    <w:rsid w:val="47401B87"/>
    <w:rsid w:val="501DDA7C"/>
    <w:rsid w:val="508D4686"/>
    <w:rsid w:val="5C1B0553"/>
    <w:rsid w:val="6186FB46"/>
    <w:rsid w:val="640A6F9B"/>
    <w:rsid w:val="67914141"/>
    <w:rsid w:val="73199927"/>
    <w:rsid w:val="737B0537"/>
    <w:rsid w:val="745FD2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994CD5"/>
  <w15:chartTrackingRefBased/>
  <w15:docId w15:val="{49875CDF-9377-4D76-923B-EE435976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5A704D"/>
    <w:pPr>
      <w:keepNext/>
      <w:keepLines/>
      <w:spacing w:before="240" w:after="0"/>
      <w:outlineLvl w:val="0"/>
    </w:pPr>
    <w:rPr>
      <w:rFonts w:asciiTheme="minorHAnsi" w:eastAsiaTheme="majorEastAsia" w:hAnsiTheme="minorHAnsi" w:cstheme="majorBidi"/>
      <w:b/>
      <w:color w:val="595959" w:themeColor="text1" w:themeTint="A6"/>
      <w:sz w:val="48"/>
      <w:szCs w:val="32"/>
    </w:rPr>
  </w:style>
  <w:style w:type="paragraph" w:styleId="Heading2">
    <w:name w:val="heading 2"/>
    <w:basedOn w:val="Normal"/>
    <w:next w:val="Normal"/>
    <w:link w:val="Heading2Char"/>
    <w:uiPriority w:val="9"/>
    <w:unhideWhenUsed/>
    <w:qFormat/>
    <w:rsid w:val="005A704D"/>
    <w:pPr>
      <w:keepNext/>
      <w:keepLines/>
      <w:spacing w:before="40" w:after="0"/>
      <w:outlineLvl w:val="1"/>
    </w:pPr>
    <w:rPr>
      <w:rFonts w:asciiTheme="minorHAnsi" w:eastAsiaTheme="majorEastAsia" w:hAnsiTheme="minorHAnsi" w:cstheme="majorBidi"/>
      <w:b/>
      <w:color w:val="404040" w:themeColor="text1" w:themeTint="BF"/>
      <w:sz w:val="28"/>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80A"/>
  </w:style>
  <w:style w:type="paragraph" w:styleId="Footer">
    <w:name w:val="footer"/>
    <w:basedOn w:val="Normal"/>
    <w:link w:val="FooterChar"/>
    <w:uiPriority w:val="99"/>
    <w:unhideWhenUsed/>
    <w:rsid w:val="00A73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80A"/>
  </w:style>
  <w:style w:type="character" w:styleId="Hyperlink">
    <w:name w:val="Hyperlink"/>
    <w:uiPriority w:val="99"/>
    <w:unhideWhenUsed/>
    <w:rsid w:val="00263CBA"/>
    <w:rPr>
      <w:color w:val="0563C1"/>
      <w:u w:val="single"/>
    </w:rPr>
  </w:style>
  <w:style w:type="table" w:styleId="MediumGrid1-Accent3">
    <w:name w:val="Medium Grid 1 Accent 3"/>
    <w:basedOn w:val="TableNormal"/>
    <w:uiPriority w:val="67"/>
    <w:rsid w:val="00263CBA"/>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paragraph" w:styleId="ListParagraph">
    <w:name w:val="List Paragraph"/>
    <w:basedOn w:val="Normal"/>
    <w:uiPriority w:val="34"/>
    <w:qFormat/>
    <w:rsid w:val="008847E4"/>
    <w:pPr>
      <w:ind w:left="720"/>
      <w:contextualSpacing/>
    </w:pPr>
  </w:style>
  <w:style w:type="table" w:customStyle="1" w:styleId="TableGrid1">
    <w:name w:val="Table Grid1"/>
    <w:basedOn w:val="TableNormal"/>
    <w:next w:val="TableGrid"/>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0ABE"/>
    <w:rPr>
      <w:color w:val="605E5C"/>
      <w:shd w:val="clear" w:color="auto" w:fill="E1DFDD"/>
    </w:rPr>
  </w:style>
  <w:style w:type="character" w:styleId="CommentReference">
    <w:name w:val="annotation reference"/>
    <w:basedOn w:val="DefaultParagraphFont"/>
    <w:uiPriority w:val="99"/>
    <w:semiHidden/>
    <w:unhideWhenUsed/>
    <w:rsid w:val="002C7377"/>
    <w:rPr>
      <w:sz w:val="16"/>
      <w:szCs w:val="16"/>
    </w:rPr>
  </w:style>
  <w:style w:type="paragraph" w:styleId="CommentText">
    <w:name w:val="annotation text"/>
    <w:basedOn w:val="Normal"/>
    <w:link w:val="CommentTextChar"/>
    <w:uiPriority w:val="99"/>
    <w:semiHidden/>
    <w:unhideWhenUsed/>
    <w:rsid w:val="002C7377"/>
    <w:pPr>
      <w:spacing w:line="240" w:lineRule="auto"/>
    </w:pPr>
    <w:rPr>
      <w:sz w:val="20"/>
      <w:szCs w:val="20"/>
    </w:rPr>
  </w:style>
  <w:style w:type="character" w:customStyle="1" w:styleId="CommentTextChar">
    <w:name w:val="Comment Text Char"/>
    <w:basedOn w:val="DefaultParagraphFont"/>
    <w:link w:val="CommentText"/>
    <w:uiPriority w:val="99"/>
    <w:semiHidden/>
    <w:rsid w:val="002C7377"/>
    <w:rPr>
      <w:lang w:eastAsia="en-US"/>
    </w:rPr>
  </w:style>
  <w:style w:type="paragraph" w:styleId="CommentSubject">
    <w:name w:val="annotation subject"/>
    <w:basedOn w:val="CommentText"/>
    <w:next w:val="CommentText"/>
    <w:link w:val="CommentSubjectChar"/>
    <w:uiPriority w:val="99"/>
    <w:semiHidden/>
    <w:unhideWhenUsed/>
    <w:rsid w:val="002C7377"/>
    <w:rPr>
      <w:b/>
      <w:bCs/>
    </w:rPr>
  </w:style>
  <w:style w:type="character" w:customStyle="1" w:styleId="CommentSubjectChar">
    <w:name w:val="Comment Subject Char"/>
    <w:basedOn w:val="CommentTextChar"/>
    <w:link w:val="CommentSubject"/>
    <w:uiPriority w:val="99"/>
    <w:semiHidden/>
    <w:rsid w:val="002C7377"/>
    <w:rPr>
      <w:b/>
      <w:bCs/>
      <w:lang w:eastAsia="en-US"/>
    </w:rPr>
  </w:style>
  <w:style w:type="paragraph" w:styleId="BalloonText">
    <w:name w:val="Balloon Text"/>
    <w:basedOn w:val="Normal"/>
    <w:link w:val="BalloonTextChar"/>
    <w:uiPriority w:val="99"/>
    <w:semiHidden/>
    <w:unhideWhenUsed/>
    <w:rsid w:val="002C73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377"/>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C4740A"/>
    <w:rPr>
      <w:color w:val="954F72" w:themeColor="followedHyperlink"/>
      <w:u w:val="single"/>
    </w:rPr>
  </w:style>
  <w:style w:type="character" w:customStyle="1" w:styleId="Heading1Char">
    <w:name w:val="Heading 1 Char"/>
    <w:basedOn w:val="DefaultParagraphFont"/>
    <w:link w:val="Heading1"/>
    <w:uiPriority w:val="9"/>
    <w:rsid w:val="005A704D"/>
    <w:rPr>
      <w:rFonts w:asciiTheme="minorHAnsi" w:eastAsiaTheme="majorEastAsia" w:hAnsiTheme="minorHAnsi" w:cstheme="majorBidi"/>
      <w:b/>
      <w:color w:val="595959" w:themeColor="text1" w:themeTint="A6"/>
      <w:sz w:val="48"/>
      <w:szCs w:val="32"/>
      <w:lang w:eastAsia="en-US"/>
    </w:rPr>
  </w:style>
  <w:style w:type="paragraph" w:styleId="TOCHeading">
    <w:name w:val="TOC Heading"/>
    <w:basedOn w:val="Heading1"/>
    <w:next w:val="Normal"/>
    <w:uiPriority w:val="39"/>
    <w:unhideWhenUsed/>
    <w:qFormat/>
    <w:rsid w:val="00866ECC"/>
    <w:pPr>
      <w:outlineLvl w:val="9"/>
    </w:pPr>
    <w:rPr>
      <w:lang w:val="en-US"/>
    </w:rPr>
  </w:style>
  <w:style w:type="character" w:customStyle="1" w:styleId="Heading2Char">
    <w:name w:val="Heading 2 Char"/>
    <w:basedOn w:val="DefaultParagraphFont"/>
    <w:link w:val="Heading2"/>
    <w:uiPriority w:val="9"/>
    <w:rsid w:val="005A704D"/>
    <w:rPr>
      <w:rFonts w:asciiTheme="minorHAnsi" w:eastAsiaTheme="majorEastAsia" w:hAnsiTheme="minorHAnsi" w:cstheme="majorBidi"/>
      <w:b/>
      <w:color w:val="404040" w:themeColor="text1" w:themeTint="BF"/>
      <w:sz w:val="28"/>
      <w:szCs w:val="26"/>
      <w:lang w:eastAsia="en-US"/>
    </w:rPr>
  </w:style>
  <w:style w:type="paragraph" w:styleId="TOC1">
    <w:name w:val="toc 1"/>
    <w:basedOn w:val="Normal"/>
    <w:next w:val="Normal"/>
    <w:autoRedefine/>
    <w:uiPriority w:val="39"/>
    <w:unhideWhenUsed/>
    <w:rsid w:val="004C5A1D"/>
    <w:pPr>
      <w:spacing w:after="100"/>
    </w:pPr>
  </w:style>
  <w:style w:type="paragraph" w:styleId="TOC2">
    <w:name w:val="toc 2"/>
    <w:basedOn w:val="Normal"/>
    <w:next w:val="Normal"/>
    <w:autoRedefine/>
    <w:uiPriority w:val="39"/>
    <w:unhideWhenUsed/>
    <w:rsid w:val="004C5A1D"/>
    <w:pPr>
      <w:spacing w:after="100"/>
      <w:ind w:left="220"/>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customStyle="1" w:styleId="Default">
    <w:name w:val="Default"/>
    <w:rsid w:val="00224CD8"/>
    <w:pPr>
      <w:autoSpaceDE w:val="0"/>
      <w:autoSpaceDN w:val="0"/>
      <w:adjustRightInd w:val="0"/>
    </w:pPr>
    <w:rPr>
      <w:rFonts w:ascii="Arial" w:eastAsia="Times New Roman" w:hAnsi="Arial" w:cs="Arial"/>
      <w:color w:val="000000"/>
      <w:sz w:val="24"/>
      <w:szCs w:val="24"/>
    </w:rPr>
  </w:style>
  <w:style w:type="paragraph" w:styleId="BodyTextIndent2">
    <w:name w:val="Body Text Indent 2"/>
    <w:basedOn w:val="Normal"/>
    <w:link w:val="BodyTextIndent2Char"/>
    <w:rsid w:val="005C3667"/>
    <w:pPr>
      <w:spacing w:after="120" w:line="480" w:lineRule="auto"/>
      <w:ind w:left="283"/>
    </w:pPr>
    <w:rPr>
      <w:rFonts w:ascii="Arial" w:eastAsia="Times New Roman" w:hAnsi="Arial" w:cs="Arial"/>
      <w:sz w:val="24"/>
      <w:szCs w:val="24"/>
      <w:lang w:eastAsia="en-GB"/>
    </w:rPr>
  </w:style>
  <w:style w:type="character" w:customStyle="1" w:styleId="BodyTextIndent2Char">
    <w:name w:val="Body Text Indent 2 Char"/>
    <w:basedOn w:val="DefaultParagraphFont"/>
    <w:link w:val="BodyTextIndent2"/>
    <w:rsid w:val="005C3667"/>
    <w:rPr>
      <w:rFonts w:ascii="Arial" w:eastAsia="Times New Roman" w:hAnsi="Arial" w:cs="Arial"/>
      <w:sz w:val="24"/>
      <w:szCs w:val="24"/>
    </w:rPr>
  </w:style>
  <w:style w:type="paragraph" w:styleId="NoSpacing">
    <w:name w:val="No Spacing"/>
    <w:uiPriority w:val="1"/>
    <w:qFormat/>
    <w:rsid w:val="000368E3"/>
    <w:rPr>
      <w:rFonts w:ascii="Arial" w:eastAsia="Times New Roman" w:hAnsi="Arial" w:cs="Arial"/>
      <w:sz w:val="24"/>
      <w:szCs w:val="24"/>
    </w:rPr>
  </w:style>
  <w:style w:type="character" w:customStyle="1" w:styleId="Schintro1">
    <w:name w:val="Sch intro1"/>
    <w:uiPriority w:val="99"/>
    <w:rsid w:val="0013070B"/>
    <w:rPr>
      <w:rFonts w:ascii="VAGRounded-Bold" w:hAnsi="VAGRounded-Bold" w:cs="VAGRounded-Bold" w:hint="default"/>
      <w:b/>
      <w:bCs/>
      <w:strike w:val="0"/>
      <w:dstrike w:val="0"/>
      <w:color w:val="000000"/>
      <w:spacing w:val="0"/>
      <w:w w:val="100"/>
      <w:position w:val="0"/>
      <w:sz w:val="19"/>
      <w:szCs w:val="19"/>
      <w:u w:val="none"/>
      <w:effect w:val="none"/>
      <w:vertAlign w:val="baseline"/>
      <w:em w:val="non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07229">
      <w:bodyDiv w:val="1"/>
      <w:marLeft w:val="0"/>
      <w:marRight w:val="0"/>
      <w:marTop w:val="0"/>
      <w:marBottom w:val="0"/>
      <w:divBdr>
        <w:top w:val="none" w:sz="0" w:space="0" w:color="auto"/>
        <w:left w:val="none" w:sz="0" w:space="0" w:color="auto"/>
        <w:bottom w:val="none" w:sz="0" w:space="0" w:color="auto"/>
        <w:right w:val="none" w:sz="0" w:space="0" w:color="auto"/>
      </w:divBdr>
      <w:divsChild>
        <w:div w:id="482233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reach2.org/wp-content/uploads/2020/01/Privacy-Notice-Job-Applications.pdf"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reach2.org"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7.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cid:image005.jpg@01D1F222.FD9C64F0" TargetMode="External"/><Relationship Id="rId2" Type="http://schemas.openxmlformats.org/officeDocument/2006/relationships/image" Target="media/image8.jpeg"/><Relationship Id="rId1" Type="http://schemas.openxmlformats.org/officeDocument/2006/relationships/hyperlink" Target="http://reach2.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87ECE67A0C854B9AF44B4886F2D33C" ma:contentTypeVersion="10" ma:contentTypeDescription="Create a new document." ma:contentTypeScope="" ma:versionID="b25130dbb3c64d15bdeb3020a1359453">
  <xsd:schema xmlns:xsd="http://www.w3.org/2001/XMLSchema" xmlns:xs="http://www.w3.org/2001/XMLSchema" xmlns:p="http://schemas.microsoft.com/office/2006/metadata/properties" xmlns:ns2="dd5b3e60-2075-4edd-a89b-5dd15f1b6a0c" targetNamespace="http://schemas.microsoft.com/office/2006/metadata/properties" ma:root="true" ma:fieldsID="1f3bc6725864c25d5b40ed103dd4fd35" ns2:_="">
    <xsd:import namespace="dd5b3e60-2075-4edd-a89b-5dd15f1b6a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b3e60-2075-4edd-a89b-5dd15f1b6a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411EC9-FEF6-4209-B129-AE47718014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A25A5F-601C-4385-A0BC-1B5EDA676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b3e60-2075-4edd-a89b-5dd15f1b6a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5DD569-E125-4967-93E2-EEDA6FF8B9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2891</Words>
  <Characters>16483</Characters>
  <Application>Microsoft Office Word</Application>
  <DocSecurity>0</DocSecurity>
  <Lines>137</Lines>
  <Paragraphs>38</Paragraphs>
  <ScaleCrop>false</ScaleCrop>
  <Company/>
  <LinksUpToDate>false</LinksUpToDate>
  <CharactersWithSpaces>19336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Bartle</dc:creator>
  <cp:keywords/>
  <dc:description/>
  <cp:lastModifiedBy>Gareth Brisbin</cp:lastModifiedBy>
  <cp:revision>3</cp:revision>
  <cp:lastPrinted>2022-01-04T13:55:00Z</cp:lastPrinted>
  <dcterms:created xsi:type="dcterms:W3CDTF">2022-05-10T12:19:00Z</dcterms:created>
  <dcterms:modified xsi:type="dcterms:W3CDTF">2022-05-10T12:20:00Z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0x010100E987ECE67A0C854B9AF44B4886F2D33C</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