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37DB" w14:textId="1535A32F" w:rsidR="00A35238" w:rsidRPr="00B06039" w:rsidRDefault="00A35238" w:rsidP="00B06039">
      <w:pPr>
        <w:jc w:val="center"/>
        <w:rPr>
          <w:rFonts w:ascii="Century Gothic" w:hAnsi="Century Gothic" w:cs="Arial"/>
          <w:b/>
          <w:bCs/>
        </w:rPr>
      </w:pPr>
      <w:r w:rsidRPr="00B06039">
        <w:rPr>
          <w:rFonts w:ascii="Century Gothic" w:hAnsi="Century Gothic" w:cs="Arial"/>
          <w:b/>
          <w:bCs/>
        </w:rPr>
        <w:t>SAPIENTIA EDUCATION TRUST</w:t>
      </w:r>
    </w:p>
    <w:p w14:paraId="521B8C8C" w14:textId="1459C620" w:rsidR="00A35238" w:rsidRPr="00B06039" w:rsidRDefault="00470A33" w:rsidP="00A35238">
      <w:pPr>
        <w:jc w:val="center"/>
        <w:rPr>
          <w:rFonts w:ascii="Century Gothic" w:hAnsi="Century Gothic" w:cs="Arial"/>
          <w:b/>
          <w:bCs/>
        </w:rPr>
      </w:pPr>
      <w:r>
        <w:rPr>
          <w:rFonts w:ascii="Century Gothic" w:hAnsi="Century Gothic" w:cs="Arial"/>
          <w:b/>
          <w:bCs/>
        </w:rPr>
        <w:t>OLD BUCKENHAM PRIMARY</w:t>
      </w:r>
      <w:r w:rsidR="00407FA2" w:rsidRPr="00B06039">
        <w:rPr>
          <w:rFonts w:ascii="Century Gothic" w:hAnsi="Century Gothic" w:cs="Arial"/>
          <w:b/>
          <w:bCs/>
        </w:rPr>
        <w:t xml:space="preserve"> SCHOOL</w:t>
      </w:r>
    </w:p>
    <w:p w14:paraId="6CD586E1" w14:textId="41D6450E" w:rsidR="00B06039" w:rsidRPr="00B06039" w:rsidRDefault="00470A33" w:rsidP="00456139">
      <w:pPr>
        <w:jc w:val="center"/>
        <w:rPr>
          <w:rFonts w:ascii="Century Gothic" w:hAnsi="Century Gothic" w:cs="Arial"/>
          <w:b/>
          <w:bCs/>
        </w:rPr>
      </w:pPr>
      <w:r>
        <w:rPr>
          <w:rFonts w:ascii="Century Gothic" w:hAnsi="Century Gothic" w:cs="Arial"/>
          <w:b/>
          <w:bCs/>
        </w:rPr>
        <w:t>KS2 CLASSTEACHER</w:t>
      </w:r>
    </w:p>
    <w:tbl>
      <w:tblPr>
        <w:tblStyle w:val="TableGrid"/>
        <w:tblW w:w="0" w:type="auto"/>
        <w:tblLook w:val="04A0" w:firstRow="1" w:lastRow="0" w:firstColumn="1" w:lastColumn="0" w:noHBand="0" w:noVBand="1"/>
      </w:tblPr>
      <w:tblGrid>
        <w:gridCol w:w="2335"/>
        <w:gridCol w:w="6280"/>
      </w:tblGrid>
      <w:tr w:rsidR="00B06039" w:rsidRPr="00CC266F" w14:paraId="6AA6BDEB" w14:textId="77777777" w:rsidTr="003C71CE">
        <w:tc>
          <w:tcPr>
            <w:tcW w:w="2482" w:type="dxa"/>
          </w:tcPr>
          <w:p w14:paraId="30BAB12A" w14:textId="77777777" w:rsidR="00B06039" w:rsidRPr="00B06039" w:rsidRDefault="00B06039" w:rsidP="00B06039">
            <w:pPr>
              <w:ind w:left="0"/>
              <w:rPr>
                <w:rFonts w:ascii="Century Gothic" w:hAnsi="Century Gothic" w:cs="Arial"/>
                <w:b/>
                <w:bCs/>
                <w:sz w:val="22"/>
                <w:szCs w:val="22"/>
              </w:rPr>
            </w:pPr>
            <w:r w:rsidRPr="00B06039">
              <w:rPr>
                <w:rFonts w:ascii="Century Gothic" w:hAnsi="Century Gothic" w:cs="Arial"/>
                <w:b/>
                <w:bCs/>
                <w:sz w:val="22"/>
                <w:szCs w:val="22"/>
              </w:rPr>
              <w:t>Line Manager:</w:t>
            </w:r>
          </w:p>
        </w:tc>
        <w:tc>
          <w:tcPr>
            <w:tcW w:w="6912" w:type="dxa"/>
          </w:tcPr>
          <w:p w14:paraId="052B6C55" w14:textId="1835D555" w:rsidR="00B06039" w:rsidRPr="00B06039" w:rsidRDefault="00B06039" w:rsidP="00B06039">
            <w:pPr>
              <w:ind w:left="0"/>
              <w:rPr>
                <w:rFonts w:ascii="Century Gothic" w:hAnsi="Century Gothic" w:cs="Arial"/>
                <w:b/>
                <w:bCs/>
                <w:sz w:val="22"/>
                <w:szCs w:val="22"/>
              </w:rPr>
            </w:pPr>
            <w:r w:rsidRPr="00B06039">
              <w:rPr>
                <w:rFonts w:ascii="Century Gothic" w:hAnsi="Century Gothic" w:cs="Arial"/>
                <w:b/>
                <w:bCs/>
                <w:sz w:val="22"/>
                <w:szCs w:val="22"/>
              </w:rPr>
              <w:t>Headteacher</w:t>
            </w:r>
          </w:p>
          <w:p w14:paraId="6DE7A4B6" w14:textId="77777777" w:rsidR="00B06039" w:rsidRPr="00B06039" w:rsidRDefault="00B06039" w:rsidP="003C71CE">
            <w:pPr>
              <w:rPr>
                <w:rFonts w:ascii="Century Gothic" w:hAnsi="Century Gothic" w:cs="Arial"/>
                <w:b/>
                <w:bCs/>
                <w:sz w:val="22"/>
                <w:szCs w:val="22"/>
              </w:rPr>
            </w:pPr>
          </w:p>
        </w:tc>
      </w:tr>
      <w:tr w:rsidR="00B06039" w:rsidRPr="00CC266F" w14:paraId="28821D40" w14:textId="77777777" w:rsidTr="000B2392">
        <w:trPr>
          <w:trHeight w:val="442"/>
        </w:trPr>
        <w:tc>
          <w:tcPr>
            <w:tcW w:w="2482" w:type="dxa"/>
          </w:tcPr>
          <w:p w14:paraId="19D0DE7A" w14:textId="77777777" w:rsidR="00B06039" w:rsidRPr="00CC266F" w:rsidRDefault="00B06039" w:rsidP="00B06039">
            <w:pPr>
              <w:ind w:left="0"/>
              <w:rPr>
                <w:rFonts w:ascii="Century Gothic" w:hAnsi="Century Gothic" w:cs="Arial"/>
                <w:b/>
                <w:bCs/>
                <w:sz w:val="22"/>
                <w:szCs w:val="22"/>
              </w:rPr>
            </w:pPr>
            <w:r w:rsidRPr="00CC266F">
              <w:rPr>
                <w:rFonts w:ascii="Century Gothic" w:hAnsi="Century Gothic" w:cs="Arial"/>
                <w:b/>
                <w:bCs/>
                <w:sz w:val="22"/>
                <w:szCs w:val="22"/>
              </w:rPr>
              <w:t>Salary:</w:t>
            </w:r>
          </w:p>
        </w:tc>
        <w:tc>
          <w:tcPr>
            <w:tcW w:w="6912" w:type="dxa"/>
          </w:tcPr>
          <w:p w14:paraId="2784B0DF" w14:textId="6497FE2A" w:rsidR="00B06039" w:rsidRPr="00B06039" w:rsidRDefault="00470A33" w:rsidP="00B06039">
            <w:pPr>
              <w:ind w:left="0"/>
              <w:rPr>
                <w:rFonts w:ascii="Century Gothic" w:hAnsi="Century Gothic" w:cs="Arial"/>
                <w:sz w:val="22"/>
                <w:szCs w:val="22"/>
              </w:rPr>
            </w:pPr>
            <w:r>
              <w:rPr>
                <w:rFonts w:ascii="Century Gothic" w:hAnsi="Century Gothic" w:cs="Arial"/>
                <w:sz w:val="22"/>
                <w:szCs w:val="22"/>
              </w:rPr>
              <w:t>MP</w:t>
            </w:r>
            <w:r w:rsidR="00377C01">
              <w:rPr>
                <w:rFonts w:ascii="Century Gothic" w:hAnsi="Century Gothic" w:cs="Arial"/>
                <w:sz w:val="22"/>
                <w:szCs w:val="22"/>
              </w:rPr>
              <w:t>1</w:t>
            </w:r>
            <w:r w:rsidR="00456139">
              <w:rPr>
                <w:rFonts w:ascii="Century Gothic" w:hAnsi="Century Gothic" w:cs="Arial"/>
                <w:sz w:val="22"/>
                <w:szCs w:val="22"/>
              </w:rPr>
              <w:t xml:space="preserve"> </w:t>
            </w:r>
            <w:r>
              <w:rPr>
                <w:rFonts w:ascii="Century Gothic" w:hAnsi="Century Gothic" w:cs="Arial"/>
                <w:sz w:val="22"/>
                <w:szCs w:val="22"/>
              </w:rPr>
              <w:t>to UP</w:t>
            </w:r>
            <w:r w:rsidR="00377C01">
              <w:rPr>
                <w:rFonts w:ascii="Century Gothic" w:hAnsi="Century Gothic" w:cs="Arial"/>
                <w:sz w:val="22"/>
                <w:szCs w:val="22"/>
              </w:rPr>
              <w:t>S</w:t>
            </w:r>
            <w:r w:rsidR="00456139">
              <w:rPr>
                <w:rFonts w:ascii="Century Gothic" w:hAnsi="Century Gothic" w:cs="Arial"/>
                <w:sz w:val="22"/>
                <w:szCs w:val="22"/>
              </w:rPr>
              <w:t>3</w:t>
            </w:r>
          </w:p>
        </w:tc>
      </w:tr>
    </w:tbl>
    <w:p w14:paraId="5055484C" w14:textId="77777777" w:rsidR="00A35238" w:rsidRPr="00B06039" w:rsidRDefault="00A35238" w:rsidP="00A35238">
      <w:pPr>
        <w:rPr>
          <w:rFonts w:ascii="Century Gothic" w:hAnsi="Century Gothic" w:cs="Arial"/>
          <w:bCs/>
        </w:rPr>
      </w:pPr>
      <w:r w:rsidRPr="00B06039">
        <w:rPr>
          <w:rFonts w:ascii="Century Gothic" w:hAnsi="Century Gothic" w:cs="Arial"/>
          <w:b/>
          <w:bCs/>
        </w:rPr>
        <w:tab/>
      </w:r>
      <w:r w:rsidRPr="00B06039">
        <w:rPr>
          <w:rFonts w:ascii="Century Gothic" w:hAnsi="Century Gothic" w:cs="Arial"/>
          <w:b/>
          <w:bCs/>
        </w:rPr>
        <w:tab/>
      </w:r>
    </w:p>
    <w:p w14:paraId="50651592"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THE POST</w:t>
      </w:r>
    </w:p>
    <w:p w14:paraId="50F954E9" w14:textId="77777777" w:rsidR="00470A33" w:rsidRPr="00470A33" w:rsidRDefault="00470A33" w:rsidP="00470A33">
      <w:pPr>
        <w:spacing w:after="0" w:line="240" w:lineRule="auto"/>
        <w:jc w:val="both"/>
        <w:rPr>
          <w:rFonts w:ascii="Century Gothic" w:eastAsia="Times New Roman" w:hAnsi="Century Gothic" w:cs="Arial"/>
          <w:bCs/>
        </w:rPr>
      </w:pPr>
    </w:p>
    <w:p w14:paraId="083B4471"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Old Buckenham Primary School seeks to appoint an experienced Key Stage 2 teacher to join our School. The post is suitable for an experienced, dedicated and highly motivated teacher looking for a new challenge.</w:t>
      </w:r>
    </w:p>
    <w:p w14:paraId="64BD55B3" w14:textId="77777777" w:rsidR="00470A33" w:rsidRPr="00470A33" w:rsidRDefault="00470A33" w:rsidP="00470A33">
      <w:pPr>
        <w:spacing w:after="0" w:line="240" w:lineRule="auto"/>
        <w:jc w:val="both"/>
        <w:rPr>
          <w:rFonts w:ascii="Century Gothic" w:eastAsia="Times New Roman" w:hAnsi="Century Gothic" w:cs="Arial"/>
          <w:bCs/>
        </w:rPr>
      </w:pPr>
    </w:p>
    <w:p w14:paraId="4E8DAC23"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Old Buckenham Primary School is member of the Sapientia Education Trust (SET), which is currently led by the Principal of Wymondham College as CEO. </w:t>
      </w:r>
    </w:p>
    <w:p w14:paraId="2C119B13" w14:textId="77777777" w:rsidR="00470A33" w:rsidRPr="00470A33" w:rsidRDefault="00470A33" w:rsidP="00470A33">
      <w:pPr>
        <w:spacing w:after="0" w:line="240" w:lineRule="auto"/>
        <w:jc w:val="both"/>
        <w:rPr>
          <w:rFonts w:ascii="Century Gothic" w:eastAsia="Times New Roman" w:hAnsi="Century Gothic" w:cs="Arial"/>
          <w:bCs/>
        </w:rPr>
      </w:pPr>
    </w:p>
    <w:p w14:paraId="3A76F202"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002F02DC" w14:textId="77777777" w:rsidR="00470A33" w:rsidRPr="00470A33" w:rsidRDefault="00470A33" w:rsidP="00470A33">
      <w:pPr>
        <w:spacing w:after="0" w:line="240" w:lineRule="auto"/>
        <w:jc w:val="both"/>
        <w:rPr>
          <w:rFonts w:ascii="Century Gothic" w:eastAsia="Times New Roman" w:hAnsi="Century Gothic" w:cs="Arial"/>
          <w:bCs/>
        </w:rPr>
      </w:pPr>
    </w:p>
    <w:p w14:paraId="268D5404"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The school is committed to the professional development of all staff and provides a safe and supporting environment to work in. </w:t>
      </w:r>
    </w:p>
    <w:p w14:paraId="16DCE9BC" w14:textId="77777777" w:rsidR="00470A33" w:rsidRPr="00470A33" w:rsidRDefault="00470A33" w:rsidP="00470A33">
      <w:pPr>
        <w:spacing w:after="0" w:line="240" w:lineRule="auto"/>
        <w:jc w:val="both"/>
        <w:rPr>
          <w:rFonts w:ascii="Century Gothic" w:eastAsia="Times New Roman" w:hAnsi="Century Gothic" w:cs="Arial"/>
          <w:bCs/>
        </w:rPr>
      </w:pPr>
    </w:p>
    <w:p w14:paraId="33FF8FB7" w14:textId="1855F5AD" w:rsid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PERSON SPECIFICATION</w:t>
      </w:r>
    </w:p>
    <w:p w14:paraId="34BEA884" w14:textId="77777777" w:rsidR="00470A33" w:rsidRPr="00470A33" w:rsidRDefault="00470A33" w:rsidP="00470A33">
      <w:pPr>
        <w:spacing w:after="0" w:line="240" w:lineRule="auto"/>
        <w:jc w:val="both"/>
        <w:rPr>
          <w:rFonts w:ascii="Century Gothic" w:eastAsia="Times New Roman" w:hAnsi="Century Gothic" w:cs="Arial"/>
          <w:b/>
        </w:rPr>
      </w:pPr>
    </w:p>
    <w:p w14:paraId="6E391EB8" w14:textId="7EE58FFD" w:rsid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
        </w:rPr>
        <w:t>Personal Qualities</w:t>
      </w:r>
      <w:r>
        <w:rPr>
          <w:rFonts w:ascii="Century Gothic" w:eastAsia="Times New Roman" w:hAnsi="Century Gothic" w:cs="Arial"/>
          <w:b/>
        </w:rPr>
        <w:t>.</w:t>
      </w:r>
      <w:r w:rsidRPr="00470A33">
        <w:rPr>
          <w:rFonts w:ascii="Century Gothic" w:eastAsia="Times New Roman" w:hAnsi="Century Gothic" w:cs="Arial"/>
          <w:bCs/>
        </w:rPr>
        <w:t xml:space="preserve">   Old Buckenham Primary School expects its teachers to have the following personal qualities:</w:t>
      </w:r>
    </w:p>
    <w:p w14:paraId="47D1E26F" w14:textId="77777777" w:rsidR="00470A33" w:rsidRPr="00470A33" w:rsidRDefault="00470A33" w:rsidP="00470A33">
      <w:pPr>
        <w:spacing w:after="0" w:line="240" w:lineRule="auto"/>
        <w:jc w:val="both"/>
        <w:rPr>
          <w:rFonts w:ascii="Century Gothic" w:eastAsia="Times New Roman" w:hAnsi="Century Gothic" w:cs="Arial"/>
          <w:bCs/>
        </w:rPr>
      </w:pPr>
    </w:p>
    <w:p w14:paraId="205C5E60"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an innovative, independent thinker with the capacity for strategic </w:t>
      </w:r>
      <w:proofErr w:type="gramStart"/>
      <w:r w:rsidRPr="00470A33">
        <w:rPr>
          <w:rFonts w:ascii="Century Gothic" w:eastAsia="Times New Roman" w:hAnsi="Century Gothic" w:cs="Arial"/>
          <w:bCs/>
        </w:rPr>
        <w:t>thinking;</w:t>
      </w:r>
      <w:proofErr w:type="gramEnd"/>
      <w:r w:rsidRPr="00470A33">
        <w:rPr>
          <w:rFonts w:ascii="Century Gothic" w:eastAsia="Times New Roman" w:hAnsi="Century Gothic" w:cs="Arial"/>
          <w:bCs/>
        </w:rPr>
        <w:t xml:space="preserve"> </w:t>
      </w:r>
    </w:p>
    <w:p w14:paraId="129D4126"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creative and proactive in finding </w:t>
      </w:r>
      <w:proofErr w:type="gramStart"/>
      <w:r w:rsidRPr="00470A33">
        <w:rPr>
          <w:rFonts w:ascii="Century Gothic" w:eastAsia="Times New Roman" w:hAnsi="Century Gothic" w:cs="Arial"/>
          <w:bCs/>
        </w:rPr>
        <w:t>solutions;</w:t>
      </w:r>
      <w:proofErr w:type="gramEnd"/>
      <w:r w:rsidRPr="00470A33">
        <w:rPr>
          <w:rFonts w:ascii="Century Gothic" w:eastAsia="Times New Roman" w:hAnsi="Century Gothic" w:cs="Arial"/>
          <w:bCs/>
        </w:rPr>
        <w:t xml:space="preserve">  </w:t>
      </w:r>
    </w:p>
    <w:p w14:paraId="35D91217"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flexible and adaptive to changing needs and </w:t>
      </w:r>
      <w:proofErr w:type="gramStart"/>
      <w:r w:rsidRPr="00470A33">
        <w:rPr>
          <w:rFonts w:ascii="Century Gothic" w:eastAsia="Times New Roman" w:hAnsi="Century Gothic" w:cs="Arial"/>
          <w:bCs/>
        </w:rPr>
        <w:t>priorities;</w:t>
      </w:r>
      <w:proofErr w:type="gramEnd"/>
      <w:r w:rsidRPr="00470A33">
        <w:rPr>
          <w:rFonts w:ascii="Century Gothic" w:eastAsia="Times New Roman" w:hAnsi="Century Gothic" w:cs="Arial"/>
          <w:bCs/>
        </w:rPr>
        <w:t xml:space="preserve">  </w:t>
      </w:r>
    </w:p>
    <w:p w14:paraId="6397DA8A"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resilient, calm and tenacious under </w:t>
      </w:r>
      <w:proofErr w:type="gramStart"/>
      <w:r w:rsidRPr="00470A33">
        <w:rPr>
          <w:rFonts w:ascii="Century Gothic" w:eastAsia="Times New Roman" w:hAnsi="Century Gothic" w:cs="Arial"/>
          <w:bCs/>
        </w:rPr>
        <w:t>pressure;</w:t>
      </w:r>
      <w:proofErr w:type="gramEnd"/>
      <w:r w:rsidRPr="00470A33">
        <w:rPr>
          <w:rFonts w:ascii="Century Gothic" w:eastAsia="Times New Roman" w:hAnsi="Century Gothic" w:cs="Arial"/>
          <w:bCs/>
        </w:rPr>
        <w:t xml:space="preserve"> </w:t>
      </w:r>
    </w:p>
    <w:p w14:paraId="53A7C656"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insightful and analytical with good problem-solving </w:t>
      </w:r>
      <w:proofErr w:type="gramStart"/>
      <w:r w:rsidRPr="00470A33">
        <w:rPr>
          <w:rFonts w:ascii="Century Gothic" w:eastAsia="Times New Roman" w:hAnsi="Century Gothic" w:cs="Arial"/>
          <w:bCs/>
        </w:rPr>
        <w:t>skills;</w:t>
      </w:r>
      <w:proofErr w:type="gramEnd"/>
      <w:r w:rsidRPr="00470A33">
        <w:rPr>
          <w:rFonts w:ascii="Century Gothic" w:eastAsia="Times New Roman" w:hAnsi="Century Gothic" w:cs="Arial"/>
          <w:bCs/>
        </w:rPr>
        <w:t xml:space="preserve"> </w:t>
      </w:r>
    </w:p>
    <w:p w14:paraId="6670A1CA"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excellent communication skills and evidence of being able to build and sustain effective working relationships with staff, children, parents and the wider </w:t>
      </w:r>
      <w:proofErr w:type="gramStart"/>
      <w:r w:rsidRPr="00470A33">
        <w:rPr>
          <w:rFonts w:ascii="Century Gothic" w:eastAsia="Times New Roman" w:hAnsi="Century Gothic" w:cs="Arial"/>
          <w:bCs/>
        </w:rPr>
        <w:t>community;</w:t>
      </w:r>
      <w:proofErr w:type="gramEnd"/>
      <w:r w:rsidRPr="00470A33">
        <w:rPr>
          <w:rFonts w:ascii="Century Gothic" w:eastAsia="Times New Roman" w:hAnsi="Century Gothic" w:cs="Arial"/>
          <w:bCs/>
        </w:rPr>
        <w:t xml:space="preserve"> </w:t>
      </w:r>
    </w:p>
    <w:p w14:paraId="09FBA657"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a self-reflective practitioner who always seeks to </w:t>
      </w:r>
      <w:proofErr w:type="gramStart"/>
      <w:r w:rsidRPr="00470A33">
        <w:rPr>
          <w:rFonts w:ascii="Century Gothic" w:eastAsia="Times New Roman" w:hAnsi="Century Gothic" w:cs="Arial"/>
          <w:bCs/>
        </w:rPr>
        <w:t>improve;</w:t>
      </w:r>
      <w:proofErr w:type="gramEnd"/>
      <w:r w:rsidRPr="00470A33">
        <w:rPr>
          <w:rFonts w:ascii="Century Gothic" w:eastAsia="Times New Roman" w:hAnsi="Century Gothic" w:cs="Arial"/>
          <w:bCs/>
        </w:rPr>
        <w:t xml:space="preserve">  </w:t>
      </w:r>
    </w:p>
    <w:p w14:paraId="162916EC"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lastRenderedPageBreak/>
        <w:t xml:space="preserve">See the ‘big picture’ in relation to whole school priorities &amp; </w:t>
      </w:r>
      <w:proofErr w:type="gramStart"/>
      <w:r w:rsidRPr="00470A33">
        <w:rPr>
          <w:rFonts w:ascii="Century Gothic" w:eastAsia="Times New Roman" w:hAnsi="Century Gothic" w:cs="Arial"/>
          <w:bCs/>
        </w:rPr>
        <w:t>improvement;</w:t>
      </w:r>
      <w:proofErr w:type="gramEnd"/>
      <w:r w:rsidRPr="00470A33">
        <w:rPr>
          <w:rFonts w:ascii="Century Gothic" w:eastAsia="Times New Roman" w:hAnsi="Century Gothic" w:cs="Arial"/>
          <w:bCs/>
        </w:rPr>
        <w:t xml:space="preserve"> </w:t>
      </w:r>
    </w:p>
    <w:p w14:paraId="416121DE"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Able to reason their educational philosophy, in tune with the school </w:t>
      </w:r>
      <w:proofErr w:type="gramStart"/>
      <w:r w:rsidRPr="00470A33">
        <w:rPr>
          <w:rFonts w:ascii="Century Gothic" w:eastAsia="Times New Roman" w:hAnsi="Century Gothic" w:cs="Arial"/>
          <w:bCs/>
        </w:rPr>
        <w:t>ethos;</w:t>
      </w:r>
      <w:proofErr w:type="gramEnd"/>
      <w:r w:rsidRPr="00470A33">
        <w:rPr>
          <w:rFonts w:ascii="Century Gothic" w:eastAsia="Times New Roman" w:hAnsi="Century Gothic" w:cs="Arial"/>
          <w:bCs/>
        </w:rPr>
        <w:t xml:space="preserve"> </w:t>
      </w:r>
    </w:p>
    <w:p w14:paraId="465D1C16"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willing to contribute to the extra-curricular life of the </w:t>
      </w:r>
      <w:proofErr w:type="gramStart"/>
      <w:r w:rsidRPr="00470A33">
        <w:rPr>
          <w:rFonts w:ascii="Century Gothic" w:eastAsia="Times New Roman" w:hAnsi="Century Gothic" w:cs="Arial"/>
          <w:bCs/>
        </w:rPr>
        <w:t>school;</w:t>
      </w:r>
      <w:proofErr w:type="gramEnd"/>
      <w:r w:rsidRPr="00470A33">
        <w:rPr>
          <w:rFonts w:ascii="Century Gothic" w:eastAsia="Times New Roman" w:hAnsi="Century Gothic" w:cs="Arial"/>
          <w:bCs/>
        </w:rPr>
        <w:t xml:space="preserve"> </w:t>
      </w:r>
    </w:p>
    <w:p w14:paraId="7D0B5B0B"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Possess a sense of </w:t>
      </w:r>
      <w:proofErr w:type="gramStart"/>
      <w:r w:rsidRPr="00470A33">
        <w:rPr>
          <w:rFonts w:ascii="Century Gothic" w:eastAsia="Times New Roman" w:hAnsi="Century Gothic" w:cs="Arial"/>
          <w:bCs/>
        </w:rPr>
        <w:t>humour;</w:t>
      </w:r>
      <w:proofErr w:type="gramEnd"/>
    </w:p>
    <w:p w14:paraId="37B0BA25"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the ability to inspire and enthuse staff and children about </w:t>
      </w:r>
      <w:proofErr w:type="gramStart"/>
      <w:r w:rsidRPr="00470A33">
        <w:rPr>
          <w:rFonts w:ascii="Century Gothic" w:eastAsia="Times New Roman" w:hAnsi="Century Gothic" w:cs="Arial"/>
          <w:bCs/>
        </w:rPr>
        <w:t>learning;</w:t>
      </w:r>
      <w:proofErr w:type="gramEnd"/>
    </w:p>
    <w:p w14:paraId="11E1EEBE"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highly self-motivated, able to energise and motivate </w:t>
      </w:r>
      <w:proofErr w:type="gramStart"/>
      <w:r w:rsidRPr="00470A33">
        <w:rPr>
          <w:rFonts w:ascii="Century Gothic" w:eastAsia="Times New Roman" w:hAnsi="Century Gothic" w:cs="Arial"/>
          <w:bCs/>
        </w:rPr>
        <w:t>others;</w:t>
      </w:r>
      <w:proofErr w:type="gramEnd"/>
      <w:r w:rsidRPr="00470A33">
        <w:rPr>
          <w:rFonts w:ascii="Century Gothic" w:eastAsia="Times New Roman" w:hAnsi="Century Gothic" w:cs="Arial"/>
          <w:bCs/>
        </w:rPr>
        <w:t xml:space="preserve">   </w:t>
      </w:r>
    </w:p>
    <w:p w14:paraId="2390A593"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insightful and understanding of national, international and research developments relevant to teaching and learning in their subject.    </w:t>
      </w:r>
    </w:p>
    <w:p w14:paraId="1BC29E94" w14:textId="77777777" w:rsidR="00470A33" w:rsidRPr="00470A33" w:rsidRDefault="00470A33" w:rsidP="00470A33">
      <w:pPr>
        <w:spacing w:after="0" w:line="240" w:lineRule="auto"/>
        <w:jc w:val="both"/>
        <w:rPr>
          <w:rFonts w:ascii="Century Gothic" w:eastAsia="Times New Roman" w:hAnsi="Century Gothic" w:cs="Arial"/>
          <w:b/>
        </w:rPr>
      </w:pPr>
    </w:p>
    <w:p w14:paraId="7F2CB4DE" w14:textId="516B4854"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
        </w:rPr>
        <w:t>Professional Competence.</w:t>
      </w:r>
      <w:r w:rsidRPr="00470A33">
        <w:rPr>
          <w:rFonts w:ascii="Century Gothic" w:eastAsia="Times New Roman" w:hAnsi="Century Gothic" w:cs="Arial"/>
          <w:bCs/>
        </w:rPr>
        <w:t xml:space="preserve">  Old Buckenham Primary School expects its teachers to have the following professional competences:</w:t>
      </w:r>
    </w:p>
    <w:p w14:paraId="6067127E" w14:textId="77777777" w:rsidR="00470A33" w:rsidRDefault="00470A33" w:rsidP="00470A33">
      <w:pPr>
        <w:spacing w:after="0" w:line="240" w:lineRule="auto"/>
        <w:jc w:val="both"/>
        <w:rPr>
          <w:rFonts w:ascii="Century Gothic" w:eastAsia="Times New Roman" w:hAnsi="Century Gothic" w:cs="Arial"/>
          <w:bCs/>
        </w:rPr>
      </w:pPr>
    </w:p>
    <w:p w14:paraId="712398E3" w14:textId="03334191"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an outstanding teacher with evidence of impact on outcomes with a proven track record of total commitment to helping every child achieve their very best and make </w:t>
      </w:r>
      <w:proofErr w:type="gramStart"/>
      <w:r w:rsidRPr="00470A33">
        <w:rPr>
          <w:rFonts w:ascii="Century Gothic" w:eastAsia="Times New Roman" w:hAnsi="Century Gothic" w:cs="Arial"/>
          <w:bCs/>
        </w:rPr>
        <w:t>progress;</w:t>
      </w:r>
      <w:proofErr w:type="gramEnd"/>
      <w:r w:rsidRPr="00470A33">
        <w:rPr>
          <w:rFonts w:ascii="Century Gothic" w:eastAsia="Times New Roman" w:hAnsi="Century Gothic" w:cs="Arial"/>
          <w:bCs/>
        </w:rPr>
        <w:t xml:space="preserve"> </w:t>
      </w:r>
    </w:p>
    <w:p w14:paraId="7DAD408F"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excellent understanding of what constitutes excellence in teaching and </w:t>
      </w:r>
      <w:proofErr w:type="gramStart"/>
      <w:r w:rsidRPr="00470A33">
        <w:rPr>
          <w:rFonts w:ascii="Century Gothic" w:eastAsia="Times New Roman" w:hAnsi="Century Gothic" w:cs="Arial"/>
          <w:bCs/>
        </w:rPr>
        <w:t>learning;</w:t>
      </w:r>
      <w:proofErr w:type="gramEnd"/>
      <w:r w:rsidRPr="00470A33">
        <w:rPr>
          <w:rFonts w:ascii="Century Gothic" w:eastAsia="Times New Roman" w:hAnsi="Century Gothic" w:cs="Arial"/>
          <w:bCs/>
        </w:rPr>
        <w:t xml:space="preserve"> </w:t>
      </w:r>
    </w:p>
    <w:p w14:paraId="7A92B724"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a keen understanding of data and be able to analyse patterns in performance over </w:t>
      </w:r>
      <w:proofErr w:type="gramStart"/>
      <w:r w:rsidRPr="00470A33">
        <w:rPr>
          <w:rFonts w:ascii="Century Gothic" w:eastAsia="Times New Roman" w:hAnsi="Century Gothic" w:cs="Arial"/>
          <w:bCs/>
        </w:rPr>
        <w:t>time;</w:t>
      </w:r>
      <w:proofErr w:type="gramEnd"/>
    </w:p>
    <w:p w14:paraId="6988D065"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a positive role model for children and staff on a day-to-day </w:t>
      </w:r>
      <w:proofErr w:type="gramStart"/>
      <w:r w:rsidRPr="00470A33">
        <w:rPr>
          <w:rFonts w:ascii="Century Gothic" w:eastAsia="Times New Roman" w:hAnsi="Century Gothic" w:cs="Arial"/>
          <w:bCs/>
        </w:rPr>
        <w:t>basis;</w:t>
      </w:r>
      <w:proofErr w:type="gramEnd"/>
    </w:p>
    <w:p w14:paraId="40AF9752"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Collaborate effectively with staff, parents/carers and </w:t>
      </w:r>
      <w:proofErr w:type="gramStart"/>
      <w:r w:rsidRPr="00470A33">
        <w:rPr>
          <w:rFonts w:ascii="Century Gothic" w:eastAsia="Times New Roman" w:hAnsi="Century Gothic" w:cs="Arial"/>
          <w:bCs/>
        </w:rPr>
        <w:t>children;</w:t>
      </w:r>
      <w:proofErr w:type="gramEnd"/>
      <w:r w:rsidRPr="00470A33">
        <w:rPr>
          <w:rFonts w:ascii="Century Gothic" w:eastAsia="Times New Roman" w:hAnsi="Century Gothic" w:cs="Arial"/>
          <w:bCs/>
        </w:rPr>
        <w:t xml:space="preserve"> </w:t>
      </w:r>
    </w:p>
    <w:p w14:paraId="2B4CFC75"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Liaise and work with partner schools and other relevant external agencies in the pursuit of continued </w:t>
      </w:r>
      <w:proofErr w:type="gramStart"/>
      <w:r w:rsidRPr="00470A33">
        <w:rPr>
          <w:rFonts w:ascii="Century Gothic" w:eastAsia="Times New Roman" w:hAnsi="Century Gothic" w:cs="Arial"/>
          <w:bCs/>
        </w:rPr>
        <w:t>improvement;</w:t>
      </w:r>
      <w:proofErr w:type="gramEnd"/>
      <w:r w:rsidRPr="00470A33">
        <w:rPr>
          <w:rFonts w:ascii="Century Gothic" w:eastAsia="Times New Roman" w:hAnsi="Century Gothic" w:cs="Arial"/>
          <w:bCs/>
        </w:rPr>
        <w:t xml:space="preserve"> </w:t>
      </w:r>
    </w:p>
    <w:p w14:paraId="437DDBE9"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Excite and engage visitors about the school at open evenings and all other </w:t>
      </w:r>
      <w:proofErr w:type="gramStart"/>
      <w:r w:rsidRPr="00470A33">
        <w:rPr>
          <w:rFonts w:ascii="Century Gothic" w:eastAsia="Times New Roman" w:hAnsi="Century Gothic" w:cs="Arial"/>
          <w:bCs/>
        </w:rPr>
        <w:t>events;</w:t>
      </w:r>
      <w:proofErr w:type="gramEnd"/>
    </w:p>
    <w:p w14:paraId="4E6A5774"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very high expectations of the learning of all children at all </w:t>
      </w:r>
      <w:proofErr w:type="gramStart"/>
      <w:r w:rsidRPr="00470A33">
        <w:rPr>
          <w:rFonts w:ascii="Century Gothic" w:eastAsia="Times New Roman" w:hAnsi="Century Gothic" w:cs="Arial"/>
          <w:bCs/>
        </w:rPr>
        <w:t>times;</w:t>
      </w:r>
      <w:proofErr w:type="gramEnd"/>
      <w:r w:rsidRPr="00470A33">
        <w:rPr>
          <w:rFonts w:ascii="Century Gothic" w:eastAsia="Times New Roman" w:hAnsi="Century Gothic" w:cs="Arial"/>
          <w:bCs/>
        </w:rPr>
        <w:t xml:space="preserve"> </w:t>
      </w:r>
    </w:p>
    <w:p w14:paraId="60A9E6DD" w14:textId="77777777" w:rsidR="00470A33" w:rsidRPr="00470A33" w:rsidRDefault="00470A33" w:rsidP="00470A33">
      <w:pPr>
        <w:spacing w:after="0" w:line="240" w:lineRule="auto"/>
        <w:jc w:val="both"/>
        <w:rPr>
          <w:rFonts w:ascii="Century Gothic" w:eastAsia="Times New Roman" w:hAnsi="Century Gothic" w:cs="Arial"/>
          <w:bCs/>
        </w:rPr>
      </w:pPr>
    </w:p>
    <w:p w14:paraId="710A9170"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JOB SPECIFICATION</w:t>
      </w:r>
    </w:p>
    <w:p w14:paraId="3D7A57C5" w14:textId="77777777" w:rsidR="00470A33" w:rsidRPr="00470A33" w:rsidRDefault="00470A33" w:rsidP="00470A33">
      <w:pPr>
        <w:spacing w:after="0" w:line="240" w:lineRule="auto"/>
        <w:jc w:val="both"/>
        <w:rPr>
          <w:rFonts w:ascii="Century Gothic" w:eastAsia="Times New Roman" w:hAnsi="Century Gothic" w:cs="Arial"/>
          <w:b/>
        </w:rPr>
      </w:pPr>
    </w:p>
    <w:p w14:paraId="1985F191"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General Responsibilities</w:t>
      </w:r>
    </w:p>
    <w:p w14:paraId="429108B7" w14:textId="77777777" w:rsidR="00470A33" w:rsidRPr="00470A33" w:rsidRDefault="00470A33" w:rsidP="00470A33">
      <w:pPr>
        <w:spacing w:after="0" w:line="240" w:lineRule="auto"/>
        <w:jc w:val="both"/>
        <w:rPr>
          <w:rFonts w:ascii="Century Gothic" w:eastAsia="Times New Roman" w:hAnsi="Century Gothic" w:cs="Arial"/>
          <w:bCs/>
        </w:rPr>
      </w:pPr>
    </w:p>
    <w:p w14:paraId="5108216E"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The successful candidate will be employed as a teacher under the standard conditions of service for teachers at Old Buckenham Primary School. </w:t>
      </w:r>
    </w:p>
    <w:p w14:paraId="3FF767B5" w14:textId="77777777" w:rsidR="00470A33" w:rsidRPr="00470A33" w:rsidRDefault="00470A33" w:rsidP="00470A33">
      <w:pPr>
        <w:spacing w:after="0" w:line="240" w:lineRule="auto"/>
        <w:jc w:val="both"/>
        <w:rPr>
          <w:rFonts w:ascii="Century Gothic" w:eastAsia="Times New Roman" w:hAnsi="Century Gothic" w:cs="Arial"/>
          <w:bCs/>
        </w:rPr>
      </w:pPr>
    </w:p>
    <w:p w14:paraId="11525011"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The teacher will be responsible to the Headteacher, through the Subject Leader, for teaching using his/her skill, </w:t>
      </w:r>
      <w:proofErr w:type="gramStart"/>
      <w:r w:rsidRPr="00470A33">
        <w:rPr>
          <w:rFonts w:ascii="Century Gothic" w:eastAsia="Times New Roman" w:hAnsi="Century Gothic" w:cs="Arial"/>
          <w:bCs/>
        </w:rPr>
        <w:t>experience</w:t>
      </w:r>
      <w:proofErr w:type="gramEnd"/>
      <w:r w:rsidRPr="00470A33">
        <w:rPr>
          <w:rFonts w:ascii="Century Gothic" w:eastAsia="Times New Roman" w:hAnsi="Century Gothic" w:cs="Arial"/>
          <w:bCs/>
        </w:rPr>
        <w:t xml:space="preserve"> and best endeavours and in accordance with Teachers’ Standards. He/she will abide by the Code of Conduct for Staff and Volunteers at Old Buckenham Primary School.  A contribution to the wider life of the school is an expectation of all staff, for example by supporting the extra-curricular activities within the school.</w:t>
      </w:r>
    </w:p>
    <w:p w14:paraId="1DD65054" w14:textId="77777777" w:rsidR="00470A33" w:rsidRPr="00470A33" w:rsidRDefault="00470A33" w:rsidP="00470A33">
      <w:pPr>
        <w:spacing w:after="0" w:line="240" w:lineRule="auto"/>
        <w:jc w:val="both"/>
        <w:rPr>
          <w:rFonts w:ascii="Century Gothic" w:eastAsia="Times New Roman" w:hAnsi="Century Gothic" w:cs="Arial"/>
          <w:bCs/>
        </w:rPr>
      </w:pPr>
    </w:p>
    <w:p w14:paraId="41D46A2D"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Old Buckenham Primary School is committed to safeguarding and promoting the welfare of children and young people and expects all staff and volunteers to share this commitment.</w:t>
      </w:r>
    </w:p>
    <w:p w14:paraId="0CFA1B04"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lastRenderedPageBreak/>
        <w:t>A non-exhaustive list of specific responsibilities for the role is below and you will be required to undertake other duties and responsibilities as may reasonably be required.</w:t>
      </w:r>
    </w:p>
    <w:p w14:paraId="4D801502" w14:textId="77777777" w:rsidR="00470A33" w:rsidRDefault="00470A33" w:rsidP="00470A33">
      <w:pPr>
        <w:spacing w:after="0" w:line="240" w:lineRule="auto"/>
        <w:jc w:val="both"/>
        <w:rPr>
          <w:rFonts w:ascii="Century Gothic" w:eastAsia="Times New Roman" w:hAnsi="Century Gothic" w:cs="Arial"/>
          <w:bCs/>
        </w:rPr>
      </w:pPr>
    </w:p>
    <w:p w14:paraId="71EB13AF" w14:textId="08660951"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Specific Responsibilities</w:t>
      </w:r>
    </w:p>
    <w:p w14:paraId="625F195B" w14:textId="77777777" w:rsidR="00470A33" w:rsidRPr="00470A33" w:rsidRDefault="00470A33" w:rsidP="00470A33">
      <w:pPr>
        <w:spacing w:after="0" w:line="240" w:lineRule="auto"/>
        <w:jc w:val="both"/>
        <w:rPr>
          <w:rFonts w:ascii="Century Gothic" w:eastAsia="Times New Roman" w:hAnsi="Century Gothic" w:cs="Arial"/>
          <w:bCs/>
        </w:rPr>
      </w:pPr>
    </w:p>
    <w:p w14:paraId="755CB0C4"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Plan and deliver good/outstanding lessons for all </w:t>
      </w:r>
      <w:proofErr w:type="gramStart"/>
      <w:r w:rsidRPr="00470A33">
        <w:rPr>
          <w:rFonts w:ascii="Century Gothic" w:eastAsia="Times New Roman" w:hAnsi="Century Gothic" w:cs="Arial"/>
          <w:bCs/>
        </w:rPr>
        <w:t>abilities;</w:t>
      </w:r>
      <w:proofErr w:type="gramEnd"/>
    </w:p>
    <w:p w14:paraId="7FF640F1"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Monitor progress of the children in your class and be prepared to provide evidence of both impact and </w:t>
      </w:r>
      <w:proofErr w:type="gramStart"/>
      <w:r w:rsidRPr="00470A33">
        <w:rPr>
          <w:rFonts w:ascii="Century Gothic" w:eastAsia="Times New Roman" w:hAnsi="Century Gothic" w:cs="Arial"/>
          <w:bCs/>
        </w:rPr>
        <w:t>progress;</w:t>
      </w:r>
      <w:proofErr w:type="gramEnd"/>
    </w:p>
    <w:p w14:paraId="25265391"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Liaise with the SENDCo and plan appropriately to ensure appropriate support is given to all </w:t>
      </w:r>
      <w:proofErr w:type="gramStart"/>
      <w:r w:rsidRPr="00470A33">
        <w:rPr>
          <w:rFonts w:ascii="Century Gothic" w:eastAsia="Times New Roman" w:hAnsi="Century Gothic" w:cs="Arial"/>
          <w:bCs/>
        </w:rPr>
        <w:t>children;</w:t>
      </w:r>
      <w:proofErr w:type="gramEnd"/>
    </w:p>
    <w:p w14:paraId="4A609873"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willing to share teaching strategies and resources and deliver CPD within the </w:t>
      </w:r>
      <w:proofErr w:type="gramStart"/>
      <w:r w:rsidRPr="00470A33">
        <w:rPr>
          <w:rFonts w:ascii="Century Gothic" w:eastAsia="Times New Roman" w:hAnsi="Century Gothic" w:cs="Arial"/>
          <w:bCs/>
        </w:rPr>
        <w:t>school;</w:t>
      </w:r>
      <w:proofErr w:type="gramEnd"/>
    </w:p>
    <w:p w14:paraId="76C54525"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Attend staff meetings and training sessions</w:t>
      </w:r>
    </w:p>
    <w:p w14:paraId="08FAA6B0"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Implement agreed school policies and </w:t>
      </w:r>
      <w:proofErr w:type="gramStart"/>
      <w:r w:rsidRPr="00470A33">
        <w:rPr>
          <w:rFonts w:ascii="Century Gothic" w:eastAsia="Times New Roman" w:hAnsi="Century Gothic" w:cs="Arial"/>
          <w:bCs/>
        </w:rPr>
        <w:t>guidelines;</w:t>
      </w:r>
      <w:proofErr w:type="gramEnd"/>
    </w:p>
    <w:p w14:paraId="12D9665D"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Keep up to date with school communications </w:t>
      </w:r>
    </w:p>
    <w:p w14:paraId="3938A8A5"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Support initiatives decided by the Headteacher and </w:t>
      </w:r>
      <w:proofErr w:type="gramStart"/>
      <w:r w:rsidRPr="00470A33">
        <w:rPr>
          <w:rFonts w:ascii="Century Gothic" w:eastAsia="Times New Roman" w:hAnsi="Century Gothic" w:cs="Arial"/>
          <w:bCs/>
        </w:rPr>
        <w:t>staff;</w:t>
      </w:r>
      <w:proofErr w:type="gramEnd"/>
    </w:p>
    <w:p w14:paraId="4DAA97E2"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class responsibility for the academic achievement and pastoral care of the children in their </w:t>
      </w:r>
      <w:proofErr w:type="gramStart"/>
      <w:r w:rsidRPr="00470A33">
        <w:rPr>
          <w:rFonts w:ascii="Century Gothic" w:eastAsia="Times New Roman" w:hAnsi="Century Gothic" w:cs="Arial"/>
          <w:bCs/>
        </w:rPr>
        <w:t>class;</w:t>
      </w:r>
      <w:proofErr w:type="gramEnd"/>
    </w:p>
    <w:p w14:paraId="2491A00E"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Provide the curriculum as agreed within the school in a stimulating classroom </w:t>
      </w:r>
      <w:proofErr w:type="gramStart"/>
      <w:r w:rsidRPr="00470A33">
        <w:rPr>
          <w:rFonts w:ascii="Century Gothic" w:eastAsia="Times New Roman" w:hAnsi="Century Gothic" w:cs="Arial"/>
          <w:bCs/>
        </w:rPr>
        <w:t>environment;</w:t>
      </w:r>
      <w:proofErr w:type="gramEnd"/>
    </w:p>
    <w:p w14:paraId="01B60298"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Monitor and assess the children’s progress and be able to set clear targets, based on prior attainment, for pupils’ </w:t>
      </w:r>
      <w:proofErr w:type="gramStart"/>
      <w:r w:rsidRPr="00470A33">
        <w:rPr>
          <w:rFonts w:ascii="Century Gothic" w:eastAsia="Times New Roman" w:hAnsi="Century Gothic" w:cs="Arial"/>
          <w:bCs/>
        </w:rPr>
        <w:t>learning;</w:t>
      </w:r>
      <w:proofErr w:type="gramEnd"/>
    </w:p>
    <w:p w14:paraId="3E8E3BF7"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Keep appropriate and efficient records, integrating formative and summative assessment into </w:t>
      </w:r>
      <w:proofErr w:type="gramStart"/>
      <w:r w:rsidRPr="00470A33">
        <w:rPr>
          <w:rFonts w:ascii="Century Gothic" w:eastAsia="Times New Roman" w:hAnsi="Century Gothic" w:cs="Arial"/>
          <w:bCs/>
        </w:rPr>
        <w:t>planning;</w:t>
      </w:r>
      <w:proofErr w:type="gramEnd"/>
    </w:p>
    <w:p w14:paraId="719F35CA"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Report to parents on the development, progress and attainment of </w:t>
      </w:r>
      <w:proofErr w:type="gramStart"/>
      <w:r w:rsidRPr="00470A33">
        <w:rPr>
          <w:rFonts w:ascii="Century Gothic" w:eastAsia="Times New Roman" w:hAnsi="Century Gothic" w:cs="Arial"/>
          <w:bCs/>
        </w:rPr>
        <w:t>pupils;</w:t>
      </w:r>
      <w:proofErr w:type="gramEnd"/>
    </w:p>
    <w:p w14:paraId="03DF8D08"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Maintain good order and discipline amongst pupils, in accordance with the school’s behaviour </w:t>
      </w:r>
      <w:proofErr w:type="gramStart"/>
      <w:r w:rsidRPr="00470A33">
        <w:rPr>
          <w:rFonts w:ascii="Century Gothic" w:eastAsia="Times New Roman" w:hAnsi="Century Gothic" w:cs="Arial"/>
          <w:bCs/>
        </w:rPr>
        <w:t>policy;</w:t>
      </w:r>
      <w:proofErr w:type="gramEnd"/>
    </w:p>
    <w:p w14:paraId="32322F1E"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Participate in meetings which relate to the school’s management, curriculum or </w:t>
      </w:r>
      <w:proofErr w:type="gramStart"/>
      <w:r w:rsidRPr="00470A33">
        <w:rPr>
          <w:rFonts w:ascii="Century Gothic" w:eastAsia="Times New Roman" w:hAnsi="Century Gothic" w:cs="Arial"/>
          <w:bCs/>
        </w:rPr>
        <w:t>organisation;</w:t>
      </w:r>
      <w:proofErr w:type="gramEnd"/>
    </w:p>
    <w:p w14:paraId="4A46691D"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Lead, organise and direct support staff within the </w:t>
      </w:r>
      <w:proofErr w:type="gramStart"/>
      <w:r w:rsidRPr="00470A33">
        <w:rPr>
          <w:rFonts w:ascii="Century Gothic" w:eastAsia="Times New Roman" w:hAnsi="Century Gothic" w:cs="Arial"/>
          <w:bCs/>
        </w:rPr>
        <w:t>classroom;</w:t>
      </w:r>
      <w:proofErr w:type="gramEnd"/>
    </w:p>
    <w:p w14:paraId="0A3B67DD"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Participate in the performance management and appraisal process for the appraisal of their own performance, or that of other staff (as appropriate to experience</w:t>
      </w:r>
      <w:proofErr w:type="gramStart"/>
      <w:r w:rsidRPr="00470A33">
        <w:rPr>
          <w:rFonts w:ascii="Century Gothic" w:eastAsia="Times New Roman" w:hAnsi="Century Gothic" w:cs="Arial"/>
          <w:bCs/>
        </w:rPr>
        <w:t>);</w:t>
      </w:r>
      <w:proofErr w:type="gramEnd"/>
    </w:p>
    <w:p w14:paraId="240C3319"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Meet deadlines for planning, target setting, report writing and other such </w:t>
      </w:r>
      <w:proofErr w:type="gramStart"/>
      <w:r w:rsidRPr="00470A33">
        <w:rPr>
          <w:rFonts w:ascii="Century Gothic" w:eastAsia="Times New Roman" w:hAnsi="Century Gothic" w:cs="Arial"/>
          <w:bCs/>
        </w:rPr>
        <w:t>tasks;</w:t>
      </w:r>
      <w:proofErr w:type="gramEnd"/>
    </w:p>
    <w:p w14:paraId="03110733" w14:textId="2E036EEE"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Lead and manage an agreed subject at a whole school level (ICT, PE or </w:t>
      </w:r>
      <w:r w:rsidR="00377C01">
        <w:rPr>
          <w:rFonts w:ascii="Century Gothic" w:eastAsia="Times New Roman" w:hAnsi="Century Gothic" w:cs="Arial"/>
          <w:bCs/>
        </w:rPr>
        <w:t>Mathematics</w:t>
      </w:r>
      <w:r w:rsidRPr="00470A33">
        <w:rPr>
          <w:rFonts w:ascii="Century Gothic" w:eastAsia="Times New Roman" w:hAnsi="Century Gothic" w:cs="Arial"/>
          <w:bCs/>
        </w:rPr>
        <w:t xml:space="preserve"> would be an advantage);</w:t>
      </w:r>
    </w:p>
    <w:p w14:paraId="3F4DDD16" w14:textId="77777777" w:rsidR="00470A33" w:rsidRPr="00470A33" w:rsidRDefault="00470A33" w:rsidP="00470A33">
      <w:pPr>
        <w:spacing w:after="0" w:line="240" w:lineRule="auto"/>
        <w:jc w:val="both"/>
        <w:rPr>
          <w:rFonts w:ascii="Century Gothic" w:eastAsia="Times New Roman" w:hAnsi="Century Gothic" w:cs="Arial"/>
          <w:bCs/>
        </w:rPr>
      </w:pPr>
    </w:p>
    <w:p w14:paraId="5DA9BF56" w14:textId="77777777" w:rsidR="00470A33" w:rsidRDefault="00470A33" w:rsidP="00470A33">
      <w:pPr>
        <w:spacing w:after="0" w:line="240" w:lineRule="auto"/>
        <w:jc w:val="both"/>
        <w:rPr>
          <w:rFonts w:ascii="Century Gothic" w:eastAsia="Times New Roman" w:hAnsi="Century Gothic" w:cs="Arial"/>
          <w:b/>
        </w:rPr>
      </w:pPr>
    </w:p>
    <w:p w14:paraId="29275942" w14:textId="546FBCC5"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REMUNERATION</w:t>
      </w:r>
    </w:p>
    <w:p w14:paraId="6597EF4C" w14:textId="77777777" w:rsidR="00470A33" w:rsidRPr="00470A33" w:rsidRDefault="00470A33" w:rsidP="00470A33">
      <w:pPr>
        <w:spacing w:after="0" w:line="240" w:lineRule="auto"/>
        <w:jc w:val="both"/>
        <w:rPr>
          <w:rFonts w:ascii="Century Gothic" w:eastAsia="Times New Roman" w:hAnsi="Century Gothic" w:cs="Arial"/>
          <w:bCs/>
        </w:rPr>
      </w:pPr>
    </w:p>
    <w:p w14:paraId="10C42AE7" w14:textId="77777777" w:rsidR="00470A33" w:rsidRPr="00470A33" w:rsidRDefault="00470A33" w:rsidP="00470A33">
      <w:pPr>
        <w:spacing w:after="0" w:line="240" w:lineRule="auto"/>
        <w:jc w:val="both"/>
        <w:rPr>
          <w:rFonts w:ascii="Century Gothic" w:eastAsia="Times New Roman" w:hAnsi="Century Gothic" w:cs="Arial"/>
          <w:b/>
          <w:u w:val="single"/>
        </w:rPr>
      </w:pPr>
      <w:r w:rsidRPr="00470A33">
        <w:rPr>
          <w:rFonts w:ascii="Century Gothic" w:eastAsia="Times New Roman" w:hAnsi="Century Gothic" w:cs="Arial"/>
          <w:b/>
          <w:u w:val="single"/>
        </w:rPr>
        <w:t>Salary Details:</w:t>
      </w:r>
    </w:p>
    <w:p w14:paraId="50AE8FCC"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MPR minimum to UPR maximum</w:t>
      </w:r>
    </w:p>
    <w:p w14:paraId="53CF6192" w14:textId="77777777" w:rsidR="00470A33" w:rsidRPr="00470A33" w:rsidRDefault="00470A33" w:rsidP="00470A33">
      <w:pPr>
        <w:spacing w:after="0" w:line="240" w:lineRule="auto"/>
        <w:jc w:val="both"/>
        <w:rPr>
          <w:rFonts w:ascii="Century Gothic" w:eastAsia="Times New Roman" w:hAnsi="Century Gothic" w:cs="Arial"/>
          <w:bCs/>
        </w:rPr>
      </w:pPr>
    </w:p>
    <w:p w14:paraId="55DEFD6C"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All payments are pensionable under the Teachers’ Pension Scheme.</w:t>
      </w:r>
    </w:p>
    <w:p w14:paraId="66ACFAD7" w14:textId="77777777" w:rsidR="00470A33" w:rsidRPr="00470A33" w:rsidRDefault="00470A33" w:rsidP="00470A33">
      <w:pPr>
        <w:spacing w:after="0" w:line="240" w:lineRule="auto"/>
        <w:jc w:val="both"/>
        <w:rPr>
          <w:rFonts w:ascii="Century Gothic" w:eastAsia="Times New Roman" w:hAnsi="Century Gothic" w:cs="Arial"/>
          <w:bCs/>
        </w:rPr>
      </w:pPr>
    </w:p>
    <w:p w14:paraId="151FE572"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DRESS CODE</w:t>
      </w:r>
    </w:p>
    <w:p w14:paraId="03B20A01" w14:textId="77777777" w:rsidR="00470A33" w:rsidRPr="00470A33" w:rsidRDefault="00470A33" w:rsidP="00470A33">
      <w:pPr>
        <w:spacing w:after="0" w:line="240" w:lineRule="auto"/>
        <w:jc w:val="both"/>
        <w:rPr>
          <w:rFonts w:ascii="Century Gothic" w:eastAsia="Times New Roman" w:hAnsi="Century Gothic" w:cs="Arial"/>
          <w:bCs/>
        </w:rPr>
      </w:pPr>
    </w:p>
    <w:p w14:paraId="603675B1"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The post holder will be expected to wear appropriate business attire and will be supplied with appropriate Staff ID. This must be </w:t>
      </w:r>
      <w:proofErr w:type="gramStart"/>
      <w:r w:rsidRPr="00470A33">
        <w:rPr>
          <w:rFonts w:ascii="Century Gothic" w:eastAsia="Times New Roman" w:hAnsi="Century Gothic" w:cs="Arial"/>
          <w:bCs/>
        </w:rPr>
        <w:t>worn at all times</w:t>
      </w:r>
      <w:proofErr w:type="gramEnd"/>
      <w:r w:rsidRPr="00470A33">
        <w:rPr>
          <w:rFonts w:ascii="Century Gothic" w:eastAsia="Times New Roman" w:hAnsi="Century Gothic" w:cs="Arial"/>
          <w:bCs/>
        </w:rPr>
        <w:t xml:space="preserve"> to ensure that children, staff and visitors are able to identify Old Buckenham Primary School employees.</w:t>
      </w:r>
    </w:p>
    <w:p w14:paraId="244E0362" w14:textId="77777777" w:rsidR="00470A33" w:rsidRPr="00470A33" w:rsidRDefault="00470A33" w:rsidP="00470A33">
      <w:pPr>
        <w:spacing w:after="0" w:line="240" w:lineRule="auto"/>
        <w:jc w:val="both"/>
        <w:rPr>
          <w:rFonts w:ascii="Century Gothic" w:eastAsia="Times New Roman" w:hAnsi="Century Gothic" w:cs="Arial"/>
          <w:bCs/>
        </w:rPr>
      </w:pPr>
    </w:p>
    <w:p w14:paraId="5FE498A5"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PRE-EMPLOYMENT CHECKS</w:t>
      </w:r>
    </w:p>
    <w:p w14:paraId="5FC0EE2C" w14:textId="77777777" w:rsidR="00470A33" w:rsidRPr="00470A33" w:rsidRDefault="00470A33" w:rsidP="00470A33">
      <w:pPr>
        <w:spacing w:after="0" w:line="240" w:lineRule="auto"/>
        <w:jc w:val="both"/>
        <w:rPr>
          <w:rFonts w:ascii="Century Gothic" w:eastAsia="Times New Roman" w:hAnsi="Century Gothic" w:cs="Arial"/>
          <w:bCs/>
        </w:rPr>
      </w:pPr>
    </w:p>
    <w:p w14:paraId="077DEDF9"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All staff must be prepared to undergo </w:t>
      </w:r>
      <w:proofErr w:type="gramStart"/>
      <w:r w:rsidRPr="00470A33">
        <w:rPr>
          <w:rFonts w:ascii="Century Gothic" w:eastAsia="Times New Roman" w:hAnsi="Century Gothic" w:cs="Arial"/>
          <w:bCs/>
        </w:rPr>
        <w:t>a number of</w:t>
      </w:r>
      <w:proofErr w:type="gramEnd"/>
      <w:r w:rsidRPr="00470A33">
        <w:rPr>
          <w:rFonts w:ascii="Century Gothic" w:eastAsia="Times New Roman" w:hAnsi="Century Gothic" w:cs="Arial"/>
          <w:bCs/>
        </w:rPr>
        <w:t xml:space="preserve"> checks to confirm their suitability to work with children and young people.  The Trust reserves the right to withdraw offers of employment where checks or references are deemed to be unsatisfactory.</w:t>
      </w:r>
    </w:p>
    <w:p w14:paraId="051F10B9" w14:textId="77777777" w:rsidR="00470A33" w:rsidRPr="00470A33" w:rsidRDefault="00470A33" w:rsidP="00470A33">
      <w:pPr>
        <w:spacing w:after="0" w:line="240" w:lineRule="auto"/>
        <w:jc w:val="both"/>
        <w:rPr>
          <w:rFonts w:ascii="Century Gothic" w:eastAsia="Times New Roman" w:hAnsi="Century Gothic" w:cs="Arial"/>
          <w:bCs/>
        </w:rPr>
      </w:pPr>
    </w:p>
    <w:p w14:paraId="13D14394"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REVIEW</w:t>
      </w:r>
    </w:p>
    <w:p w14:paraId="5E1A4B59" w14:textId="77777777" w:rsidR="00470A33" w:rsidRPr="00470A33" w:rsidRDefault="00470A33" w:rsidP="00470A33">
      <w:pPr>
        <w:spacing w:after="0" w:line="240" w:lineRule="auto"/>
        <w:jc w:val="both"/>
        <w:rPr>
          <w:rFonts w:ascii="Century Gothic" w:eastAsia="Times New Roman" w:hAnsi="Century Gothic" w:cs="Arial"/>
          <w:bCs/>
        </w:rPr>
      </w:pPr>
    </w:p>
    <w:p w14:paraId="31C97338"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The Job Description will be reviewed annually as part of Old Buckenham Primary School’s Performance Management programme.</w:t>
      </w:r>
    </w:p>
    <w:p w14:paraId="72E16BF2" w14:textId="0E89A8AA" w:rsidR="009B074F" w:rsidRPr="00B06039" w:rsidRDefault="009B074F" w:rsidP="00470A33">
      <w:pPr>
        <w:spacing w:after="0" w:line="240" w:lineRule="auto"/>
        <w:jc w:val="both"/>
        <w:rPr>
          <w:rFonts w:ascii="Century Gothic" w:hAnsi="Century Gothic" w:cs="Arial"/>
          <w:bCs/>
          <w:iCs/>
        </w:rPr>
      </w:pPr>
    </w:p>
    <w:sectPr w:rsidR="009B074F" w:rsidRPr="00B06039" w:rsidSect="0003095A">
      <w:headerReference w:type="default" r:id="rId11"/>
      <w:footerReference w:type="default" r:id="rId12"/>
      <w:pgSz w:w="11906" w:h="16838"/>
      <w:pgMar w:top="851"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38A9" w14:textId="77777777" w:rsidR="001C26D8" w:rsidRDefault="001C26D8" w:rsidP="003F17E7">
      <w:pPr>
        <w:spacing w:after="0" w:line="240" w:lineRule="auto"/>
      </w:pPr>
      <w:r>
        <w:separator/>
      </w:r>
    </w:p>
  </w:endnote>
  <w:endnote w:type="continuationSeparator" w:id="0">
    <w:p w14:paraId="30AF5C7A" w14:textId="77777777" w:rsidR="001C26D8" w:rsidRDefault="001C26D8" w:rsidP="003F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YHCNF+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967651883"/>
      <w:docPartObj>
        <w:docPartGallery w:val="Page Numbers (Bottom of Page)"/>
        <w:docPartUnique/>
      </w:docPartObj>
    </w:sdtPr>
    <w:sdtContent>
      <w:sdt>
        <w:sdtPr>
          <w:rPr>
            <w:rFonts w:ascii="Century Gothic" w:hAnsi="Century Gothic"/>
            <w:sz w:val="20"/>
            <w:szCs w:val="20"/>
          </w:rPr>
          <w:id w:val="1728636285"/>
          <w:docPartObj>
            <w:docPartGallery w:val="Page Numbers (Top of Page)"/>
            <w:docPartUnique/>
          </w:docPartObj>
        </w:sdtPr>
        <w:sdtContent>
          <w:p w14:paraId="51E8299C" w14:textId="77777777" w:rsidR="00CB0FE7" w:rsidRDefault="00CB0FE7">
            <w:pPr>
              <w:pStyle w:val="Footer"/>
              <w:jc w:val="center"/>
              <w:rPr>
                <w:rFonts w:ascii="Century Gothic" w:hAnsi="Century Gothic"/>
                <w:sz w:val="20"/>
                <w:szCs w:val="20"/>
              </w:rPr>
            </w:pPr>
          </w:p>
          <w:p w14:paraId="1AADAA6C" w14:textId="2324B2B2" w:rsidR="00C33079" w:rsidRPr="000E25C9" w:rsidRDefault="00C33079">
            <w:pPr>
              <w:pStyle w:val="Footer"/>
              <w:jc w:val="center"/>
              <w:rPr>
                <w:rFonts w:ascii="Century Gothic" w:hAnsi="Century Gothic"/>
                <w:sz w:val="20"/>
                <w:szCs w:val="20"/>
              </w:rPr>
            </w:pPr>
            <w:r w:rsidRPr="000E25C9">
              <w:rPr>
                <w:rFonts w:ascii="Century Gothic" w:hAnsi="Century Gothic"/>
                <w:sz w:val="20"/>
                <w:szCs w:val="20"/>
              </w:rPr>
              <w:t xml:space="preserve">Page </w:t>
            </w:r>
            <w:r w:rsidRPr="000E25C9">
              <w:rPr>
                <w:rFonts w:ascii="Century Gothic" w:hAnsi="Century Gothic"/>
                <w:sz w:val="20"/>
                <w:szCs w:val="20"/>
              </w:rPr>
              <w:fldChar w:fldCharType="begin"/>
            </w:r>
            <w:r w:rsidRPr="000E25C9">
              <w:rPr>
                <w:rFonts w:ascii="Century Gothic" w:hAnsi="Century Gothic"/>
                <w:sz w:val="20"/>
                <w:szCs w:val="20"/>
              </w:rPr>
              <w:instrText xml:space="preserve"> PAGE </w:instrText>
            </w:r>
            <w:r w:rsidRPr="000E25C9">
              <w:rPr>
                <w:rFonts w:ascii="Century Gothic" w:hAnsi="Century Gothic"/>
                <w:sz w:val="20"/>
                <w:szCs w:val="20"/>
              </w:rPr>
              <w:fldChar w:fldCharType="separate"/>
            </w:r>
            <w:r w:rsidRPr="000E25C9">
              <w:rPr>
                <w:rFonts w:ascii="Century Gothic" w:hAnsi="Century Gothic"/>
                <w:noProof/>
                <w:sz w:val="20"/>
                <w:szCs w:val="20"/>
              </w:rPr>
              <w:t>2</w:t>
            </w:r>
            <w:r w:rsidRPr="000E25C9">
              <w:rPr>
                <w:rFonts w:ascii="Century Gothic" w:hAnsi="Century Gothic"/>
                <w:sz w:val="20"/>
                <w:szCs w:val="20"/>
              </w:rPr>
              <w:fldChar w:fldCharType="end"/>
            </w:r>
            <w:r w:rsidRPr="000E25C9">
              <w:rPr>
                <w:rFonts w:ascii="Century Gothic" w:hAnsi="Century Gothic"/>
                <w:sz w:val="20"/>
                <w:szCs w:val="20"/>
              </w:rPr>
              <w:t xml:space="preserve"> of </w:t>
            </w:r>
            <w:r w:rsidRPr="000E25C9">
              <w:rPr>
                <w:rFonts w:ascii="Century Gothic" w:hAnsi="Century Gothic"/>
                <w:sz w:val="20"/>
                <w:szCs w:val="20"/>
              </w:rPr>
              <w:fldChar w:fldCharType="begin"/>
            </w:r>
            <w:r w:rsidRPr="000E25C9">
              <w:rPr>
                <w:rFonts w:ascii="Century Gothic" w:hAnsi="Century Gothic"/>
                <w:sz w:val="20"/>
                <w:szCs w:val="20"/>
              </w:rPr>
              <w:instrText xml:space="preserve"> NUMPAGES  </w:instrText>
            </w:r>
            <w:r w:rsidRPr="000E25C9">
              <w:rPr>
                <w:rFonts w:ascii="Century Gothic" w:hAnsi="Century Gothic"/>
                <w:sz w:val="20"/>
                <w:szCs w:val="20"/>
              </w:rPr>
              <w:fldChar w:fldCharType="separate"/>
            </w:r>
            <w:r w:rsidRPr="000E25C9">
              <w:rPr>
                <w:rFonts w:ascii="Century Gothic" w:hAnsi="Century Gothic"/>
                <w:noProof/>
                <w:sz w:val="20"/>
                <w:szCs w:val="20"/>
              </w:rPr>
              <w:t>2</w:t>
            </w:r>
            <w:r w:rsidRPr="000E25C9">
              <w:rPr>
                <w:rFonts w:ascii="Century Gothic" w:hAnsi="Century Gothic"/>
                <w:sz w:val="20"/>
                <w:szCs w:val="20"/>
              </w:rPr>
              <w:fldChar w:fldCharType="end"/>
            </w:r>
          </w:p>
          <w:p w14:paraId="5D7BA133" w14:textId="1FE126C0" w:rsidR="00C33079" w:rsidRPr="000E25C9" w:rsidRDefault="00470A33" w:rsidP="00C33079">
            <w:pPr>
              <w:pStyle w:val="Footer"/>
              <w:rPr>
                <w:rFonts w:ascii="Century Gothic" w:hAnsi="Century Gothic"/>
                <w:sz w:val="20"/>
                <w:szCs w:val="20"/>
              </w:rPr>
            </w:pPr>
            <w:r>
              <w:rPr>
                <w:rFonts w:ascii="Century Gothic" w:hAnsi="Century Gothic"/>
                <w:sz w:val="20"/>
                <w:szCs w:val="20"/>
              </w:rPr>
              <w:t>Old Buckenham Primary</w:t>
            </w:r>
            <w:r w:rsidR="00C33079" w:rsidRPr="000E25C9">
              <w:rPr>
                <w:rFonts w:ascii="Century Gothic" w:hAnsi="Century Gothic"/>
                <w:sz w:val="20"/>
                <w:szCs w:val="20"/>
              </w:rPr>
              <w:t xml:space="preserve"> School</w:t>
            </w:r>
            <w:r w:rsidR="00C33079" w:rsidRPr="000E25C9">
              <w:rPr>
                <w:rFonts w:ascii="Century Gothic" w:hAnsi="Century Gothic"/>
                <w:sz w:val="20"/>
                <w:szCs w:val="20"/>
              </w:rPr>
              <w:tab/>
            </w:r>
            <w:r w:rsidR="00C33079" w:rsidRPr="000E25C9">
              <w:rPr>
                <w:rFonts w:ascii="Century Gothic" w:hAnsi="Century Gothic"/>
                <w:sz w:val="20"/>
                <w:szCs w:val="20"/>
              </w:rPr>
              <w:tab/>
              <w:t xml:space="preserve">JD </w:t>
            </w:r>
            <w:r>
              <w:rPr>
                <w:rFonts w:ascii="Century Gothic" w:hAnsi="Century Gothic"/>
                <w:sz w:val="20"/>
                <w:szCs w:val="20"/>
              </w:rPr>
              <w:t xml:space="preserve">KS2 Class Teacher </w:t>
            </w:r>
            <w:r w:rsidR="000B2392">
              <w:rPr>
                <w:rFonts w:ascii="Century Gothic" w:hAnsi="Century Gothic"/>
                <w:sz w:val="20"/>
                <w:szCs w:val="20"/>
              </w:rPr>
              <w:t>Sept</w:t>
            </w:r>
            <w:r w:rsidR="00C33079" w:rsidRPr="000E25C9">
              <w:rPr>
                <w:rFonts w:ascii="Century Gothic" w:hAnsi="Century Gothic"/>
                <w:sz w:val="20"/>
                <w:szCs w:val="20"/>
              </w:rPr>
              <w:t xml:space="preserve"> 2022</w:t>
            </w:r>
          </w:p>
        </w:sdtContent>
      </w:sdt>
    </w:sdtContent>
  </w:sdt>
  <w:p w14:paraId="76BDFE76" w14:textId="5B336377" w:rsidR="008A67A8" w:rsidRPr="000E25C9" w:rsidRDefault="008A67A8" w:rsidP="00F62724">
    <w:pPr>
      <w:pStyle w:val="Footer"/>
      <w:rPr>
        <w:rFonts w:ascii="Century Gothic" w:hAnsi="Century Gothic"/>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217B" w14:textId="77777777" w:rsidR="001C26D8" w:rsidRDefault="001C26D8" w:rsidP="003F17E7">
      <w:pPr>
        <w:spacing w:after="0" w:line="240" w:lineRule="auto"/>
      </w:pPr>
      <w:r>
        <w:separator/>
      </w:r>
    </w:p>
  </w:footnote>
  <w:footnote w:type="continuationSeparator" w:id="0">
    <w:p w14:paraId="000A2C3C" w14:textId="77777777" w:rsidR="001C26D8" w:rsidRDefault="001C26D8" w:rsidP="003F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6987" w14:textId="2D082DC1" w:rsidR="00B06039" w:rsidRDefault="00B06039">
    <w:pPr>
      <w:pStyle w:val="Header"/>
    </w:pPr>
    <w:r>
      <w:rPr>
        <w:i/>
        <w:iCs/>
        <w:noProof/>
        <w:color w:val="1F497D"/>
        <w:lang w:eastAsia="en-GB"/>
      </w:rPr>
      <w:drawing>
        <wp:inline distT="0" distB="0" distL="0" distR="0" wp14:anchorId="40E9850B" wp14:editId="60E53BB5">
          <wp:extent cx="2421258" cy="7810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415" cy="798843"/>
                  </a:xfrm>
                  <a:prstGeom prst="rect">
                    <a:avLst/>
                  </a:prstGeom>
                  <a:noFill/>
                  <a:ln>
                    <a:noFill/>
                  </a:ln>
                </pic:spPr>
              </pic:pic>
            </a:graphicData>
          </a:graphic>
        </wp:inline>
      </w:drawing>
    </w:r>
    <w:r w:rsidR="00470A33">
      <w:tab/>
    </w:r>
    <w:r w:rsidR="00470A33">
      <w:tab/>
    </w:r>
    <w:r w:rsidR="00470A33" w:rsidRPr="00516657">
      <w:rPr>
        <w:rFonts w:ascii="Arial" w:hAnsi="Arial" w:cs="Arial"/>
        <w:b/>
        <w:bCs/>
        <w:noProof/>
        <w:lang w:eastAsia="en-GB"/>
      </w:rPr>
      <w:drawing>
        <wp:inline distT="0" distB="0" distL="0" distR="0" wp14:anchorId="2DD0076D" wp14:editId="20B9B0EC">
          <wp:extent cx="1257300" cy="1323851"/>
          <wp:effectExtent l="0" t="0" r="0" b="0"/>
          <wp:docPr id="1" name="Picture 1" descr="C:\Users\Mrs Jones\Desktop\HT Documents\Admin\1OBPSlogo2017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Jones\Desktop\HT Documents\Admin\1OBPSlogo2017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1835" cy="1328626"/>
                  </a:xfrm>
                  <a:prstGeom prst="rect">
                    <a:avLst/>
                  </a:prstGeom>
                  <a:noFill/>
                  <a:ln>
                    <a:noFill/>
                  </a:ln>
                </pic:spPr>
              </pic:pic>
            </a:graphicData>
          </a:graphic>
        </wp:inline>
      </w:drawing>
    </w:r>
  </w:p>
  <w:p w14:paraId="2D767E5B" w14:textId="77777777" w:rsidR="00B06039" w:rsidRDefault="00B0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25pt;height:332.25pt" o:bullet="t">
        <v:imagedata r:id="rId1" o:title="clip_image001"/>
      </v:shape>
    </w:pict>
  </w:numPicBullet>
  <w:abstractNum w:abstractNumId="0" w15:restartNumberingAfterBreak="0">
    <w:nsid w:val="04AB30CF"/>
    <w:multiLevelType w:val="hybridMultilevel"/>
    <w:tmpl w:val="45E8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3C8"/>
    <w:multiLevelType w:val="hybridMultilevel"/>
    <w:tmpl w:val="DFFC4064"/>
    <w:lvl w:ilvl="0" w:tplc="B5AC2AC2">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50232"/>
    <w:multiLevelType w:val="hybridMultilevel"/>
    <w:tmpl w:val="C31A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97268"/>
    <w:multiLevelType w:val="hybridMultilevel"/>
    <w:tmpl w:val="57BC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2770E"/>
    <w:multiLevelType w:val="hybridMultilevel"/>
    <w:tmpl w:val="26E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15BE6"/>
    <w:multiLevelType w:val="hybridMultilevel"/>
    <w:tmpl w:val="015C9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3C7AE8"/>
    <w:multiLevelType w:val="hybridMultilevel"/>
    <w:tmpl w:val="E5A0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74909"/>
    <w:multiLevelType w:val="hybridMultilevel"/>
    <w:tmpl w:val="2746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C6604"/>
    <w:multiLevelType w:val="hybridMultilevel"/>
    <w:tmpl w:val="096A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19149612">
    <w:abstractNumId w:val="7"/>
  </w:num>
  <w:num w:numId="2" w16cid:durableId="634139629">
    <w:abstractNumId w:val="1"/>
  </w:num>
  <w:num w:numId="3" w16cid:durableId="446235776">
    <w:abstractNumId w:val="11"/>
  </w:num>
  <w:num w:numId="4" w16cid:durableId="2082630814">
    <w:abstractNumId w:val="4"/>
  </w:num>
  <w:num w:numId="5" w16cid:durableId="1694183676">
    <w:abstractNumId w:val="6"/>
  </w:num>
  <w:num w:numId="6" w16cid:durableId="287903220">
    <w:abstractNumId w:val="2"/>
  </w:num>
  <w:num w:numId="7" w16cid:durableId="1515152079">
    <w:abstractNumId w:val="3"/>
  </w:num>
  <w:num w:numId="8" w16cid:durableId="1128353858">
    <w:abstractNumId w:val="12"/>
  </w:num>
  <w:num w:numId="9" w16cid:durableId="484516411">
    <w:abstractNumId w:val="10"/>
  </w:num>
  <w:num w:numId="10" w16cid:durableId="1383095794">
    <w:abstractNumId w:val="0"/>
  </w:num>
  <w:num w:numId="11" w16cid:durableId="1811551585">
    <w:abstractNumId w:val="8"/>
  </w:num>
  <w:num w:numId="12" w16cid:durableId="441850319">
    <w:abstractNumId w:val="9"/>
  </w:num>
  <w:num w:numId="13" w16cid:durableId="1627464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47"/>
    <w:rsid w:val="00010268"/>
    <w:rsid w:val="000204D2"/>
    <w:rsid w:val="000254EB"/>
    <w:rsid w:val="0003095A"/>
    <w:rsid w:val="00080E5D"/>
    <w:rsid w:val="00081258"/>
    <w:rsid w:val="000B2392"/>
    <w:rsid w:val="000E0A76"/>
    <w:rsid w:val="000E25C9"/>
    <w:rsid w:val="000E74F9"/>
    <w:rsid w:val="0014398A"/>
    <w:rsid w:val="00156A4A"/>
    <w:rsid w:val="001712C3"/>
    <w:rsid w:val="0018185F"/>
    <w:rsid w:val="001C26D8"/>
    <w:rsid w:val="002A6112"/>
    <w:rsid w:val="002E5E11"/>
    <w:rsid w:val="003130E6"/>
    <w:rsid w:val="00346ADD"/>
    <w:rsid w:val="0035374B"/>
    <w:rsid w:val="00377C01"/>
    <w:rsid w:val="00382FBC"/>
    <w:rsid w:val="003912E9"/>
    <w:rsid w:val="003A565F"/>
    <w:rsid w:val="003F17E7"/>
    <w:rsid w:val="00407FA2"/>
    <w:rsid w:val="00456139"/>
    <w:rsid w:val="0047056C"/>
    <w:rsid w:val="00470A33"/>
    <w:rsid w:val="004938F8"/>
    <w:rsid w:val="004A5AB3"/>
    <w:rsid w:val="004F1BB3"/>
    <w:rsid w:val="00567DE0"/>
    <w:rsid w:val="00587862"/>
    <w:rsid w:val="00663305"/>
    <w:rsid w:val="0069426E"/>
    <w:rsid w:val="006E5C92"/>
    <w:rsid w:val="007220C5"/>
    <w:rsid w:val="00730EEC"/>
    <w:rsid w:val="007508C6"/>
    <w:rsid w:val="00765D4C"/>
    <w:rsid w:val="007663E8"/>
    <w:rsid w:val="007A434C"/>
    <w:rsid w:val="007A5847"/>
    <w:rsid w:val="007E4809"/>
    <w:rsid w:val="008230BD"/>
    <w:rsid w:val="00833CF0"/>
    <w:rsid w:val="00876E1C"/>
    <w:rsid w:val="00881134"/>
    <w:rsid w:val="008A67A8"/>
    <w:rsid w:val="00924DD0"/>
    <w:rsid w:val="009257A2"/>
    <w:rsid w:val="009B074F"/>
    <w:rsid w:val="00A35238"/>
    <w:rsid w:val="00A55F10"/>
    <w:rsid w:val="00B06039"/>
    <w:rsid w:val="00B654AA"/>
    <w:rsid w:val="00C03D40"/>
    <w:rsid w:val="00C17535"/>
    <w:rsid w:val="00C33079"/>
    <w:rsid w:val="00CA5AA4"/>
    <w:rsid w:val="00CB0FE7"/>
    <w:rsid w:val="00CB7011"/>
    <w:rsid w:val="00CB716C"/>
    <w:rsid w:val="00CC1120"/>
    <w:rsid w:val="00CE63A7"/>
    <w:rsid w:val="00D52FB4"/>
    <w:rsid w:val="00DA7DB5"/>
    <w:rsid w:val="00E26CC8"/>
    <w:rsid w:val="00E30F47"/>
    <w:rsid w:val="00E44BE1"/>
    <w:rsid w:val="00ED0363"/>
    <w:rsid w:val="00F117C5"/>
    <w:rsid w:val="00F62724"/>
    <w:rsid w:val="00F76227"/>
    <w:rsid w:val="00F838B3"/>
    <w:rsid w:val="00FC427F"/>
    <w:rsid w:val="00FE13A9"/>
    <w:rsid w:val="00FE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31B92"/>
  <w15:docId w15:val="{468B0786-F4A6-4BB1-B03A-A589A56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DD"/>
    <w:pPr>
      <w:ind w:left="720"/>
      <w:contextualSpacing/>
    </w:pPr>
  </w:style>
  <w:style w:type="table" w:styleId="TableGrid">
    <w:name w:val="Table Grid"/>
    <w:basedOn w:val="TableNormal"/>
    <w:uiPriority w:val="59"/>
    <w:rsid w:val="00346ADD"/>
    <w:pPr>
      <w:spacing w:after="0" w:line="240" w:lineRule="auto"/>
      <w:ind w:left="697"/>
      <w:jc w:val="both"/>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35238"/>
    <w:pPr>
      <w:spacing w:after="0" w:line="240" w:lineRule="auto"/>
      <w:outlineLvl w:val="0"/>
    </w:pPr>
    <w:rPr>
      <w:rFonts w:ascii="Verdana" w:eastAsia="Arial Unicode MS" w:hAnsi="Verdana" w:cs="Times New Roman"/>
      <w:color w:val="000000"/>
      <w:sz w:val="24"/>
      <w:szCs w:val="20"/>
      <w:u w:color="000000"/>
      <w:lang w:eastAsia="en-GB"/>
    </w:rPr>
  </w:style>
  <w:style w:type="paragraph" w:styleId="NormalWeb">
    <w:name w:val="Normal (Web)"/>
    <w:basedOn w:val="Normal"/>
    <w:rsid w:val="00A35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7E7"/>
  </w:style>
  <w:style w:type="paragraph" w:styleId="Footer">
    <w:name w:val="footer"/>
    <w:basedOn w:val="Normal"/>
    <w:link w:val="FooterChar"/>
    <w:uiPriority w:val="99"/>
    <w:unhideWhenUsed/>
    <w:rsid w:val="003F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7E7"/>
  </w:style>
  <w:style w:type="paragraph" w:styleId="BalloonText">
    <w:name w:val="Balloon Text"/>
    <w:basedOn w:val="Normal"/>
    <w:link w:val="BalloonTextChar"/>
    <w:uiPriority w:val="99"/>
    <w:semiHidden/>
    <w:unhideWhenUsed/>
    <w:rsid w:val="00765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4C"/>
    <w:rPr>
      <w:rFonts w:ascii="Segoe UI" w:hAnsi="Segoe UI" w:cs="Segoe UI"/>
      <w:sz w:val="18"/>
      <w:szCs w:val="18"/>
    </w:rPr>
  </w:style>
  <w:style w:type="paragraph" w:customStyle="1" w:styleId="Default">
    <w:name w:val="Default"/>
    <w:rsid w:val="009B074F"/>
    <w:pPr>
      <w:widowControl w:val="0"/>
      <w:autoSpaceDE w:val="0"/>
      <w:autoSpaceDN w:val="0"/>
      <w:adjustRightInd w:val="0"/>
      <w:spacing w:after="0" w:line="240" w:lineRule="auto"/>
    </w:pPr>
    <w:rPr>
      <w:rFonts w:ascii="QYHCNF+Arial-BoldMT" w:eastAsia="Times New Roman" w:hAnsi="QYHCNF+Arial-BoldMT" w:cs="QYHCNF+Arial-BoldMT"/>
      <w:color w:val="000000"/>
      <w:sz w:val="24"/>
      <w:szCs w:val="24"/>
      <w:lang w:eastAsia="en-GB"/>
    </w:rPr>
  </w:style>
  <w:style w:type="paragraph" w:customStyle="1" w:styleId="CM4">
    <w:name w:val="CM4"/>
    <w:basedOn w:val="Default"/>
    <w:next w:val="Default"/>
    <w:rsid w:val="009B074F"/>
    <w:pPr>
      <w:spacing w:after="263"/>
    </w:pPr>
    <w:rPr>
      <w:rFonts w:cs="Times New Roman"/>
      <w:color w:val="auto"/>
    </w:rPr>
  </w:style>
  <w:style w:type="paragraph" w:customStyle="1" w:styleId="CM3">
    <w:name w:val="CM3"/>
    <w:basedOn w:val="Default"/>
    <w:next w:val="Default"/>
    <w:rsid w:val="009B074F"/>
    <w:pPr>
      <w:spacing w:line="253" w:lineRule="atLeast"/>
    </w:pPr>
    <w:rPr>
      <w:rFonts w:cs="Times New Roman"/>
      <w:color w:val="auto"/>
    </w:rPr>
  </w:style>
  <w:style w:type="paragraph" w:styleId="Revision">
    <w:name w:val="Revision"/>
    <w:hidden/>
    <w:uiPriority w:val="99"/>
    <w:semiHidden/>
    <w:rsid w:val="004A5AB3"/>
    <w:pPr>
      <w:spacing w:after="0" w:line="240" w:lineRule="auto"/>
    </w:pPr>
  </w:style>
  <w:style w:type="paragraph" w:customStyle="1" w:styleId="4Bulletedcopyblue">
    <w:name w:val="4 Bulleted copy blue"/>
    <w:basedOn w:val="Normal"/>
    <w:qFormat/>
    <w:rsid w:val="00F838B3"/>
    <w:pPr>
      <w:numPr>
        <w:numId w:val="8"/>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5011">
      <w:bodyDiv w:val="1"/>
      <w:marLeft w:val="0"/>
      <w:marRight w:val="0"/>
      <w:marTop w:val="0"/>
      <w:marBottom w:val="0"/>
      <w:divBdr>
        <w:top w:val="none" w:sz="0" w:space="0" w:color="auto"/>
        <w:left w:val="none" w:sz="0" w:space="0" w:color="auto"/>
        <w:bottom w:val="none" w:sz="0" w:space="0" w:color="auto"/>
        <w:right w:val="none" w:sz="0" w:space="0" w:color="auto"/>
      </w:divBdr>
    </w:div>
    <w:div w:id="20337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8387F.451E380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7" ma:contentTypeDescription="Create a new document." ma:contentTypeScope="" ma:versionID="ecf4a41cf8523bbb4413def078ec710c">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c6b74eda49a17b9327fad5d227c9e816"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899B0-A9D4-440F-8AD4-DE3750A748AF}">
  <ds:schemaRefs>
    <ds:schemaRef ds:uri="http://schemas.openxmlformats.org/officeDocument/2006/bibliography"/>
  </ds:schemaRefs>
</ds:datastoreItem>
</file>

<file path=customXml/itemProps2.xml><?xml version="1.0" encoding="utf-8"?>
<ds:datastoreItem xmlns:ds="http://schemas.openxmlformats.org/officeDocument/2006/customXml" ds:itemID="{593D22DE-2589-49F0-891E-9857E4F3E58C}">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customXml/itemProps3.xml><?xml version="1.0" encoding="utf-8"?>
<ds:datastoreItem xmlns:ds="http://schemas.openxmlformats.org/officeDocument/2006/customXml" ds:itemID="{54593E6C-FDAA-42DD-9E1A-9957A7A47882}">
  <ds:schemaRefs>
    <ds:schemaRef ds:uri="http://schemas.microsoft.com/sharepoint/v3/contenttype/forms"/>
  </ds:schemaRefs>
</ds:datastoreItem>
</file>

<file path=customXml/itemProps4.xml><?xml version="1.0" encoding="utf-8"?>
<ds:datastoreItem xmlns:ds="http://schemas.openxmlformats.org/officeDocument/2006/customXml" ds:itemID="{FA1A56A4-FA02-47DC-ADBE-64B6158E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Taylor (TYLj1)</dc:creator>
  <cp:lastModifiedBy>Mandie Miller</cp:lastModifiedBy>
  <cp:revision>3</cp:revision>
  <cp:lastPrinted>2022-04-13T12:31:00Z</cp:lastPrinted>
  <dcterms:created xsi:type="dcterms:W3CDTF">2022-09-12T08:12:00Z</dcterms:created>
  <dcterms:modified xsi:type="dcterms:W3CDTF">2022-09-15T14:06:00Z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11647800</vt:r8>
  </property>
</Properties>
</file>