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8" w:type="dxa"/>
        <w:tblInd w:w="-572" w:type="dxa"/>
        <w:tblLook w:val="04A0" w:firstRow="1" w:lastRow="0" w:firstColumn="1" w:lastColumn="0" w:noHBand="0" w:noVBand="1"/>
      </w:tblPr>
      <w:tblGrid>
        <w:gridCol w:w="2826"/>
        <w:gridCol w:w="1569"/>
        <w:gridCol w:w="5953"/>
      </w:tblGrid>
      <w:tr w:rsidR="00D27C29" w14:paraId="561C58CA" w14:textId="77777777" w:rsidTr="002349E6">
        <w:tc>
          <w:tcPr>
            <w:tcW w:w="10348" w:type="dxa"/>
            <w:gridSpan w:val="3"/>
          </w:tcPr>
          <w:p w14:paraId="65B46F3D" w14:textId="77777777" w:rsidR="00D27C29" w:rsidRDefault="00D27C29" w:rsidP="002349E6">
            <w:pPr>
              <w:spacing w:after="120"/>
              <w:jc w:val="center"/>
            </w:pPr>
            <w:r>
              <w:rPr>
                <w:rFonts w:ascii="Arial" w:hAnsi="Arial" w:cs="Arial"/>
                <w:sz w:val="36"/>
                <w:szCs w:val="36"/>
              </w:rPr>
              <w:t>Moordown St John's CE Primary School</w:t>
            </w:r>
          </w:p>
        </w:tc>
      </w:tr>
      <w:tr w:rsidR="00D27C29" w:rsidRPr="00A52D4F" w14:paraId="3E0365B0" w14:textId="77777777" w:rsidTr="002349E6">
        <w:tc>
          <w:tcPr>
            <w:tcW w:w="2826" w:type="dxa"/>
          </w:tcPr>
          <w:p w14:paraId="1887313A" w14:textId="77777777" w:rsidR="00D27C29" w:rsidRPr="00A52D4F" w:rsidRDefault="00D27C29" w:rsidP="002349E6">
            <w:pPr>
              <w:rPr>
                <w:rFonts w:ascii="Tahoma" w:hAnsi="Tahoma" w:cs="Tahoma"/>
                <w:sz w:val="22"/>
                <w:szCs w:val="22"/>
              </w:rPr>
            </w:pPr>
            <w:r w:rsidRPr="00A52D4F">
              <w:rPr>
                <w:rFonts w:ascii="Tahoma" w:hAnsi="Tahoma" w:cs="Tahoma"/>
                <w:sz w:val="22"/>
                <w:szCs w:val="22"/>
              </w:rPr>
              <w:t>Vacancy</w:t>
            </w:r>
          </w:p>
        </w:tc>
        <w:tc>
          <w:tcPr>
            <w:tcW w:w="7522" w:type="dxa"/>
            <w:gridSpan w:val="2"/>
          </w:tcPr>
          <w:p w14:paraId="15782A81" w14:textId="3561BF02" w:rsidR="00D27C29" w:rsidRPr="00A52D4F" w:rsidRDefault="00EE2EA3" w:rsidP="002349E6">
            <w:pPr>
              <w:spacing w:after="120"/>
              <w:rPr>
                <w:rFonts w:ascii="Tahoma" w:hAnsi="Tahoma" w:cs="Tahoma"/>
                <w:sz w:val="22"/>
                <w:szCs w:val="22"/>
              </w:rPr>
            </w:pPr>
            <w:r>
              <w:rPr>
                <w:rFonts w:ascii="Tahoma" w:hAnsi="Tahoma" w:cs="Tahoma"/>
                <w:b/>
              </w:rPr>
              <w:t>Class Teache</w:t>
            </w:r>
            <w:r w:rsidR="000639D8">
              <w:rPr>
                <w:rFonts w:ascii="Tahoma" w:hAnsi="Tahoma" w:cs="Tahoma"/>
                <w:b/>
              </w:rPr>
              <w:t>rs</w:t>
            </w:r>
            <w:r w:rsidR="00CD284E">
              <w:rPr>
                <w:rFonts w:ascii="Tahoma" w:hAnsi="Tahoma" w:cs="Tahoma"/>
                <w:b/>
              </w:rPr>
              <w:t xml:space="preserve"> from 1 September 202</w:t>
            </w:r>
            <w:r w:rsidR="00D67297">
              <w:rPr>
                <w:rFonts w:ascii="Tahoma" w:hAnsi="Tahoma" w:cs="Tahoma"/>
                <w:b/>
              </w:rPr>
              <w:t>5</w:t>
            </w:r>
          </w:p>
        </w:tc>
      </w:tr>
      <w:tr w:rsidR="00D27C29" w:rsidRPr="00A52D4F" w14:paraId="2BD50150" w14:textId="77777777" w:rsidTr="002349E6">
        <w:tc>
          <w:tcPr>
            <w:tcW w:w="2826" w:type="dxa"/>
          </w:tcPr>
          <w:p w14:paraId="2360EE13" w14:textId="77777777" w:rsidR="00D27C29" w:rsidRPr="00A52D4F" w:rsidRDefault="00D27C29" w:rsidP="002349E6">
            <w:pPr>
              <w:rPr>
                <w:rFonts w:ascii="Tahoma" w:hAnsi="Tahoma" w:cs="Tahoma"/>
                <w:sz w:val="22"/>
                <w:szCs w:val="22"/>
              </w:rPr>
            </w:pPr>
            <w:r w:rsidRPr="00A52D4F">
              <w:rPr>
                <w:rFonts w:ascii="Tahoma" w:hAnsi="Tahoma" w:cs="Tahoma"/>
                <w:sz w:val="22"/>
                <w:szCs w:val="22"/>
              </w:rPr>
              <w:t>Salary</w:t>
            </w:r>
          </w:p>
        </w:tc>
        <w:tc>
          <w:tcPr>
            <w:tcW w:w="7522" w:type="dxa"/>
            <w:gridSpan w:val="2"/>
          </w:tcPr>
          <w:p w14:paraId="589A2046" w14:textId="41294A74" w:rsidR="00D27C29" w:rsidRPr="00A52D4F" w:rsidRDefault="00EE2EA3" w:rsidP="002349E6">
            <w:pPr>
              <w:spacing w:after="120"/>
              <w:rPr>
                <w:rFonts w:ascii="Tahoma" w:hAnsi="Tahoma" w:cs="Tahoma"/>
                <w:sz w:val="22"/>
                <w:szCs w:val="22"/>
              </w:rPr>
            </w:pPr>
            <w:r>
              <w:rPr>
                <w:rFonts w:ascii="Tahoma" w:hAnsi="Tahoma" w:cs="Tahoma"/>
                <w:sz w:val="22"/>
                <w:szCs w:val="22"/>
              </w:rPr>
              <w:t xml:space="preserve">Teachers </w:t>
            </w:r>
            <w:r w:rsidR="000639D8">
              <w:rPr>
                <w:rFonts w:ascii="Tahoma" w:hAnsi="Tahoma" w:cs="Tahoma"/>
                <w:sz w:val="22"/>
                <w:szCs w:val="22"/>
              </w:rPr>
              <w:t xml:space="preserve">Main </w:t>
            </w:r>
            <w:r>
              <w:rPr>
                <w:rFonts w:ascii="Tahoma" w:hAnsi="Tahoma" w:cs="Tahoma"/>
                <w:sz w:val="22"/>
                <w:szCs w:val="22"/>
              </w:rPr>
              <w:t>Pay Scale</w:t>
            </w:r>
            <w:r w:rsidR="00D27C29">
              <w:rPr>
                <w:rFonts w:ascii="Tahoma" w:hAnsi="Tahoma" w:cs="Tahoma"/>
                <w:sz w:val="22"/>
                <w:szCs w:val="22"/>
              </w:rPr>
              <w:t xml:space="preserve"> </w:t>
            </w:r>
          </w:p>
        </w:tc>
      </w:tr>
      <w:tr w:rsidR="000639D8" w:rsidRPr="00A52D4F" w14:paraId="13FFAC7A" w14:textId="77777777" w:rsidTr="004D0C4F">
        <w:tc>
          <w:tcPr>
            <w:tcW w:w="2826" w:type="dxa"/>
          </w:tcPr>
          <w:p w14:paraId="25A01269" w14:textId="77777777" w:rsidR="000639D8" w:rsidRPr="00A52D4F" w:rsidRDefault="000639D8" w:rsidP="002349E6">
            <w:pPr>
              <w:spacing w:after="120"/>
              <w:rPr>
                <w:rFonts w:ascii="Tahoma" w:hAnsi="Tahoma" w:cs="Tahoma"/>
                <w:sz w:val="22"/>
                <w:szCs w:val="22"/>
              </w:rPr>
            </w:pPr>
            <w:r w:rsidRPr="00A52D4F">
              <w:rPr>
                <w:rFonts w:ascii="Tahoma" w:hAnsi="Tahoma" w:cs="Tahoma"/>
                <w:sz w:val="22"/>
                <w:szCs w:val="22"/>
              </w:rPr>
              <w:t>Type of Contract</w:t>
            </w:r>
          </w:p>
        </w:tc>
        <w:tc>
          <w:tcPr>
            <w:tcW w:w="7522" w:type="dxa"/>
            <w:gridSpan w:val="2"/>
          </w:tcPr>
          <w:p w14:paraId="5654F31E" w14:textId="23DCE5D8" w:rsidR="000639D8" w:rsidRPr="00A52D4F" w:rsidRDefault="005C016D" w:rsidP="00EE2EA3">
            <w:pPr>
              <w:spacing w:after="120"/>
              <w:rPr>
                <w:rFonts w:ascii="Tahoma" w:hAnsi="Tahoma" w:cs="Tahoma"/>
                <w:sz w:val="22"/>
                <w:szCs w:val="22"/>
              </w:rPr>
            </w:pPr>
            <w:r>
              <w:rPr>
                <w:rFonts w:ascii="Tahoma" w:hAnsi="Tahoma" w:cs="Tahoma"/>
                <w:sz w:val="22"/>
                <w:szCs w:val="22"/>
              </w:rPr>
              <w:t xml:space="preserve">Permanent and </w:t>
            </w:r>
            <w:r w:rsidR="000639D8">
              <w:rPr>
                <w:rFonts w:ascii="Tahoma" w:hAnsi="Tahoma" w:cs="Tahoma"/>
                <w:sz w:val="22"/>
                <w:szCs w:val="22"/>
              </w:rPr>
              <w:t>Fixed Term (01/09/202</w:t>
            </w:r>
            <w:r>
              <w:rPr>
                <w:rFonts w:ascii="Tahoma" w:hAnsi="Tahoma" w:cs="Tahoma"/>
                <w:sz w:val="22"/>
                <w:szCs w:val="22"/>
              </w:rPr>
              <w:t>5</w:t>
            </w:r>
            <w:r w:rsidR="000639D8">
              <w:rPr>
                <w:rFonts w:ascii="Tahoma" w:hAnsi="Tahoma" w:cs="Tahoma"/>
                <w:sz w:val="22"/>
                <w:szCs w:val="22"/>
              </w:rPr>
              <w:t xml:space="preserve"> – 31/08/202</w:t>
            </w:r>
            <w:r>
              <w:rPr>
                <w:rFonts w:ascii="Tahoma" w:hAnsi="Tahoma" w:cs="Tahoma"/>
                <w:sz w:val="22"/>
                <w:szCs w:val="22"/>
              </w:rPr>
              <w:t>6</w:t>
            </w:r>
            <w:r w:rsidR="000639D8">
              <w:rPr>
                <w:rFonts w:ascii="Tahoma" w:hAnsi="Tahoma" w:cs="Tahoma"/>
                <w:sz w:val="22"/>
                <w:szCs w:val="22"/>
              </w:rPr>
              <w:t>) positions a</w:t>
            </w:r>
            <w:r>
              <w:rPr>
                <w:rFonts w:ascii="Tahoma" w:hAnsi="Tahoma" w:cs="Tahoma"/>
                <w:sz w:val="22"/>
                <w:szCs w:val="22"/>
              </w:rPr>
              <w:t>vailable</w:t>
            </w:r>
          </w:p>
        </w:tc>
      </w:tr>
      <w:tr w:rsidR="00D27C29" w:rsidRPr="00A52D4F" w14:paraId="351CAB00" w14:textId="77777777" w:rsidTr="002349E6">
        <w:tc>
          <w:tcPr>
            <w:tcW w:w="10348" w:type="dxa"/>
            <w:gridSpan w:val="3"/>
          </w:tcPr>
          <w:p w14:paraId="3A256457" w14:textId="5DAF2B66" w:rsidR="00D67297" w:rsidRDefault="00D67297" w:rsidP="00D67297">
            <w:pPr>
              <w:rPr>
                <w:rFonts w:ascii="Tahoma" w:hAnsi="Tahoma" w:cs="Tahoma"/>
                <w:sz w:val="22"/>
                <w:szCs w:val="22"/>
              </w:rPr>
            </w:pPr>
            <w:r w:rsidRPr="00D67297">
              <w:rPr>
                <w:rFonts w:ascii="Tahoma" w:hAnsi="Tahoma" w:cs="Tahoma"/>
                <w:sz w:val="22"/>
                <w:szCs w:val="22"/>
              </w:rPr>
              <w:t>Moordown St. John’s is a thriving Church of England school in Bournemouth, where children are nurtured</w:t>
            </w:r>
            <w:r>
              <w:rPr>
                <w:rFonts w:ascii="Tahoma" w:hAnsi="Tahoma" w:cs="Tahoma"/>
                <w:sz w:val="22"/>
                <w:szCs w:val="22"/>
              </w:rPr>
              <w:t xml:space="preserve"> in all aspects of their development</w:t>
            </w:r>
            <w:r w:rsidRPr="00D67297">
              <w:rPr>
                <w:rFonts w:ascii="Tahoma" w:hAnsi="Tahoma" w:cs="Tahoma"/>
                <w:sz w:val="22"/>
                <w:szCs w:val="22"/>
              </w:rPr>
              <w:t xml:space="preserve"> to achieve their personal best. As a Single Academy Trust, we are proud of our strong Christian ethos, </w:t>
            </w:r>
            <w:r w:rsidR="005E20C0">
              <w:rPr>
                <w:rFonts w:ascii="Tahoma" w:hAnsi="Tahoma" w:cs="Tahoma"/>
                <w:sz w:val="22"/>
                <w:szCs w:val="22"/>
              </w:rPr>
              <w:t>creative curriculum</w:t>
            </w:r>
            <w:r w:rsidRPr="00D67297">
              <w:rPr>
                <w:rFonts w:ascii="Tahoma" w:hAnsi="Tahoma" w:cs="Tahoma"/>
                <w:sz w:val="22"/>
                <w:szCs w:val="22"/>
              </w:rPr>
              <w:t xml:space="preserve"> and commitment to educational excellence.</w:t>
            </w:r>
          </w:p>
          <w:p w14:paraId="4C9B9935" w14:textId="77777777" w:rsidR="00D67297" w:rsidRPr="00D67297" w:rsidRDefault="00D67297" w:rsidP="00D67297">
            <w:pPr>
              <w:rPr>
                <w:rFonts w:ascii="Tahoma" w:hAnsi="Tahoma" w:cs="Tahoma"/>
                <w:sz w:val="22"/>
                <w:szCs w:val="22"/>
              </w:rPr>
            </w:pPr>
          </w:p>
          <w:p w14:paraId="022FCD67" w14:textId="61CD8EFC" w:rsidR="00136185" w:rsidRDefault="00D67297" w:rsidP="00D67297">
            <w:pPr>
              <w:rPr>
                <w:rFonts w:ascii="Tahoma" w:hAnsi="Tahoma" w:cs="Tahoma"/>
                <w:sz w:val="22"/>
                <w:szCs w:val="22"/>
              </w:rPr>
            </w:pPr>
            <w:r w:rsidRPr="00D67297">
              <w:rPr>
                <w:rFonts w:ascii="Tahoma" w:hAnsi="Tahoma" w:cs="Tahoma"/>
                <w:sz w:val="22"/>
                <w:szCs w:val="22"/>
              </w:rPr>
              <w:t xml:space="preserve">We are seeking to appoint </w:t>
            </w:r>
            <w:r w:rsidR="005C016D">
              <w:rPr>
                <w:rFonts w:ascii="Tahoma" w:hAnsi="Tahoma" w:cs="Tahoma"/>
                <w:sz w:val="22"/>
                <w:szCs w:val="22"/>
              </w:rPr>
              <w:t>outstanding</w:t>
            </w:r>
            <w:r>
              <w:rPr>
                <w:rFonts w:ascii="Tahoma" w:hAnsi="Tahoma" w:cs="Tahoma"/>
                <w:sz w:val="22"/>
                <w:szCs w:val="22"/>
              </w:rPr>
              <w:t xml:space="preserve"> </w:t>
            </w:r>
            <w:r w:rsidRPr="00D67297">
              <w:rPr>
                <w:rFonts w:ascii="Tahoma" w:hAnsi="Tahoma" w:cs="Tahoma"/>
                <w:sz w:val="22"/>
                <w:szCs w:val="22"/>
              </w:rPr>
              <w:t>class teacher</w:t>
            </w:r>
            <w:r w:rsidR="00785619">
              <w:rPr>
                <w:rFonts w:ascii="Tahoma" w:hAnsi="Tahoma" w:cs="Tahoma"/>
                <w:sz w:val="22"/>
                <w:szCs w:val="22"/>
              </w:rPr>
              <w:t>s</w:t>
            </w:r>
            <w:r w:rsidRPr="00D67297">
              <w:rPr>
                <w:rFonts w:ascii="Tahoma" w:hAnsi="Tahoma" w:cs="Tahoma"/>
                <w:sz w:val="22"/>
                <w:szCs w:val="22"/>
              </w:rPr>
              <w:t xml:space="preserve"> to join our dedicated </w:t>
            </w:r>
            <w:r w:rsidR="005C016D">
              <w:rPr>
                <w:rFonts w:ascii="Tahoma" w:hAnsi="Tahoma" w:cs="Tahoma"/>
                <w:sz w:val="22"/>
                <w:szCs w:val="22"/>
              </w:rPr>
              <w:t xml:space="preserve">and values-driven </w:t>
            </w:r>
            <w:r w:rsidRPr="00D67297">
              <w:rPr>
                <w:rFonts w:ascii="Tahoma" w:hAnsi="Tahoma" w:cs="Tahoma"/>
                <w:sz w:val="22"/>
                <w:szCs w:val="22"/>
              </w:rPr>
              <w:t>team from September 202</w:t>
            </w:r>
            <w:r>
              <w:rPr>
                <w:rFonts w:ascii="Tahoma" w:hAnsi="Tahoma" w:cs="Tahoma"/>
                <w:sz w:val="22"/>
                <w:szCs w:val="22"/>
              </w:rPr>
              <w:t>5</w:t>
            </w:r>
            <w:r w:rsidRPr="00D67297">
              <w:rPr>
                <w:rFonts w:ascii="Tahoma" w:hAnsi="Tahoma" w:cs="Tahoma"/>
                <w:sz w:val="22"/>
                <w:szCs w:val="22"/>
              </w:rPr>
              <w:t>. Th</w:t>
            </w:r>
            <w:r w:rsidR="00785619">
              <w:rPr>
                <w:rFonts w:ascii="Tahoma" w:hAnsi="Tahoma" w:cs="Tahoma"/>
                <w:sz w:val="22"/>
                <w:szCs w:val="22"/>
              </w:rPr>
              <w:t>ese</w:t>
            </w:r>
            <w:r w:rsidRPr="00D67297">
              <w:rPr>
                <w:rFonts w:ascii="Tahoma" w:hAnsi="Tahoma" w:cs="Tahoma"/>
                <w:sz w:val="22"/>
                <w:szCs w:val="22"/>
              </w:rPr>
              <w:t xml:space="preserve"> </w:t>
            </w:r>
            <w:r w:rsidR="00785619">
              <w:rPr>
                <w:rFonts w:ascii="Tahoma" w:hAnsi="Tahoma" w:cs="Tahoma"/>
                <w:sz w:val="22"/>
                <w:szCs w:val="22"/>
              </w:rPr>
              <w:t xml:space="preserve">are </w:t>
            </w:r>
            <w:r w:rsidRPr="00D67297">
              <w:rPr>
                <w:rFonts w:ascii="Tahoma" w:hAnsi="Tahoma" w:cs="Tahoma"/>
                <w:sz w:val="22"/>
                <w:szCs w:val="22"/>
              </w:rPr>
              <w:t>full-time</w:t>
            </w:r>
            <w:r w:rsidR="00136185">
              <w:rPr>
                <w:rFonts w:ascii="Tahoma" w:hAnsi="Tahoma" w:cs="Tahoma"/>
                <w:sz w:val="22"/>
                <w:szCs w:val="22"/>
              </w:rPr>
              <w:t xml:space="preserve"> </w:t>
            </w:r>
            <w:r w:rsidRPr="00D67297">
              <w:rPr>
                <w:rFonts w:ascii="Tahoma" w:hAnsi="Tahoma" w:cs="Tahoma"/>
                <w:sz w:val="22"/>
                <w:szCs w:val="22"/>
              </w:rPr>
              <w:t>position</w:t>
            </w:r>
            <w:r w:rsidR="00785619">
              <w:rPr>
                <w:rFonts w:ascii="Tahoma" w:hAnsi="Tahoma" w:cs="Tahoma"/>
                <w:sz w:val="22"/>
                <w:szCs w:val="22"/>
              </w:rPr>
              <w:t>s</w:t>
            </w:r>
            <w:r w:rsidRPr="00D67297">
              <w:rPr>
                <w:rFonts w:ascii="Tahoma" w:hAnsi="Tahoma" w:cs="Tahoma"/>
                <w:sz w:val="22"/>
                <w:szCs w:val="22"/>
              </w:rPr>
              <w:t>, open to both experienced teachers and Early Career Teachers (ECTs).</w:t>
            </w:r>
            <w:r w:rsidR="00136185">
              <w:rPr>
                <w:rFonts w:ascii="Tahoma" w:hAnsi="Tahoma" w:cs="Tahoma"/>
                <w:sz w:val="22"/>
                <w:szCs w:val="22"/>
              </w:rPr>
              <w:t xml:space="preserve">  </w:t>
            </w:r>
          </w:p>
          <w:p w14:paraId="1634D34B" w14:textId="77777777" w:rsidR="00136185" w:rsidRDefault="00136185" w:rsidP="00D67297">
            <w:pPr>
              <w:rPr>
                <w:rFonts w:ascii="Tahoma" w:hAnsi="Tahoma" w:cs="Tahoma"/>
                <w:sz w:val="22"/>
                <w:szCs w:val="22"/>
              </w:rPr>
            </w:pPr>
          </w:p>
          <w:p w14:paraId="280B11BC" w14:textId="1A520352" w:rsidR="00D67297" w:rsidRDefault="00D67297" w:rsidP="00D67297">
            <w:pPr>
              <w:rPr>
                <w:rFonts w:ascii="Tahoma" w:hAnsi="Tahoma" w:cs="Tahoma"/>
                <w:sz w:val="22"/>
                <w:szCs w:val="22"/>
              </w:rPr>
            </w:pPr>
            <w:r w:rsidRPr="00D67297">
              <w:rPr>
                <w:rFonts w:ascii="Tahoma" w:hAnsi="Tahoma" w:cs="Tahoma"/>
                <w:sz w:val="22"/>
                <w:szCs w:val="22"/>
              </w:rPr>
              <w:t>We offer a supportive</w:t>
            </w:r>
            <w:r w:rsidR="005E20C0">
              <w:rPr>
                <w:rFonts w:ascii="Tahoma" w:hAnsi="Tahoma" w:cs="Tahoma"/>
                <w:sz w:val="22"/>
                <w:szCs w:val="22"/>
              </w:rPr>
              <w:t xml:space="preserve"> and</w:t>
            </w:r>
            <w:r w:rsidRPr="00D67297">
              <w:rPr>
                <w:rFonts w:ascii="Tahoma" w:hAnsi="Tahoma" w:cs="Tahoma"/>
                <w:sz w:val="22"/>
                <w:szCs w:val="22"/>
              </w:rPr>
              <w:t xml:space="preserve"> caring school community, </w:t>
            </w:r>
            <w:r w:rsidR="005E20C0">
              <w:rPr>
                <w:rFonts w:ascii="Tahoma" w:hAnsi="Tahoma" w:cs="Tahoma"/>
                <w:sz w:val="22"/>
                <w:szCs w:val="22"/>
              </w:rPr>
              <w:t>wonderful</w:t>
            </w:r>
            <w:r w:rsidRPr="00D67297">
              <w:rPr>
                <w:rFonts w:ascii="Tahoma" w:hAnsi="Tahoma" w:cs="Tahoma"/>
                <w:sz w:val="22"/>
                <w:szCs w:val="22"/>
              </w:rPr>
              <w:t xml:space="preserve"> children, </w:t>
            </w:r>
            <w:r w:rsidR="005E20C0">
              <w:rPr>
                <w:rFonts w:ascii="Tahoma" w:hAnsi="Tahoma" w:cs="Tahoma"/>
                <w:sz w:val="22"/>
                <w:szCs w:val="22"/>
              </w:rPr>
              <w:t xml:space="preserve">professional development </w:t>
            </w:r>
            <w:r w:rsidRPr="00D67297">
              <w:rPr>
                <w:rFonts w:ascii="Tahoma" w:hAnsi="Tahoma" w:cs="Tahoma"/>
                <w:sz w:val="22"/>
                <w:szCs w:val="22"/>
              </w:rPr>
              <w:t>and a staff team committed to achieving the very best outcomes for every learner.</w:t>
            </w:r>
          </w:p>
          <w:p w14:paraId="047114F6" w14:textId="77777777" w:rsidR="00136185" w:rsidRPr="00D67297" w:rsidRDefault="00136185" w:rsidP="00D67297">
            <w:pPr>
              <w:rPr>
                <w:rFonts w:ascii="Tahoma" w:hAnsi="Tahoma" w:cs="Tahoma"/>
                <w:sz w:val="22"/>
                <w:szCs w:val="22"/>
              </w:rPr>
            </w:pPr>
          </w:p>
          <w:p w14:paraId="465227E5" w14:textId="77777777" w:rsidR="005E20C0" w:rsidRDefault="005E20C0" w:rsidP="005E20C0">
            <w:pPr>
              <w:rPr>
                <w:rFonts w:ascii="Tahoma" w:hAnsi="Tahoma" w:cs="Tahoma"/>
                <w:sz w:val="22"/>
                <w:szCs w:val="22"/>
              </w:rPr>
            </w:pPr>
            <w:r>
              <w:rPr>
                <w:rFonts w:ascii="Tahoma" w:hAnsi="Tahoma" w:cs="Tahoma"/>
                <w:sz w:val="22"/>
                <w:szCs w:val="22"/>
              </w:rPr>
              <w:t>Tours of the school will be held on:</w:t>
            </w:r>
          </w:p>
          <w:p w14:paraId="405A5169" w14:textId="77777777" w:rsidR="00D67297" w:rsidRPr="00D67297" w:rsidRDefault="00D67297" w:rsidP="00D67297">
            <w:pPr>
              <w:numPr>
                <w:ilvl w:val="0"/>
                <w:numId w:val="5"/>
              </w:numPr>
              <w:rPr>
                <w:rFonts w:ascii="Tahoma" w:hAnsi="Tahoma" w:cs="Tahoma"/>
                <w:sz w:val="22"/>
                <w:szCs w:val="22"/>
              </w:rPr>
            </w:pPr>
            <w:r w:rsidRPr="00D67297">
              <w:rPr>
                <w:rFonts w:ascii="Tahoma" w:hAnsi="Tahoma" w:cs="Tahoma"/>
                <w:sz w:val="22"/>
                <w:szCs w:val="22"/>
              </w:rPr>
              <w:t>Wednesday 23rd April at 9:00am</w:t>
            </w:r>
          </w:p>
          <w:p w14:paraId="63F20D8C" w14:textId="77777777" w:rsidR="00D67297" w:rsidRPr="00D67297" w:rsidRDefault="00D67297" w:rsidP="00D67297">
            <w:pPr>
              <w:numPr>
                <w:ilvl w:val="0"/>
                <w:numId w:val="5"/>
              </w:numPr>
              <w:rPr>
                <w:rFonts w:ascii="Tahoma" w:hAnsi="Tahoma" w:cs="Tahoma"/>
                <w:sz w:val="22"/>
                <w:szCs w:val="22"/>
              </w:rPr>
            </w:pPr>
            <w:r w:rsidRPr="00D67297">
              <w:rPr>
                <w:rFonts w:ascii="Tahoma" w:hAnsi="Tahoma" w:cs="Tahoma"/>
                <w:sz w:val="22"/>
                <w:szCs w:val="22"/>
              </w:rPr>
              <w:t>Thursday 24th April at 4:30pm</w:t>
            </w:r>
          </w:p>
          <w:p w14:paraId="57FE9CFC" w14:textId="77777777" w:rsidR="00D67297" w:rsidRPr="00D67297" w:rsidRDefault="00D67297" w:rsidP="00D67297">
            <w:pPr>
              <w:numPr>
                <w:ilvl w:val="0"/>
                <w:numId w:val="5"/>
              </w:numPr>
              <w:rPr>
                <w:rFonts w:ascii="Tahoma" w:hAnsi="Tahoma" w:cs="Tahoma"/>
                <w:sz w:val="22"/>
                <w:szCs w:val="22"/>
              </w:rPr>
            </w:pPr>
            <w:r w:rsidRPr="00D67297">
              <w:rPr>
                <w:rFonts w:ascii="Tahoma" w:hAnsi="Tahoma" w:cs="Tahoma"/>
                <w:sz w:val="22"/>
                <w:szCs w:val="22"/>
              </w:rPr>
              <w:t>Friday 25th April at 1:30pm</w:t>
            </w:r>
          </w:p>
          <w:p w14:paraId="5C900DE1" w14:textId="77777777" w:rsidR="005E20C0" w:rsidRDefault="00D67297" w:rsidP="00D67297">
            <w:pPr>
              <w:numPr>
                <w:ilvl w:val="0"/>
                <w:numId w:val="5"/>
              </w:numPr>
              <w:rPr>
                <w:rFonts w:ascii="Tahoma" w:hAnsi="Tahoma" w:cs="Tahoma"/>
                <w:sz w:val="22"/>
                <w:szCs w:val="22"/>
              </w:rPr>
            </w:pPr>
            <w:r w:rsidRPr="00D67297">
              <w:rPr>
                <w:rFonts w:ascii="Tahoma" w:hAnsi="Tahoma" w:cs="Tahoma"/>
                <w:sz w:val="22"/>
                <w:szCs w:val="22"/>
              </w:rPr>
              <w:t>Tuesday 29th April at 4:00p</w:t>
            </w:r>
            <w:r w:rsidR="005E20C0">
              <w:rPr>
                <w:rFonts w:ascii="Tahoma" w:hAnsi="Tahoma" w:cs="Tahoma"/>
                <w:sz w:val="22"/>
                <w:szCs w:val="22"/>
              </w:rPr>
              <w:t>m</w:t>
            </w:r>
          </w:p>
          <w:p w14:paraId="5DD94351" w14:textId="20A45CFD" w:rsidR="00D67297" w:rsidRPr="00D67297" w:rsidRDefault="00D67297" w:rsidP="005E20C0">
            <w:pPr>
              <w:rPr>
                <w:rFonts w:ascii="Tahoma" w:hAnsi="Tahoma" w:cs="Tahoma"/>
                <w:sz w:val="22"/>
                <w:szCs w:val="22"/>
              </w:rPr>
            </w:pPr>
            <w:r w:rsidRPr="00D67297">
              <w:rPr>
                <w:rFonts w:ascii="Tahoma" w:hAnsi="Tahoma" w:cs="Tahoma"/>
                <w:i/>
                <w:iCs/>
                <w:sz w:val="22"/>
                <w:szCs w:val="22"/>
              </w:rPr>
              <w:t>Places are limited, so please contact the school office to book a place.</w:t>
            </w:r>
          </w:p>
          <w:p w14:paraId="2237D40C" w14:textId="77777777" w:rsidR="005E20C0" w:rsidRDefault="005E20C0" w:rsidP="00D67297">
            <w:pPr>
              <w:rPr>
                <w:rFonts w:ascii="Tahoma" w:hAnsi="Tahoma" w:cs="Tahoma"/>
                <w:b/>
                <w:bCs/>
                <w:sz w:val="22"/>
                <w:szCs w:val="22"/>
              </w:rPr>
            </w:pPr>
          </w:p>
          <w:p w14:paraId="72F8571C" w14:textId="3DB3C3A2" w:rsidR="00D67297" w:rsidRPr="00D67297" w:rsidRDefault="00D67297" w:rsidP="00D67297">
            <w:pPr>
              <w:rPr>
                <w:rFonts w:ascii="Tahoma" w:hAnsi="Tahoma" w:cs="Tahoma"/>
                <w:sz w:val="22"/>
                <w:szCs w:val="22"/>
              </w:rPr>
            </w:pPr>
            <w:r w:rsidRPr="00D67297">
              <w:rPr>
                <w:rFonts w:ascii="Tahoma" w:hAnsi="Tahoma" w:cs="Tahoma"/>
                <w:b/>
                <w:bCs/>
                <w:sz w:val="22"/>
                <w:szCs w:val="22"/>
              </w:rPr>
              <w:t>Application Deadline:</w:t>
            </w:r>
            <w:r w:rsidRPr="00D67297">
              <w:rPr>
                <w:rFonts w:ascii="Tahoma" w:hAnsi="Tahoma" w:cs="Tahoma"/>
                <w:sz w:val="22"/>
                <w:szCs w:val="22"/>
              </w:rPr>
              <w:t xml:space="preserve"> 11:30pm on </w:t>
            </w:r>
            <w:r w:rsidR="00785619">
              <w:rPr>
                <w:rFonts w:ascii="Tahoma" w:hAnsi="Tahoma" w:cs="Tahoma"/>
                <w:sz w:val="22"/>
                <w:szCs w:val="22"/>
              </w:rPr>
              <w:t>Tuesday 29</w:t>
            </w:r>
            <w:r w:rsidR="00785619" w:rsidRPr="00785619">
              <w:rPr>
                <w:rFonts w:ascii="Tahoma" w:hAnsi="Tahoma" w:cs="Tahoma"/>
                <w:sz w:val="22"/>
                <w:szCs w:val="22"/>
                <w:vertAlign w:val="superscript"/>
              </w:rPr>
              <w:t>th</w:t>
            </w:r>
            <w:r w:rsidR="00785619">
              <w:rPr>
                <w:rFonts w:ascii="Tahoma" w:hAnsi="Tahoma" w:cs="Tahoma"/>
                <w:sz w:val="22"/>
                <w:szCs w:val="22"/>
              </w:rPr>
              <w:t xml:space="preserve"> April 2025</w:t>
            </w:r>
            <w:r w:rsidRPr="00D67297">
              <w:rPr>
                <w:rFonts w:ascii="Tahoma" w:hAnsi="Tahoma" w:cs="Tahoma"/>
                <w:sz w:val="22"/>
                <w:szCs w:val="22"/>
              </w:rPr>
              <w:br/>
            </w:r>
            <w:r w:rsidRPr="00D67297">
              <w:rPr>
                <w:rFonts w:ascii="Tahoma" w:hAnsi="Tahoma" w:cs="Tahoma"/>
                <w:b/>
                <w:bCs/>
                <w:sz w:val="22"/>
                <w:szCs w:val="22"/>
              </w:rPr>
              <w:t>Interview Dates:</w:t>
            </w:r>
            <w:r w:rsidRPr="00D67297">
              <w:rPr>
                <w:rFonts w:ascii="Tahoma" w:hAnsi="Tahoma" w:cs="Tahoma"/>
                <w:sz w:val="22"/>
                <w:szCs w:val="22"/>
              </w:rPr>
              <w:t xml:space="preserve"> Thursday 8th May 202</w:t>
            </w:r>
            <w:r w:rsidR="005E20C0">
              <w:rPr>
                <w:rFonts w:ascii="Tahoma" w:hAnsi="Tahoma" w:cs="Tahoma"/>
                <w:sz w:val="22"/>
                <w:szCs w:val="22"/>
              </w:rPr>
              <w:t>5</w:t>
            </w:r>
          </w:p>
          <w:p w14:paraId="12EC589D" w14:textId="77777777" w:rsidR="00716D0F" w:rsidRPr="00EE2EA3" w:rsidRDefault="00716D0F" w:rsidP="00EE2EA3">
            <w:pPr>
              <w:rPr>
                <w:rFonts w:ascii="Tahoma" w:hAnsi="Tahoma" w:cs="Tahoma"/>
                <w:sz w:val="22"/>
                <w:szCs w:val="22"/>
              </w:rPr>
            </w:pPr>
          </w:p>
          <w:p w14:paraId="384D602D" w14:textId="77777777" w:rsidR="004F3C35" w:rsidRDefault="004F3C35" w:rsidP="002349E6">
            <w:pPr>
              <w:spacing w:after="120"/>
              <w:rPr>
                <w:rFonts w:ascii="Tahoma" w:hAnsi="Tahoma" w:cs="Tahoma"/>
                <w:sz w:val="22"/>
                <w:szCs w:val="22"/>
              </w:rPr>
            </w:pPr>
            <w:r>
              <w:rPr>
                <w:rFonts w:ascii="Tahoma" w:hAnsi="Tahoma" w:cs="Tahoma"/>
                <w:sz w:val="22"/>
                <w:szCs w:val="22"/>
              </w:rPr>
              <w:t>Online applications are encouraged via either of the following:</w:t>
            </w:r>
          </w:p>
          <w:p w14:paraId="66A98AF3" w14:textId="22BD0F8F" w:rsidR="00302407" w:rsidRPr="00785619" w:rsidRDefault="004F3C35" w:rsidP="004F3C35">
            <w:pPr>
              <w:pStyle w:val="ListParagraph"/>
              <w:numPr>
                <w:ilvl w:val="0"/>
                <w:numId w:val="2"/>
              </w:numPr>
              <w:spacing w:after="120"/>
              <w:rPr>
                <w:rFonts w:ascii="Tahoma" w:hAnsi="Tahoma" w:cs="Tahoma"/>
                <w:color w:val="FF0000"/>
              </w:rPr>
            </w:pPr>
            <w:r w:rsidRPr="00785619">
              <w:rPr>
                <w:rFonts w:ascii="Tahoma" w:hAnsi="Tahoma" w:cs="Tahoma"/>
                <w:color w:val="FF0000"/>
                <w:sz w:val="22"/>
                <w:szCs w:val="22"/>
              </w:rPr>
              <w:t>DfE website:</w:t>
            </w:r>
            <w:r w:rsidR="005E20C0" w:rsidRPr="00785619">
              <w:rPr>
                <w:rFonts w:ascii="Tahoma" w:hAnsi="Tahoma" w:cs="Tahoma"/>
                <w:color w:val="FF0000"/>
              </w:rPr>
              <w:t xml:space="preserve"> </w:t>
            </w:r>
          </w:p>
          <w:p w14:paraId="41E86760" w14:textId="77777777" w:rsidR="00731918" w:rsidRPr="004F3C35" w:rsidRDefault="00731918" w:rsidP="00731918">
            <w:pPr>
              <w:pStyle w:val="ListParagraph"/>
              <w:spacing w:after="120"/>
              <w:rPr>
                <w:rFonts w:ascii="Tahoma" w:hAnsi="Tahoma" w:cs="Tahoma"/>
              </w:rPr>
            </w:pPr>
          </w:p>
          <w:p w14:paraId="552834A3" w14:textId="78BA9A57" w:rsidR="00A84558" w:rsidRPr="004F3C35" w:rsidRDefault="00A84558" w:rsidP="004F3C35">
            <w:pPr>
              <w:pStyle w:val="ListParagraph"/>
              <w:numPr>
                <w:ilvl w:val="0"/>
                <w:numId w:val="2"/>
              </w:numPr>
              <w:spacing w:after="120"/>
              <w:rPr>
                <w:rFonts w:ascii="Tahoma" w:hAnsi="Tahoma" w:cs="Tahoma"/>
                <w:sz w:val="22"/>
                <w:szCs w:val="22"/>
              </w:rPr>
            </w:pPr>
            <w:r w:rsidRPr="004F3C35">
              <w:rPr>
                <w:rFonts w:ascii="Tahoma" w:hAnsi="Tahoma" w:cs="Tahoma"/>
                <w:sz w:val="22"/>
                <w:szCs w:val="22"/>
              </w:rPr>
              <w:t>Dorset Council vacancies website</w:t>
            </w:r>
          </w:p>
          <w:p w14:paraId="11446884" w14:textId="6AAEC60B" w:rsidR="00D27C29" w:rsidRPr="002349E6" w:rsidRDefault="00302407" w:rsidP="002349E6">
            <w:pPr>
              <w:spacing w:after="120"/>
              <w:rPr>
                <w:rFonts w:ascii="Tahoma" w:hAnsi="Tahoma" w:cs="Tahoma"/>
                <w:i/>
                <w:sz w:val="18"/>
                <w:szCs w:val="18"/>
              </w:rPr>
            </w:pPr>
            <w:r>
              <w:rPr>
                <w:rFonts w:ascii="Tahoma" w:hAnsi="Tahoma" w:cs="Tahoma"/>
                <w:sz w:val="22"/>
                <w:szCs w:val="22"/>
              </w:rPr>
              <w:t xml:space="preserve">Alternatively, </w:t>
            </w:r>
            <w:r w:rsidR="000639D8">
              <w:rPr>
                <w:rFonts w:ascii="Tahoma" w:hAnsi="Tahoma" w:cs="Tahoma"/>
                <w:sz w:val="22"/>
                <w:szCs w:val="22"/>
              </w:rPr>
              <w:t xml:space="preserve">paper copies are available </w:t>
            </w:r>
            <w:r w:rsidR="00B53A9D">
              <w:rPr>
                <w:rFonts w:ascii="Tahoma" w:hAnsi="Tahoma" w:cs="Tahoma"/>
                <w:sz w:val="22"/>
                <w:szCs w:val="22"/>
              </w:rPr>
              <w:t xml:space="preserve">to download from the school website or </w:t>
            </w:r>
            <w:r w:rsidR="000639D8">
              <w:rPr>
                <w:rFonts w:ascii="Tahoma" w:hAnsi="Tahoma" w:cs="Tahoma"/>
                <w:sz w:val="22"/>
                <w:szCs w:val="22"/>
              </w:rPr>
              <w:t>from the</w:t>
            </w:r>
            <w:r w:rsidR="00D27C29" w:rsidRPr="00EE2EA3">
              <w:rPr>
                <w:rFonts w:ascii="Tahoma" w:hAnsi="Tahoma" w:cs="Tahoma"/>
                <w:sz w:val="22"/>
                <w:szCs w:val="22"/>
              </w:rPr>
              <w:t xml:space="preserve"> School Office either by collection or by sending a large stamped addressed envelope (with large letter stamp attached) to the school address (see below)</w:t>
            </w:r>
            <w:r w:rsidR="00D70F1E">
              <w:rPr>
                <w:rFonts w:ascii="Tahoma" w:hAnsi="Tahoma" w:cs="Tahoma"/>
                <w:sz w:val="22"/>
                <w:szCs w:val="22"/>
              </w:rPr>
              <w:t>.</w:t>
            </w:r>
            <w:r w:rsidR="002349E6">
              <w:rPr>
                <w:rFonts w:ascii="Tahoma" w:hAnsi="Tahoma" w:cs="Tahoma"/>
                <w:sz w:val="22"/>
                <w:szCs w:val="22"/>
              </w:rPr>
              <w:t xml:space="preserve">  </w:t>
            </w:r>
          </w:p>
          <w:p w14:paraId="09471E36" w14:textId="77777777" w:rsidR="00A84558" w:rsidRPr="001B79F6" w:rsidRDefault="00A84558" w:rsidP="00A84558">
            <w:pPr>
              <w:spacing w:after="120"/>
              <w:rPr>
                <w:rFonts w:ascii="Tahoma" w:hAnsi="Tahoma" w:cs="Tahoma"/>
                <w:sz w:val="22"/>
                <w:szCs w:val="22"/>
              </w:rPr>
            </w:pPr>
            <w:r w:rsidRPr="001B79F6">
              <w:rPr>
                <w:rFonts w:ascii="Tahoma" w:hAnsi="Tahoma" w:cs="Tahoma"/>
                <w:sz w:val="22"/>
                <w:szCs w:val="22"/>
              </w:rPr>
              <w:t>This School values the diversity of our workforce and welcomes applications from all sectors of the community.</w:t>
            </w:r>
          </w:p>
          <w:p w14:paraId="085EA1F6" w14:textId="77777777" w:rsidR="00A84558" w:rsidRPr="001B79F6" w:rsidRDefault="00A84558" w:rsidP="00A84558">
            <w:pPr>
              <w:spacing w:after="120"/>
              <w:rPr>
                <w:rFonts w:ascii="Tahoma" w:hAnsi="Tahoma" w:cs="Tahoma"/>
                <w:sz w:val="22"/>
                <w:szCs w:val="22"/>
              </w:rPr>
            </w:pPr>
            <w:r w:rsidRPr="001B79F6">
              <w:rPr>
                <w:rFonts w:ascii="Tahoma" w:hAnsi="Tahoma" w:cs="Tahoma"/>
                <w:sz w:val="22"/>
                <w:szCs w:val="22"/>
              </w:rPr>
              <w:t>This School is committed to safeguarding, preventing radicalisation and promoting the welfare of children and expects all staff to share this commitment.  If successful, you will be required to undergo vigorous pre-employment checks including Enhanced DBS clearance in line with the Government's safer recruitment guidelines.</w:t>
            </w:r>
          </w:p>
          <w:p w14:paraId="31781184" w14:textId="77777777" w:rsidR="00A84558" w:rsidRDefault="00A84558" w:rsidP="00A84558">
            <w:pPr>
              <w:rPr>
                <w:rFonts w:ascii="Tahoma" w:hAnsi="Tahoma" w:cs="Tahoma"/>
                <w:color w:val="000000"/>
                <w:sz w:val="22"/>
                <w:szCs w:val="22"/>
                <w:shd w:val="clear" w:color="auto" w:fill="FFFFFF"/>
              </w:rPr>
            </w:pPr>
            <w:r w:rsidRPr="001B79F6">
              <w:rPr>
                <w:rFonts w:ascii="Tahoma" w:hAnsi="Tahoma" w:cs="Tahoma"/>
                <w:color w:val="000000"/>
                <w:sz w:val="22"/>
                <w:szCs w:val="22"/>
                <w:shd w:val="clear" w:color="auto" w:fill="FFFFFF"/>
              </w:rPr>
              <w:t>This role is UK based and your Right to Work will need to be established as part of the appointment process.</w:t>
            </w:r>
          </w:p>
          <w:p w14:paraId="0BAF809E" w14:textId="77777777" w:rsidR="007929EE" w:rsidRPr="005E20C0" w:rsidRDefault="007929EE" w:rsidP="00A84558">
            <w:pPr>
              <w:rPr>
                <w:rFonts w:ascii="Tahoma" w:hAnsi="Tahoma" w:cs="Tahoma"/>
                <w:color w:val="000000"/>
                <w:sz w:val="18"/>
                <w:szCs w:val="18"/>
                <w:shd w:val="clear" w:color="auto" w:fill="FFFFFF"/>
              </w:rPr>
            </w:pPr>
          </w:p>
          <w:p w14:paraId="76F2281B" w14:textId="79B3D541" w:rsidR="00A84558" w:rsidRPr="005E20C0" w:rsidRDefault="00A84558" w:rsidP="005E20C0">
            <w:pPr>
              <w:ind w:right="316"/>
              <w:rPr>
                <w:rFonts w:ascii="Arial" w:hAnsi="Arial" w:cs="Arial"/>
                <w:i/>
                <w:iCs/>
                <w:sz w:val="18"/>
                <w:szCs w:val="18"/>
              </w:rPr>
            </w:pPr>
            <w:r w:rsidRPr="005E20C0">
              <w:rPr>
                <w:rFonts w:ascii="Arial" w:hAnsi="Arial" w:cs="Arial"/>
                <w:i/>
                <w:noProof/>
                <w:sz w:val="18"/>
                <w:szCs w:val="18"/>
              </w:rPr>
              <w:t>This post is</w:t>
            </w:r>
            <w:r w:rsidRPr="005E20C0">
              <w:rPr>
                <w:rFonts w:ascii="Arial" w:hAnsi="Arial" w:cs="Arial"/>
                <w:i/>
                <w:sz w:val="18"/>
                <w:szCs w:val="18"/>
              </w:rPr>
              <w:t xml:space="preserve"> exempt from the Rehabilitation of Offenders Act (ROA) 1974. The amendments to the ROA 1974 (Exceptions Order 1975,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w:t>
            </w:r>
            <w:r w:rsidRPr="005E20C0">
              <w:rPr>
                <w:rFonts w:ascii="Arial" w:hAnsi="Arial" w:cs="Arial"/>
                <w:sz w:val="18"/>
                <w:szCs w:val="18"/>
              </w:rPr>
              <w:t xml:space="preserve"> </w:t>
            </w:r>
            <w:r w:rsidRPr="005E20C0">
              <w:rPr>
                <w:rFonts w:ascii="Arial" w:hAnsi="Arial" w:cs="Arial"/>
                <w:i/>
                <w:iCs/>
                <w:sz w:val="18"/>
                <w:szCs w:val="18"/>
              </w:rPr>
              <w:t xml:space="preserve">declared during job applications and related exceptions and further information about filtering offences can be found in the DBS filtering guide. </w:t>
            </w:r>
          </w:p>
          <w:p w14:paraId="41AA994C" w14:textId="030929D6" w:rsidR="007929EE" w:rsidRPr="005E20C0" w:rsidRDefault="00A84558" w:rsidP="005E20C0">
            <w:pPr>
              <w:rPr>
                <w:rFonts w:ascii="Arial" w:hAnsi="Arial" w:cs="Arial"/>
                <w:i/>
                <w:iCs/>
                <w:color w:val="000000"/>
                <w:sz w:val="18"/>
                <w:szCs w:val="18"/>
              </w:rPr>
            </w:pPr>
            <w:r w:rsidRPr="005E20C0">
              <w:rPr>
                <w:rFonts w:ascii="Arial" w:hAnsi="Arial" w:cs="Arial"/>
                <w:i/>
                <w:iCs/>
                <w:color w:val="000000"/>
                <w:sz w:val="18"/>
                <w:szCs w:val="18"/>
              </w:rPr>
              <w:t xml:space="preserve">  </w:t>
            </w:r>
          </w:p>
          <w:p w14:paraId="188EB0AD" w14:textId="119696BD" w:rsidR="00D561E1" w:rsidRPr="00D561E1" w:rsidRDefault="00A84558" w:rsidP="005E20C0">
            <w:pPr>
              <w:rPr>
                <w:rFonts w:ascii="Tahoma" w:hAnsi="Tahoma" w:cs="Tahoma"/>
                <w:sz w:val="22"/>
                <w:szCs w:val="22"/>
              </w:rPr>
            </w:pPr>
            <w:r w:rsidRPr="005E20C0">
              <w:rPr>
                <w:rFonts w:ascii="Arial" w:hAnsi="Arial" w:cs="Arial"/>
                <w:i/>
                <w:iCs/>
                <w:color w:val="000000"/>
                <w:sz w:val="18"/>
                <w:szCs w:val="18"/>
              </w:rPr>
              <w:t>The School will conduct online searches of shortlisted candidates. This check will be part of a safeguarding check, and the search will purely be based on whether an individual is suitable to work with children. All aspects of social media and internet searches will be conducted. As care must be taken to avoid unconscious bias and any risk of discrimination, a person who will not on the appointment panel will conduct the searches and will only share information if and when findings are relevant and of concern.</w:t>
            </w:r>
          </w:p>
        </w:tc>
      </w:tr>
      <w:tr w:rsidR="00D27C29" w:rsidRPr="00A52D4F" w14:paraId="1F056D69" w14:textId="77777777" w:rsidTr="002349E6">
        <w:tc>
          <w:tcPr>
            <w:tcW w:w="4395" w:type="dxa"/>
            <w:gridSpan w:val="2"/>
          </w:tcPr>
          <w:p w14:paraId="27D8E3C9" w14:textId="77777777" w:rsidR="00D27C29" w:rsidRPr="00A52D4F" w:rsidRDefault="00D27C29" w:rsidP="002349E6">
            <w:pPr>
              <w:spacing w:after="120"/>
              <w:rPr>
                <w:rFonts w:ascii="Tahoma" w:hAnsi="Tahoma" w:cs="Tahoma"/>
                <w:sz w:val="22"/>
                <w:szCs w:val="22"/>
              </w:rPr>
            </w:pPr>
            <w:r w:rsidRPr="00A52D4F">
              <w:rPr>
                <w:rFonts w:ascii="Tahoma" w:hAnsi="Tahoma" w:cs="Tahoma"/>
                <w:sz w:val="22"/>
                <w:szCs w:val="22"/>
              </w:rPr>
              <w:lastRenderedPageBreak/>
              <w:t>For further information please contact</w:t>
            </w:r>
          </w:p>
        </w:tc>
        <w:tc>
          <w:tcPr>
            <w:tcW w:w="5953" w:type="dxa"/>
          </w:tcPr>
          <w:p w14:paraId="46A7661E" w14:textId="3ABA2277" w:rsidR="00D27C29" w:rsidRPr="00A52D4F" w:rsidRDefault="00B53A9D" w:rsidP="002349E6">
            <w:pPr>
              <w:spacing w:after="120"/>
              <w:rPr>
                <w:rFonts w:ascii="Tahoma" w:hAnsi="Tahoma" w:cs="Tahoma"/>
                <w:sz w:val="22"/>
                <w:szCs w:val="22"/>
              </w:rPr>
            </w:pPr>
            <w:r>
              <w:rPr>
                <w:rFonts w:ascii="Tahoma" w:hAnsi="Tahoma" w:cs="Tahoma"/>
                <w:sz w:val="22"/>
                <w:szCs w:val="22"/>
              </w:rPr>
              <w:t>Paul Ruffle (Headteacher)</w:t>
            </w:r>
          </w:p>
        </w:tc>
      </w:tr>
      <w:tr w:rsidR="00D27C29" w:rsidRPr="00A52D4F" w14:paraId="09D220A7" w14:textId="77777777" w:rsidTr="002349E6">
        <w:tc>
          <w:tcPr>
            <w:tcW w:w="4395" w:type="dxa"/>
            <w:gridSpan w:val="2"/>
          </w:tcPr>
          <w:p w14:paraId="2E4306D3" w14:textId="77777777" w:rsidR="00D27C29" w:rsidRPr="00A52D4F" w:rsidRDefault="00D27C29" w:rsidP="002349E6">
            <w:pPr>
              <w:spacing w:after="120"/>
              <w:rPr>
                <w:rFonts w:ascii="Tahoma" w:hAnsi="Tahoma" w:cs="Tahoma"/>
                <w:sz w:val="22"/>
                <w:szCs w:val="22"/>
              </w:rPr>
            </w:pPr>
            <w:r w:rsidRPr="00A52D4F">
              <w:rPr>
                <w:rFonts w:ascii="Tahoma" w:hAnsi="Tahoma" w:cs="Tahoma"/>
                <w:sz w:val="22"/>
                <w:szCs w:val="22"/>
              </w:rPr>
              <w:t>Address</w:t>
            </w:r>
          </w:p>
        </w:tc>
        <w:tc>
          <w:tcPr>
            <w:tcW w:w="5953" w:type="dxa"/>
          </w:tcPr>
          <w:p w14:paraId="5C699089" w14:textId="77777777" w:rsidR="00D27C29" w:rsidRPr="00A52D4F" w:rsidRDefault="00D27C29" w:rsidP="002349E6">
            <w:pPr>
              <w:rPr>
                <w:rFonts w:ascii="Tahoma" w:hAnsi="Tahoma" w:cs="Tahoma"/>
                <w:sz w:val="22"/>
                <w:szCs w:val="22"/>
              </w:rPr>
            </w:pPr>
            <w:r w:rsidRPr="00A52D4F">
              <w:rPr>
                <w:rFonts w:ascii="Tahoma" w:hAnsi="Tahoma" w:cs="Tahoma"/>
                <w:sz w:val="22"/>
                <w:szCs w:val="22"/>
              </w:rPr>
              <w:t>Moordown St John's CE Primary School</w:t>
            </w:r>
          </w:p>
          <w:p w14:paraId="58DAC756" w14:textId="77777777" w:rsidR="00D27C29" w:rsidRPr="00A52D4F" w:rsidRDefault="00D27C29" w:rsidP="002349E6">
            <w:pPr>
              <w:rPr>
                <w:rFonts w:ascii="Tahoma" w:hAnsi="Tahoma" w:cs="Tahoma"/>
                <w:sz w:val="22"/>
                <w:szCs w:val="22"/>
              </w:rPr>
            </w:pPr>
            <w:r w:rsidRPr="00A52D4F">
              <w:rPr>
                <w:rFonts w:ascii="Tahoma" w:hAnsi="Tahoma" w:cs="Tahoma"/>
                <w:sz w:val="22"/>
                <w:szCs w:val="22"/>
              </w:rPr>
              <w:t xml:space="preserve">Vicarage Road, BOURNEMOUTH  </w:t>
            </w:r>
          </w:p>
          <w:p w14:paraId="5C1E19D6" w14:textId="77777777" w:rsidR="00D27C29" w:rsidRPr="00A52D4F" w:rsidRDefault="00D27C29" w:rsidP="002349E6">
            <w:pPr>
              <w:spacing w:after="120"/>
              <w:rPr>
                <w:rFonts w:ascii="Tahoma" w:hAnsi="Tahoma" w:cs="Tahoma"/>
                <w:sz w:val="22"/>
                <w:szCs w:val="22"/>
              </w:rPr>
            </w:pPr>
            <w:r w:rsidRPr="00A52D4F">
              <w:rPr>
                <w:rFonts w:ascii="Tahoma" w:hAnsi="Tahoma" w:cs="Tahoma"/>
                <w:sz w:val="22"/>
                <w:szCs w:val="22"/>
              </w:rPr>
              <w:t>BH9 2SA</w:t>
            </w:r>
          </w:p>
        </w:tc>
      </w:tr>
      <w:tr w:rsidR="00D27C29" w:rsidRPr="00A52D4F" w14:paraId="1220BD4C" w14:textId="77777777" w:rsidTr="002349E6">
        <w:tc>
          <w:tcPr>
            <w:tcW w:w="4395" w:type="dxa"/>
            <w:gridSpan w:val="2"/>
          </w:tcPr>
          <w:p w14:paraId="5D3B6E73" w14:textId="77777777" w:rsidR="00D27C29" w:rsidRPr="00A52D4F" w:rsidRDefault="00D27C29" w:rsidP="002349E6">
            <w:pPr>
              <w:spacing w:after="120"/>
              <w:rPr>
                <w:rFonts w:ascii="Tahoma" w:hAnsi="Tahoma" w:cs="Tahoma"/>
                <w:sz w:val="22"/>
                <w:szCs w:val="22"/>
              </w:rPr>
            </w:pPr>
            <w:r w:rsidRPr="00A52D4F">
              <w:rPr>
                <w:rFonts w:ascii="Tahoma" w:hAnsi="Tahoma" w:cs="Tahoma"/>
                <w:sz w:val="22"/>
                <w:szCs w:val="22"/>
              </w:rPr>
              <w:t>Telephone</w:t>
            </w:r>
          </w:p>
        </w:tc>
        <w:tc>
          <w:tcPr>
            <w:tcW w:w="5953" w:type="dxa"/>
          </w:tcPr>
          <w:p w14:paraId="4C090C11" w14:textId="77777777" w:rsidR="00D27C29" w:rsidRPr="00A52D4F" w:rsidRDefault="00D27C29" w:rsidP="002349E6">
            <w:pPr>
              <w:spacing w:after="120"/>
              <w:rPr>
                <w:rFonts w:ascii="Tahoma" w:hAnsi="Tahoma" w:cs="Tahoma"/>
                <w:sz w:val="22"/>
                <w:szCs w:val="22"/>
              </w:rPr>
            </w:pPr>
            <w:r w:rsidRPr="00A52D4F">
              <w:rPr>
                <w:rFonts w:ascii="Tahoma" w:hAnsi="Tahoma" w:cs="Tahoma"/>
                <w:sz w:val="22"/>
                <w:szCs w:val="22"/>
              </w:rPr>
              <w:t>01202 527683</w:t>
            </w:r>
          </w:p>
        </w:tc>
      </w:tr>
      <w:tr w:rsidR="00D27C29" w:rsidRPr="00A52D4F" w14:paraId="11E868E8" w14:textId="77777777" w:rsidTr="002349E6">
        <w:tc>
          <w:tcPr>
            <w:tcW w:w="4395" w:type="dxa"/>
            <w:gridSpan w:val="2"/>
          </w:tcPr>
          <w:p w14:paraId="0D0ACD47" w14:textId="77777777" w:rsidR="00D27C29" w:rsidRPr="00A52D4F" w:rsidRDefault="00D27C29" w:rsidP="002349E6">
            <w:pPr>
              <w:spacing w:after="120"/>
              <w:rPr>
                <w:rFonts w:ascii="Tahoma" w:hAnsi="Tahoma" w:cs="Tahoma"/>
                <w:sz w:val="22"/>
                <w:szCs w:val="22"/>
              </w:rPr>
            </w:pPr>
            <w:r w:rsidRPr="00A52D4F">
              <w:rPr>
                <w:rFonts w:ascii="Tahoma" w:hAnsi="Tahoma" w:cs="Tahoma"/>
                <w:sz w:val="22"/>
                <w:szCs w:val="22"/>
              </w:rPr>
              <w:t>Email</w:t>
            </w:r>
          </w:p>
        </w:tc>
        <w:tc>
          <w:tcPr>
            <w:tcW w:w="5953" w:type="dxa"/>
          </w:tcPr>
          <w:p w14:paraId="7271C6E6" w14:textId="613AE198" w:rsidR="00D27C29" w:rsidRPr="00A52D4F" w:rsidRDefault="000639D8" w:rsidP="002349E6">
            <w:pPr>
              <w:spacing w:after="120"/>
              <w:rPr>
                <w:rFonts w:ascii="Tahoma" w:hAnsi="Tahoma" w:cs="Tahoma"/>
                <w:sz w:val="22"/>
                <w:szCs w:val="22"/>
              </w:rPr>
            </w:pPr>
            <w:r>
              <w:rPr>
                <w:rFonts w:ascii="Tahoma" w:hAnsi="Tahoma" w:cs="Tahoma"/>
                <w:sz w:val="22"/>
                <w:szCs w:val="22"/>
              </w:rPr>
              <w:t>msjoffice</w:t>
            </w:r>
            <w:r w:rsidR="00D27C29" w:rsidRPr="00A52D4F">
              <w:rPr>
                <w:rFonts w:ascii="Tahoma" w:hAnsi="Tahoma" w:cs="Tahoma"/>
                <w:sz w:val="22"/>
                <w:szCs w:val="22"/>
              </w:rPr>
              <w:t>@st-johns.bournemouth.sch.uk</w:t>
            </w:r>
          </w:p>
        </w:tc>
      </w:tr>
      <w:tr w:rsidR="00D27C29" w:rsidRPr="00A52D4F" w14:paraId="2EE85ACC" w14:textId="77777777" w:rsidTr="002349E6">
        <w:tc>
          <w:tcPr>
            <w:tcW w:w="4395" w:type="dxa"/>
            <w:gridSpan w:val="2"/>
          </w:tcPr>
          <w:p w14:paraId="1C0D4FCB" w14:textId="77777777" w:rsidR="00D27C29" w:rsidRPr="00A52D4F" w:rsidRDefault="00D27C29" w:rsidP="002349E6">
            <w:pPr>
              <w:spacing w:after="120"/>
              <w:rPr>
                <w:rFonts w:ascii="Tahoma" w:hAnsi="Tahoma" w:cs="Tahoma"/>
                <w:sz w:val="22"/>
                <w:szCs w:val="22"/>
              </w:rPr>
            </w:pPr>
            <w:r w:rsidRPr="00A52D4F">
              <w:rPr>
                <w:rFonts w:ascii="Tahoma" w:hAnsi="Tahoma" w:cs="Tahoma"/>
                <w:sz w:val="22"/>
                <w:szCs w:val="22"/>
              </w:rPr>
              <w:t>School website</w:t>
            </w:r>
          </w:p>
        </w:tc>
        <w:tc>
          <w:tcPr>
            <w:tcW w:w="5953" w:type="dxa"/>
          </w:tcPr>
          <w:p w14:paraId="45BAEB79" w14:textId="77777777" w:rsidR="00D27C29" w:rsidRPr="00A52D4F" w:rsidRDefault="00D27C29" w:rsidP="002349E6">
            <w:pPr>
              <w:spacing w:after="120"/>
              <w:rPr>
                <w:rFonts w:ascii="Tahoma" w:hAnsi="Tahoma" w:cs="Tahoma"/>
                <w:sz w:val="22"/>
                <w:szCs w:val="22"/>
              </w:rPr>
            </w:pPr>
            <w:r w:rsidRPr="00A52D4F">
              <w:rPr>
                <w:rFonts w:ascii="Tahoma" w:hAnsi="Tahoma" w:cs="Tahoma"/>
                <w:noProof/>
                <w:sz w:val="22"/>
                <w:szCs w:val="22"/>
              </w:rPr>
              <w:t>www.st-johns.bournemouth.sch.uk</w:t>
            </w:r>
          </w:p>
        </w:tc>
      </w:tr>
      <w:tr w:rsidR="00D27C29" w:rsidRPr="00A52D4F" w14:paraId="2DCA6196" w14:textId="77777777" w:rsidTr="002349E6">
        <w:tc>
          <w:tcPr>
            <w:tcW w:w="4395" w:type="dxa"/>
            <w:gridSpan w:val="2"/>
          </w:tcPr>
          <w:p w14:paraId="22F015C9" w14:textId="77777777" w:rsidR="00D27C29" w:rsidRPr="00A52D4F" w:rsidRDefault="00D27C29" w:rsidP="002349E6">
            <w:pPr>
              <w:spacing w:after="120"/>
              <w:rPr>
                <w:rFonts w:ascii="Tahoma" w:hAnsi="Tahoma" w:cs="Tahoma"/>
                <w:sz w:val="22"/>
                <w:szCs w:val="22"/>
              </w:rPr>
            </w:pPr>
            <w:r w:rsidRPr="00A52D4F">
              <w:rPr>
                <w:rFonts w:ascii="Tahoma" w:hAnsi="Tahoma" w:cs="Tahoma"/>
                <w:sz w:val="22"/>
                <w:szCs w:val="22"/>
              </w:rPr>
              <w:t>Closing date</w:t>
            </w:r>
          </w:p>
        </w:tc>
        <w:tc>
          <w:tcPr>
            <w:tcW w:w="5953" w:type="dxa"/>
          </w:tcPr>
          <w:p w14:paraId="6F80730B" w14:textId="1555E658" w:rsidR="00D27C29" w:rsidRPr="00A52D4F" w:rsidRDefault="00EE0CD0" w:rsidP="002349E6">
            <w:pPr>
              <w:spacing w:after="120"/>
              <w:rPr>
                <w:rFonts w:ascii="Tahoma" w:hAnsi="Tahoma" w:cs="Tahoma"/>
                <w:sz w:val="22"/>
                <w:szCs w:val="22"/>
              </w:rPr>
            </w:pPr>
            <w:r>
              <w:rPr>
                <w:rFonts w:ascii="Tahoma" w:hAnsi="Tahoma" w:cs="Tahoma"/>
                <w:sz w:val="22"/>
                <w:szCs w:val="22"/>
              </w:rPr>
              <w:t>23.</w:t>
            </w:r>
            <w:r w:rsidR="00A84558">
              <w:rPr>
                <w:rFonts w:ascii="Tahoma" w:hAnsi="Tahoma" w:cs="Tahoma"/>
                <w:sz w:val="22"/>
                <w:szCs w:val="22"/>
              </w:rPr>
              <w:t>30</w:t>
            </w:r>
            <w:r>
              <w:rPr>
                <w:rFonts w:ascii="Tahoma" w:hAnsi="Tahoma" w:cs="Tahoma"/>
                <w:sz w:val="22"/>
                <w:szCs w:val="22"/>
              </w:rPr>
              <w:t xml:space="preserve"> </w:t>
            </w:r>
            <w:r w:rsidR="00D70F1E">
              <w:rPr>
                <w:rFonts w:ascii="Tahoma" w:hAnsi="Tahoma" w:cs="Tahoma"/>
                <w:sz w:val="22"/>
                <w:szCs w:val="22"/>
              </w:rPr>
              <w:t xml:space="preserve">on </w:t>
            </w:r>
            <w:r w:rsidR="00785619">
              <w:rPr>
                <w:rFonts w:ascii="Tahoma" w:hAnsi="Tahoma" w:cs="Tahoma"/>
                <w:sz w:val="22"/>
                <w:szCs w:val="22"/>
              </w:rPr>
              <w:t>Tuesday 29</w:t>
            </w:r>
            <w:r w:rsidR="00785619" w:rsidRPr="00785619">
              <w:rPr>
                <w:rFonts w:ascii="Tahoma" w:hAnsi="Tahoma" w:cs="Tahoma"/>
                <w:sz w:val="22"/>
                <w:szCs w:val="22"/>
                <w:vertAlign w:val="superscript"/>
              </w:rPr>
              <w:t>th</w:t>
            </w:r>
            <w:r w:rsidR="00785619">
              <w:rPr>
                <w:rFonts w:ascii="Tahoma" w:hAnsi="Tahoma" w:cs="Tahoma"/>
                <w:sz w:val="22"/>
                <w:szCs w:val="22"/>
              </w:rPr>
              <w:t xml:space="preserve"> April 2025</w:t>
            </w:r>
          </w:p>
        </w:tc>
      </w:tr>
      <w:tr w:rsidR="00D27C29" w:rsidRPr="00A52D4F" w14:paraId="4645A62B" w14:textId="77777777" w:rsidTr="002349E6">
        <w:tc>
          <w:tcPr>
            <w:tcW w:w="4395" w:type="dxa"/>
            <w:gridSpan w:val="2"/>
          </w:tcPr>
          <w:p w14:paraId="480E833F" w14:textId="77777777" w:rsidR="00D27C29" w:rsidRPr="00A52D4F" w:rsidRDefault="00D27C29" w:rsidP="002349E6">
            <w:pPr>
              <w:spacing w:after="120"/>
              <w:rPr>
                <w:rFonts w:ascii="Tahoma" w:hAnsi="Tahoma" w:cs="Tahoma"/>
                <w:sz w:val="22"/>
                <w:szCs w:val="22"/>
              </w:rPr>
            </w:pPr>
            <w:r w:rsidRPr="00A52D4F">
              <w:rPr>
                <w:rFonts w:ascii="Tahoma" w:hAnsi="Tahoma" w:cs="Tahoma"/>
                <w:sz w:val="22"/>
                <w:szCs w:val="22"/>
              </w:rPr>
              <w:t>Provisional interview date</w:t>
            </w:r>
          </w:p>
        </w:tc>
        <w:tc>
          <w:tcPr>
            <w:tcW w:w="5953" w:type="dxa"/>
          </w:tcPr>
          <w:p w14:paraId="6FCDD3DD" w14:textId="02B97F4E" w:rsidR="00D27C29" w:rsidRPr="00A52D4F" w:rsidRDefault="005E20C0" w:rsidP="002349E6">
            <w:pPr>
              <w:rPr>
                <w:rFonts w:ascii="Tahoma" w:hAnsi="Tahoma" w:cs="Tahoma"/>
                <w:sz w:val="22"/>
                <w:szCs w:val="22"/>
              </w:rPr>
            </w:pPr>
            <w:r>
              <w:rPr>
                <w:rFonts w:ascii="Tahoma" w:hAnsi="Tahoma" w:cs="Tahoma"/>
                <w:sz w:val="22"/>
                <w:szCs w:val="22"/>
              </w:rPr>
              <w:t>Thursday 8</w:t>
            </w:r>
            <w:r w:rsidRPr="005E20C0">
              <w:rPr>
                <w:rFonts w:ascii="Tahoma" w:hAnsi="Tahoma" w:cs="Tahoma"/>
                <w:sz w:val="22"/>
                <w:szCs w:val="22"/>
                <w:vertAlign w:val="superscript"/>
              </w:rPr>
              <w:t>th</w:t>
            </w:r>
            <w:r>
              <w:rPr>
                <w:rFonts w:ascii="Tahoma" w:hAnsi="Tahoma" w:cs="Tahoma"/>
                <w:sz w:val="22"/>
                <w:szCs w:val="22"/>
              </w:rPr>
              <w:t xml:space="preserve"> May 2025</w:t>
            </w:r>
          </w:p>
        </w:tc>
      </w:tr>
    </w:tbl>
    <w:p w14:paraId="79049436" w14:textId="77777777" w:rsidR="00D27C29" w:rsidRPr="00D27C29" w:rsidRDefault="00D27C29" w:rsidP="00D27C29">
      <w:pPr>
        <w:rPr>
          <w:rFonts w:ascii="Tahoma" w:hAnsi="Tahoma" w:cs="Tahoma"/>
        </w:rPr>
      </w:pPr>
    </w:p>
    <w:sectPr w:rsidR="00D27C29" w:rsidRPr="00D27C29" w:rsidSect="00D561E1">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C112D"/>
    <w:multiLevelType w:val="hybridMultilevel"/>
    <w:tmpl w:val="312E0D2E"/>
    <w:lvl w:ilvl="0" w:tplc="5CFEFE80">
      <w:start w:val="23"/>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540033"/>
    <w:multiLevelType w:val="hybridMultilevel"/>
    <w:tmpl w:val="8170247C"/>
    <w:lvl w:ilvl="0" w:tplc="10CA93D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EB21B01"/>
    <w:multiLevelType w:val="multilevel"/>
    <w:tmpl w:val="65D0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4E7D5A"/>
    <w:multiLevelType w:val="multilevel"/>
    <w:tmpl w:val="6A802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196A96"/>
    <w:multiLevelType w:val="multilevel"/>
    <w:tmpl w:val="A464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C29"/>
    <w:rsid w:val="00042454"/>
    <w:rsid w:val="000639D8"/>
    <w:rsid w:val="000C180D"/>
    <w:rsid w:val="00136185"/>
    <w:rsid w:val="001D105D"/>
    <w:rsid w:val="002349E6"/>
    <w:rsid w:val="002C387D"/>
    <w:rsid w:val="00302407"/>
    <w:rsid w:val="00312485"/>
    <w:rsid w:val="00390B9E"/>
    <w:rsid w:val="0043124C"/>
    <w:rsid w:val="004E4F5D"/>
    <w:rsid w:val="004F3C35"/>
    <w:rsid w:val="00547AFD"/>
    <w:rsid w:val="005927AC"/>
    <w:rsid w:val="005C016D"/>
    <w:rsid w:val="005D54A5"/>
    <w:rsid w:val="005E20C0"/>
    <w:rsid w:val="006D7A91"/>
    <w:rsid w:val="00716D0F"/>
    <w:rsid w:val="00731918"/>
    <w:rsid w:val="00785619"/>
    <w:rsid w:val="007929EE"/>
    <w:rsid w:val="00823EA8"/>
    <w:rsid w:val="00824799"/>
    <w:rsid w:val="00A84558"/>
    <w:rsid w:val="00B53A9D"/>
    <w:rsid w:val="00CA7C02"/>
    <w:rsid w:val="00CD284E"/>
    <w:rsid w:val="00D27C29"/>
    <w:rsid w:val="00D561E1"/>
    <w:rsid w:val="00D67297"/>
    <w:rsid w:val="00D70F1E"/>
    <w:rsid w:val="00DA2EAB"/>
    <w:rsid w:val="00E40CF9"/>
    <w:rsid w:val="00E974C5"/>
    <w:rsid w:val="00EE0CD0"/>
    <w:rsid w:val="00EE2EA3"/>
    <w:rsid w:val="00F175E1"/>
    <w:rsid w:val="00F20593"/>
    <w:rsid w:val="00FE1700"/>
    <w:rsid w:val="00FF0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6342D"/>
  <w15:chartTrackingRefBased/>
  <w15:docId w15:val="{BFB95DDE-D4F3-4D8B-B590-DA8C2DCCC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C2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C29"/>
    <w:pPr>
      <w:ind w:left="720"/>
      <w:contextualSpacing/>
    </w:pPr>
  </w:style>
  <w:style w:type="character" w:styleId="Hyperlink">
    <w:name w:val="Hyperlink"/>
    <w:basedOn w:val="DefaultParagraphFont"/>
    <w:uiPriority w:val="99"/>
    <w:unhideWhenUsed/>
    <w:rsid w:val="00D27C29"/>
    <w:rPr>
      <w:color w:val="0563C1" w:themeColor="hyperlink"/>
      <w:u w:val="single"/>
    </w:rPr>
  </w:style>
  <w:style w:type="table" w:styleId="TableGrid">
    <w:name w:val="Table Grid"/>
    <w:basedOn w:val="TableNormal"/>
    <w:uiPriority w:val="39"/>
    <w:rsid w:val="00D27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47AFD"/>
    <w:rPr>
      <w:color w:val="605E5C"/>
      <w:shd w:val="clear" w:color="auto" w:fill="E1DFDD"/>
    </w:rPr>
  </w:style>
  <w:style w:type="character" w:styleId="FollowedHyperlink">
    <w:name w:val="FollowedHyperlink"/>
    <w:basedOn w:val="DefaultParagraphFont"/>
    <w:uiPriority w:val="99"/>
    <w:semiHidden/>
    <w:unhideWhenUsed/>
    <w:rsid w:val="00CA7C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91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Moordown St Johns</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Armstrong</dc:creator>
  <cp:keywords/>
  <dc:description/>
  <cp:lastModifiedBy>Paul Ruffle</cp:lastModifiedBy>
  <cp:revision>4</cp:revision>
  <cp:lastPrinted>2024-03-25T13:32:00Z</cp:lastPrinted>
  <dcterms:created xsi:type="dcterms:W3CDTF">2025-04-01T20:34:00Z</dcterms:created>
  <dcterms:modified xsi:type="dcterms:W3CDTF">2025-04-02T16:50:00Z</dcterms:modified>
</cp:coreProperties>
</file>