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5EAA4" w14:textId="31BB12CD" w:rsidR="00725A85" w:rsidRPr="009817E1" w:rsidRDefault="00725A85" w:rsidP="00725A85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0" w:color="auto"/>
        </w:pBdr>
        <w:tabs>
          <w:tab w:val="left" w:pos="7343"/>
        </w:tabs>
        <w:autoSpaceDE w:val="0"/>
        <w:autoSpaceDN w:val="0"/>
        <w:adjustRightInd w:val="0"/>
        <w:spacing w:before="120" w:after="120" w:line="300" w:lineRule="atLeast"/>
        <w:rPr>
          <w:rFonts w:ascii="Arial Narrow" w:hAnsi="Arial Narrow" w:cs="Arial"/>
          <w:color w:val="CC0000"/>
          <w:sz w:val="18"/>
          <w:szCs w:val="18"/>
        </w:rPr>
      </w:pPr>
      <w:r w:rsidRPr="009817E1">
        <w:rPr>
          <w:noProof/>
          <w:sz w:val="18"/>
          <w:szCs w:val="18"/>
        </w:rPr>
        <w:t xml:space="preserve">                  </w:t>
      </w:r>
      <w:r w:rsidRPr="009817E1">
        <w:rPr>
          <w:noProof/>
          <w:sz w:val="18"/>
          <w:szCs w:val="18"/>
        </w:rPr>
        <w:drawing>
          <wp:inline distT="0" distB="0" distL="0" distR="0" wp14:anchorId="6459B15B" wp14:editId="43E7E14D">
            <wp:extent cx="3838575" cy="819150"/>
            <wp:effectExtent l="0" t="0" r="9525" b="0"/>
            <wp:docPr id="1" name="Picture 1" descr="Image result for st mary and st panc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st mary and st pancr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775B5" w14:textId="77777777" w:rsidR="00725A85" w:rsidRPr="009817E1" w:rsidRDefault="00725A85" w:rsidP="00725A85">
      <w:pPr>
        <w:tabs>
          <w:tab w:val="left" w:pos="864"/>
        </w:tabs>
        <w:jc w:val="center"/>
        <w:rPr>
          <w:rFonts w:ascii="Arial Narrow" w:hAnsi="Arial Narrow" w:cs="Arial"/>
          <w:color w:val="CC0000"/>
          <w:sz w:val="18"/>
          <w:szCs w:val="18"/>
        </w:rPr>
      </w:pPr>
    </w:p>
    <w:p w14:paraId="02ABA2AF" w14:textId="77777777" w:rsidR="00725A85" w:rsidRPr="00ED5159" w:rsidRDefault="00725A85" w:rsidP="00725A85">
      <w:pPr>
        <w:rPr>
          <w:rFonts w:ascii="Arial Narrow" w:hAnsi="Arial Narrow" w:cs="Arial"/>
          <w:sz w:val="16"/>
          <w:szCs w:val="16"/>
        </w:rPr>
      </w:pPr>
    </w:p>
    <w:p w14:paraId="0D8CC5DB" w14:textId="36DF7E5A" w:rsidR="00725A85" w:rsidRPr="00ED5159" w:rsidRDefault="00725A85" w:rsidP="00725A85">
      <w:pPr>
        <w:rPr>
          <w:rFonts w:ascii="Arial Narrow" w:hAnsi="Arial Narrow" w:cs="Arial"/>
          <w:sz w:val="22"/>
          <w:szCs w:val="22"/>
        </w:rPr>
      </w:pPr>
      <w:r w:rsidRPr="00ED5159">
        <w:rPr>
          <w:rFonts w:ascii="Arial Narrow" w:hAnsi="Arial Narrow" w:cs="Arial"/>
          <w:b/>
          <w:sz w:val="22"/>
          <w:szCs w:val="22"/>
        </w:rPr>
        <w:t>Post Title: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Class</w:t>
      </w:r>
      <w:r w:rsidRPr="00ED5159">
        <w:rPr>
          <w:rFonts w:ascii="Arial Narrow" w:hAnsi="Arial Narrow" w:cs="Arial"/>
          <w:sz w:val="22"/>
          <w:szCs w:val="22"/>
        </w:rPr>
        <w:t xml:space="preserve"> Teacher </w:t>
      </w:r>
    </w:p>
    <w:p w14:paraId="6C8F1177" w14:textId="77777777" w:rsidR="00725A85" w:rsidRPr="00ED5159" w:rsidRDefault="00725A85" w:rsidP="00725A85">
      <w:pPr>
        <w:rPr>
          <w:rFonts w:ascii="Arial Narrow" w:hAnsi="Arial Narrow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9"/>
        <w:gridCol w:w="1270"/>
        <w:gridCol w:w="1297"/>
      </w:tblGrid>
      <w:tr w:rsidR="00725A85" w:rsidRPr="00ED5159" w14:paraId="50D3C7C9" w14:textId="77777777" w:rsidTr="005146A0">
        <w:tc>
          <w:tcPr>
            <w:tcW w:w="628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479DE7D5" w14:textId="77777777" w:rsidR="00725A85" w:rsidRPr="00ED5159" w:rsidRDefault="00725A85" w:rsidP="005146A0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E0E0E0"/>
          </w:tcPr>
          <w:p w14:paraId="0FD3BBE9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E0E0E0"/>
          </w:tcPr>
          <w:p w14:paraId="48DC91D7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b/>
                <w:sz w:val="22"/>
                <w:szCs w:val="22"/>
              </w:rPr>
              <w:t>Desirable</w:t>
            </w:r>
          </w:p>
        </w:tc>
      </w:tr>
      <w:tr w:rsidR="00725A85" w:rsidRPr="00ED5159" w14:paraId="6469D5CF" w14:textId="77777777" w:rsidTr="005146A0">
        <w:tc>
          <w:tcPr>
            <w:tcW w:w="6289" w:type="dxa"/>
            <w:shd w:val="clear" w:color="auto" w:fill="B3B3B3"/>
          </w:tcPr>
          <w:p w14:paraId="67A44C53" w14:textId="77777777" w:rsidR="00725A85" w:rsidRPr="00ED5159" w:rsidRDefault="00725A85" w:rsidP="005146A0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b/>
                <w:sz w:val="22"/>
                <w:szCs w:val="22"/>
              </w:rPr>
              <w:t>Qualifications</w:t>
            </w:r>
          </w:p>
        </w:tc>
        <w:tc>
          <w:tcPr>
            <w:tcW w:w="1270" w:type="dxa"/>
            <w:shd w:val="clear" w:color="auto" w:fill="B3B3B3"/>
          </w:tcPr>
          <w:p w14:paraId="2510F1FB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97" w:type="dxa"/>
            <w:shd w:val="clear" w:color="auto" w:fill="B3B3B3"/>
          </w:tcPr>
          <w:p w14:paraId="161FFE42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5745F6C3" w14:textId="77777777" w:rsidTr="005146A0">
        <w:tc>
          <w:tcPr>
            <w:tcW w:w="6289" w:type="dxa"/>
            <w:shd w:val="clear" w:color="auto" w:fill="auto"/>
          </w:tcPr>
          <w:p w14:paraId="4B3C4A01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>Educated to degree level</w:t>
            </w:r>
          </w:p>
        </w:tc>
        <w:tc>
          <w:tcPr>
            <w:tcW w:w="1270" w:type="dxa"/>
            <w:shd w:val="clear" w:color="auto" w:fill="auto"/>
          </w:tcPr>
          <w:p w14:paraId="62EFE01A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27753A2F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3BC95B26" w14:textId="77777777" w:rsidTr="005146A0">
        <w:tc>
          <w:tcPr>
            <w:tcW w:w="6289" w:type="dxa"/>
            <w:tcBorders>
              <w:bottom w:val="single" w:sz="4" w:space="0" w:color="auto"/>
            </w:tcBorders>
            <w:shd w:val="clear" w:color="auto" w:fill="auto"/>
          </w:tcPr>
          <w:p w14:paraId="321880F1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>Qualified teacher status either in the UK or if not in own country combined with a desire to achieve English QTS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</w:tcPr>
          <w:p w14:paraId="711758D1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auto"/>
          </w:tcPr>
          <w:p w14:paraId="27B73DC4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634260BB" w14:textId="77777777" w:rsidTr="005146A0">
        <w:tc>
          <w:tcPr>
            <w:tcW w:w="6289" w:type="dxa"/>
            <w:shd w:val="clear" w:color="auto" w:fill="B3B3B3"/>
          </w:tcPr>
          <w:p w14:paraId="36BA9D91" w14:textId="77777777" w:rsidR="00725A85" w:rsidRPr="00ED5159" w:rsidRDefault="00725A85" w:rsidP="005146A0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1270" w:type="dxa"/>
            <w:shd w:val="clear" w:color="auto" w:fill="B3B3B3"/>
          </w:tcPr>
          <w:p w14:paraId="303B9892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297" w:type="dxa"/>
            <w:shd w:val="clear" w:color="auto" w:fill="B3B3B3"/>
          </w:tcPr>
          <w:p w14:paraId="7958EB28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725A85" w:rsidRPr="00ED5159" w14:paraId="4FC738B0" w14:textId="77777777" w:rsidTr="005146A0">
        <w:tc>
          <w:tcPr>
            <w:tcW w:w="6289" w:type="dxa"/>
            <w:shd w:val="clear" w:color="auto" w:fill="auto"/>
          </w:tcPr>
          <w:p w14:paraId="0485C1E0" w14:textId="77777777" w:rsidR="00725A85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5279B6">
              <w:rPr>
                <w:rFonts w:ascii="Arial Narrow" w:hAnsi="Arial Narrow" w:cs="Arial"/>
                <w:sz w:val="22"/>
                <w:szCs w:val="22"/>
              </w:rPr>
              <w:t xml:space="preserve">Must have taught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in either </w:t>
            </w:r>
            <w:r w:rsidRPr="005279B6">
              <w:rPr>
                <w:rFonts w:ascii="Arial Narrow" w:hAnsi="Arial Narrow" w:cs="Arial"/>
                <w:sz w:val="22"/>
                <w:szCs w:val="22"/>
              </w:rPr>
              <w:t>Foundation Stage/Key stage1/Key stage 2</w:t>
            </w:r>
          </w:p>
          <w:p w14:paraId="1A6B5CFC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(2 phases desirable)</w:t>
            </w:r>
          </w:p>
          <w:p w14:paraId="23DAE246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</w:tcPr>
          <w:p w14:paraId="1F277026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470617AE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6156E5AA" w14:textId="77777777" w:rsidTr="005146A0">
        <w:tc>
          <w:tcPr>
            <w:tcW w:w="6289" w:type="dxa"/>
            <w:shd w:val="clear" w:color="auto" w:fill="auto"/>
          </w:tcPr>
          <w:p w14:paraId="28D6A6E8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>Will have had at least 2 years’ experience of teaching in a multicultural inner</w:t>
            </w: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  <w:r w:rsidRPr="00ED5159">
              <w:rPr>
                <w:rFonts w:ascii="Arial Narrow" w:hAnsi="Arial Narrow" w:cs="Arial"/>
                <w:sz w:val="22"/>
                <w:szCs w:val="22"/>
              </w:rPr>
              <w:t>city environment</w:t>
            </w:r>
          </w:p>
        </w:tc>
        <w:tc>
          <w:tcPr>
            <w:tcW w:w="1270" w:type="dxa"/>
            <w:shd w:val="clear" w:color="auto" w:fill="auto"/>
          </w:tcPr>
          <w:p w14:paraId="4DCDEC7F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6FF69249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62E3A873" w14:textId="77777777" w:rsidTr="005146A0">
        <w:tc>
          <w:tcPr>
            <w:tcW w:w="6289" w:type="dxa"/>
            <w:shd w:val="clear" w:color="auto" w:fill="B3B3B3"/>
          </w:tcPr>
          <w:p w14:paraId="5DB5A15E" w14:textId="77777777" w:rsidR="00725A85" w:rsidRPr="00ED5159" w:rsidRDefault="00725A85" w:rsidP="005146A0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b/>
                <w:sz w:val="22"/>
                <w:szCs w:val="22"/>
              </w:rPr>
              <w:t>Professional Knowledge and Understanding</w:t>
            </w:r>
          </w:p>
        </w:tc>
        <w:tc>
          <w:tcPr>
            <w:tcW w:w="1270" w:type="dxa"/>
            <w:shd w:val="clear" w:color="auto" w:fill="B3B3B3"/>
          </w:tcPr>
          <w:p w14:paraId="1BFC8198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97" w:type="dxa"/>
            <w:shd w:val="clear" w:color="auto" w:fill="B3B3B3"/>
          </w:tcPr>
          <w:p w14:paraId="41047405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72C2A780" w14:textId="77777777" w:rsidTr="005146A0">
        <w:tc>
          <w:tcPr>
            <w:tcW w:w="6289" w:type="dxa"/>
            <w:shd w:val="clear" w:color="auto" w:fill="auto"/>
          </w:tcPr>
          <w:p w14:paraId="52C22C4D" w14:textId="6E5D486D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>Must understand the expectations in the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Teacher’s Standards and</w:t>
            </w:r>
            <w:r w:rsidRPr="00ED5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revised </w:t>
            </w:r>
            <w:r w:rsidRPr="00ED5159">
              <w:rPr>
                <w:rFonts w:ascii="Arial Narrow" w:hAnsi="Arial Narrow" w:cs="Arial"/>
                <w:sz w:val="22"/>
                <w:szCs w:val="22"/>
              </w:rPr>
              <w:t>Ofsted Framework regarding effective learning and teaching</w:t>
            </w:r>
          </w:p>
        </w:tc>
        <w:tc>
          <w:tcPr>
            <w:tcW w:w="1270" w:type="dxa"/>
            <w:shd w:val="clear" w:color="auto" w:fill="auto"/>
          </w:tcPr>
          <w:p w14:paraId="7E2A6EB8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3CE68680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26A199AA" w14:textId="77777777" w:rsidTr="005146A0">
        <w:tc>
          <w:tcPr>
            <w:tcW w:w="6289" w:type="dxa"/>
            <w:shd w:val="clear" w:color="auto" w:fill="auto"/>
          </w:tcPr>
          <w:p w14:paraId="30A0D2E3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 xml:space="preserve">Must have a sound knowledge of the National Curriculum Orders for the all subjects for </w:t>
            </w:r>
            <w:r>
              <w:rPr>
                <w:rFonts w:ascii="Arial Narrow" w:hAnsi="Arial Narrow" w:cs="Arial"/>
                <w:sz w:val="22"/>
                <w:szCs w:val="22"/>
              </w:rPr>
              <w:t>KS1 and KS2</w:t>
            </w:r>
          </w:p>
        </w:tc>
        <w:tc>
          <w:tcPr>
            <w:tcW w:w="1270" w:type="dxa"/>
            <w:shd w:val="clear" w:color="auto" w:fill="auto"/>
          </w:tcPr>
          <w:p w14:paraId="24C70BD5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031DBB28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382F19AE" w14:textId="77777777" w:rsidTr="005146A0">
        <w:tc>
          <w:tcPr>
            <w:tcW w:w="6289" w:type="dxa"/>
            <w:shd w:val="clear" w:color="auto" w:fill="auto"/>
          </w:tcPr>
          <w:p w14:paraId="2090E814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 xml:space="preserve">A sound knowledge and understanding of the Foundation Stage Curriculum </w:t>
            </w:r>
          </w:p>
        </w:tc>
        <w:tc>
          <w:tcPr>
            <w:tcW w:w="1270" w:type="dxa"/>
            <w:shd w:val="clear" w:color="auto" w:fill="auto"/>
          </w:tcPr>
          <w:p w14:paraId="7223FF29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6A00B510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1E301C4A" w14:textId="77777777" w:rsidTr="005146A0">
        <w:tc>
          <w:tcPr>
            <w:tcW w:w="6289" w:type="dxa"/>
            <w:shd w:val="clear" w:color="auto" w:fill="auto"/>
          </w:tcPr>
          <w:p w14:paraId="01F8ED26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>An excellent understanding of curriculum and pedagogical issues relating to learning and teaching, including the latest inspection and research findings</w:t>
            </w:r>
          </w:p>
        </w:tc>
        <w:tc>
          <w:tcPr>
            <w:tcW w:w="1270" w:type="dxa"/>
            <w:shd w:val="clear" w:color="auto" w:fill="auto"/>
          </w:tcPr>
          <w:p w14:paraId="45AE827A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52D05A96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1B4C2C36" w14:textId="77777777" w:rsidTr="005146A0">
        <w:tc>
          <w:tcPr>
            <w:tcW w:w="6289" w:type="dxa"/>
            <w:shd w:val="clear" w:color="auto" w:fill="auto"/>
          </w:tcPr>
          <w:p w14:paraId="36B9F6A9" w14:textId="77777777" w:rsidR="00725A85" w:rsidRPr="00ED5159" w:rsidRDefault="00725A85" w:rsidP="005146A0">
            <w:pPr>
              <w:spacing w:after="100" w:afterAutospacing="1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 xml:space="preserve">Familiarity with </w:t>
            </w:r>
            <w:r>
              <w:rPr>
                <w:rFonts w:ascii="Arial Narrow" w:hAnsi="Arial Narrow" w:cs="Arial"/>
                <w:sz w:val="22"/>
                <w:szCs w:val="22"/>
              </w:rPr>
              <w:t>end-of-key stage assessment requirements</w:t>
            </w:r>
          </w:p>
        </w:tc>
        <w:tc>
          <w:tcPr>
            <w:tcW w:w="1270" w:type="dxa"/>
            <w:shd w:val="clear" w:color="auto" w:fill="auto"/>
          </w:tcPr>
          <w:p w14:paraId="17387894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6C768EAB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450B22F4" w14:textId="77777777" w:rsidTr="005146A0">
        <w:tc>
          <w:tcPr>
            <w:tcW w:w="6289" w:type="dxa"/>
            <w:shd w:val="clear" w:color="auto" w:fill="auto"/>
          </w:tcPr>
          <w:p w14:paraId="5448D148" w14:textId="77777777" w:rsidR="00725A85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>Understanding of and commitment to the school policies, in particular:</w:t>
            </w:r>
          </w:p>
          <w:p w14:paraId="0891A3CE" w14:textId="77777777" w:rsidR="00725A85" w:rsidRDefault="00725A85" w:rsidP="00725A85">
            <w:pPr>
              <w:numPr>
                <w:ilvl w:val="0"/>
                <w:numId w:val="2"/>
              </w:num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Staff Code of Conduct</w:t>
            </w:r>
          </w:p>
          <w:p w14:paraId="5645D7D9" w14:textId="77777777" w:rsidR="00725A85" w:rsidRPr="00ED5159" w:rsidRDefault="00725A85" w:rsidP="00725A85">
            <w:pPr>
              <w:numPr>
                <w:ilvl w:val="0"/>
                <w:numId w:val="1"/>
              </w:num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>Participation and implementation of the School Behaviour Policy</w:t>
            </w:r>
          </w:p>
          <w:p w14:paraId="50767AA5" w14:textId="77777777" w:rsidR="00725A85" w:rsidRPr="00ED5159" w:rsidRDefault="00725A85" w:rsidP="00725A85">
            <w:pPr>
              <w:numPr>
                <w:ilvl w:val="0"/>
                <w:numId w:val="1"/>
              </w:num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>Commitment to and implementati</w:t>
            </w:r>
            <w:r>
              <w:rPr>
                <w:rFonts w:ascii="Arial Narrow" w:hAnsi="Arial Narrow" w:cs="Arial"/>
                <w:sz w:val="22"/>
                <w:szCs w:val="22"/>
              </w:rPr>
              <w:t>on of the school’s Safeguarding policies</w:t>
            </w:r>
          </w:p>
          <w:p w14:paraId="6C4BEB79" w14:textId="77777777" w:rsidR="00725A85" w:rsidRPr="00ED5159" w:rsidRDefault="00725A85" w:rsidP="00725A85">
            <w:pPr>
              <w:numPr>
                <w:ilvl w:val="0"/>
                <w:numId w:val="1"/>
              </w:num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>Awareness of Health and Safety implementation in the work place</w:t>
            </w:r>
          </w:p>
          <w:p w14:paraId="37957180" w14:textId="77777777" w:rsidR="00725A85" w:rsidRPr="00ED5159" w:rsidRDefault="00725A85" w:rsidP="00725A85">
            <w:pPr>
              <w:numPr>
                <w:ilvl w:val="0"/>
                <w:numId w:val="1"/>
              </w:num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Equalities Policies</w:t>
            </w:r>
          </w:p>
        </w:tc>
        <w:tc>
          <w:tcPr>
            <w:tcW w:w="1270" w:type="dxa"/>
            <w:shd w:val="clear" w:color="auto" w:fill="auto"/>
          </w:tcPr>
          <w:p w14:paraId="7B300EBE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7DB287A8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707ABF16" w14:textId="77777777" w:rsidTr="005146A0">
        <w:tc>
          <w:tcPr>
            <w:tcW w:w="6289" w:type="dxa"/>
            <w:tcBorders>
              <w:bottom w:val="single" w:sz="4" w:space="0" w:color="auto"/>
            </w:tcBorders>
            <w:shd w:val="clear" w:color="auto" w:fill="auto"/>
          </w:tcPr>
          <w:p w14:paraId="5748CC45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>Knowledge of effective strategies to include, and meet the needs of all pupils, in particular underachieving groups of pupils, pupils with EAL and SEN</w:t>
            </w:r>
            <w:r>
              <w:rPr>
                <w:rFonts w:ascii="Arial Narrow" w:hAnsi="Arial Narrow" w:cs="Arial"/>
                <w:sz w:val="22"/>
                <w:szCs w:val="22"/>
              </w:rPr>
              <w:t>D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</w:tcPr>
          <w:p w14:paraId="1ED166E8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auto"/>
          </w:tcPr>
          <w:p w14:paraId="6265A513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54AEEA63" w14:textId="77777777" w:rsidTr="005146A0">
        <w:tc>
          <w:tcPr>
            <w:tcW w:w="6289" w:type="dxa"/>
            <w:tcBorders>
              <w:bottom w:val="single" w:sz="4" w:space="0" w:color="auto"/>
            </w:tcBorders>
            <w:shd w:val="clear" w:color="auto" w:fill="auto"/>
          </w:tcPr>
          <w:p w14:paraId="3001B27E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>Familiarity with writing and delivering effective Individual Plans for pupils with SEN</w:t>
            </w:r>
            <w:r>
              <w:rPr>
                <w:rFonts w:ascii="Arial Narrow" w:hAnsi="Arial Narrow" w:cs="Arial"/>
                <w:sz w:val="22"/>
                <w:szCs w:val="22"/>
              </w:rPr>
              <w:t>D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</w:tcPr>
          <w:p w14:paraId="4C295D38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auto"/>
          </w:tcPr>
          <w:p w14:paraId="69EA1830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4BEA7347" w14:textId="77777777" w:rsidTr="005146A0">
        <w:tc>
          <w:tcPr>
            <w:tcW w:w="6289" w:type="dxa"/>
            <w:shd w:val="clear" w:color="auto" w:fill="auto"/>
          </w:tcPr>
          <w:p w14:paraId="5562C8F5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 xml:space="preserve">Sound knowledge and experience of teaching phonics </w:t>
            </w:r>
          </w:p>
        </w:tc>
        <w:tc>
          <w:tcPr>
            <w:tcW w:w="1270" w:type="dxa"/>
            <w:shd w:val="clear" w:color="auto" w:fill="auto"/>
          </w:tcPr>
          <w:p w14:paraId="49C4358C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07470DD6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4ED5EE7D" w14:textId="77777777" w:rsidTr="005146A0">
        <w:tc>
          <w:tcPr>
            <w:tcW w:w="6289" w:type="dxa"/>
            <w:shd w:val="clear" w:color="auto" w:fill="B3B3B3"/>
          </w:tcPr>
          <w:p w14:paraId="7C554EE5" w14:textId="77777777" w:rsidR="00725A85" w:rsidRPr="00ED5159" w:rsidRDefault="00725A85" w:rsidP="005146A0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b/>
                <w:sz w:val="22"/>
                <w:szCs w:val="22"/>
              </w:rPr>
              <w:t>Professional Skills and Abilities</w:t>
            </w:r>
          </w:p>
        </w:tc>
        <w:tc>
          <w:tcPr>
            <w:tcW w:w="1270" w:type="dxa"/>
            <w:shd w:val="clear" w:color="auto" w:fill="B3B3B3"/>
          </w:tcPr>
          <w:p w14:paraId="6FC09ACE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97" w:type="dxa"/>
            <w:shd w:val="clear" w:color="auto" w:fill="B3B3B3"/>
          </w:tcPr>
          <w:p w14:paraId="4AFFB52A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1A877FCE" w14:textId="77777777" w:rsidTr="005146A0">
        <w:tc>
          <w:tcPr>
            <w:tcW w:w="6289" w:type="dxa"/>
            <w:shd w:val="clear" w:color="auto" w:fill="auto"/>
          </w:tcPr>
          <w:p w14:paraId="002B1046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>A good classroom practitioner willing and able to teach a class in either key stage as deemed necessary</w:t>
            </w:r>
          </w:p>
        </w:tc>
        <w:tc>
          <w:tcPr>
            <w:tcW w:w="1270" w:type="dxa"/>
            <w:shd w:val="clear" w:color="auto" w:fill="auto"/>
          </w:tcPr>
          <w:p w14:paraId="0F1BFF43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401C58CD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02D78090" w14:textId="77777777" w:rsidTr="005146A0">
        <w:tc>
          <w:tcPr>
            <w:tcW w:w="6289" w:type="dxa"/>
            <w:shd w:val="clear" w:color="auto" w:fill="auto"/>
          </w:tcPr>
          <w:p w14:paraId="5B3ECAE4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The ability to teach informed by the principles of direct instruction</w:t>
            </w:r>
          </w:p>
        </w:tc>
        <w:tc>
          <w:tcPr>
            <w:tcW w:w="1270" w:type="dxa"/>
            <w:shd w:val="clear" w:color="auto" w:fill="auto"/>
          </w:tcPr>
          <w:p w14:paraId="12FA6A7E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2BD41933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1D1DBF1F" w14:textId="77777777" w:rsidTr="005146A0">
        <w:tc>
          <w:tcPr>
            <w:tcW w:w="6289" w:type="dxa"/>
            <w:shd w:val="clear" w:color="auto" w:fill="auto"/>
          </w:tcPr>
          <w:p w14:paraId="206BCF49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 xml:space="preserve">A teacher with good ICT knowledge and skills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and </w:t>
            </w:r>
            <w:r w:rsidRPr="00ED5159">
              <w:rPr>
                <w:rFonts w:ascii="Arial Narrow" w:hAnsi="Arial Narrow" w:cs="Arial"/>
                <w:sz w:val="22"/>
                <w:szCs w:val="22"/>
              </w:rPr>
              <w:t>able to demonstrate the effective use of ICT to enhance the learning and teaching</w:t>
            </w:r>
          </w:p>
        </w:tc>
        <w:tc>
          <w:tcPr>
            <w:tcW w:w="1270" w:type="dxa"/>
            <w:shd w:val="clear" w:color="auto" w:fill="auto"/>
          </w:tcPr>
          <w:p w14:paraId="62FBD51F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722C008B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2C7CFFC5" w14:textId="77777777" w:rsidTr="005146A0">
        <w:tc>
          <w:tcPr>
            <w:tcW w:w="6289" w:type="dxa"/>
            <w:shd w:val="clear" w:color="auto" w:fill="auto"/>
          </w:tcPr>
          <w:p w14:paraId="1939CE06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The ability </w:t>
            </w:r>
            <w:r w:rsidRPr="00ED5159">
              <w:rPr>
                <w:rFonts w:ascii="Arial Narrow" w:hAnsi="Arial Narrow" w:cs="Arial"/>
                <w:sz w:val="22"/>
                <w:szCs w:val="22"/>
              </w:rPr>
              <w:t>to plan lessons effectively for all the pupils in a class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Pr="00ED515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ensuring that all pupils make at least good progress from their starting points</w:t>
            </w:r>
          </w:p>
        </w:tc>
        <w:tc>
          <w:tcPr>
            <w:tcW w:w="1270" w:type="dxa"/>
            <w:shd w:val="clear" w:color="auto" w:fill="auto"/>
          </w:tcPr>
          <w:p w14:paraId="59A173C6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21E36A98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6B0CB825" w14:textId="77777777" w:rsidTr="005146A0">
        <w:tc>
          <w:tcPr>
            <w:tcW w:w="6289" w:type="dxa"/>
            <w:shd w:val="clear" w:color="auto" w:fill="auto"/>
          </w:tcPr>
          <w:p w14:paraId="526CE508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>Must be able to keep records of pupil progress in line with school policy</w:t>
            </w:r>
          </w:p>
        </w:tc>
        <w:tc>
          <w:tcPr>
            <w:tcW w:w="1270" w:type="dxa"/>
            <w:shd w:val="clear" w:color="auto" w:fill="auto"/>
          </w:tcPr>
          <w:p w14:paraId="369B5426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7FF81363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1AE517F9" w14:textId="77777777" w:rsidTr="005146A0">
        <w:tc>
          <w:tcPr>
            <w:tcW w:w="6289" w:type="dxa"/>
            <w:shd w:val="clear" w:color="auto" w:fill="auto"/>
          </w:tcPr>
          <w:p w14:paraId="620154F5" w14:textId="20980666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 xml:space="preserve">Must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be able to use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AfL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ED5159">
              <w:rPr>
                <w:rFonts w:ascii="Arial Narrow" w:hAnsi="Arial Narrow" w:cs="Arial"/>
                <w:sz w:val="22"/>
                <w:szCs w:val="22"/>
              </w:rPr>
              <w:t>to inform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assessment and</w:t>
            </w:r>
            <w:r w:rsidRPr="00ED5159">
              <w:rPr>
                <w:rFonts w:ascii="Arial Narrow" w:hAnsi="Arial Narrow" w:cs="Arial"/>
                <w:sz w:val="22"/>
                <w:szCs w:val="22"/>
              </w:rPr>
              <w:t xml:space="preserve"> future </w:t>
            </w:r>
            <w:r>
              <w:rPr>
                <w:rFonts w:ascii="Arial Narrow" w:hAnsi="Arial Narrow" w:cs="Arial"/>
                <w:sz w:val="22"/>
                <w:szCs w:val="22"/>
              </w:rPr>
              <w:t>planning</w:t>
            </w:r>
          </w:p>
        </w:tc>
        <w:tc>
          <w:tcPr>
            <w:tcW w:w="1270" w:type="dxa"/>
            <w:shd w:val="clear" w:color="auto" w:fill="auto"/>
          </w:tcPr>
          <w:p w14:paraId="68251C09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72B167B9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06EB3B1E" w14:textId="77777777" w:rsidTr="005146A0">
        <w:tc>
          <w:tcPr>
            <w:tcW w:w="6289" w:type="dxa"/>
            <w:shd w:val="clear" w:color="auto" w:fill="auto"/>
          </w:tcPr>
          <w:p w14:paraId="61D5775C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lastRenderedPageBreak/>
              <w:t>Ability to work collaboratively with colleagues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at all levels in the school</w:t>
            </w:r>
          </w:p>
          <w:p w14:paraId="5550DE56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</w:tcPr>
          <w:p w14:paraId="1A6E61E3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17ADF05F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75B8C2D2" w14:textId="77777777" w:rsidTr="005146A0">
        <w:tc>
          <w:tcPr>
            <w:tcW w:w="6289" w:type="dxa"/>
            <w:shd w:val="clear" w:color="auto" w:fill="B3B3B3"/>
          </w:tcPr>
          <w:p w14:paraId="09478FC5" w14:textId="77777777" w:rsidR="00725A85" w:rsidRPr="00ED5159" w:rsidRDefault="00725A85" w:rsidP="005146A0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b/>
                <w:sz w:val="22"/>
                <w:szCs w:val="22"/>
              </w:rPr>
              <w:t>Personal Qualities</w:t>
            </w:r>
          </w:p>
        </w:tc>
        <w:tc>
          <w:tcPr>
            <w:tcW w:w="1270" w:type="dxa"/>
            <w:shd w:val="clear" w:color="auto" w:fill="B3B3B3"/>
          </w:tcPr>
          <w:p w14:paraId="19632FF1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97" w:type="dxa"/>
            <w:shd w:val="clear" w:color="auto" w:fill="B3B3B3"/>
          </w:tcPr>
          <w:p w14:paraId="0D32ECF2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60394D5A" w14:textId="77777777" w:rsidTr="005146A0">
        <w:tc>
          <w:tcPr>
            <w:tcW w:w="6289" w:type="dxa"/>
            <w:shd w:val="clear" w:color="auto" w:fill="auto"/>
          </w:tcPr>
          <w:p w14:paraId="4C16FA5C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 xml:space="preserve">Must be willing and enjoy engaging parents in order to encourage their close involvement in the education of their children </w:t>
            </w:r>
          </w:p>
        </w:tc>
        <w:tc>
          <w:tcPr>
            <w:tcW w:w="1270" w:type="dxa"/>
            <w:shd w:val="clear" w:color="auto" w:fill="auto"/>
          </w:tcPr>
          <w:p w14:paraId="288F6FDE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21C36653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6314E0AA" w14:textId="77777777" w:rsidTr="005146A0">
        <w:tc>
          <w:tcPr>
            <w:tcW w:w="6289" w:type="dxa"/>
            <w:shd w:val="clear" w:color="auto" w:fill="auto"/>
          </w:tcPr>
          <w:p w14:paraId="11594F50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 xml:space="preserve">A teacher with a flexible approach </w:t>
            </w:r>
            <w:r>
              <w:rPr>
                <w:rFonts w:ascii="Arial Narrow" w:hAnsi="Arial Narrow" w:cs="Arial"/>
                <w:sz w:val="22"/>
                <w:szCs w:val="22"/>
              </w:rPr>
              <w:t>who contributes to the school team</w:t>
            </w:r>
          </w:p>
        </w:tc>
        <w:tc>
          <w:tcPr>
            <w:tcW w:w="1270" w:type="dxa"/>
            <w:shd w:val="clear" w:color="auto" w:fill="auto"/>
          </w:tcPr>
          <w:p w14:paraId="2A446CD5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1E0FE6C5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2A1FF3E1" w14:textId="77777777" w:rsidTr="005146A0">
        <w:tc>
          <w:tcPr>
            <w:tcW w:w="6289" w:type="dxa"/>
            <w:shd w:val="clear" w:color="auto" w:fill="auto"/>
          </w:tcPr>
          <w:p w14:paraId="32FBD671" w14:textId="77777777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>Must have good communication skills both orally and in writing</w:t>
            </w:r>
          </w:p>
        </w:tc>
        <w:tc>
          <w:tcPr>
            <w:tcW w:w="1270" w:type="dxa"/>
            <w:shd w:val="clear" w:color="auto" w:fill="auto"/>
          </w:tcPr>
          <w:p w14:paraId="025E6A1F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7B19DC28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5395DC8A" w14:textId="77777777" w:rsidTr="005146A0">
        <w:tc>
          <w:tcPr>
            <w:tcW w:w="6289" w:type="dxa"/>
            <w:shd w:val="clear" w:color="auto" w:fill="auto"/>
          </w:tcPr>
          <w:p w14:paraId="2B3FE5A4" w14:textId="59435D19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The ability to use IT in the course of professional duties</w:t>
            </w:r>
          </w:p>
        </w:tc>
        <w:tc>
          <w:tcPr>
            <w:tcW w:w="1270" w:type="dxa"/>
            <w:shd w:val="clear" w:color="auto" w:fill="auto"/>
          </w:tcPr>
          <w:p w14:paraId="4D597D13" w14:textId="1D42D62A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7D201A17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4E7F6773" w14:textId="77777777" w:rsidTr="005146A0">
        <w:tc>
          <w:tcPr>
            <w:tcW w:w="6289" w:type="dxa"/>
            <w:shd w:val="clear" w:color="auto" w:fill="auto"/>
          </w:tcPr>
          <w:p w14:paraId="26DBC732" w14:textId="5C0F9C63" w:rsidR="00725A85" w:rsidRPr="00ED5159" w:rsidRDefault="00725A85" w:rsidP="005146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 xml:space="preserve">Must be able to manage own work load effectively and respond swiftly to tight </w:t>
            </w:r>
            <w:r>
              <w:rPr>
                <w:rFonts w:ascii="Arial Narrow" w:hAnsi="Arial Narrow" w:cs="Arial"/>
                <w:sz w:val="22"/>
                <w:szCs w:val="22"/>
              </w:rPr>
              <w:t>dead</w:t>
            </w:r>
            <w:r w:rsidRPr="00ED5159">
              <w:rPr>
                <w:rFonts w:ascii="Arial Narrow" w:hAnsi="Arial Narrow" w:cs="Arial"/>
                <w:sz w:val="22"/>
                <w:szCs w:val="22"/>
              </w:rPr>
              <w:t>lines</w:t>
            </w:r>
            <w:r>
              <w:rPr>
                <w:rFonts w:ascii="Arial Narrow" w:hAnsi="Arial Narrow" w:cs="Arial"/>
                <w:sz w:val="22"/>
                <w:szCs w:val="22"/>
              </w:rPr>
              <w:t>, demonstrating resilience.</w:t>
            </w:r>
          </w:p>
        </w:tc>
        <w:tc>
          <w:tcPr>
            <w:tcW w:w="1270" w:type="dxa"/>
            <w:shd w:val="clear" w:color="auto" w:fill="auto"/>
          </w:tcPr>
          <w:p w14:paraId="58759571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31F2E672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5999E776" w14:textId="77777777" w:rsidTr="005146A0">
        <w:tc>
          <w:tcPr>
            <w:tcW w:w="6289" w:type="dxa"/>
            <w:shd w:val="clear" w:color="auto" w:fill="auto"/>
          </w:tcPr>
          <w:p w14:paraId="08B07DEC" w14:textId="77777777" w:rsidR="00725A85" w:rsidRPr="00ED5159" w:rsidRDefault="00725A85" w:rsidP="005146A0">
            <w:pPr>
              <w:spacing w:after="100" w:afterAutospacing="1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>Good interpersonal skills, with the ability to enthuse and motivate others and develop effective partnerships</w:t>
            </w:r>
          </w:p>
        </w:tc>
        <w:tc>
          <w:tcPr>
            <w:tcW w:w="1270" w:type="dxa"/>
            <w:shd w:val="clear" w:color="auto" w:fill="auto"/>
          </w:tcPr>
          <w:p w14:paraId="75DB83B9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01594ADE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059D5A2A" w14:textId="77777777" w:rsidTr="005146A0">
        <w:tc>
          <w:tcPr>
            <w:tcW w:w="6289" w:type="dxa"/>
            <w:shd w:val="clear" w:color="auto" w:fill="auto"/>
          </w:tcPr>
          <w:p w14:paraId="00517848" w14:textId="77777777" w:rsidR="00725A85" w:rsidRPr="00ED5159" w:rsidRDefault="00725A85" w:rsidP="005146A0">
            <w:pPr>
              <w:spacing w:after="100" w:afterAutospacing="1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>Willingness to share expertise, skills and knowledge and ability to encourage others to follow suit</w:t>
            </w:r>
          </w:p>
        </w:tc>
        <w:tc>
          <w:tcPr>
            <w:tcW w:w="1270" w:type="dxa"/>
            <w:shd w:val="clear" w:color="auto" w:fill="auto"/>
          </w:tcPr>
          <w:p w14:paraId="50801C00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5DBF0E88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459824A8" w14:textId="77777777" w:rsidTr="005146A0">
        <w:tc>
          <w:tcPr>
            <w:tcW w:w="6289" w:type="dxa"/>
            <w:shd w:val="clear" w:color="auto" w:fill="auto"/>
          </w:tcPr>
          <w:p w14:paraId="0098C02C" w14:textId="77777777" w:rsidR="00725A85" w:rsidRPr="00ED5159" w:rsidRDefault="00725A85" w:rsidP="005146A0">
            <w:pPr>
              <w:spacing w:after="100" w:afterAutospacing="1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>Willingness, and ability, to contribute to whole school INSET</w:t>
            </w:r>
          </w:p>
        </w:tc>
        <w:tc>
          <w:tcPr>
            <w:tcW w:w="1270" w:type="dxa"/>
            <w:shd w:val="clear" w:color="auto" w:fill="auto"/>
          </w:tcPr>
          <w:p w14:paraId="7F111353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4D1F51F6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69031D20" w14:textId="77777777" w:rsidTr="005146A0">
        <w:tc>
          <w:tcPr>
            <w:tcW w:w="6289" w:type="dxa"/>
            <w:shd w:val="clear" w:color="auto" w:fill="auto"/>
          </w:tcPr>
          <w:p w14:paraId="78C31626" w14:textId="77777777" w:rsidR="00725A85" w:rsidRPr="00ED5159" w:rsidRDefault="00725A85" w:rsidP="005146A0">
            <w:pPr>
              <w:spacing w:after="100" w:afterAutospacing="1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 xml:space="preserve">Openness and willingness to address and discuss relevant issues, allied with an ability to inspire and challenge others </w:t>
            </w:r>
          </w:p>
        </w:tc>
        <w:tc>
          <w:tcPr>
            <w:tcW w:w="1270" w:type="dxa"/>
            <w:shd w:val="clear" w:color="auto" w:fill="auto"/>
          </w:tcPr>
          <w:p w14:paraId="6F3596D4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75E839ED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77340F18" w14:textId="77777777" w:rsidTr="005146A0">
        <w:tc>
          <w:tcPr>
            <w:tcW w:w="6289" w:type="dxa"/>
            <w:shd w:val="clear" w:color="auto" w:fill="auto"/>
          </w:tcPr>
          <w:p w14:paraId="37814159" w14:textId="77777777" w:rsidR="00725A85" w:rsidRPr="00ED5159" w:rsidRDefault="00725A85" w:rsidP="005146A0">
            <w:pPr>
              <w:spacing w:after="100" w:afterAutospacing="1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>To practice equal opportunities in all aspects of the role and around the work place in line with policy</w:t>
            </w:r>
          </w:p>
        </w:tc>
        <w:tc>
          <w:tcPr>
            <w:tcW w:w="1270" w:type="dxa"/>
            <w:shd w:val="clear" w:color="auto" w:fill="auto"/>
          </w:tcPr>
          <w:p w14:paraId="74B4BC4F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54A91FC1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796EC628" w14:textId="77777777" w:rsidTr="005146A0">
        <w:tc>
          <w:tcPr>
            <w:tcW w:w="6289" w:type="dxa"/>
            <w:shd w:val="clear" w:color="auto" w:fill="auto"/>
          </w:tcPr>
          <w:p w14:paraId="2333FFB6" w14:textId="77777777" w:rsidR="00725A85" w:rsidRPr="00ED5159" w:rsidRDefault="00725A85" w:rsidP="005146A0">
            <w:pPr>
              <w:spacing w:after="100" w:afterAutospacing="1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t>To maintain a personal commitment to professional development linked to the competencies necessary to deliver the requirements of this post</w:t>
            </w:r>
          </w:p>
        </w:tc>
        <w:tc>
          <w:tcPr>
            <w:tcW w:w="1270" w:type="dxa"/>
            <w:shd w:val="clear" w:color="auto" w:fill="auto"/>
          </w:tcPr>
          <w:p w14:paraId="1CE5A37D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30BDB8FE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25A85" w:rsidRPr="00ED5159" w14:paraId="6514DF12" w14:textId="77777777" w:rsidTr="005146A0">
        <w:tc>
          <w:tcPr>
            <w:tcW w:w="6289" w:type="dxa"/>
            <w:shd w:val="clear" w:color="auto" w:fill="auto"/>
          </w:tcPr>
          <w:p w14:paraId="6147E065" w14:textId="32C4B5ED" w:rsidR="00725A85" w:rsidRPr="00ED5159" w:rsidRDefault="00725A85" w:rsidP="005146A0">
            <w:pPr>
              <w:spacing w:after="100" w:afterAutospacing="1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The ability to take responsibility for the delivery of the job description</w:t>
            </w:r>
          </w:p>
        </w:tc>
        <w:tc>
          <w:tcPr>
            <w:tcW w:w="1270" w:type="dxa"/>
            <w:shd w:val="clear" w:color="auto" w:fill="auto"/>
          </w:tcPr>
          <w:p w14:paraId="1D7872DD" w14:textId="4FA89C4E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D5159">
              <w:rPr>
                <w:rFonts w:ascii="Arial Narrow" w:hAnsi="Arial Narrow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shd w:val="clear" w:color="auto" w:fill="auto"/>
          </w:tcPr>
          <w:p w14:paraId="30DB388A" w14:textId="77777777" w:rsidR="00725A85" w:rsidRPr="00ED5159" w:rsidRDefault="00725A85" w:rsidP="005146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1133A718" w14:textId="77777777" w:rsidR="00F2232A" w:rsidRDefault="00F2232A"/>
    <w:sectPr w:rsidR="00F223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F36BE"/>
    <w:multiLevelType w:val="hybridMultilevel"/>
    <w:tmpl w:val="879A9842"/>
    <w:lvl w:ilvl="0" w:tplc="FFACF4C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2444B"/>
    <w:multiLevelType w:val="hybridMultilevel"/>
    <w:tmpl w:val="7F567CE6"/>
    <w:lvl w:ilvl="0" w:tplc="FFACF4C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85"/>
    <w:rsid w:val="00725A85"/>
    <w:rsid w:val="00F2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FD604"/>
  <w15:chartTrackingRefBased/>
  <w15:docId w15:val="{58B9FB90-E7A1-4676-BCE0-0113F3DE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Belton</dc:creator>
  <cp:keywords/>
  <dc:description/>
  <cp:lastModifiedBy>Julie Belton</cp:lastModifiedBy>
  <cp:revision>1</cp:revision>
  <dcterms:created xsi:type="dcterms:W3CDTF">2026-02-03T11:41:00Z</dcterms:created>
  <dcterms:modified xsi:type="dcterms:W3CDTF">2026-02-03T11:46:00Z</dcterms:modified>
</cp:coreProperties>
</file>