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913B" w14:textId="7659328E" w:rsidR="00BF26D0" w:rsidRPr="0017022B" w:rsidRDefault="00F841F5" w:rsidP="0017022B">
      <w:pPr>
        <w:jc w:val="center"/>
        <w:rPr>
          <w:rFonts w:ascii="Work Sans Light" w:hAnsi="Work Sans Light"/>
          <w:color w:val="4B2E4E"/>
          <w:sz w:val="44"/>
          <w:szCs w:val="44"/>
        </w:rPr>
      </w:pPr>
      <w:r>
        <w:rPr>
          <w:rFonts w:ascii="Work Sans Light" w:hAnsi="Work Sans Light"/>
          <w:color w:val="4B2E4E"/>
          <w:sz w:val="44"/>
          <w:szCs w:val="44"/>
        </w:rPr>
        <w:t>Job Description</w:t>
      </w:r>
      <w:r>
        <w:rPr>
          <w:rFonts w:ascii="Work Sans Light" w:hAnsi="Work Sans Light"/>
          <w:color w:val="4B2E4E"/>
          <w:sz w:val="44"/>
          <w:szCs w:val="44"/>
        </w:rPr>
        <w:br/>
      </w:r>
      <w:r w:rsidR="00613BB6">
        <w:rPr>
          <w:rFonts w:ascii="Work Sans Light" w:hAnsi="Work Sans Light"/>
          <w:color w:val="4B2E4E"/>
          <w:sz w:val="44"/>
          <w:szCs w:val="44"/>
        </w:rPr>
        <w:t xml:space="preserve">Class </w:t>
      </w:r>
      <w:r w:rsidR="00613BB6" w:rsidRPr="00DF6518">
        <w:rPr>
          <w:rFonts w:ascii="Work Sans Light" w:hAnsi="Work Sans Light"/>
          <w:color w:val="4B2E4E"/>
          <w:sz w:val="44"/>
          <w:szCs w:val="44"/>
        </w:rPr>
        <w:t>Teacher</w:t>
      </w:r>
    </w:p>
    <w:p w14:paraId="649323C6" w14:textId="750552C1" w:rsidR="00BF26D0" w:rsidRDefault="0017022B" w:rsidP="009E38D9">
      <w:pPr>
        <w:spacing w:line="240" w:lineRule="auto"/>
        <w:rPr>
          <w:rFonts w:ascii="Work Sans" w:hAnsi="Work Sans"/>
          <w:sz w:val="20"/>
          <w:szCs w:val="20"/>
        </w:rPr>
      </w:pPr>
      <w:r>
        <w:rPr>
          <w:rFonts w:ascii="Work Sans SemiBold" w:hAnsi="Work Sans SemiBold"/>
          <w:sz w:val="20"/>
          <w:szCs w:val="20"/>
        </w:rPr>
        <w:t>Job</w:t>
      </w:r>
      <w:r w:rsidR="00BF26D0">
        <w:rPr>
          <w:rFonts w:ascii="Work Sans SemiBold" w:hAnsi="Work Sans SemiBold"/>
          <w:sz w:val="20"/>
          <w:szCs w:val="20"/>
        </w:rPr>
        <w:t xml:space="preserve"> Title: </w:t>
      </w:r>
      <w:r w:rsidR="00BF26D0">
        <w:rPr>
          <w:rFonts w:ascii="Work Sans SemiBold" w:hAnsi="Work Sans SemiBold"/>
          <w:sz w:val="20"/>
          <w:szCs w:val="20"/>
        </w:rPr>
        <w:tab/>
      </w:r>
      <w:r w:rsidR="00F42BC3">
        <w:rPr>
          <w:rFonts w:ascii="Work Sans SemiBold" w:hAnsi="Work Sans SemiBold"/>
          <w:sz w:val="20"/>
          <w:szCs w:val="20"/>
        </w:rPr>
        <w:t xml:space="preserve">    </w:t>
      </w:r>
      <w:r w:rsidR="00BF26D0">
        <w:rPr>
          <w:rFonts w:ascii="Work Sans" w:hAnsi="Work Sans"/>
          <w:sz w:val="20"/>
          <w:szCs w:val="20"/>
        </w:rPr>
        <w:t>Class Teacher</w:t>
      </w:r>
    </w:p>
    <w:p w14:paraId="4B39F159" w14:textId="6844BD35" w:rsidR="00BF26D0" w:rsidRDefault="00BF26D0" w:rsidP="009E38D9">
      <w:pPr>
        <w:spacing w:line="240" w:lineRule="auto"/>
        <w:rPr>
          <w:rFonts w:ascii="Work Sans" w:hAnsi="Work Sans"/>
          <w:sz w:val="20"/>
          <w:szCs w:val="20"/>
        </w:rPr>
      </w:pPr>
      <w:r>
        <w:rPr>
          <w:rFonts w:ascii="Work Sans SemiBold" w:hAnsi="Work Sans SemiBold"/>
          <w:sz w:val="20"/>
          <w:szCs w:val="20"/>
        </w:rPr>
        <w:t xml:space="preserve">Grade: </w:t>
      </w:r>
      <w:r>
        <w:rPr>
          <w:rFonts w:ascii="Work Sans SemiBold" w:hAnsi="Work Sans SemiBold"/>
          <w:sz w:val="20"/>
          <w:szCs w:val="20"/>
        </w:rPr>
        <w:tab/>
      </w:r>
      <w:r>
        <w:rPr>
          <w:rFonts w:ascii="Work Sans SemiBold" w:hAnsi="Work Sans SemiBold"/>
          <w:sz w:val="20"/>
          <w:szCs w:val="20"/>
        </w:rPr>
        <w:tab/>
      </w:r>
      <w:r w:rsidR="00F42BC3">
        <w:rPr>
          <w:rFonts w:ascii="Work Sans SemiBold" w:hAnsi="Work Sans SemiBold"/>
          <w:sz w:val="20"/>
          <w:szCs w:val="20"/>
        </w:rPr>
        <w:t xml:space="preserve">    </w:t>
      </w:r>
      <w:r>
        <w:rPr>
          <w:rFonts w:ascii="Work Sans" w:hAnsi="Work Sans"/>
          <w:sz w:val="20"/>
          <w:szCs w:val="20"/>
        </w:rPr>
        <w:t>M</w:t>
      </w:r>
      <w:r w:rsidR="00C01AAA">
        <w:rPr>
          <w:rFonts w:ascii="Work Sans" w:hAnsi="Work Sans"/>
          <w:sz w:val="20"/>
          <w:szCs w:val="20"/>
        </w:rPr>
        <w:t>ain Pay Scale</w:t>
      </w:r>
    </w:p>
    <w:p w14:paraId="2359B91D" w14:textId="301B8747" w:rsidR="00C01AAA" w:rsidRPr="00C01AAA" w:rsidRDefault="00C01AAA" w:rsidP="009E38D9">
      <w:pPr>
        <w:spacing w:line="240" w:lineRule="auto"/>
        <w:rPr>
          <w:rFonts w:ascii="Work Sans" w:hAnsi="Work Sans"/>
          <w:sz w:val="20"/>
          <w:szCs w:val="20"/>
        </w:rPr>
      </w:pPr>
      <w:r>
        <w:rPr>
          <w:rFonts w:ascii="Work Sans SemiBold" w:hAnsi="Work Sans SemiBold"/>
          <w:sz w:val="20"/>
          <w:szCs w:val="20"/>
        </w:rPr>
        <w:t>School:</w:t>
      </w:r>
      <w:r>
        <w:rPr>
          <w:rFonts w:ascii="Work Sans SemiBold" w:hAnsi="Work Sans SemiBold"/>
          <w:sz w:val="20"/>
          <w:szCs w:val="20"/>
        </w:rPr>
        <w:tab/>
      </w:r>
      <w:r w:rsidR="00F42BC3">
        <w:rPr>
          <w:rFonts w:ascii="Work Sans SemiBold" w:hAnsi="Work Sans SemiBold"/>
          <w:sz w:val="20"/>
          <w:szCs w:val="20"/>
        </w:rPr>
        <w:t xml:space="preserve">    </w:t>
      </w:r>
      <w:r w:rsidR="00C543C3" w:rsidRPr="00C543C3">
        <w:rPr>
          <w:rFonts w:ascii="Work Sans" w:hAnsi="Work Sans"/>
          <w:sz w:val="20"/>
          <w:szCs w:val="20"/>
        </w:rPr>
        <w:t>St Mary and St Pancras CE Primary School</w:t>
      </w:r>
    </w:p>
    <w:p w14:paraId="2AAD2043" w14:textId="2B216D49" w:rsidR="00BF26D0" w:rsidRDefault="00BF26D0" w:rsidP="009E38D9">
      <w:pPr>
        <w:spacing w:line="240" w:lineRule="auto"/>
        <w:rPr>
          <w:rFonts w:ascii="Work Sans" w:hAnsi="Work Sans"/>
          <w:sz w:val="20"/>
          <w:szCs w:val="20"/>
        </w:rPr>
      </w:pPr>
      <w:r>
        <w:rPr>
          <w:rFonts w:ascii="Work Sans SemiBold" w:hAnsi="Work Sans SemiBold"/>
          <w:sz w:val="20"/>
          <w:szCs w:val="20"/>
        </w:rPr>
        <w:t xml:space="preserve">Responsible </w:t>
      </w:r>
      <w:r w:rsidR="0034262C">
        <w:rPr>
          <w:rFonts w:ascii="Work Sans SemiBold" w:hAnsi="Work Sans SemiBold"/>
          <w:sz w:val="20"/>
          <w:szCs w:val="20"/>
        </w:rPr>
        <w:t>T</w:t>
      </w:r>
      <w:r>
        <w:rPr>
          <w:rFonts w:ascii="Work Sans SemiBold" w:hAnsi="Work Sans SemiBold"/>
          <w:sz w:val="20"/>
          <w:szCs w:val="20"/>
        </w:rPr>
        <w:t>o:</w:t>
      </w:r>
      <w:r w:rsidR="00F42BC3">
        <w:rPr>
          <w:rFonts w:ascii="Work Sans SemiBold" w:hAnsi="Work Sans SemiBold"/>
          <w:sz w:val="20"/>
          <w:szCs w:val="20"/>
        </w:rPr>
        <w:t xml:space="preserve">  </w:t>
      </w:r>
      <w:r w:rsidR="008A2D98">
        <w:rPr>
          <w:rFonts w:ascii="Work Sans" w:hAnsi="Work Sans"/>
          <w:sz w:val="20"/>
          <w:szCs w:val="20"/>
        </w:rPr>
        <w:t>Head Teacher</w:t>
      </w:r>
      <w:r w:rsidR="00D779C3">
        <w:rPr>
          <w:rFonts w:ascii="Work Sans" w:hAnsi="Work Sans"/>
          <w:sz w:val="20"/>
          <w:szCs w:val="20"/>
        </w:rPr>
        <w:t xml:space="preserve"> </w:t>
      </w:r>
    </w:p>
    <w:p w14:paraId="30952F8C" w14:textId="77777777" w:rsidR="00F42BC3" w:rsidRDefault="00F42BC3" w:rsidP="009E38D9">
      <w:pPr>
        <w:spacing w:line="240" w:lineRule="auto"/>
        <w:rPr>
          <w:rFonts w:ascii="Work Sans" w:hAnsi="Work Sans"/>
          <w:sz w:val="20"/>
          <w:szCs w:val="20"/>
        </w:rPr>
      </w:pPr>
    </w:p>
    <w:p w14:paraId="37D56DA6" w14:textId="6F7B1762" w:rsidR="004915BC" w:rsidRDefault="004244DA" w:rsidP="009E38D9">
      <w:pPr>
        <w:spacing w:line="240" w:lineRule="auto"/>
        <w:rPr>
          <w:rFonts w:ascii="Work Sans" w:hAnsi="Work Sans"/>
          <w:sz w:val="20"/>
          <w:szCs w:val="20"/>
        </w:rPr>
      </w:pPr>
      <w:r>
        <w:rPr>
          <w:rFonts w:ascii="Work Sans" w:hAnsi="Work Sans"/>
          <w:sz w:val="20"/>
          <w:szCs w:val="20"/>
        </w:rPr>
        <w:t xml:space="preserve">The appointment of a </w:t>
      </w:r>
      <w:r w:rsidR="0054206B">
        <w:rPr>
          <w:rFonts w:ascii="Work Sans" w:hAnsi="Work Sans"/>
          <w:sz w:val="20"/>
          <w:szCs w:val="20"/>
        </w:rPr>
        <w:t>t</w:t>
      </w:r>
      <w:r>
        <w:rPr>
          <w:rFonts w:ascii="Work Sans" w:hAnsi="Work Sans"/>
          <w:sz w:val="20"/>
          <w:szCs w:val="20"/>
        </w:rPr>
        <w:t>eacher is subject to QTS status and the current conditions of employment for teachers contained in the School Teachers’ Pay and Conditions Document (ST</w:t>
      </w:r>
      <w:r w:rsidR="0054206B">
        <w:rPr>
          <w:rFonts w:ascii="Work Sans" w:hAnsi="Work Sans"/>
          <w:sz w:val="20"/>
          <w:szCs w:val="20"/>
        </w:rPr>
        <w:t>PCD).</w:t>
      </w:r>
    </w:p>
    <w:p w14:paraId="4A25303A" w14:textId="759E4DB8" w:rsidR="0054206B" w:rsidRPr="004915BC" w:rsidRDefault="0054206B" w:rsidP="009E38D9">
      <w:pPr>
        <w:spacing w:line="240" w:lineRule="auto"/>
        <w:rPr>
          <w:rFonts w:ascii="Work Sans" w:hAnsi="Work Sans"/>
          <w:sz w:val="20"/>
          <w:szCs w:val="20"/>
        </w:rPr>
      </w:pPr>
      <w:r>
        <w:rPr>
          <w:rFonts w:ascii="Work Sans" w:hAnsi="Work Sans"/>
          <w:sz w:val="20"/>
          <w:szCs w:val="20"/>
        </w:rPr>
        <w:t>This job description may be amended at any time following discussion between the Headteacher and the member of staff and will be reviewed annually as part of the performance management process.</w:t>
      </w:r>
    </w:p>
    <w:p w14:paraId="3137FB52" w14:textId="12433859" w:rsidR="005770C7" w:rsidRDefault="005770C7" w:rsidP="009E38D9">
      <w:pPr>
        <w:spacing w:line="240" w:lineRule="auto"/>
        <w:rPr>
          <w:rFonts w:ascii="Work Sans SemiBold" w:hAnsi="Work Sans SemiBold"/>
          <w:sz w:val="20"/>
          <w:szCs w:val="20"/>
        </w:rPr>
      </w:pPr>
      <w:r>
        <w:rPr>
          <w:rFonts w:ascii="Work Sans SemiBold" w:hAnsi="Work Sans SemiBold"/>
          <w:sz w:val="20"/>
          <w:szCs w:val="20"/>
        </w:rPr>
        <w:t>Job Purpose</w:t>
      </w:r>
    </w:p>
    <w:p w14:paraId="6D9AEFEE" w14:textId="77777777" w:rsidR="007822D6" w:rsidRDefault="007822D6" w:rsidP="009E38D9">
      <w:pPr>
        <w:spacing w:line="240" w:lineRule="auto"/>
        <w:rPr>
          <w:rFonts w:ascii="Work Sans" w:hAnsi="Work Sans"/>
          <w:sz w:val="20"/>
          <w:szCs w:val="20"/>
        </w:rPr>
      </w:pPr>
      <w:r w:rsidRPr="007822D6">
        <w:rPr>
          <w:rFonts w:ascii="Work Sans" w:hAnsi="Work Sans"/>
          <w:sz w:val="20"/>
          <w:szCs w:val="20"/>
        </w:rPr>
        <w:t xml:space="preserve">To educate our pupils to reach their potential academically, in a caring environment, and to develop life skills which will support them in becoming successful, responsible, caring members of society. </w:t>
      </w:r>
    </w:p>
    <w:p w14:paraId="21DBEA3C" w14:textId="775AC32D" w:rsidR="006314C3"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Be responsible for the learning and achievement of all pupils in the class/es ensuring equality of opportunity for all.</w:t>
      </w:r>
    </w:p>
    <w:p w14:paraId="15180FD5" w14:textId="59D8DBD2"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Be responsible and accountable for achieving the highest possible standards in work and conduct.</w:t>
      </w:r>
    </w:p>
    <w:p w14:paraId="1F897528" w14:textId="5363DBCD" w:rsidR="00E76E10" w:rsidRDefault="00E76E10" w:rsidP="006314C3">
      <w:pPr>
        <w:pStyle w:val="ListParagraph"/>
        <w:numPr>
          <w:ilvl w:val="0"/>
          <w:numId w:val="19"/>
        </w:numPr>
        <w:spacing w:line="240" w:lineRule="auto"/>
        <w:rPr>
          <w:rFonts w:ascii="Work Sans" w:hAnsi="Work Sans"/>
          <w:sz w:val="20"/>
          <w:szCs w:val="20"/>
        </w:rPr>
      </w:pPr>
      <w:r>
        <w:rPr>
          <w:rFonts w:ascii="Work Sans" w:hAnsi="Work Sans"/>
          <w:sz w:val="20"/>
          <w:szCs w:val="20"/>
        </w:rPr>
        <w:t>To plan, develop and</w:t>
      </w:r>
      <w:r w:rsidR="005F54E8">
        <w:rPr>
          <w:rFonts w:ascii="Work Sans" w:hAnsi="Work Sans"/>
          <w:sz w:val="20"/>
          <w:szCs w:val="20"/>
        </w:rPr>
        <w:t xml:space="preserve"> deliver high-quali</w:t>
      </w:r>
      <w:r w:rsidR="002D2A99">
        <w:rPr>
          <w:rFonts w:ascii="Work Sans" w:hAnsi="Work Sans"/>
          <w:sz w:val="20"/>
          <w:szCs w:val="20"/>
        </w:rPr>
        <w:t>ty lessons within the broad, balanced, relevant curriculum using a variety of approaches, to continually enhanced teaching and learning.</w:t>
      </w:r>
    </w:p>
    <w:p w14:paraId="072D9D11" w14:textId="1E89F318" w:rsidR="002D2A99" w:rsidRDefault="002D2A99" w:rsidP="006314C3">
      <w:pPr>
        <w:pStyle w:val="ListParagraph"/>
        <w:numPr>
          <w:ilvl w:val="0"/>
          <w:numId w:val="19"/>
        </w:numPr>
        <w:spacing w:line="240" w:lineRule="auto"/>
        <w:rPr>
          <w:rFonts w:ascii="Work Sans" w:hAnsi="Work Sans"/>
          <w:sz w:val="20"/>
          <w:szCs w:val="20"/>
        </w:rPr>
      </w:pPr>
      <w:r>
        <w:rPr>
          <w:rFonts w:ascii="Work Sans" w:hAnsi="Work Sans"/>
          <w:sz w:val="20"/>
          <w:szCs w:val="20"/>
        </w:rPr>
        <w:t>To monitor pupil progress, keeping pupil records that include assessment outcomes and targets set at regular intervals in line with school policy, to enable all pupils to achieve their full potential.</w:t>
      </w:r>
    </w:p>
    <w:p w14:paraId="1C18F4D2" w14:textId="212435DC"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Treat pupils will dignity, building relationships rooted in mutual respect, and at all times observing proper boundaries appropriate to a teacher’s professional position.</w:t>
      </w:r>
    </w:p>
    <w:p w14:paraId="126C5FA3" w14:textId="0AD1C255"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Work proactively and effectively in collaboration and partnership with learners, parents/carers, governors, other </w:t>
      </w:r>
      <w:r w:rsidR="00AF4721">
        <w:rPr>
          <w:rFonts w:ascii="Work Sans" w:hAnsi="Work Sans"/>
          <w:sz w:val="20"/>
          <w:szCs w:val="20"/>
        </w:rPr>
        <w:t>staff,</w:t>
      </w:r>
      <w:r>
        <w:rPr>
          <w:rFonts w:ascii="Work Sans" w:hAnsi="Work Sans"/>
          <w:sz w:val="20"/>
          <w:szCs w:val="20"/>
        </w:rPr>
        <w:t xml:space="preserve"> and external agencies in the best interests of pupils.</w:t>
      </w:r>
    </w:p>
    <w:p w14:paraId="49D7F8FC" w14:textId="56F57A54"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Act within statutory frameworks, which set out their professional duties and responsibilities </w:t>
      </w:r>
      <w:r w:rsidR="000F3DD7">
        <w:rPr>
          <w:rFonts w:ascii="Work Sans" w:hAnsi="Work Sans"/>
          <w:sz w:val="20"/>
          <w:szCs w:val="20"/>
        </w:rPr>
        <w:t xml:space="preserve">and in line with the duties outlined in the current </w:t>
      </w:r>
      <w:r w:rsidR="000F3DD7">
        <w:rPr>
          <w:rFonts w:ascii="Work Sans" w:hAnsi="Work Sans"/>
          <w:i/>
          <w:iCs/>
          <w:sz w:val="20"/>
          <w:szCs w:val="20"/>
        </w:rPr>
        <w:t xml:space="preserve">School Teachers’ Pay and Conditions Document and Teacher Standards </w:t>
      </w:r>
    </w:p>
    <w:p w14:paraId="28F82818" w14:textId="45B9B466" w:rsidR="00A27BE1" w:rsidRDefault="00A27BE1"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Take responsibility for promoting and safeguarding the welfare of children and young people within the school. </w:t>
      </w:r>
    </w:p>
    <w:p w14:paraId="35EEED25" w14:textId="2CA9E543" w:rsidR="00B864C6" w:rsidRPr="006314C3" w:rsidRDefault="00B864C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To use Planning, Preparation and Assessment (PPA) time effectively for these purposes. At least 10% of timetabled </w:t>
      </w:r>
      <w:r w:rsidR="003F2D94">
        <w:rPr>
          <w:rFonts w:ascii="Work Sans" w:hAnsi="Work Sans"/>
          <w:sz w:val="20"/>
          <w:szCs w:val="20"/>
        </w:rPr>
        <w:t>time will be designated as PPA time, and it will be allocated in blocks of no less than 30 minutes.</w:t>
      </w:r>
    </w:p>
    <w:p w14:paraId="10B6CA3B" w14:textId="73B5731F" w:rsidR="009E38D9" w:rsidRDefault="007B4AB4" w:rsidP="007B4AB4">
      <w:pPr>
        <w:spacing w:line="240" w:lineRule="auto"/>
        <w:rPr>
          <w:rFonts w:ascii="Work Sans SemiBold" w:hAnsi="Work Sans SemiBold"/>
          <w:sz w:val="20"/>
          <w:szCs w:val="20"/>
        </w:rPr>
      </w:pPr>
      <w:r>
        <w:rPr>
          <w:rFonts w:ascii="Work Sans SemiBold" w:hAnsi="Work Sans SemiBold"/>
          <w:sz w:val="20"/>
          <w:szCs w:val="20"/>
        </w:rPr>
        <w:t>Roles and Responsibilities</w:t>
      </w:r>
    </w:p>
    <w:p w14:paraId="2847A6E1" w14:textId="01B7349C" w:rsidR="007B4AB4" w:rsidRDefault="007B4AB4" w:rsidP="007B4AB4">
      <w:pPr>
        <w:spacing w:line="240" w:lineRule="auto"/>
        <w:rPr>
          <w:rFonts w:ascii="Work Sans SemiBold" w:hAnsi="Work Sans SemiBold"/>
          <w:sz w:val="20"/>
          <w:szCs w:val="20"/>
        </w:rPr>
      </w:pPr>
      <w:r>
        <w:rPr>
          <w:rFonts w:ascii="Work Sans SemiBold" w:hAnsi="Work Sans SemiBold"/>
          <w:sz w:val="20"/>
          <w:szCs w:val="20"/>
        </w:rPr>
        <w:t>Teaching and Learning</w:t>
      </w:r>
    </w:p>
    <w:p w14:paraId="4AA9FA05" w14:textId="428F737A" w:rsidR="00CE4F30" w:rsidRDefault="00FE3A8E" w:rsidP="00CE4F30">
      <w:pPr>
        <w:pStyle w:val="ListParagraph"/>
        <w:numPr>
          <w:ilvl w:val="0"/>
          <w:numId w:val="21"/>
        </w:numPr>
        <w:spacing w:line="240" w:lineRule="auto"/>
        <w:rPr>
          <w:rFonts w:ascii="Work Sans" w:hAnsi="Work Sans"/>
          <w:sz w:val="20"/>
          <w:szCs w:val="20"/>
        </w:rPr>
      </w:pPr>
      <w:r>
        <w:rPr>
          <w:rFonts w:ascii="Work Sans" w:hAnsi="Work Sans"/>
          <w:sz w:val="20"/>
          <w:szCs w:val="20"/>
        </w:rPr>
        <w:t>Mange pupil learning through effective teaching and with high expectations of all pupils in accordance with our curriculum map, schemes of work and policies.</w:t>
      </w:r>
    </w:p>
    <w:p w14:paraId="1363F197" w14:textId="3927E3EB" w:rsidR="008C1399"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lastRenderedPageBreak/>
        <w:t xml:space="preserve">Teach a broad curriculum to the assigned class, </w:t>
      </w:r>
      <w:r w:rsidR="00E163CA">
        <w:rPr>
          <w:rFonts w:ascii="Work Sans" w:hAnsi="Work Sans"/>
          <w:sz w:val="20"/>
          <w:szCs w:val="20"/>
        </w:rPr>
        <w:t>classes,</w:t>
      </w:r>
      <w:r>
        <w:rPr>
          <w:rFonts w:ascii="Work Sans" w:hAnsi="Work Sans"/>
          <w:sz w:val="20"/>
          <w:szCs w:val="20"/>
        </w:rPr>
        <w:t xml:space="preserve"> or groups of pupils to facilitate the acquisition of knowledge/skills and to promote enjoyment in learning.</w:t>
      </w:r>
    </w:p>
    <w:p w14:paraId="1F6E7DC4" w14:textId="3F516313" w:rsidR="0098157F"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Ensure continuity, </w:t>
      </w:r>
      <w:r w:rsidR="00E163CA">
        <w:rPr>
          <w:rFonts w:ascii="Work Sans" w:hAnsi="Work Sans"/>
          <w:sz w:val="20"/>
          <w:szCs w:val="20"/>
        </w:rPr>
        <w:t>progression,</w:t>
      </w:r>
      <w:r>
        <w:rPr>
          <w:rFonts w:ascii="Work Sans" w:hAnsi="Work Sans"/>
          <w:sz w:val="20"/>
          <w:szCs w:val="20"/>
        </w:rPr>
        <w:t xml:space="preserve"> and cohesiveness in all teaching.</w:t>
      </w:r>
    </w:p>
    <w:p w14:paraId="12747F90" w14:textId="6AFF5575" w:rsidR="0098157F"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Use a variety of methods and approaches (including adaptive teaching) to match curricular objectives in subject areas and pupil </w:t>
      </w:r>
      <w:r w:rsidR="00E163CA">
        <w:rPr>
          <w:rFonts w:ascii="Work Sans" w:hAnsi="Work Sans"/>
          <w:sz w:val="20"/>
          <w:szCs w:val="20"/>
        </w:rPr>
        <w:t>needs and</w:t>
      </w:r>
      <w:r>
        <w:rPr>
          <w:rFonts w:ascii="Work Sans" w:hAnsi="Work Sans"/>
          <w:sz w:val="20"/>
          <w:szCs w:val="20"/>
        </w:rPr>
        <w:t xml:space="preserve"> ensure equal opportunity and accessibility for all pupils.</w:t>
      </w:r>
    </w:p>
    <w:p w14:paraId="3C241C30" w14:textId="3F4383F0" w:rsidR="000E7C11" w:rsidRPr="00C543C3" w:rsidRDefault="00B95A7D" w:rsidP="00C543C3">
      <w:pPr>
        <w:pStyle w:val="ListParagraph"/>
        <w:numPr>
          <w:ilvl w:val="0"/>
          <w:numId w:val="21"/>
        </w:numPr>
        <w:spacing w:line="240" w:lineRule="auto"/>
        <w:rPr>
          <w:rFonts w:ascii="Work Sans" w:hAnsi="Work Sans"/>
          <w:sz w:val="20"/>
          <w:szCs w:val="20"/>
        </w:rPr>
      </w:pPr>
      <w:r>
        <w:rPr>
          <w:rFonts w:ascii="Work Sans" w:hAnsi="Work Sans"/>
          <w:sz w:val="20"/>
          <w:szCs w:val="20"/>
        </w:rPr>
        <w:t>Support individual learning by planning work with appropriate challenge and monitoring and reviewing pupil outcomes regularly.</w:t>
      </w:r>
    </w:p>
    <w:p w14:paraId="2AFE417C" w14:textId="1C295359"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Direct the use of any support staff in order to benefit from their specialist knowledge and to maximise their effectiveness within lessons. This does not imply any line manager responsibilities but facilitates the best deployment of human resources.</w:t>
      </w:r>
    </w:p>
    <w:p w14:paraId="4971960C" w14:textId="1E47B669"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Use a variety of teaching methods </w:t>
      </w:r>
      <w:r w:rsidR="00C543C3">
        <w:rPr>
          <w:rFonts w:ascii="Work Sans" w:hAnsi="Work Sans"/>
          <w:sz w:val="20"/>
          <w:szCs w:val="20"/>
        </w:rPr>
        <w:t xml:space="preserve">based on the principles of direct instruction. </w:t>
      </w:r>
    </w:p>
    <w:p w14:paraId="45A3A49E" w14:textId="0636227A"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Plan and provide structured learning opportunities, which engage pupils’ </w:t>
      </w:r>
      <w:r w:rsidR="00E163CA">
        <w:rPr>
          <w:rFonts w:ascii="Work Sans" w:hAnsi="Work Sans"/>
          <w:sz w:val="20"/>
          <w:szCs w:val="20"/>
        </w:rPr>
        <w:t>interest,</w:t>
      </w:r>
      <w:r>
        <w:rPr>
          <w:rFonts w:ascii="Work Sans" w:hAnsi="Work Sans"/>
          <w:sz w:val="20"/>
          <w:szCs w:val="20"/>
        </w:rPr>
        <w:t xml:space="preserve"> and which take account their needs – particularly their developing physical, intellectual, </w:t>
      </w:r>
      <w:r w:rsidR="00E163CA">
        <w:rPr>
          <w:rFonts w:ascii="Work Sans" w:hAnsi="Work Sans"/>
          <w:sz w:val="20"/>
          <w:szCs w:val="20"/>
        </w:rPr>
        <w:t>emotional,</w:t>
      </w:r>
      <w:r>
        <w:rPr>
          <w:rFonts w:ascii="Work Sans" w:hAnsi="Work Sans"/>
          <w:sz w:val="20"/>
          <w:szCs w:val="20"/>
        </w:rPr>
        <w:t xml:space="preserve"> and social abilities.</w:t>
      </w:r>
    </w:p>
    <w:p w14:paraId="775A03E6" w14:textId="3608DFA1"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Use the allocated PPA time to plan effective lessons which have clear lessons content and appropriately structured subject matter that matches the needs of the pupils. Lesson time and resources should be used effectively.</w:t>
      </w:r>
    </w:p>
    <w:p w14:paraId="50580483" w14:textId="3B0608D9" w:rsidR="000E7C11"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Have high expectations of the pupils’ behaviour, academic and social abilities, and set clear targets that are both realistic, measurable and which build upon prior knowledge or attainment.</w:t>
      </w:r>
    </w:p>
    <w:p w14:paraId="7674319B" w14:textId="2FDC543E"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Establish and maintain a high standard of </w:t>
      </w:r>
      <w:r w:rsidR="00C543C3">
        <w:rPr>
          <w:rFonts w:ascii="Work Sans" w:hAnsi="Work Sans"/>
          <w:sz w:val="20"/>
          <w:szCs w:val="20"/>
        </w:rPr>
        <w:t>behaviour and conduct, following the school’s behaviour policy at all times.</w:t>
      </w:r>
    </w:p>
    <w:p w14:paraId="0A3F4B37" w14:textId="6C15EDDD"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Employ homework regularly (in accordance with the School Homework Procedures) to consolidate and extend learning and encourage pupils to take responsibility for their own learning.</w:t>
      </w:r>
    </w:p>
    <w:p w14:paraId="2F17FB1D" w14:textId="5929BAF7"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Provide a challenging, yet supportive learning environment which stimulates, </w:t>
      </w:r>
      <w:r w:rsidR="00E163CA">
        <w:rPr>
          <w:rFonts w:ascii="Work Sans" w:hAnsi="Work Sans"/>
          <w:sz w:val="20"/>
          <w:szCs w:val="20"/>
        </w:rPr>
        <w:t>maintains,</w:t>
      </w:r>
      <w:r>
        <w:rPr>
          <w:rFonts w:ascii="Work Sans" w:hAnsi="Work Sans"/>
          <w:sz w:val="20"/>
          <w:szCs w:val="20"/>
        </w:rPr>
        <w:t xml:space="preserve"> and develops lively enquiring minds.</w:t>
      </w:r>
    </w:p>
    <w:p w14:paraId="54DA3BD0" w14:textId="4BB1DE06" w:rsidR="00B45774" w:rsidRDefault="00B45774" w:rsidP="00B45774">
      <w:pPr>
        <w:pStyle w:val="ListParagraph"/>
        <w:numPr>
          <w:ilvl w:val="0"/>
          <w:numId w:val="21"/>
        </w:numPr>
        <w:spacing w:line="240" w:lineRule="auto"/>
        <w:rPr>
          <w:rFonts w:ascii="Work Sans" w:hAnsi="Work Sans"/>
          <w:sz w:val="20"/>
          <w:szCs w:val="20"/>
        </w:rPr>
      </w:pPr>
      <w:r>
        <w:rPr>
          <w:rFonts w:ascii="Work Sans" w:hAnsi="Work Sans"/>
          <w:sz w:val="20"/>
          <w:szCs w:val="20"/>
        </w:rPr>
        <w:t>Employ clear presentation and good use of resources.</w:t>
      </w:r>
    </w:p>
    <w:p w14:paraId="5C4771E8" w14:textId="04B23864" w:rsidR="00B45774" w:rsidRDefault="00634FD2" w:rsidP="00B45774">
      <w:pPr>
        <w:pStyle w:val="ListParagraph"/>
        <w:numPr>
          <w:ilvl w:val="0"/>
          <w:numId w:val="21"/>
        </w:numPr>
        <w:spacing w:line="240" w:lineRule="auto"/>
        <w:rPr>
          <w:rFonts w:ascii="Work Sans" w:hAnsi="Work Sans"/>
          <w:sz w:val="20"/>
          <w:szCs w:val="20"/>
        </w:rPr>
      </w:pPr>
      <w:r>
        <w:rPr>
          <w:rFonts w:ascii="Work Sans" w:hAnsi="Work Sans"/>
          <w:sz w:val="20"/>
          <w:szCs w:val="20"/>
        </w:rPr>
        <w:t>Contribute to the identification of pupils with special educational needs, seeking the appropriate specialist support and advice, so as to give positive and targeted support.</w:t>
      </w:r>
    </w:p>
    <w:p w14:paraId="19C54F2B" w14:textId="57194F41" w:rsidR="00634FD2" w:rsidRDefault="00634FD2" w:rsidP="00B45774">
      <w:pPr>
        <w:pStyle w:val="ListParagraph"/>
        <w:numPr>
          <w:ilvl w:val="0"/>
          <w:numId w:val="21"/>
        </w:numPr>
        <w:spacing w:line="240" w:lineRule="auto"/>
        <w:rPr>
          <w:rFonts w:ascii="Work Sans" w:hAnsi="Work Sans"/>
          <w:sz w:val="20"/>
          <w:szCs w:val="20"/>
        </w:rPr>
      </w:pPr>
      <w:r>
        <w:rPr>
          <w:rFonts w:ascii="Work Sans" w:hAnsi="Work Sans"/>
          <w:sz w:val="20"/>
          <w:szCs w:val="20"/>
        </w:rPr>
        <w:t>Implement and keep records on Individual Education Plans (IEPs)</w:t>
      </w:r>
      <w:r w:rsidR="00414F26">
        <w:rPr>
          <w:rFonts w:ascii="Work Sans" w:hAnsi="Work Sans"/>
          <w:sz w:val="20"/>
          <w:szCs w:val="20"/>
        </w:rPr>
        <w:t xml:space="preserve"> and School Support Plans.</w:t>
      </w:r>
    </w:p>
    <w:p w14:paraId="50734FDD" w14:textId="3A97AD60" w:rsidR="00414F26" w:rsidRDefault="00414F26" w:rsidP="00B45774">
      <w:pPr>
        <w:pStyle w:val="ListParagraph"/>
        <w:numPr>
          <w:ilvl w:val="0"/>
          <w:numId w:val="21"/>
        </w:numPr>
        <w:spacing w:line="240" w:lineRule="auto"/>
        <w:rPr>
          <w:rFonts w:ascii="Work Sans" w:hAnsi="Work Sans"/>
          <w:sz w:val="20"/>
          <w:szCs w:val="20"/>
        </w:rPr>
      </w:pPr>
      <w:r>
        <w:rPr>
          <w:rFonts w:ascii="Work Sans" w:hAnsi="Work Sans"/>
          <w:sz w:val="20"/>
          <w:szCs w:val="20"/>
        </w:rPr>
        <w:t>Consider the needs of all pupils within lessons (and to implement specialist advice) especially for those who:</w:t>
      </w:r>
    </w:p>
    <w:p w14:paraId="0D8B61BE" w14:textId="706629FE" w:rsidR="00414F26" w:rsidRDefault="00414F26" w:rsidP="00414F26">
      <w:pPr>
        <w:pStyle w:val="ListParagraph"/>
        <w:numPr>
          <w:ilvl w:val="1"/>
          <w:numId w:val="21"/>
        </w:numPr>
        <w:spacing w:line="240" w:lineRule="auto"/>
        <w:rPr>
          <w:rFonts w:ascii="Work Sans" w:hAnsi="Work Sans"/>
          <w:sz w:val="20"/>
          <w:szCs w:val="20"/>
        </w:rPr>
      </w:pPr>
      <w:r>
        <w:rPr>
          <w:rFonts w:ascii="Work Sans" w:hAnsi="Work Sans"/>
          <w:sz w:val="20"/>
          <w:szCs w:val="20"/>
        </w:rPr>
        <w:t>Have SEND</w:t>
      </w:r>
    </w:p>
    <w:p w14:paraId="54170009" w14:textId="5280F4FA" w:rsidR="00414F26" w:rsidRDefault="00414F26"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high attainers</w:t>
      </w:r>
    </w:p>
    <w:p w14:paraId="7B23EF66" w14:textId="7294AEF0" w:rsidR="00414F26" w:rsidRDefault="00281219"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not yet fluent in English</w:t>
      </w:r>
    </w:p>
    <w:p w14:paraId="4BDF3CCD" w14:textId="751E5128" w:rsidR="00281219" w:rsidRDefault="00281219"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disabled</w:t>
      </w:r>
    </w:p>
    <w:p w14:paraId="04A667C8" w14:textId="16143981" w:rsidR="00281219" w:rsidRDefault="00281219" w:rsidP="00281219">
      <w:pPr>
        <w:pStyle w:val="ListParagraph"/>
        <w:numPr>
          <w:ilvl w:val="0"/>
          <w:numId w:val="21"/>
        </w:numPr>
        <w:spacing w:line="240" w:lineRule="auto"/>
        <w:rPr>
          <w:rFonts w:ascii="Work Sans" w:hAnsi="Work Sans"/>
          <w:sz w:val="20"/>
          <w:szCs w:val="20"/>
        </w:rPr>
      </w:pPr>
      <w:r>
        <w:rPr>
          <w:rFonts w:ascii="Work Sans" w:hAnsi="Work Sans"/>
          <w:sz w:val="20"/>
          <w:szCs w:val="20"/>
        </w:rPr>
        <w:t>Encourage pupils to be part of a school community which affords equal value to all its members, is seen to be just and encourages mutual respect, concern for others and honesty.</w:t>
      </w:r>
    </w:p>
    <w:p w14:paraId="0194E7C6" w14:textId="1468DD19" w:rsidR="00281219" w:rsidRDefault="00281219" w:rsidP="00281219">
      <w:pPr>
        <w:pStyle w:val="ListParagraph"/>
        <w:numPr>
          <w:ilvl w:val="0"/>
          <w:numId w:val="21"/>
        </w:numPr>
        <w:spacing w:line="240" w:lineRule="auto"/>
        <w:rPr>
          <w:rFonts w:ascii="Work Sans" w:hAnsi="Work Sans"/>
          <w:sz w:val="20"/>
          <w:szCs w:val="20"/>
        </w:rPr>
      </w:pPr>
      <w:r>
        <w:rPr>
          <w:rFonts w:ascii="Work Sans" w:hAnsi="Work Sans"/>
          <w:sz w:val="20"/>
          <w:szCs w:val="20"/>
        </w:rPr>
        <w:t>Encourage all pupils to reach their true potential and become independent learners with a positive attitude to life-long learning.</w:t>
      </w:r>
    </w:p>
    <w:p w14:paraId="7BE2B02D" w14:textId="01BF7FAD" w:rsidR="009270C2" w:rsidRDefault="009270C2" w:rsidP="00281219">
      <w:pPr>
        <w:pStyle w:val="ListParagraph"/>
        <w:numPr>
          <w:ilvl w:val="0"/>
          <w:numId w:val="21"/>
        </w:numPr>
        <w:spacing w:line="240" w:lineRule="auto"/>
        <w:rPr>
          <w:rFonts w:ascii="Work Sans" w:hAnsi="Work Sans"/>
          <w:sz w:val="20"/>
          <w:szCs w:val="20"/>
        </w:rPr>
      </w:pPr>
      <w:r>
        <w:rPr>
          <w:rFonts w:ascii="Work Sans" w:hAnsi="Work Sans"/>
          <w:sz w:val="20"/>
          <w:szCs w:val="20"/>
        </w:rPr>
        <w:t>Value application, perseverance, initiative and independence of thought and action, as well as co-operative endeavours.</w:t>
      </w:r>
    </w:p>
    <w:p w14:paraId="371B8084" w14:textId="27FD2E30" w:rsidR="009270C2" w:rsidRDefault="009270C2" w:rsidP="00281219">
      <w:pPr>
        <w:pStyle w:val="ListParagraph"/>
        <w:numPr>
          <w:ilvl w:val="0"/>
          <w:numId w:val="21"/>
        </w:numPr>
        <w:spacing w:line="240" w:lineRule="auto"/>
        <w:rPr>
          <w:rFonts w:ascii="Work Sans" w:hAnsi="Work Sans"/>
          <w:sz w:val="20"/>
          <w:szCs w:val="20"/>
        </w:rPr>
      </w:pPr>
      <w:r>
        <w:rPr>
          <w:rFonts w:ascii="Work Sans" w:hAnsi="Work Sans"/>
          <w:sz w:val="20"/>
          <w:szCs w:val="20"/>
        </w:rPr>
        <w:t>Develop in pupils a sense of moral values which can form a framework</w:t>
      </w:r>
      <w:r w:rsidR="007C4848">
        <w:rPr>
          <w:rFonts w:ascii="Work Sans" w:hAnsi="Work Sans"/>
          <w:sz w:val="20"/>
          <w:szCs w:val="20"/>
        </w:rPr>
        <w:t xml:space="preserve"> for a sense of own worth, and relationships with others, so as pupils become responsible members of society.</w:t>
      </w:r>
    </w:p>
    <w:p w14:paraId="694DD336" w14:textId="39B1ECEA" w:rsidR="00DB0CB9" w:rsidRDefault="00DB0CB9" w:rsidP="00DB0CB9">
      <w:pPr>
        <w:pStyle w:val="ListParagraph"/>
        <w:numPr>
          <w:ilvl w:val="0"/>
          <w:numId w:val="21"/>
        </w:numPr>
        <w:spacing w:line="240" w:lineRule="auto"/>
        <w:rPr>
          <w:rFonts w:ascii="Work Sans" w:hAnsi="Work Sans"/>
          <w:sz w:val="20"/>
          <w:szCs w:val="20"/>
        </w:rPr>
      </w:pPr>
      <w:r>
        <w:rPr>
          <w:rFonts w:ascii="Work Sans" w:hAnsi="Work Sans"/>
          <w:sz w:val="20"/>
          <w:szCs w:val="20"/>
        </w:rPr>
        <w:t xml:space="preserve">Develop in pupils a positive attitude towards themselves and others with a strong sense of self-respect. Also to develop a sense of respect for other people’s property, </w:t>
      </w:r>
      <w:r w:rsidR="00393F2C">
        <w:rPr>
          <w:rFonts w:ascii="Work Sans" w:hAnsi="Work Sans"/>
          <w:sz w:val="20"/>
          <w:szCs w:val="20"/>
        </w:rPr>
        <w:t>ideas,</w:t>
      </w:r>
      <w:r>
        <w:rPr>
          <w:rFonts w:ascii="Work Sans" w:hAnsi="Work Sans"/>
          <w:sz w:val="20"/>
          <w:szCs w:val="20"/>
        </w:rPr>
        <w:t xml:space="preserve"> and beliefs irrespective of gender, race, disability or academic achievement etc.</w:t>
      </w:r>
    </w:p>
    <w:p w14:paraId="6AD18322" w14:textId="4D2D1CF9" w:rsidR="00DB0CB9" w:rsidRDefault="00DB0CB9" w:rsidP="00DB0CB9">
      <w:pPr>
        <w:pStyle w:val="ListParagraph"/>
        <w:numPr>
          <w:ilvl w:val="0"/>
          <w:numId w:val="21"/>
        </w:numPr>
        <w:spacing w:line="240" w:lineRule="auto"/>
        <w:rPr>
          <w:rFonts w:ascii="Work Sans" w:hAnsi="Work Sans"/>
          <w:sz w:val="20"/>
          <w:szCs w:val="20"/>
        </w:rPr>
      </w:pPr>
      <w:r>
        <w:rPr>
          <w:rFonts w:ascii="Work Sans" w:hAnsi="Work Sans"/>
          <w:sz w:val="20"/>
          <w:szCs w:val="20"/>
        </w:rPr>
        <w:t xml:space="preserve">Develop in pupils an appreciation of human achievements, </w:t>
      </w:r>
      <w:r w:rsidR="00393F2C">
        <w:rPr>
          <w:rFonts w:ascii="Work Sans" w:hAnsi="Work Sans"/>
          <w:sz w:val="20"/>
          <w:szCs w:val="20"/>
        </w:rPr>
        <w:t>failures,</w:t>
      </w:r>
      <w:r>
        <w:rPr>
          <w:rFonts w:ascii="Work Sans" w:hAnsi="Work Sans"/>
          <w:sz w:val="20"/>
          <w:szCs w:val="20"/>
        </w:rPr>
        <w:t xml:space="preserve"> and aspirations.</w:t>
      </w:r>
    </w:p>
    <w:p w14:paraId="6B9725A6" w14:textId="1079DB40" w:rsidR="00DF7048" w:rsidRDefault="00DB0CB9" w:rsidP="00DF7048">
      <w:pPr>
        <w:pStyle w:val="ListParagraph"/>
        <w:numPr>
          <w:ilvl w:val="0"/>
          <w:numId w:val="21"/>
        </w:numPr>
        <w:spacing w:line="240" w:lineRule="auto"/>
        <w:rPr>
          <w:rFonts w:ascii="Work Sans" w:hAnsi="Work Sans"/>
          <w:sz w:val="20"/>
          <w:szCs w:val="20"/>
        </w:rPr>
      </w:pPr>
      <w:r>
        <w:rPr>
          <w:rFonts w:ascii="Work Sans" w:hAnsi="Work Sans"/>
          <w:sz w:val="20"/>
          <w:szCs w:val="20"/>
        </w:rPr>
        <w:t>Develop in pupils, positive attitudes towards, and concern for,</w:t>
      </w:r>
      <w:r w:rsidR="00DF7048">
        <w:rPr>
          <w:rFonts w:ascii="Work Sans" w:hAnsi="Work Sans"/>
          <w:sz w:val="20"/>
          <w:szCs w:val="20"/>
        </w:rPr>
        <w:t xml:space="preserve"> the environment.</w:t>
      </w:r>
    </w:p>
    <w:p w14:paraId="0CA7E599" w14:textId="25787E82" w:rsidR="00DF7048" w:rsidRDefault="00DF7048" w:rsidP="00DF7048">
      <w:pPr>
        <w:spacing w:line="240" w:lineRule="auto"/>
        <w:rPr>
          <w:rFonts w:ascii="Work Sans SemiBold" w:hAnsi="Work Sans SemiBold"/>
          <w:sz w:val="20"/>
          <w:szCs w:val="20"/>
        </w:rPr>
      </w:pPr>
      <w:r>
        <w:rPr>
          <w:rFonts w:ascii="Work Sans SemiBold" w:hAnsi="Work Sans SemiBold"/>
          <w:sz w:val="20"/>
          <w:szCs w:val="20"/>
        </w:rPr>
        <w:lastRenderedPageBreak/>
        <w:t>Monitoring, Assessment, Recording and Reporting</w:t>
      </w:r>
    </w:p>
    <w:p w14:paraId="23C85B77" w14:textId="24603BF8" w:rsidR="00DF7048" w:rsidRDefault="00FB0B85" w:rsidP="002C1D08">
      <w:pPr>
        <w:pStyle w:val="ListParagraph"/>
        <w:numPr>
          <w:ilvl w:val="0"/>
          <w:numId w:val="22"/>
        </w:numPr>
        <w:spacing w:line="240" w:lineRule="auto"/>
        <w:rPr>
          <w:rFonts w:ascii="Work Sans" w:hAnsi="Work Sans"/>
          <w:sz w:val="20"/>
          <w:szCs w:val="20"/>
        </w:rPr>
      </w:pPr>
      <w:r>
        <w:rPr>
          <w:rFonts w:ascii="Work Sans" w:hAnsi="Work Sans"/>
          <w:sz w:val="20"/>
          <w:szCs w:val="20"/>
        </w:rPr>
        <w:t>Be i</w:t>
      </w:r>
      <w:r w:rsidR="00B00602">
        <w:rPr>
          <w:rFonts w:ascii="Work Sans" w:hAnsi="Work Sans"/>
          <w:sz w:val="20"/>
          <w:szCs w:val="20"/>
        </w:rPr>
        <w:t>mmediately responsible for the process of identification, assessment, recording and reporting for the pupils in their charge.</w:t>
      </w:r>
    </w:p>
    <w:p w14:paraId="06222C93" w14:textId="1AFC0008"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Be familiar with statutory assessment and reporting procedures, and to prepare and present informative, </w:t>
      </w:r>
      <w:r w:rsidR="00393F2C">
        <w:rPr>
          <w:rFonts w:ascii="Work Sans" w:hAnsi="Work Sans"/>
          <w:sz w:val="20"/>
          <w:szCs w:val="20"/>
        </w:rPr>
        <w:t>helpful,</w:t>
      </w:r>
      <w:r>
        <w:rPr>
          <w:rFonts w:ascii="Work Sans" w:hAnsi="Work Sans"/>
          <w:sz w:val="20"/>
          <w:szCs w:val="20"/>
        </w:rPr>
        <w:t xml:space="preserve"> and accurate reports to parents.</w:t>
      </w:r>
    </w:p>
    <w:p w14:paraId="45CB2B99" w14:textId="20981FDA"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Make effective use of data to monitor and evaluate pupil progress across the curriculum and to inform teaching and learning planning.</w:t>
      </w:r>
    </w:p>
    <w:p w14:paraId="4210BC4F" w14:textId="08CA9C41"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Write high quality and informative annual reports to parents/carers and direct support staff in the collation process.</w:t>
      </w:r>
    </w:p>
    <w:p w14:paraId="2913C7E2" w14:textId="75852677"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Discuss pupils’ progress</w:t>
      </w:r>
      <w:r w:rsidR="004C71B5">
        <w:rPr>
          <w:rFonts w:ascii="Work Sans" w:hAnsi="Work Sans"/>
          <w:sz w:val="20"/>
          <w:szCs w:val="20"/>
        </w:rPr>
        <w:t xml:space="preserve"> and welfare with parents/carers – both formally, e.g. at parents’ evening and also informally at other times.</w:t>
      </w:r>
    </w:p>
    <w:p w14:paraId="71D315BF" w14:textId="215367FC"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Contribute towards the implementation of Individual/School Support Plans where necessary, particularly the planning and recording of appropriate targets, </w:t>
      </w:r>
      <w:r w:rsidR="00393F2C">
        <w:rPr>
          <w:rFonts w:ascii="Work Sans" w:hAnsi="Work Sans"/>
          <w:sz w:val="20"/>
          <w:szCs w:val="20"/>
        </w:rPr>
        <w:t>actions,</w:t>
      </w:r>
      <w:r>
        <w:rPr>
          <w:rFonts w:ascii="Work Sans" w:hAnsi="Work Sans"/>
          <w:sz w:val="20"/>
          <w:szCs w:val="20"/>
        </w:rPr>
        <w:t xml:space="preserve"> and outcomes.</w:t>
      </w:r>
    </w:p>
    <w:p w14:paraId="7113C60E" w14:textId="003EE138"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Assess pupils’ work systematically and use the results to inform future planning, </w:t>
      </w:r>
      <w:r w:rsidR="00393F2C">
        <w:rPr>
          <w:rFonts w:ascii="Work Sans" w:hAnsi="Work Sans"/>
          <w:sz w:val="20"/>
          <w:szCs w:val="20"/>
        </w:rPr>
        <w:t>teaching,</w:t>
      </w:r>
      <w:r>
        <w:rPr>
          <w:rFonts w:ascii="Work Sans" w:hAnsi="Work Sans"/>
          <w:sz w:val="20"/>
          <w:szCs w:val="20"/>
        </w:rPr>
        <w:t xml:space="preserve"> and curricular development, giving pupils both oral and written feedback.</w:t>
      </w:r>
    </w:p>
    <w:p w14:paraId="0215CEDA" w14:textId="61A753C2"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Prepare pupils for National Curriculum Assessments (where appropriate).</w:t>
      </w:r>
    </w:p>
    <w:p w14:paraId="56DCFB3F" w14:textId="41C7406E"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Carry out or support senior colleagues in the administering of National Curriculum Tests/Baseline. This does not include the actual invigilation of the tests themselves when </w:t>
      </w:r>
      <w:r w:rsidR="00393F2C">
        <w:rPr>
          <w:rFonts w:ascii="Work Sans" w:hAnsi="Work Sans"/>
          <w:sz w:val="20"/>
          <w:szCs w:val="20"/>
        </w:rPr>
        <w:t>conducted but</w:t>
      </w:r>
      <w:r>
        <w:rPr>
          <w:rFonts w:ascii="Work Sans" w:hAnsi="Work Sans"/>
          <w:sz w:val="20"/>
          <w:szCs w:val="20"/>
        </w:rPr>
        <w:t xml:space="preserve"> does include supervision/invigilation of the tests if carried out in the normal classroom with the normal class.</w:t>
      </w:r>
    </w:p>
    <w:p w14:paraId="52CC61F9" w14:textId="2BFEA966" w:rsidR="004C71B5" w:rsidRDefault="00393F2C" w:rsidP="002C1D08">
      <w:pPr>
        <w:pStyle w:val="ListParagraph"/>
        <w:numPr>
          <w:ilvl w:val="0"/>
          <w:numId w:val="22"/>
        </w:numPr>
        <w:spacing w:line="240" w:lineRule="auto"/>
        <w:rPr>
          <w:rFonts w:ascii="Work Sans" w:hAnsi="Work Sans"/>
          <w:sz w:val="20"/>
          <w:szCs w:val="20"/>
        </w:rPr>
      </w:pPr>
      <w:r>
        <w:rPr>
          <w:rFonts w:ascii="Work Sans" w:hAnsi="Work Sans"/>
          <w:sz w:val="20"/>
          <w:szCs w:val="20"/>
        </w:rPr>
        <w:t>To mark work in accordance with the school’s policy. In EYFS, to identify next steps for pupils’ learning in accordance with school policy.</w:t>
      </w:r>
    </w:p>
    <w:p w14:paraId="7582A55B" w14:textId="5B8B7E9E" w:rsidR="00FB2372" w:rsidRDefault="00FB2372" w:rsidP="00FB2372">
      <w:pPr>
        <w:spacing w:line="240" w:lineRule="auto"/>
        <w:rPr>
          <w:rFonts w:ascii="Work Sans SemiBold" w:hAnsi="Work Sans SemiBold"/>
          <w:sz w:val="20"/>
          <w:szCs w:val="20"/>
        </w:rPr>
      </w:pPr>
      <w:r>
        <w:rPr>
          <w:rFonts w:ascii="Work Sans SemiBold" w:hAnsi="Work Sans SemiBold"/>
          <w:sz w:val="20"/>
          <w:szCs w:val="20"/>
        </w:rPr>
        <w:t>Curricular Knowledge and Understanding</w:t>
      </w:r>
    </w:p>
    <w:p w14:paraId="4235EBBA" w14:textId="2AEEA868"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Have a thorough and up-to-date knowledge and understanding of the National Curriculum programmes of study, for all relevant areas of the Curriculum, including Early Years.</w:t>
      </w:r>
    </w:p>
    <w:p w14:paraId="69DBDD45" w14:textId="61E22715"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Have a good knowledge of any other statutory requirements related to the pupils’ education or welfare.</w:t>
      </w:r>
    </w:p>
    <w:p w14:paraId="3D882836" w14:textId="1809364B"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Keep up to date with research and developments in pedagogy and curriculum content.</w:t>
      </w:r>
    </w:p>
    <w:p w14:paraId="78A50914" w14:textId="77F9D3EF"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Use detailed subject knowledge</w:t>
      </w:r>
      <w:r w:rsidR="00AD1AAA">
        <w:rPr>
          <w:rFonts w:ascii="Work Sans" w:hAnsi="Work Sans"/>
          <w:sz w:val="20"/>
          <w:szCs w:val="20"/>
        </w:rPr>
        <w:t xml:space="preserve"> to deal effectively with subject-related questions raised by pupils and the common misconceptions that they hold – thereby deepening pupils' understanding knowledge and understanding.</w:t>
      </w:r>
    </w:p>
    <w:p w14:paraId="24150913" w14:textId="3636710B" w:rsidR="0014606E" w:rsidRDefault="0014606E" w:rsidP="0014606E">
      <w:pPr>
        <w:spacing w:line="240" w:lineRule="auto"/>
        <w:rPr>
          <w:rFonts w:ascii="Work Sans SemiBold" w:hAnsi="Work Sans SemiBold"/>
          <w:sz w:val="20"/>
          <w:szCs w:val="20"/>
        </w:rPr>
      </w:pPr>
      <w:r>
        <w:rPr>
          <w:rFonts w:ascii="Work Sans SemiBold" w:hAnsi="Work Sans SemiBold"/>
          <w:sz w:val="20"/>
          <w:szCs w:val="20"/>
        </w:rPr>
        <w:t>Professional Standards and Development</w:t>
      </w:r>
    </w:p>
    <w:p w14:paraId="288AB300" w14:textId="0D1C9EE7" w:rsidR="0014606E" w:rsidRDefault="00E4218B" w:rsidP="0014606E">
      <w:pPr>
        <w:pStyle w:val="ListParagraph"/>
        <w:numPr>
          <w:ilvl w:val="0"/>
          <w:numId w:val="24"/>
        </w:numPr>
        <w:spacing w:line="240" w:lineRule="auto"/>
        <w:rPr>
          <w:rFonts w:ascii="Work Sans" w:hAnsi="Work Sans"/>
          <w:sz w:val="20"/>
          <w:szCs w:val="20"/>
        </w:rPr>
      </w:pPr>
      <w:r>
        <w:rPr>
          <w:rFonts w:ascii="Work Sans" w:hAnsi="Work Sans"/>
          <w:sz w:val="20"/>
          <w:szCs w:val="20"/>
        </w:rPr>
        <w:t>Understand their professional responsibilities in relation to school policies and practices and in so doing</w:t>
      </w:r>
      <w:r w:rsidR="00020336">
        <w:rPr>
          <w:rFonts w:ascii="Work Sans" w:hAnsi="Work Sans"/>
          <w:sz w:val="20"/>
          <w:szCs w:val="20"/>
        </w:rPr>
        <w:t xml:space="preserve"> to actively support and reinforce those policies.</w:t>
      </w:r>
    </w:p>
    <w:p w14:paraId="508D028F" w14:textId="79BB08D1"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Be aware of the role and functions of the Governing Body.</w:t>
      </w:r>
    </w:p>
    <w:p w14:paraId="2DB465C6" w14:textId="1CDBC41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 xml:space="preserve">Set a good example, not only to the pupils they teach, but also to all other pupils in the School, in their appearance by upholding the dress code and </w:t>
      </w:r>
      <w:r w:rsidR="00C543C3">
        <w:rPr>
          <w:rFonts w:ascii="Work Sans" w:hAnsi="Work Sans"/>
          <w:sz w:val="20"/>
          <w:szCs w:val="20"/>
        </w:rPr>
        <w:t xml:space="preserve">Code of Conduct. </w:t>
      </w:r>
    </w:p>
    <w:p w14:paraId="5A3DA809" w14:textId="3E0CFD9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Critically evaluate resources and teaching, using this knowledge to improve the quality of teaching and learning.</w:t>
      </w:r>
    </w:p>
    <w:p w14:paraId="61754B41" w14:textId="1B1A6D5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Establish effective working relationships with other professional colleagues, not only those within the School but also those from outside agencies concerned with pupils’ education and welfare</w:t>
      </w:r>
      <w:r w:rsidR="00C543C3">
        <w:rPr>
          <w:rFonts w:ascii="Work Sans" w:hAnsi="Work Sans"/>
          <w:sz w:val="20"/>
          <w:szCs w:val="20"/>
        </w:rPr>
        <w:t>.</w:t>
      </w:r>
    </w:p>
    <w:p w14:paraId="2CE5B4B9" w14:textId="710914AB" w:rsidR="004C4611" w:rsidRDefault="004C4611" w:rsidP="0014606E">
      <w:pPr>
        <w:pStyle w:val="ListParagraph"/>
        <w:numPr>
          <w:ilvl w:val="0"/>
          <w:numId w:val="24"/>
        </w:numPr>
        <w:spacing w:line="240" w:lineRule="auto"/>
        <w:rPr>
          <w:rFonts w:ascii="Work Sans" w:hAnsi="Work Sans"/>
          <w:sz w:val="20"/>
          <w:szCs w:val="20"/>
        </w:rPr>
      </w:pPr>
      <w:r>
        <w:rPr>
          <w:rFonts w:ascii="Work Sans" w:hAnsi="Work Sans"/>
          <w:sz w:val="20"/>
          <w:szCs w:val="20"/>
        </w:rPr>
        <w:t>Attend meetings within the constraints of directed time and contribute to the development of the curriculum, and any other relevant aspects of the life of the School.</w:t>
      </w:r>
    </w:p>
    <w:p w14:paraId="7CECDC3D" w14:textId="05D79D27" w:rsidR="00D465EC" w:rsidRPr="0014606E" w:rsidRDefault="00D465EC" w:rsidP="0014606E">
      <w:pPr>
        <w:pStyle w:val="ListParagraph"/>
        <w:numPr>
          <w:ilvl w:val="0"/>
          <w:numId w:val="24"/>
        </w:numPr>
        <w:spacing w:line="240" w:lineRule="auto"/>
        <w:rPr>
          <w:rFonts w:ascii="Work Sans" w:hAnsi="Work Sans"/>
          <w:sz w:val="20"/>
          <w:szCs w:val="20"/>
        </w:rPr>
      </w:pPr>
      <w:r>
        <w:rPr>
          <w:rFonts w:ascii="Work Sans" w:hAnsi="Work Sans"/>
          <w:sz w:val="20"/>
          <w:szCs w:val="20"/>
        </w:rPr>
        <w:t>Take an active role in personal professional development of yourself and other staff by peer observation, team-teaching, collaboration, development of resources and people through coaching and mentoring.</w:t>
      </w:r>
    </w:p>
    <w:p w14:paraId="54151416" w14:textId="4F03CEBD" w:rsidR="00D05817" w:rsidRPr="007B4AB4" w:rsidRDefault="00D05817" w:rsidP="007B4AB4">
      <w:pPr>
        <w:spacing w:line="240" w:lineRule="auto"/>
        <w:rPr>
          <w:rFonts w:ascii="Work Sans SemiBold" w:hAnsi="Work Sans SemiBold"/>
          <w:sz w:val="20"/>
          <w:szCs w:val="20"/>
        </w:rPr>
      </w:pPr>
      <w:r w:rsidRPr="007B4AB4">
        <w:rPr>
          <w:rFonts w:ascii="Work Sans SemiBold" w:hAnsi="Work Sans SemiBold"/>
          <w:sz w:val="20"/>
          <w:szCs w:val="20"/>
        </w:rPr>
        <w:t>Other Responsibilities</w:t>
      </w:r>
    </w:p>
    <w:p w14:paraId="4F93F1CC" w14:textId="0DA9A81B" w:rsidR="00D05817" w:rsidRDefault="00D05817" w:rsidP="007B4AB4">
      <w:pPr>
        <w:spacing w:line="240" w:lineRule="auto"/>
        <w:rPr>
          <w:rFonts w:ascii="Work Sans" w:hAnsi="Work Sans"/>
          <w:sz w:val="20"/>
          <w:szCs w:val="20"/>
        </w:rPr>
      </w:pPr>
      <w:r>
        <w:rPr>
          <w:rFonts w:ascii="Work Sans" w:hAnsi="Work Sans"/>
          <w:sz w:val="20"/>
          <w:szCs w:val="20"/>
        </w:rPr>
        <w:lastRenderedPageBreak/>
        <w:t>In addition to undertake such duties of a similar nature as may be reasonably directed by the</w:t>
      </w:r>
      <w:r w:rsidR="007B4AB4">
        <w:rPr>
          <w:rFonts w:ascii="Work Sans" w:hAnsi="Work Sans"/>
          <w:sz w:val="20"/>
          <w:szCs w:val="20"/>
        </w:rPr>
        <w:t xml:space="preserve"> </w:t>
      </w:r>
      <w:r>
        <w:rPr>
          <w:rFonts w:ascii="Work Sans" w:hAnsi="Work Sans"/>
          <w:sz w:val="20"/>
          <w:szCs w:val="20"/>
        </w:rPr>
        <w:t>Headteacher from time to time. The duties and responsibilities of the post may vary from time to time according to the changing needs of the school.</w:t>
      </w:r>
    </w:p>
    <w:p w14:paraId="297F715D" w14:textId="29673D26"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Key Organisational Objectives</w:t>
      </w:r>
    </w:p>
    <w:p w14:paraId="6C6888F5" w14:textId="5FF0869C" w:rsidR="00F17EA1" w:rsidRDefault="00F17EA1" w:rsidP="007B4AB4">
      <w:pPr>
        <w:spacing w:line="240" w:lineRule="auto"/>
        <w:rPr>
          <w:rFonts w:ascii="Work Sans" w:hAnsi="Work Sans"/>
          <w:sz w:val="20"/>
          <w:szCs w:val="20"/>
        </w:rPr>
      </w:pPr>
      <w:r>
        <w:rPr>
          <w:rFonts w:ascii="Work Sans" w:hAnsi="Work Sans"/>
          <w:sz w:val="20"/>
          <w:szCs w:val="20"/>
        </w:rPr>
        <w:t>The postholder will contribute to the school’s objectives in service delivery by:</w:t>
      </w:r>
    </w:p>
    <w:p w14:paraId="3B365E09" w14:textId="033637F2"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Enactment of Health and Safety requirements and initiatives as directed;</w:t>
      </w:r>
    </w:p>
    <w:p w14:paraId="57E0BF4D" w14:textId="462C6BEE"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Ensuring compliance with Data Protection legislation;</w:t>
      </w:r>
    </w:p>
    <w:p w14:paraId="691B080A" w14:textId="56F46EFB"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At all times operating within the school’s Equal Opportunities framework;</w:t>
      </w:r>
    </w:p>
    <w:p w14:paraId="48F09C8C" w14:textId="51B65B10"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Commitment and contribution to improving standards for pupils as appropriate;</w:t>
      </w:r>
    </w:p>
    <w:p w14:paraId="6320DA6C" w14:textId="0165F31B"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Acknowledging Customer Care and Quality initiatives;</w:t>
      </w:r>
    </w:p>
    <w:p w14:paraId="2B234815" w14:textId="02D1E5AF" w:rsidR="00F17EA1" w:rsidRP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Contributing to the maintenance of a caring and stimulating environment for pupils.</w:t>
      </w:r>
    </w:p>
    <w:p w14:paraId="2E41D805" w14:textId="3414AC77"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Conditions of Service</w:t>
      </w:r>
    </w:p>
    <w:p w14:paraId="2F090631" w14:textId="142294C8" w:rsidR="00F17EA1" w:rsidRDefault="00F17EA1" w:rsidP="007B4AB4">
      <w:pPr>
        <w:spacing w:line="240" w:lineRule="auto"/>
        <w:rPr>
          <w:rFonts w:ascii="Work Sans" w:hAnsi="Work Sans"/>
          <w:sz w:val="20"/>
          <w:szCs w:val="20"/>
        </w:rPr>
      </w:pPr>
      <w:r>
        <w:rPr>
          <w:rFonts w:ascii="Work Sans" w:hAnsi="Work Sans"/>
          <w:sz w:val="20"/>
          <w:szCs w:val="20"/>
        </w:rPr>
        <w:t>Governed by the National Agreement on Pay and Conditions of service, supplemented by local conditions as agreed by the governors.</w:t>
      </w:r>
    </w:p>
    <w:p w14:paraId="145EB92D" w14:textId="416D7A0D"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S</w:t>
      </w:r>
      <w:r w:rsidR="007B4AB4">
        <w:rPr>
          <w:rFonts w:ascii="Work Sans SemiBold" w:hAnsi="Work Sans SemiBold"/>
          <w:sz w:val="20"/>
          <w:szCs w:val="20"/>
        </w:rPr>
        <w:t>p</w:t>
      </w:r>
      <w:r>
        <w:rPr>
          <w:rFonts w:ascii="Work Sans SemiBold" w:hAnsi="Work Sans SemiBold"/>
          <w:sz w:val="20"/>
          <w:szCs w:val="20"/>
        </w:rPr>
        <w:t>ecial Conditions of Service</w:t>
      </w:r>
    </w:p>
    <w:p w14:paraId="7A6E7DF4" w14:textId="5E368AB7" w:rsidR="00F17EA1" w:rsidRDefault="00F17EA1" w:rsidP="007B4AB4">
      <w:pPr>
        <w:spacing w:line="240" w:lineRule="auto"/>
        <w:rPr>
          <w:rFonts w:ascii="Work Sans" w:hAnsi="Work Sans"/>
          <w:sz w:val="20"/>
          <w:szCs w:val="20"/>
        </w:rPr>
      </w:pPr>
      <w:r>
        <w:rPr>
          <w:rFonts w:ascii="Work Sans" w:hAnsi="Work Sans"/>
          <w:sz w:val="20"/>
          <w:szCs w:val="20"/>
        </w:rPr>
        <w:t>The Postholder may be required to work outside of normal school hours on occasion (e.g. to attend Full Governing Body and/or Committee Meetings, etc.), with due notice.</w:t>
      </w:r>
    </w:p>
    <w:p w14:paraId="2922DD50" w14:textId="322BC46F" w:rsidR="00F17EA1" w:rsidRDefault="00F17EA1" w:rsidP="007B4AB4">
      <w:pPr>
        <w:spacing w:line="240" w:lineRule="auto"/>
        <w:rPr>
          <w:rFonts w:ascii="Work Sans" w:hAnsi="Work Sans"/>
          <w:sz w:val="20"/>
          <w:szCs w:val="20"/>
        </w:rPr>
      </w:pPr>
      <w:r>
        <w:rPr>
          <w:rFonts w:ascii="Work Sans" w:hAnsi="Work Sans"/>
          <w:sz w:val="20"/>
          <w:szCs w:val="20"/>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0E44EE53" w14:textId="041349E7" w:rsidR="00E85612" w:rsidRDefault="00C74277" w:rsidP="001A4F40">
      <w:pPr>
        <w:spacing w:line="240" w:lineRule="auto"/>
        <w:rPr>
          <w:rFonts w:ascii="Work Sans" w:hAnsi="Work Sans"/>
          <w:sz w:val="20"/>
          <w:szCs w:val="20"/>
        </w:rPr>
      </w:pPr>
      <w:r>
        <w:rPr>
          <w:rFonts w:ascii="Work Sans" w:hAnsi="Work Sans"/>
          <w:sz w:val="20"/>
          <w:szCs w:val="20"/>
        </w:rPr>
        <w:t xml:space="preserve">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w:t>
      </w:r>
      <w:r w:rsidR="00C92A2F">
        <w:rPr>
          <w:rFonts w:ascii="Work Sans" w:hAnsi="Work Sans"/>
          <w:sz w:val="20"/>
          <w:szCs w:val="20"/>
        </w:rPr>
        <w:t>and</w:t>
      </w:r>
      <w:r>
        <w:rPr>
          <w:rFonts w:ascii="Work Sans" w:hAnsi="Work Sans"/>
          <w:sz w:val="20"/>
          <w:szCs w:val="20"/>
        </w:rPr>
        <w:t xml:space="preserve"> as appropriate, the nature of such convictions.</w:t>
      </w:r>
    </w:p>
    <w:sectPr w:rsidR="00E85612" w:rsidSect="00A22626">
      <w:headerReference w:type="default" r:id="rId8"/>
      <w:footerReference w:type="default" r:id="rId9"/>
      <w:pgSz w:w="11906" w:h="16838"/>
      <w:pgMar w:top="1440" w:right="1080" w:bottom="1440" w:left="1080" w:header="21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8D2B" w14:textId="77777777" w:rsidR="00C30210" w:rsidRDefault="00C30210" w:rsidP="00976C90">
      <w:pPr>
        <w:spacing w:after="0" w:line="240" w:lineRule="auto"/>
      </w:pPr>
      <w:r>
        <w:separator/>
      </w:r>
    </w:p>
  </w:endnote>
  <w:endnote w:type="continuationSeparator" w:id="0">
    <w:p w14:paraId="32C81A4E" w14:textId="77777777" w:rsidR="00C30210" w:rsidRDefault="00C30210" w:rsidP="0097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Work Sans Light">
    <w:altName w:val="Work Sans Light"/>
    <w:charset w:val="00"/>
    <w:family w:val="auto"/>
    <w:pitch w:val="variable"/>
    <w:sig w:usb0="A00000FF" w:usb1="5000E07B" w:usb2="00000000" w:usb3="00000000" w:csb0="00000193" w:csb1="00000000"/>
  </w:font>
  <w:font w:name="Work Sans SemiBold">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EE2C" w14:textId="409A4E44" w:rsidR="00DA78F7" w:rsidRPr="00C71894" w:rsidRDefault="00DA78F7" w:rsidP="00AE4F63">
    <w:pPr>
      <w:spacing w:line="288" w:lineRule="atLeast"/>
      <w:jc w:val="center"/>
      <w:rPr>
        <w:rFonts w:ascii="Work Sans" w:eastAsia="Times New Roman" w:hAnsi="Work Sans" w:cs="Times New Roman"/>
        <w:color w:val="000000"/>
        <w:sz w:val="27"/>
        <w:szCs w:val="27"/>
        <w:lang w:eastAsia="en-GB"/>
      </w:rPr>
    </w:pPr>
    <w:r w:rsidRPr="00C71894">
      <w:rPr>
        <w:rFonts w:ascii="Work Sans" w:eastAsia="Times New Roman" w:hAnsi="Work Sans" w:cs="Tahoma"/>
        <w:color w:val="000000"/>
        <w:sz w:val="18"/>
        <w:szCs w:val="18"/>
        <w:lang w:val="en-US" w:eastAsia="en-GB"/>
      </w:rPr>
      <w:t>London Diocesan Board for Schools, 36 Causton Street, London SW1P 4AU | ldbs.co.uk | 0207 932 1100</w:t>
    </w:r>
    <w:r>
      <w:rPr>
        <w:rFonts w:ascii="Work Sans" w:eastAsia="Times New Roman" w:hAnsi="Work Sans" w:cs="Times New Roman"/>
        <w:color w:val="000000"/>
        <w:sz w:val="27"/>
        <w:szCs w:val="27"/>
        <w:lang w:eastAsia="en-GB"/>
      </w:rPr>
      <w:t xml:space="preserve"> </w:t>
    </w:r>
    <w:r w:rsidR="00AE4F63">
      <w:rPr>
        <w:rFonts w:ascii="Work Sans" w:eastAsia="Times New Roman" w:hAnsi="Work Sans" w:cs="Times New Roman"/>
        <w:color w:val="000000"/>
        <w:sz w:val="27"/>
        <w:szCs w:val="27"/>
        <w:lang w:eastAsia="en-GB"/>
      </w:rPr>
      <w:t xml:space="preserve">      </w:t>
    </w:r>
    <w:r w:rsidRPr="00C71894">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5C0A7A10" w14:textId="77777777" w:rsidR="00DA78F7" w:rsidRDefault="00DA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830F" w14:textId="77777777" w:rsidR="00C30210" w:rsidRDefault="00C30210" w:rsidP="00976C90">
      <w:pPr>
        <w:spacing w:after="0" w:line="240" w:lineRule="auto"/>
      </w:pPr>
      <w:r>
        <w:separator/>
      </w:r>
    </w:p>
  </w:footnote>
  <w:footnote w:type="continuationSeparator" w:id="0">
    <w:p w14:paraId="74FF15F3" w14:textId="77777777" w:rsidR="00C30210" w:rsidRDefault="00C30210" w:rsidP="0097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C306" w14:textId="49C582D9" w:rsidR="00976C90" w:rsidRDefault="00976C90">
    <w:pPr>
      <w:pStyle w:val="Header"/>
    </w:pPr>
    <w:r>
      <w:rPr>
        <w:noProof/>
      </w:rPr>
      <w:drawing>
        <wp:anchor distT="0" distB="0" distL="114300" distR="114300" simplePos="0" relativeHeight="251659264" behindDoc="0" locked="1" layoutInCell="1" allowOverlap="1" wp14:anchorId="3939A675" wp14:editId="16790129">
          <wp:simplePos x="0" y="0"/>
          <wp:positionH relativeFrom="margin">
            <wp:align>center</wp:align>
          </wp:positionH>
          <wp:positionV relativeFrom="paragraph">
            <wp:posOffset>-1067435</wp:posOffset>
          </wp:positionV>
          <wp:extent cx="935990" cy="93599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A77"/>
    <w:multiLevelType w:val="hybridMultilevel"/>
    <w:tmpl w:val="FC422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C75A1"/>
    <w:multiLevelType w:val="hybridMultilevel"/>
    <w:tmpl w:val="E2FA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A3DBE"/>
    <w:multiLevelType w:val="hybridMultilevel"/>
    <w:tmpl w:val="755EF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D230F"/>
    <w:multiLevelType w:val="hybridMultilevel"/>
    <w:tmpl w:val="5058B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7C1429"/>
    <w:multiLevelType w:val="hybridMultilevel"/>
    <w:tmpl w:val="3AEE2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DF44EF"/>
    <w:multiLevelType w:val="hybridMultilevel"/>
    <w:tmpl w:val="864C9B4C"/>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84495"/>
    <w:multiLevelType w:val="hybridMultilevel"/>
    <w:tmpl w:val="6BEE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5550"/>
    <w:multiLevelType w:val="hybridMultilevel"/>
    <w:tmpl w:val="7110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54C31"/>
    <w:multiLevelType w:val="hybridMultilevel"/>
    <w:tmpl w:val="93129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B70173"/>
    <w:multiLevelType w:val="hybridMultilevel"/>
    <w:tmpl w:val="B06A54D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B330D3D"/>
    <w:multiLevelType w:val="hybridMultilevel"/>
    <w:tmpl w:val="3BEE77DA"/>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422AB"/>
    <w:multiLevelType w:val="multilevel"/>
    <w:tmpl w:val="C33E9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05228"/>
    <w:multiLevelType w:val="hybridMultilevel"/>
    <w:tmpl w:val="19180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2174FF"/>
    <w:multiLevelType w:val="hybridMultilevel"/>
    <w:tmpl w:val="388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23F12"/>
    <w:multiLevelType w:val="hybridMultilevel"/>
    <w:tmpl w:val="8F02BB52"/>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1310F"/>
    <w:multiLevelType w:val="hybridMultilevel"/>
    <w:tmpl w:val="A6907190"/>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42799"/>
    <w:multiLevelType w:val="hybridMultilevel"/>
    <w:tmpl w:val="BF8E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E0BAD"/>
    <w:multiLevelType w:val="hybridMultilevel"/>
    <w:tmpl w:val="51D26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0F25EB"/>
    <w:multiLevelType w:val="hybridMultilevel"/>
    <w:tmpl w:val="B6F69606"/>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14E38"/>
    <w:multiLevelType w:val="hybridMultilevel"/>
    <w:tmpl w:val="05AA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E7086"/>
    <w:multiLevelType w:val="hybridMultilevel"/>
    <w:tmpl w:val="E89A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E548F"/>
    <w:multiLevelType w:val="hybridMultilevel"/>
    <w:tmpl w:val="5CD8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672D9"/>
    <w:multiLevelType w:val="hybridMultilevel"/>
    <w:tmpl w:val="7174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703C7"/>
    <w:multiLevelType w:val="hybridMultilevel"/>
    <w:tmpl w:val="329C038A"/>
    <w:lvl w:ilvl="0" w:tplc="42E48D3A">
      <w:start w:val="1"/>
      <w:numFmt w:val="bullet"/>
      <w:lvlText w:val=""/>
      <w:lvlJc w:val="left"/>
      <w:pPr>
        <w:ind w:left="720" w:hanging="360"/>
      </w:pPr>
      <w:rPr>
        <w:rFonts w:ascii="Symbol" w:hAnsi="Symbol" w:hint="default"/>
        <w:b w:val="0"/>
        <w:i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9"/>
  </w:num>
  <w:num w:numId="5">
    <w:abstractNumId w:val="4"/>
  </w:num>
  <w:num w:numId="6">
    <w:abstractNumId w:val="16"/>
  </w:num>
  <w:num w:numId="7">
    <w:abstractNumId w:val="0"/>
  </w:num>
  <w:num w:numId="8">
    <w:abstractNumId w:val="17"/>
  </w:num>
  <w:num w:numId="9">
    <w:abstractNumId w:val="7"/>
  </w:num>
  <w:num w:numId="10">
    <w:abstractNumId w:val="20"/>
  </w:num>
  <w:num w:numId="11">
    <w:abstractNumId w:val="3"/>
  </w:num>
  <w:num w:numId="12">
    <w:abstractNumId w:val="13"/>
  </w:num>
  <w:num w:numId="13">
    <w:abstractNumId w:val="12"/>
  </w:num>
  <w:num w:numId="14">
    <w:abstractNumId w:val="22"/>
  </w:num>
  <w:num w:numId="15">
    <w:abstractNumId w:val="8"/>
  </w:num>
  <w:num w:numId="16">
    <w:abstractNumId w:val="1"/>
  </w:num>
  <w:num w:numId="17">
    <w:abstractNumId w:val="21"/>
  </w:num>
  <w:num w:numId="18">
    <w:abstractNumId w:val="6"/>
  </w:num>
  <w:num w:numId="19">
    <w:abstractNumId w:val="14"/>
  </w:num>
  <w:num w:numId="20">
    <w:abstractNumId w:val="15"/>
  </w:num>
  <w:num w:numId="21">
    <w:abstractNumId w:val="23"/>
  </w:num>
  <w:num w:numId="22">
    <w:abstractNumId w:val="18"/>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BE"/>
    <w:rsid w:val="00010EC2"/>
    <w:rsid w:val="00020336"/>
    <w:rsid w:val="00021034"/>
    <w:rsid w:val="00021384"/>
    <w:rsid w:val="00027470"/>
    <w:rsid w:val="000A491C"/>
    <w:rsid w:val="000B70F4"/>
    <w:rsid w:val="000E69F2"/>
    <w:rsid w:val="000E6E71"/>
    <w:rsid w:val="000E7C11"/>
    <w:rsid w:val="000F3DD7"/>
    <w:rsid w:val="00112733"/>
    <w:rsid w:val="0014606E"/>
    <w:rsid w:val="0017022B"/>
    <w:rsid w:val="001A425F"/>
    <w:rsid w:val="001A4F40"/>
    <w:rsid w:val="001B1F9B"/>
    <w:rsid w:val="001B7569"/>
    <w:rsid w:val="001D248B"/>
    <w:rsid w:val="001F6B97"/>
    <w:rsid w:val="00210D89"/>
    <w:rsid w:val="00211BFB"/>
    <w:rsid w:val="00213D78"/>
    <w:rsid w:val="00253533"/>
    <w:rsid w:val="00281219"/>
    <w:rsid w:val="002C1D08"/>
    <w:rsid w:val="002C24F2"/>
    <w:rsid w:val="002D2A99"/>
    <w:rsid w:val="002E5E65"/>
    <w:rsid w:val="00311300"/>
    <w:rsid w:val="00315901"/>
    <w:rsid w:val="003161D0"/>
    <w:rsid w:val="00325C5B"/>
    <w:rsid w:val="0034262C"/>
    <w:rsid w:val="00393F2C"/>
    <w:rsid w:val="003C1A2D"/>
    <w:rsid w:val="003C3F58"/>
    <w:rsid w:val="003E4B3D"/>
    <w:rsid w:val="003F0CCD"/>
    <w:rsid w:val="003F2D94"/>
    <w:rsid w:val="00400591"/>
    <w:rsid w:val="00414F26"/>
    <w:rsid w:val="004224F7"/>
    <w:rsid w:val="004244DA"/>
    <w:rsid w:val="004447F8"/>
    <w:rsid w:val="004777B8"/>
    <w:rsid w:val="00490462"/>
    <w:rsid w:val="004915BC"/>
    <w:rsid w:val="004C4611"/>
    <w:rsid w:val="004C71B5"/>
    <w:rsid w:val="004E0F5F"/>
    <w:rsid w:val="004E329F"/>
    <w:rsid w:val="0054206B"/>
    <w:rsid w:val="00542671"/>
    <w:rsid w:val="00573DE5"/>
    <w:rsid w:val="005770C7"/>
    <w:rsid w:val="005911A5"/>
    <w:rsid w:val="005A7538"/>
    <w:rsid w:val="005F0227"/>
    <w:rsid w:val="005F54E8"/>
    <w:rsid w:val="00613BB6"/>
    <w:rsid w:val="00623467"/>
    <w:rsid w:val="006314C3"/>
    <w:rsid w:val="00634FD2"/>
    <w:rsid w:val="00676061"/>
    <w:rsid w:val="006C718D"/>
    <w:rsid w:val="006D0D15"/>
    <w:rsid w:val="006E756A"/>
    <w:rsid w:val="00715F90"/>
    <w:rsid w:val="007822D6"/>
    <w:rsid w:val="00797DA5"/>
    <w:rsid w:val="007A1308"/>
    <w:rsid w:val="007B4AB4"/>
    <w:rsid w:val="007C4848"/>
    <w:rsid w:val="00802A19"/>
    <w:rsid w:val="008120E4"/>
    <w:rsid w:val="00881236"/>
    <w:rsid w:val="008874B4"/>
    <w:rsid w:val="008A10CA"/>
    <w:rsid w:val="008A2D98"/>
    <w:rsid w:val="008A6E77"/>
    <w:rsid w:val="008C1399"/>
    <w:rsid w:val="008F0D27"/>
    <w:rsid w:val="0091755D"/>
    <w:rsid w:val="009270C2"/>
    <w:rsid w:val="00941CE6"/>
    <w:rsid w:val="00976C90"/>
    <w:rsid w:val="00977C4F"/>
    <w:rsid w:val="0098157F"/>
    <w:rsid w:val="009B16A3"/>
    <w:rsid w:val="009C24F5"/>
    <w:rsid w:val="009E38D9"/>
    <w:rsid w:val="009E3D28"/>
    <w:rsid w:val="00A22626"/>
    <w:rsid w:val="00A27BE1"/>
    <w:rsid w:val="00A428F5"/>
    <w:rsid w:val="00A52656"/>
    <w:rsid w:val="00A5625D"/>
    <w:rsid w:val="00A75DFD"/>
    <w:rsid w:val="00A77852"/>
    <w:rsid w:val="00A90F7D"/>
    <w:rsid w:val="00AA1E86"/>
    <w:rsid w:val="00AC6606"/>
    <w:rsid w:val="00AD1AAA"/>
    <w:rsid w:val="00AE4F63"/>
    <w:rsid w:val="00AF3F87"/>
    <w:rsid w:val="00AF4721"/>
    <w:rsid w:val="00B00602"/>
    <w:rsid w:val="00B45774"/>
    <w:rsid w:val="00B532CB"/>
    <w:rsid w:val="00B5560A"/>
    <w:rsid w:val="00B864C6"/>
    <w:rsid w:val="00B941A6"/>
    <w:rsid w:val="00B95A7D"/>
    <w:rsid w:val="00BA2A83"/>
    <w:rsid w:val="00BB0551"/>
    <w:rsid w:val="00BB1291"/>
    <w:rsid w:val="00BE41B5"/>
    <w:rsid w:val="00BF26D0"/>
    <w:rsid w:val="00C01AAA"/>
    <w:rsid w:val="00C30210"/>
    <w:rsid w:val="00C543C3"/>
    <w:rsid w:val="00C74277"/>
    <w:rsid w:val="00C92A2F"/>
    <w:rsid w:val="00C97CEC"/>
    <w:rsid w:val="00CA7116"/>
    <w:rsid w:val="00CC153B"/>
    <w:rsid w:val="00CE4F30"/>
    <w:rsid w:val="00D05817"/>
    <w:rsid w:val="00D2032F"/>
    <w:rsid w:val="00D465EC"/>
    <w:rsid w:val="00D5317A"/>
    <w:rsid w:val="00D779C3"/>
    <w:rsid w:val="00DA563F"/>
    <w:rsid w:val="00DA78F7"/>
    <w:rsid w:val="00DB0CB9"/>
    <w:rsid w:val="00DB4291"/>
    <w:rsid w:val="00DB6F6B"/>
    <w:rsid w:val="00DD203C"/>
    <w:rsid w:val="00DE394B"/>
    <w:rsid w:val="00DF6518"/>
    <w:rsid w:val="00DF7048"/>
    <w:rsid w:val="00E0260F"/>
    <w:rsid w:val="00E163CA"/>
    <w:rsid w:val="00E238C7"/>
    <w:rsid w:val="00E4218B"/>
    <w:rsid w:val="00E44069"/>
    <w:rsid w:val="00E52FC0"/>
    <w:rsid w:val="00E74FE0"/>
    <w:rsid w:val="00E765FE"/>
    <w:rsid w:val="00E76E10"/>
    <w:rsid w:val="00E85612"/>
    <w:rsid w:val="00E97071"/>
    <w:rsid w:val="00EB2EE9"/>
    <w:rsid w:val="00EE7EED"/>
    <w:rsid w:val="00F171A4"/>
    <w:rsid w:val="00F17EA1"/>
    <w:rsid w:val="00F42BC3"/>
    <w:rsid w:val="00F629BE"/>
    <w:rsid w:val="00F64322"/>
    <w:rsid w:val="00F841F5"/>
    <w:rsid w:val="00FA0541"/>
    <w:rsid w:val="00FB0B85"/>
    <w:rsid w:val="00FB2372"/>
    <w:rsid w:val="00FE3A8E"/>
    <w:rsid w:val="00FF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A469"/>
  <w15:chartTrackingRefBased/>
  <w15:docId w15:val="{BCEED1CA-3543-498C-8B28-41749B3C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BE"/>
    <w:rPr>
      <w:rFonts w:eastAsiaTheme="majorEastAsia" w:cstheme="majorBidi"/>
      <w:color w:val="272727" w:themeColor="text1" w:themeTint="D8"/>
    </w:rPr>
  </w:style>
  <w:style w:type="paragraph" w:styleId="Title">
    <w:name w:val="Title"/>
    <w:basedOn w:val="Normal"/>
    <w:next w:val="Normal"/>
    <w:link w:val="TitleChar"/>
    <w:uiPriority w:val="10"/>
    <w:qFormat/>
    <w:rsid w:val="00F6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BE"/>
    <w:pPr>
      <w:spacing w:before="160"/>
      <w:jc w:val="center"/>
    </w:pPr>
    <w:rPr>
      <w:i/>
      <w:iCs/>
      <w:color w:val="404040" w:themeColor="text1" w:themeTint="BF"/>
    </w:rPr>
  </w:style>
  <w:style w:type="character" w:customStyle="1" w:styleId="QuoteChar">
    <w:name w:val="Quote Char"/>
    <w:basedOn w:val="DefaultParagraphFont"/>
    <w:link w:val="Quote"/>
    <w:uiPriority w:val="29"/>
    <w:rsid w:val="00F629BE"/>
    <w:rPr>
      <w:i/>
      <w:iCs/>
      <w:color w:val="404040" w:themeColor="text1" w:themeTint="BF"/>
    </w:rPr>
  </w:style>
  <w:style w:type="paragraph" w:styleId="ListParagraph">
    <w:name w:val="List Paragraph"/>
    <w:basedOn w:val="Normal"/>
    <w:uiPriority w:val="34"/>
    <w:qFormat/>
    <w:rsid w:val="00F629BE"/>
    <w:pPr>
      <w:ind w:left="720"/>
      <w:contextualSpacing/>
    </w:pPr>
  </w:style>
  <w:style w:type="character" w:styleId="IntenseEmphasis">
    <w:name w:val="Intense Emphasis"/>
    <w:basedOn w:val="DefaultParagraphFont"/>
    <w:uiPriority w:val="21"/>
    <w:qFormat/>
    <w:rsid w:val="00F629BE"/>
    <w:rPr>
      <w:i/>
      <w:iCs/>
      <w:color w:val="0F4761" w:themeColor="accent1" w:themeShade="BF"/>
    </w:rPr>
  </w:style>
  <w:style w:type="paragraph" w:styleId="IntenseQuote">
    <w:name w:val="Intense Quote"/>
    <w:basedOn w:val="Normal"/>
    <w:next w:val="Normal"/>
    <w:link w:val="IntenseQuoteChar"/>
    <w:uiPriority w:val="30"/>
    <w:qFormat/>
    <w:rsid w:val="00F62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BE"/>
    <w:rPr>
      <w:i/>
      <w:iCs/>
      <w:color w:val="0F4761" w:themeColor="accent1" w:themeShade="BF"/>
    </w:rPr>
  </w:style>
  <w:style w:type="character" w:styleId="IntenseReference">
    <w:name w:val="Intense Reference"/>
    <w:basedOn w:val="DefaultParagraphFont"/>
    <w:uiPriority w:val="32"/>
    <w:qFormat/>
    <w:rsid w:val="00F629BE"/>
    <w:rPr>
      <w:b/>
      <w:bCs/>
      <w:smallCaps/>
      <w:color w:val="0F4761" w:themeColor="accent1" w:themeShade="BF"/>
      <w:spacing w:val="5"/>
    </w:rPr>
  </w:style>
  <w:style w:type="paragraph" w:styleId="Header">
    <w:name w:val="header"/>
    <w:basedOn w:val="Normal"/>
    <w:link w:val="HeaderChar"/>
    <w:uiPriority w:val="99"/>
    <w:unhideWhenUsed/>
    <w:rsid w:val="00976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C90"/>
  </w:style>
  <w:style w:type="paragraph" w:styleId="Footer">
    <w:name w:val="footer"/>
    <w:basedOn w:val="Normal"/>
    <w:link w:val="FooterChar"/>
    <w:uiPriority w:val="99"/>
    <w:unhideWhenUsed/>
    <w:rsid w:val="00976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C90"/>
  </w:style>
  <w:style w:type="table" w:styleId="TableGrid">
    <w:name w:val="Table Grid"/>
    <w:basedOn w:val="TableNormal"/>
    <w:uiPriority w:val="39"/>
    <w:rsid w:val="00A5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5DCC-48ED-4BE1-AD64-EA92B8C6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Slevin</dc:creator>
  <cp:keywords/>
  <dc:description/>
  <cp:lastModifiedBy>Julie Belton</cp:lastModifiedBy>
  <cp:revision>4</cp:revision>
  <cp:lastPrinted>2024-04-11T11:11:00Z</cp:lastPrinted>
  <dcterms:created xsi:type="dcterms:W3CDTF">2025-04-29T08:21:00Z</dcterms:created>
  <dcterms:modified xsi:type="dcterms:W3CDTF">2026-02-03T11:22:00Z</dcterms:modified>
</cp:coreProperties>
</file>