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5248" w14:textId="24C7E59A" w:rsidR="00244197" w:rsidRPr="00244197" w:rsidRDefault="000C45CF" w:rsidP="001A229B">
      <w:pPr>
        <w:jc w:val="center"/>
        <w:rPr>
          <w:rFonts w:asciiTheme="minorHAnsi" w:hAnsiTheme="minorHAnsi" w:cstheme="minorHAnsi"/>
          <w:b/>
          <w:sz w:val="36"/>
          <w:szCs w:val="36"/>
        </w:rPr>
      </w:pPr>
      <w:r w:rsidRPr="00244197">
        <w:rPr>
          <w:rFonts w:asciiTheme="minorHAnsi" w:hAnsiTheme="minorHAnsi" w:cstheme="minorHAnsi"/>
          <w:b/>
          <w:sz w:val="36"/>
          <w:szCs w:val="36"/>
        </w:rPr>
        <w:t xml:space="preserve">Class </w:t>
      </w:r>
      <w:r w:rsidR="0008247A" w:rsidRPr="00244197">
        <w:rPr>
          <w:rFonts w:asciiTheme="minorHAnsi" w:hAnsiTheme="minorHAnsi" w:cstheme="minorHAnsi"/>
          <w:b/>
          <w:sz w:val="36"/>
          <w:szCs w:val="36"/>
        </w:rPr>
        <w:t>Teacher</w:t>
      </w:r>
      <w:r w:rsidR="0055157F">
        <w:rPr>
          <w:rFonts w:asciiTheme="minorHAnsi" w:hAnsiTheme="minorHAnsi" w:cstheme="minorHAnsi"/>
          <w:b/>
          <w:sz w:val="36"/>
          <w:szCs w:val="36"/>
        </w:rPr>
        <w:t xml:space="preserve">s </w:t>
      </w:r>
    </w:p>
    <w:p w14:paraId="7A9E75DC" w14:textId="61D3C2A3" w:rsidR="00AF7E94" w:rsidRDefault="00AF7E94" w:rsidP="007C6A98">
      <w:pPr>
        <w:rPr>
          <w:rFonts w:asciiTheme="minorHAnsi" w:hAnsiTheme="minorHAnsi" w:cstheme="minorHAnsi"/>
        </w:rPr>
      </w:pPr>
      <w:r w:rsidRPr="00140AF2">
        <w:rPr>
          <w:rFonts w:asciiTheme="minorHAnsi" w:hAnsiTheme="minorHAnsi" w:cstheme="minorHAnsi"/>
          <w:b/>
        </w:rPr>
        <w:t>Pay Scale:</w:t>
      </w:r>
      <w:r w:rsidR="00755234">
        <w:rPr>
          <w:rFonts w:asciiTheme="minorHAnsi" w:hAnsiTheme="minorHAnsi" w:cstheme="minorHAnsi"/>
        </w:rPr>
        <w:t xml:space="preserve"> £</w:t>
      </w:r>
      <w:r w:rsidR="000564B9">
        <w:rPr>
          <w:rFonts w:asciiTheme="minorHAnsi" w:hAnsiTheme="minorHAnsi" w:cstheme="minorHAnsi"/>
        </w:rPr>
        <w:t>24,066 - £52,490</w:t>
      </w:r>
      <w:r w:rsidRPr="00140AF2">
        <w:rPr>
          <w:rFonts w:asciiTheme="minorHAnsi" w:hAnsiTheme="minorHAnsi" w:cstheme="minorHAnsi"/>
        </w:rPr>
        <w:t xml:space="preserve"> </w:t>
      </w:r>
    </w:p>
    <w:p w14:paraId="2B7C34B7" w14:textId="77D80D92" w:rsidR="00755234" w:rsidRPr="00140AF2" w:rsidRDefault="00755234" w:rsidP="007C6A98">
      <w:pPr>
        <w:rPr>
          <w:rFonts w:asciiTheme="minorHAnsi" w:hAnsiTheme="minorHAnsi" w:cstheme="minorHAnsi"/>
          <w:b/>
        </w:rPr>
      </w:pPr>
      <w:r w:rsidRPr="00755234">
        <w:rPr>
          <w:rFonts w:asciiTheme="minorHAnsi" w:hAnsiTheme="minorHAnsi" w:cstheme="minorHAnsi"/>
          <w:b/>
        </w:rPr>
        <w:t>Grade:</w:t>
      </w:r>
      <w:r w:rsidRPr="00755234">
        <w:rPr>
          <w:rFonts w:asciiTheme="minorHAnsi" w:hAnsiTheme="minorHAnsi" w:cstheme="minorHAnsi"/>
        </w:rPr>
        <w:t xml:space="preserve"> </w:t>
      </w:r>
      <w:r>
        <w:rPr>
          <w:rFonts w:asciiTheme="minorHAnsi" w:hAnsiTheme="minorHAnsi" w:cstheme="minorHAnsi"/>
        </w:rPr>
        <w:t>UNQ 1 – MPS 9</w:t>
      </w:r>
    </w:p>
    <w:p w14:paraId="2C1C73BB" w14:textId="77777777" w:rsidR="007C6A98" w:rsidRPr="00140AF2" w:rsidRDefault="00AF7E94" w:rsidP="007C6A98">
      <w:pPr>
        <w:rPr>
          <w:rFonts w:asciiTheme="minorHAnsi" w:hAnsiTheme="minorHAnsi" w:cstheme="minorHAnsi"/>
          <w:b/>
        </w:rPr>
      </w:pPr>
      <w:r w:rsidRPr="00140AF2">
        <w:rPr>
          <w:rFonts w:asciiTheme="minorHAnsi" w:hAnsiTheme="minorHAnsi" w:cstheme="minorHAnsi"/>
          <w:b/>
        </w:rPr>
        <w:t xml:space="preserve">Hours: </w:t>
      </w:r>
      <w:r w:rsidR="009A1BE7" w:rsidRPr="00140AF2">
        <w:rPr>
          <w:rFonts w:asciiTheme="minorHAnsi" w:hAnsiTheme="minorHAnsi" w:cstheme="minorHAnsi"/>
        </w:rPr>
        <w:t>Full time</w:t>
      </w:r>
      <w:r w:rsidR="007C6A98" w:rsidRPr="00140AF2">
        <w:rPr>
          <w:rFonts w:asciiTheme="minorHAnsi" w:hAnsiTheme="minorHAnsi" w:cstheme="minorHAnsi"/>
          <w:b/>
        </w:rPr>
        <w:t xml:space="preserve"> </w:t>
      </w:r>
    </w:p>
    <w:p w14:paraId="5A909BAF" w14:textId="77777777" w:rsidR="007C6A98" w:rsidRPr="00140AF2" w:rsidRDefault="00AF7E94" w:rsidP="007C6A98">
      <w:pPr>
        <w:rPr>
          <w:rFonts w:asciiTheme="minorHAnsi" w:hAnsiTheme="minorHAnsi" w:cstheme="minorHAnsi"/>
        </w:rPr>
      </w:pPr>
      <w:r w:rsidRPr="00140AF2">
        <w:rPr>
          <w:rFonts w:asciiTheme="minorHAnsi" w:hAnsiTheme="minorHAnsi" w:cstheme="minorHAnsi"/>
          <w:b/>
        </w:rPr>
        <w:t xml:space="preserve">Contract: </w:t>
      </w:r>
      <w:r w:rsidRPr="00140AF2">
        <w:rPr>
          <w:rFonts w:asciiTheme="minorHAnsi" w:hAnsiTheme="minorHAnsi" w:cstheme="minorHAnsi"/>
        </w:rPr>
        <w:t>Permanent</w:t>
      </w:r>
    </w:p>
    <w:p w14:paraId="78B15EBD" w14:textId="6B296D68" w:rsidR="00244197" w:rsidRPr="00140AF2" w:rsidRDefault="00244197" w:rsidP="007C6A98">
      <w:pPr>
        <w:rPr>
          <w:rFonts w:asciiTheme="minorHAnsi" w:hAnsiTheme="minorHAnsi" w:cstheme="minorHAnsi"/>
        </w:rPr>
      </w:pPr>
      <w:r w:rsidRPr="00140AF2">
        <w:rPr>
          <w:rFonts w:asciiTheme="minorHAnsi" w:hAnsiTheme="minorHAnsi" w:cstheme="minorHAnsi"/>
          <w:b/>
        </w:rPr>
        <w:t>Start Date:</w:t>
      </w:r>
      <w:r w:rsidRPr="00140AF2">
        <w:rPr>
          <w:rFonts w:asciiTheme="minorHAnsi" w:hAnsiTheme="minorHAnsi" w:cstheme="minorHAnsi"/>
        </w:rPr>
        <w:t xml:space="preserve"> </w:t>
      </w:r>
      <w:r w:rsidR="00F76CC7">
        <w:rPr>
          <w:rFonts w:asciiTheme="minorHAnsi" w:hAnsiTheme="minorHAnsi" w:cstheme="minorHAnsi"/>
        </w:rPr>
        <w:t>September 2026</w:t>
      </w:r>
    </w:p>
    <w:p w14:paraId="478C7484" w14:textId="2F571177" w:rsidR="00140AF2"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 xml:space="preserve">Western House Academy is a </w:t>
      </w:r>
      <w:proofErr w:type="gramStart"/>
      <w:r w:rsidRPr="00140AF2">
        <w:rPr>
          <w:rFonts w:asciiTheme="minorHAnsi" w:eastAsia="Times New Roman" w:hAnsiTheme="minorHAnsi" w:cstheme="minorHAnsi"/>
          <w:color w:val="000000"/>
          <w:lang w:eastAsia="en-GB"/>
        </w:rPr>
        <w:t>three form</w:t>
      </w:r>
      <w:proofErr w:type="gramEnd"/>
      <w:r w:rsidRPr="00140AF2">
        <w:rPr>
          <w:rFonts w:asciiTheme="minorHAnsi" w:eastAsia="Times New Roman" w:hAnsiTheme="minorHAnsi" w:cstheme="minorHAnsi"/>
          <w:color w:val="000000"/>
          <w:lang w:eastAsia="en-GB"/>
        </w:rPr>
        <w:t xml:space="preserve"> vibrant, multicultural and successful values based primary academy on the outskirts of Slough.  The pupils come from a wide range of cultural, language and religious backgrounds, all contributing to the positive ethos in</w:t>
      </w:r>
      <w:r w:rsidR="00D21245">
        <w:rPr>
          <w:rFonts w:asciiTheme="minorHAnsi" w:eastAsia="Times New Roman" w:hAnsiTheme="minorHAnsi" w:cstheme="minorHAnsi"/>
          <w:color w:val="000000"/>
          <w:lang w:eastAsia="en-GB"/>
        </w:rPr>
        <w:t xml:space="preserve"> this excellent academy. </w:t>
      </w:r>
    </w:p>
    <w:p w14:paraId="725ECF88" w14:textId="77777777"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14:paraId="3A4C7D9B" w14:textId="77777777" w:rsidR="006D7533" w:rsidRPr="00140AF2" w:rsidRDefault="006D7533" w:rsidP="006D7533">
      <w:pPr>
        <w:spacing w:after="0" w:line="240" w:lineRule="auto"/>
        <w:jc w:val="both"/>
        <w:rPr>
          <w:rFonts w:asciiTheme="minorHAnsi" w:eastAsia="Times New Roman" w:hAnsiTheme="minorHAnsi" w:cstheme="minorHAnsi"/>
          <w:lang w:eastAsia="en-GB"/>
        </w:rPr>
      </w:pPr>
      <w:r w:rsidRPr="00140AF2">
        <w:rPr>
          <w:rFonts w:asciiTheme="minorHAnsi" w:eastAsia="Times New Roman" w:hAnsiTheme="minorHAnsi" w:cstheme="minorHAnsi"/>
          <w:color w:val="000000"/>
          <w:lang w:eastAsia="en-GB"/>
        </w:rPr>
        <w:t>Our partnership</w:t>
      </w:r>
      <w:r w:rsidRPr="00140AF2">
        <w:rPr>
          <w:rFonts w:asciiTheme="minorHAnsi" w:eastAsia="Times New Roman" w:hAnsiTheme="minorHAnsi" w:cstheme="minorHAnsi"/>
          <w:color w:val="000000"/>
          <w:shd w:val="clear" w:color="auto" w:fill="FFFFFF"/>
          <w:lang w:eastAsia="en-GB"/>
        </w:rPr>
        <w:t xml:space="preserve"> with The Federation means there are a host of professional development opportunities that will further your own skills, knowledge and expertise.</w:t>
      </w:r>
      <w:r w:rsidRPr="00140AF2">
        <w:rPr>
          <w:rFonts w:asciiTheme="minorHAnsi" w:eastAsia="Times New Roman" w:hAnsiTheme="minorHAnsi" w:cstheme="minorHAnsi"/>
          <w:color w:val="000000"/>
          <w:lang w:eastAsia="en-GB"/>
        </w:rPr>
        <w:t> </w:t>
      </w:r>
    </w:p>
    <w:p w14:paraId="237B7E0C" w14:textId="77777777"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14:paraId="539F6AEC" w14:textId="6BF6029D" w:rsidR="006D7533"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 are looking for enth</w:t>
      </w:r>
      <w:r w:rsidR="00D21245">
        <w:rPr>
          <w:rFonts w:asciiTheme="minorHAnsi" w:eastAsia="Times New Roman" w:hAnsiTheme="minorHAnsi" w:cstheme="minorHAnsi"/>
          <w:color w:val="000000"/>
          <w:lang w:eastAsia="en-GB"/>
        </w:rPr>
        <w:t xml:space="preserve">usiastic and ambitious teachers </w:t>
      </w:r>
      <w:r w:rsidR="000564B9">
        <w:rPr>
          <w:rFonts w:asciiTheme="minorHAnsi" w:eastAsia="Times New Roman" w:hAnsiTheme="minorHAnsi" w:cstheme="minorHAnsi"/>
          <w:color w:val="000000"/>
          <w:lang w:eastAsia="en-GB"/>
        </w:rPr>
        <w:t>and have</w:t>
      </w:r>
      <w:r w:rsidR="00D21245">
        <w:rPr>
          <w:rFonts w:asciiTheme="minorHAnsi" w:eastAsia="Times New Roman" w:hAnsiTheme="minorHAnsi" w:cstheme="minorHAnsi"/>
          <w:color w:val="000000"/>
          <w:lang w:eastAsia="en-GB"/>
        </w:rPr>
        <w:t xml:space="preserve"> positions available across the school.</w:t>
      </w:r>
      <w:r w:rsidRPr="00140AF2">
        <w:rPr>
          <w:rFonts w:asciiTheme="minorHAnsi" w:eastAsia="Times New Roman" w:hAnsiTheme="minorHAnsi" w:cstheme="minorHAnsi"/>
          <w:color w:val="000000"/>
          <w:lang w:eastAsia="en-GB"/>
        </w:rPr>
        <w:t xml:space="preserve"> We are a school that is moving forwards and our aspirations are high for everyone!</w:t>
      </w:r>
      <w:r w:rsidR="00F76CC7">
        <w:rPr>
          <w:rFonts w:asciiTheme="minorHAnsi" w:eastAsia="Times New Roman" w:hAnsiTheme="minorHAnsi" w:cstheme="minorHAnsi"/>
          <w:color w:val="000000"/>
          <w:lang w:eastAsia="en-GB"/>
        </w:rPr>
        <w:t xml:space="preserve"> We warmly welcome applications from ECTs.</w:t>
      </w:r>
    </w:p>
    <w:p w14:paraId="25D5D466" w14:textId="77777777" w:rsidR="006D7533" w:rsidRPr="00140AF2" w:rsidRDefault="006D7533" w:rsidP="006D7533">
      <w:pPr>
        <w:spacing w:after="0" w:line="240" w:lineRule="auto"/>
        <w:jc w:val="both"/>
        <w:rPr>
          <w:rFonts w:asciiTheme="minorHAnsi" w:eastAsia="Times New Roman" w:hAnsiTheme="minorHAnsi" w:cstheme="minorHAnsi"/>
          <w:lang w:eastAsia="en-GB"/>
        </w:rPr>
      </w:pPr>
    </w:p>
    <w:p w14:paraId="17421FC7" w14:textId="77777777" w:rsidR="006D7533" w:rsidRPr="00140AF2" w:rsidRDefault="006D7533" w:rsidP="006D7533">
      <w:pPr>
        <w:spacing w:after="0" w:line="240" w:lineRule="auto"/>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has:</w:t>
      </w:r>
      <w:r w:rsidRPr="00140AF2">
        <w:rPr>
          <w:rFonts w:asciiTheme="minorHAnsi" w:hAnsiTheme="minorHAnsi" w:cstheme="minorHAnsi"/>
        </w:rPr>
        <w:t xml:space="preserve"> </w:t>
      </w:r>
    </w:p>
    <w:p w14:paraId="5EC9DD26" w14:textId="77777777"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Well behaved, friendly and confident children</w:t>
      </w:r>
    </w:p>
    <w:p w14:paraId="0135DC11" w14:textId="77777777"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Supportive, friendly and collegiate staff</w:t>
      </w:r>
    </w:p>
    <w:p w14:paraId="0A4822D0" w14:textId="77777777"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Great buildings and resources</w:t>
      </w:r>
    </w:p>
    <w:p w14:paraId="0C6C469B" w14:textId="77777777" w:rsidR="006D7533" w:rsidRPr="00140AF2" w:rsidRDefault="006D7533" w:rsidP="006D7533">
      <w:pPr>
        <w:shd w:val="clear" w:color="auto" w:fill="FFFFFF"/>
        <w:spacing w:after="0" w:line="240" w:lineRule="auto"/>
        <w:rPr>
          <w:rFonts w:asciiTheme="minorHAnsi" w:eastAsia="Times New Roman" w:hAnsiTheme="minorHAnsi" w:cstheme="minorHAnsi"/>
          <w:bCs/>
          <w:color w:val="000000"/>
          <w:lang w:eastAsia="en-GB"/>
        </w:rPr>
      </w:pPr>
    </w:p>
    <w:p w14:paraId="30DD5A66" w14:textId="77777777" w:rsidR="006D7533" w:rsidRPr="00140AF2" w:rsidRDefault="006D7533" w:rsidP="006D7533">
      <w:pPr>
        <w:shd w:val="clear" w:color="auto" w:fill="FFFFFF"/>
        <w:spacing w:after="0" w:line="240" w:lineRule="auto"/>
        <w:rPr>
          <w:rFonts w:asciiTheme="minorHAnsi" w:eastAsia="Times New Roman" w:hAnsiTheme="minorHAnsi" w:cstheme="minorHAnsi"/>
          <w:lang w:eastAsia="en-GB"/>
        </w:rPr>
      </w:pPr>
      <w:r w:rsidRPr="00140AF2">
        <w:rPr>
          <w:rFonts w:asciiTheme="minorHAnsi" w:eastAsia="Times New Roman" w:hAnsiTheme="minorHAnsi" w:cstheme="minorHAnsi"/>
          <w:bCs/>
          <w:color w:val="000000"/>
          <w:lang w:eastAsia="en-GB"/>
        </w:rPr>
        <w:t>You will need to demonstrate:</w:t>
      </w:r>
    </w:p>
    <w:p w14:paraId="36E1D216"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a passion for teaching and learning</w:t>
      </w:r>
    </w:p>
    <w:p w14:paraId="10455BB7"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high expectations of yourself and the children you work with</w:t>
      </w:r>
    </w:p>
    <w:p w14:paraId="4FDC42D0"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good knowledge of the National Curriculum requirements</w:t>
      </w:r>
    </w:p>
    <w:p w14:paraId="4FFBFC67"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committed to working as part of a team</w:t>
      </w:r>
    </w:p>
    <w:p w14:paraId="110EE944"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experience of supporting young people</w:t>
      </w:r>
    </w:p>
    <w:p w14:paraId="0417941F" w14:textId="77777777" w:rsidR="007C6A98" w:rsidRPr="00140AF2" w:rsidRDefault="007C6A98" w:rsidP="009A1BE7">
      <w:pPr>
        <w:spacing w:line="240" w:lineRule="auto"/>
        <w:contextualSpacing/>
        <w:rPr>
          <w:rFonts w:asciiTheme="minorHAnsi" w:hAnsiTheme="minorHAnsi" w:cstheme="minorHAnsi"/>
        </w:rPr>
      </w:pPr>
    </w:p>
    <w:p w14:paraId="179A2881" w14:textId="77777777" w:rsidR="009A1BE7" w:rsidRPr="00140AF2" w:rsidRDefault="009A1BE7" w:rsidP="009A1BE7">
      <w:pPr>
        <w:spacing w:after="0" w:line="240" w:lineRule="auto"/>
        <w:contextualSpacing/>
        <w:jc w:val="both"/>
        <w:rPr>
          <w:rFonts w:asciiTheme="minorHAnsi" w:eastAsiaTheme="minorHAnsi" w:hAnsiTheme="minorHAnsi" w:cstheme="minorHAnsi"/>
        </w:rPr>
      </w:pPr>
      <w:r w:rsidRPr="00140AF2">
        <w:rPr>
          <w:rFonts w:asciiTheme="minorHAnsi" w:hAnsiTheme="minorHAnsi" w:cstheme="minorHAnsi"/>
        </w:rPr>
        <w:t>For the right candidate, we will offer</w:t>
      </w:r>
      <w:r w:rsidR="00482BCE">
        <w:rPr>
          <w:rFonts w:asciiTheme="minorHAnsi" w:hAnsiTheme="minorHAnsi" w:cstheme="minorHAnsi"/>
        </w:rPr>
        <w:t>:</w:t>
      </w:r>
    </w:p>
    <w:p w14:paraId="10109C08"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extensive support and CPD;</w:t>
      </w:r>
    </w:p>
    <w:p w14:paraId="683E971A"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the opportunity to work with other professional colleagues across the Multi-Academy Trust;</w:t>
      </w:r>
    </w:p>
    <w:p w14:paraId="4437A320"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welcoming school, with friendly, enthusiastic and supportive staff team;</w:t>
      </w:r>
    </w:p>
    <w:p w14:paraId="2579E4EF"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ambitious and dynamic Senior Leadership Team;</w:t>
      </w:r>
    </w:p>
    <w:p w14:paraId="7427A5C4" w14:textId="3F56BC13" w:rsidR="00F76CC7" w:rsidRDefault="00F76CC7" w:rsidP="006D7533">
      <w:pPr>
        <w:pStyle w:val="ListParagraph"/>
        <w:numPr>
          <w:ilvl w:val="0"/>
          <w:numId w:val="1"/>
        </w:numPr>
        <w:spacing w:after="0" w:line="240" w:lineRule="auto"/>
        <w:ind w:left="360"/>
        <w:jc w:val="both"/>
        <w:rPr>
          <w:rFonts w:cstheme="minorHAnsi"/>
        </w:rPr>
      </w:pPr>
      <w:r>
        <w:rPr>
          <w:rFonts w:cstheme="minorHAnsi"/>
        </w:rPr>
        <w:t xml:space="preserve">package of support for wellbeing </w:t>
      </w:r>
    </w:p>
    <w:p w14:paraId="5050644A" w14:textId="156238BF"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dedicated Governing Body;</w:t>
      </w:r>
    </w:p>
    <w:p w14:paraId="37243EF4"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supportive parents and children who are keen to learn;</w:t>
      </w:r>
    </w:p>
    <w:p w14:paraId="048FE8D7"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employee assistance programme (EAP).</w:t>
      </w:r>
    </w:p>
    <w:p w14:paraId="1FE43D8D" w14:textId="77777777" w:rsidR="006D7533" w:rsidRPr="00140AF2" w:rsidRDefault="006D7533" w:rsidP="009A1BE7">
      <w:pPr>
        <w:spacing w:after="0" w:line="240" w:lineRule="auto"/>
        <w:contextualSpacing/>
        <w:jc w:val="both"/>
        <w:rPr>
          <w:rFonts w:asciiTheme="minorHAnsi" w:hAnsiTheme="minorHAnsi" w:cstheme="minorHAnsi"/>
        </w:rPr>
      </w:pPr>
    </w:p>
    <w:p w14:paraId="1219FB9B" w14:textId="247940CD" w:rsidR="009A1BE7" w:rsidRPr="00140AF2" w:rsidRDefault="009A1BE7" w:rsidP="009A1BE7">
      <w:pPr>
        <w:spacing w:after="0" w:line="240" w:lineRule="auto"/>
        <w:contextualSpacing/>
        <w:jc w:val="both"/>
        <w:rPr>
          <w:rFonts w:asciiTheme="minorHAnsi" w:hAnsiTheme="minorHAnsi" w:cstheme="minorHAnsi"/>
        </w:rPr>
      </w:pPr>
      <w:r w:rsidRPr="00140AF2">
        <w:rPr>
          <w:rFonts w:asciiTheme="minorHAnsi" w:hAnsiTheme="minorHAnsi" w:cstheme="minorHAnsi"/>
        </w:rPr>
        <w:t>We warmly welcome candidates coming to visit the school prior to application; please contact the school to arrange.  Please visit the school website for an application pack.</w:t>
      </w:r>
      <w:r w:rsidR="00BA39A6">
        <w:rPr>
          <w:rFonts w:asciiTheme="minorHAnsi" w:hAnsiTheme="minorHAnsi" w:cstheme="minorHAnsi"/>
        </w:rPr>
        <w:t xml:space="preserve">  We do not accept CV’s.</w:t>
      </w:r>
    </w:p>
    <w:p w14:paraId="09D61153" w14:textId="77777777" w:rsidR="007C6A98" w:rsidRPr="00140AF2" w:rsidRDefault="007C6A98" w:rsidP="007C6A98">
      <w:pPr>
        <w:pStyle w:val="ListParagraph"/>
        <w:spacing w:line="240" w:lineRule="auto"/>
        <w:rPr>
          <w:rFonts w:cstheme="minorHAnsi"/>
        </w:rPr>
      </w:pPr>
    </w:p>
    <w:p w14:paraId="7463507A" w14:textId="77777777" w:rsidR="006D7533" w:rsidRPr="00D21245" w:rsidRDefault="00AF7E94" w:rsidP="007C6A98">
      <w:pPr>
        <w:pStyle w:val="ListParagraph"/>
        <w:spacing w:line="240" w:lineRule="auto"/>
        <w:ind w:left="0"/>
        <w:rPr>
          <w:rFonts w:cstheme="minorHAnsi"/>
        </w:rPr>
      </w:pPr>
      <w:r w:rsidRPr="00140AF2">
        <w:rPr>
          <w:rFonts w:cstheme="minorHAnsi"/>
          <w:b/>
        </w:rPr>
        <w:t>Closing Date</w:t>
      </w:r>
      <w:r w:rsidR="00D21245">
        <w:rPr>
          <w:rFonts w:cstheme="minorHAnsi"/>
          <w:b/>
        </w:rPr>
        <w:t xml:space="preserve"> &amp; Interviews</w:t>
      </w:r>
      <w:r w:rsidR="00A62A14" w:rsidRPr="00140AF2">
        <w:rPr>
          <w:rFonts w:cstheme="minorHAnsi"/>
          <w:b/>
        </w:rPr>
        <w:t>:</w:t>
      </w:r>
      <w:r w:rsidR="00622F1F" w:rsidRPr="00140AF2">
        <w:rPr>
          <w:rFonts w:cstheme="minorHAnsi"/>
        </w:rPr>
        <w:t xml:space="preserve"> </w:t>
      </w:r>
      <w:r w:rsidR="00681275" w:rsidRPr="00140AF2">
        <w:rPr>
          <w:rFonts w:cstheme="minorHAnsi"/>
        </w:rPr>
        <w:t xml:space="preserve"> </w:t>
      </w:r>
      <w:r w:rsidR="00681275" w:rsidRPr="00140AF2">
        <w:rPr>
          <w:rFonts w:cstheme="minorHAnsi"/>
        </w:rPr>
        <w:tab/>
      </w:r>
      <w:r w:rsidR="00887DD0" w:rsidRPr="00140AF2">
        <w:rPr>
          <w:rFonts w:cstheme="minorHAnsi"/>
        </w:rPr>
        <w:t>As and when we receive successful applications.</w:t>
      </w:r>
    </w:p>
    <w:p w14:paraId="2113426C" w14:textId="77777777" w:rsidR="007C6A98" w:rsidRPr="00140AF2" w:rsidRDefault="007C6A98" w:rsidP="007C6A98">
      <w:pPr>
        <w:pStyle w:val="ListParagraph"/>
        <w:spacing w:line="240" w:lineRule="auto"/>
        <w:ind w:left="0"/>
        <w:rPr>
          <w:rFonts w:cstheme="minorHAnsi"/>
        </w:rPr>
      </w:pPr>
    </w:p>
    <w:p w14:paraId="7AE7E480" w14:textId="77777777" w:rsidR="00AF7E94" w:rsidRPr="00140AF2" w:rsidRDefault="00AF7E94" w:rsidP="00AF7E94">
      <w:pPr>
        <w:pStyle w:val="NoSpacing"/>
        <w:contextualSpacing/>
        <w:jc w:val="both"/>
        <w:rPr>
          <w:rFonts w:asciiTheme="minorHAnsi" w:hAnsiTheme="minorHAnsi" w:cstheme="minorHAnsi"/>
          <w:b/>
        </w:rPr>
      </w:pPr>
      <w:r w:rsidRPr="00140AF2">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14:paraId="2D35F657" w14:textId="77777777" w:rsidR="00A574A8" w:rsidRDefault="00A574A8" w:rsidP="007C6A98">
      <w:pPr>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3828" w14:textId="77777777" w:rsidR="0055157F" w:rsidRDefault="0055157F">
      <w:r>
        <w:separator/>
      </w:r>
    </w:p>
  </w:endnote>
  <w:endnote w:type="continuationSeparator" w:id="0">
    <w:p w14:paraId="0E1D94D6" w14:textId="77777777" w:rsidR="0055157F" w:rsidRDefault="0055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0FFC" w14:textId="77777777" w:rsidR="0055157F" w:rsidRDefault="0055157F">
      <w:r>
        <w:separator/>
      </w:r>
    </w:p>
  </w:footnote>
  <w:footnote w:type="continuationSeparator" w:id="0">
    <w:p w14:paraId="15F0C02D" w14:textId="77777777" w:rsidR="0055157F" w:rsidRDefault="0055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7D99" w14:textId="77777777" w:rsidR="0055157F" w:rsidRDefault="0055157F" w:rsidP="00831410">
    <w:pPr>
      <w:pStyle w:val="Header"/>
    </w:pPr>
    <w:r>
      <w:rPr>
        <w:rFonts w:cs="Calibri"/>
        <w:b/>
        <w:color w:val="339933"/>
        <w:sz w:val="56"/>
        <w:szCs w:val="56"/>
      </w:rPr>
      <w:t xml:space="preserve"> Western House </w:t>
    </w:r>
    <w:r w:rsidRPr="00F75553">
      <w:rPr>
        <w:rFonts w:cs="Calibri"/>
        <w:b/>
        <w:color w:val="339933"/>
        <w:sz w:val="56"/>
        <w:szCs w:val="56"/>
      </w:rPr>
      <w:t>Academy</w:t>
    </w:r>
    <w:r>
      <w:rPr>
        <w:rFonts w:cs="Calibri"/>
        <w:b/>
        <w:color w:val="339933"/>
        <w:sz w:val="56"/>
        <w:szCs w:val="56"/>
      </w:rPr>
      <w:t xml:space="preserve">         </w:t>
    </w:r>
    <w:r w:rsidRPr="00F75553">
      <w:rPr>
        <w:rFonts w:cs="Calibri"/>
        <w:noProof/>
        <w:color w:val="339933"/>
      </w:rPr>
      <w:t xml:space="preserve">  </w:t>
    </w:r>
    <w:r>
      <w:rPr>
        <w:rFonts w:cs="Calibri"/>
        <w:noProof/>
        <w:color w:val="339933"/>
      </w:rPr>
      <w:t xml:space="preserve"> </w:t>
    </w:r>
    <w:r>
      <w:rPr>
        <w:rFonts w:cs="Calibri"/>
        <w:noProof/>
      </w:rPr>
      <w:t xml:space="preserve">                            </w:t>
    </w:r>
    <w:r w:rsidRPr="00F75553">
      <w:rPr>
        <w:rFonts w:cs="Calibri"/>
        <w:noProof/>
        <w:lang w:eastAsia="en-GB"/>
      </w:rPr>
      <w:drawing>
        <wp:inline distT="0" distB="0" distL="0" distR="0" wp14:anchorId="33BEE9E9" wp14:editId="3E204D9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15C29"/>
    <w:multiLevelType w:val="multilevel"/>
    <w:tmpl w:val="AB92718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636A29C1"/>
    <w:multiLevelType w:val="multilevel"/>
    <w:tmpl w:val="0CC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53F68"/>
    <w:multiLevelType w:val="hybridMultilevel"/>
    <w:tmpl w:val="84A6633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16cid:durableId="1279873849">
    <w:abstractNumId w:val="3"/>
  </w:num>
  <w:num w:numId="2" w16cid:durableId="2067876276">
    <w:abstractNumId w:val="0"/>
  </w:num>
  <w:num w:numId="3" w16cid:durableId="183788757">
    <w:abstractNumId w:val="2"/>
  </w:num>
  <w:num w:numId="4" w16cid:durableId="150786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E9"/>
    <w:rsid w:val="000564B9"/>
    <w:rsid w:val="00074199"/>
    <w:rsid w:val="0008247A"/>
    <w:rsid w:val="000C45CF"/>
    <w:rsid w:val="00100E7E"/>
    <w:rsid w:val="00120C02"/>
    <w:rsid w:val="00126A39"/>
    <w:rsid w:val="00140AF2"/>
    <w:rsid w:val="0016090D"/>
    <w:rsid w:val="0018598C"/>
    <w:rsid w:val="00186ED5"/>
    <w:rsid w:val="001A229B"/>
    <w:rsid w:val="001B2F4B"/>
    <w:rsid w:val="001D5FBC"/>
    <w:rsid w:val="00225A59"/>
    <w:rsid w:val="00244197"/>
    <w:rsid w:val="0026655F"/>
    <w:rsid w:val="002A07B3"/>
    <w:rsid w:val="002A37EA"/>
    <w:rsid w:val="002C6AF4"/>
    <w:rsid w:val="002D1F0B"/>
    <w:rsid w:val="003021E9"/>
    <w:rsid w:val="003608F4"/>
    <w:rsid w:val="00362F92"/>
    <w:rsid w:val="00395597"/>
    <w:rsid w:val="003B4DD7"/>
    <w:rsid w:val="003D33EF"/>
    <w:rsid w:val="003D434E"/>
    <w:rsid w:val="003F7314"/>
    <w:rsid w:val="0041557B"/>
    <w:rsid w:val="0044692D"/>
    <w:rsid w:val="004642A5"/>
    <w:rsid w:val="00466C92"/>
    <w:rsid w:val="004806CD"/>
    <w:rsid w:val="00482BCE"/>
    <w:rsid w:val="004A0B10"/>
    <w:rsid w:val="004A291B"/>
    <w:rsid w:val="004B2B6A"/>
    <w:rsid w:val="004B2F00"/>
    <w:rsid w:val="004D1BCF"/>
    <w:rsid w:val="0055157F"/>
    <w:rsid w:val="00555ABC"/>
    <w:rsid w:val="00556C66"/>
    <w:rsid w:val="005F0FBD"/>
    <w:rsid w:val="005F4687"/>
    <w:rsid w:val="005F582E"/>
    <w:rsid w:val="00600F10"/>
    <w:rsid w:val="00614EBB"/>
    <w:rsid w:val="00622F1F"/>
    <w:rsid w:val="00623169"/>
    <w:rsid w:val="0062454F"/>
    <w:rsid w:val="00681275"/>
    <w:rsid w:val="00686D84"/>
    <w:rsid w:val="00695945"/>
    <w:rsid w:val="006A2D9C"/>
    <w:rsid w:val="006B59CB"/>
    <w:rsid w:val="006D7533"/>
    <w:rsid w:val="006F07C5"/>
    <w:rsid w:val="00732D60"/>
    <w:rsid w:val="00751BD8"/>
    <w:rsid w:val="00755234"/>
    <w:rsid w:val="007943EB"/>
    <w:rsid w:val="007B185B"/>
    <w:rsid w:val="007C210A"/>
    <w:rsid w:val="007C6A98"/>
    <w:rsid w:val="007D39FF"/>
    <w:rsid w:val="008263CF"/>
    <w:rsid w:val="00831410"/>
    <w:rsid w:val="0088473E"/>
    <w:rsid w:val="00887DD0"/>
    <w:rsid w:val="008C1EE9"/>
    <w:rsid w:val="008C6891"/>
    <w:rsid w:val="00920122"/>
    <w:rsid w:val="00955AA5"/>
    <w:rsid w:val="009850A6"/>
    <w:rsid w:val="009A1BE7"/>
    <w:rsid w:val="009C30E2"/>
    <w:rsid w:val="009C3929"/>
    <w:rsid w:val="009D1250"/>
    <w:rsid w:val="009D49AD"/>
    <w:rsid w:val="00A4673F"/>
    <w:rsid w:val="00A574A8"/>
    <w:rsid w:val="00A62A14"/>
    <w:rsid w:val="00AA2261"/>
    <w:rsid w:val="00AF7E94"/>
    <w:rsid w:val="00B2380B"/>
    <w:rsid w:val="00B56E51"/>
    <w:rsid w:val="00B66702"/>
    <w:rsid w:val="00BA39A6"/>
    <w:rsid w:val="00BD7D7F"/>
    <w:rsid w:val="00BE4014"/>
    <w:rsid w:val="00C12DC1"/>
    <w:rsid w:val="00C17631"/>
    <w:rsid w:val="00C26475"/>
    <w:rsid w:val="00C363AA"/>
    <w:rsid w:val="00C5376B"/>
    <w:rsid w:val="00C57E59"/>
    <w:rsid w:val="00C67B4C"/>
    <w:rsid w:val="00C75431"/>
    <w:rsid w:val="00C80156"/>
    <w:rsid w:val="00CB5F31"/>
    <w:rsid w:val="00D003B9"/>
    <w:rsid w:val="00D21245"/>
    <w:rsid w:val="00D32C3B"/>
    <w:rsid w:val="00D3358F"/>
    <w:rsid w:val="00D453F7"/>
    <w:rsid w:val="00D574A5"/>
    <w:rsid w:val="00DA463F"/>
    <w:rsid w:val="00DB1138"/>
    <w:rsid w:val="00DD24CF"/>
    <w:rsid w:val="00E6553F"/>
    <w:rsid w:val="00EB0ADB"/>
    <w:rsid w:val="00EF164D"/>
    <w:rsid w:val="00F118EB"/>
    <w:rsid w:val="00F31212"/>
    <w:rsid w:val="00F34BB6"/>
    <w:rsid w:val="00F34C40"/>
    <w:rsid w:val="00F34F45"/>
    <w:rsid w:val="00F67FD0"/>
    <w:rsid w:val="00F76CC7"/>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6C5A0BE7"/>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Coral Snowden</cp:lastModifiedBy>
  <cp:revision>2</cp:revision>
  <cp:lastPrinted>2020-02-26T09:40:00Z</cp:lastPrinted>
  <dcterms:created xsi:type="dcterms:W3CDTF">2026-01-15T12:06:00Z</dcterms:created>
  <dcterms:modified xsi:type="dcterms:W3CDTF">2026-01-15T12:06:00Z</dcterms:modified>
</cp:coreProperties>
</file>