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6D6" w:rsidRDefault="008466D6" w:rsidP="008466D6">
      <w:r w:rsidRPr="00025FB7">
        <w:t>Dear Potential Candidate,</w:t>
      </w:r>
    </w:p>
    <w:p w:rsidR="008466D6" w:rsidRDefault="008466D6" w:rsidP="008466D6"/>
    <w:p w:rsidR="008466D6" w:rsidRPr="00025FB7" w:rsidRDefault="008466D6" w:rsidP="008466D6"/>
    <w:p w:rsidR="008466D6" w:rsidRPr="00025FB7" w:rsidRDefault="008466D6" w:rsidP="008466D6"/>
    <w:p w:rsidR="008466D6" w:rsidRDefault="008466D6" w:rsidP="008466D6">
      <w:r w:rsidRPr="00025FB7">
        <w:t xml:space="preserve">Thank you for showing interest in </w:t>
      </w:r>
      <w:r>
        <w:t>becoming a Classroom Support Assistant at our lovely school.</w:t>
      </w:r>
      <w:r w:rsidRPr="00025FB7">
        <w:t xml:space="preserve"> </w:t>
      </w:r>
    </w:p>
    <w:p w:rsidR="008466D6" w:rsidRPr="00025FB7" w:rsidRDefault="008466D6" w:rsidP="008466D6"/>
    <w:p w:rsidR="008466D6" w:rsidRPr="00025FB7" w:rsidRDefault="008466D6" w:rsidP="008466D6"/>
    <w:p w:rsidR="008466D6" w:rsidRDefault="008466D6" w:rsidP="008466D6">
      <w:r w:rsidRPr="00025FB7">
        <w:t>Daresbury Primary S</w:t>
      </w:r>
      <w:r>
        <w:t xml:space="preserve">chool is a growing school with 181 </w:t>
      </w:r>
      <w:r w:rsidRPr="00025FB7">
        <w:t xml:space="preserve">children currently on roll, organised into </w:t>
      </w:r>
      <w:r>
        <w:t>6</w:t>
      </w:r>
      <w:r w:rsidRPr="00025FB7">
        <w:t xml:space="preserve"> classes.</w:t>
      </w:r>
      <w:r>
        <w:t xml:space="preserve"> From September 2022 we expect to reach one form entry and have seven single year group classes. For this year we do still have two mixed age classes – </w:t>
      </w:r>
      <w:proofErr w:type="gramStart"/>
      <w:r>
        <w:t>a</w:t>
      </w:r>
      <w:proofErr w:type="gramEnd"/>
      <w:r>
        <w:t xml:space="preserve"> Y4/5 and a Y5/6 class. We have a very hard working and friendly staff team made up of a Principal, a class based Vice Principal, plus 7 other teachers (3 part time), plus 3 full time L3 TAs and 2 other 1:1 TAs supporting children on EHCPs. We also have 6 middays, an admin assistant and a Caretaker. </w:t>
      </w:r>
    </w:p>
    <w:p w:rsidR="008466D6" w:rsidRDefault="008466D6" w:rsidP="008466D6"/>
    <w:p w:rsidR="008466D6" w:rsidRDefault="008466D6" w:rsidP="008466D6"/>
    <w:p w:rsidR="008466D6" w:rsidRDefault="008466D6" w:rsidP="008466D6">
      <w:r>
        <w:t>We are looking for an energetic, enthusiastic and caring individual to support two of our SEND children who have EHCPs in place. We are hoping that the person we appoint will be able to use their own initiative and creativity to inspire these children to make the best possible progress. We have an experienced SENDCO in place in school who will be responsible for overseeing the day to day work of the successful candidate.</w:t>
      </w:r>
    </w:p>
    <w:p w:rsidR="008466D6" w:rsidRDefault="008466D6" w:rsidP="008466D6"/>
    <w:p w:rsidR="008466D6" w:rsidRDefault="008466D6" w:rsidP="008466D6">
      <w:r w:rsidRPr="00025FB7">
        <w:t xml:space="preserve">We very much hope, having read all the information provided, that you decide to apply to </w:t>
      </w:r>
      <w:r>
        <w:t xml:space="preserve">help support </w:t>
      </w:r>
      <w:r w:rsidRPr="00025FB7">
        <w:t>Daresbury Primary School</w:t>
      </w:r>
      <w:r>
        <w:t xml:space="preserve"> and join</w:t>
      </w:r>
      <w:bookmarkStart w:id="0" w:name="_GoBack"/>
      <w:bookmarkEnd w:id="0"/>
      <w:r>
        <w:t xml:space="preserve"> our family</w:t>
      </w:r>
      <w:r w:rsidRPr="00025FB7">
        <w:t>.</w:t>
      </w:r>
      <w:r>
        <w:t xml:space="preserve"> If you require any further information please do not hesitate to get in touch with the school office.</w:t>
      </w:r>
    </w:p>
    <w:p w:rsidR="008466D6" w:rsidRDefault="008466D6" w:rsidP="008466D6"/>
    <w:p w:rsidR="008466D6" w:rsidRDefault="008466D6" w:rsidP="008466D6">
      <w:r>
        <w:t>Kind regards</w:t>
      </w:r>
    </w:p>
    <w:p w:rsidR="008466D6" w:rsidRDefault="008466D6" w:rsidP="008466D6"/>
    <w:p w:rsidR="008466D6" w:rsidRDefault="008466D6" w:rsidP="008466D6">
      <w:r>
        <w:rPr>
          <w:noProof/>
          <w:lang w:eastAsia="en-GB"/>
        </w:rPr>
        <w:drawing>
          <wp:inline distT="0" distB="0" distL="0" distR="0" wp14:anchorId="0404629C" wp14:editId="3747AF59">
            <wp:extent cx="971550" cy="375115"/>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0255" cy="378476"/>
                    </a:xfrm>
                    <a:prstGeom prst="rect">
                      <a:avLst/>
                    </a:prstGeom>
                    <a:noFill/>
                    <a:ln>
                      <a:noFill/>
                    </a:ln>
                  </pic:spPr>
                </pic:pic>
              </a:graphicData>
            </a:graphic>
          </wp:inline>
        </w:drawing>
      </w:r>
    </w:p>
    <w:p w:rsidR="008466D6" w:rsidRDefault="008466D6" w:rsidP="008466D6"/>
    <w:p w:rsidR="008466D6" w:rsidRDefault="008466D6" w:rsidP="008466D6">
      <w:r>
        <w:t>Carolyn Roberts</w:t>
      </w:r>
    </w:p>
    <w:p w:rsidR="008466D6" w:rsidRDefault="008466D6" w:rsidP="008466D6">
      <w:r>
        <w:t>Principal</w:t>
      </w:r>
    </w:p>
    <w:p w:rsidR="008466D6" w:rsidRDefault="008466D6" w:rsidP="008466D6"/>
    <w:p w:rsidR="00E401C4" w:rsidRDefault="00E401C4" w:rsidP="00C64445">
      <w:pPr>
        <w:pStyle w:val="BodyText"/>
      </w:pPr>
    </w:p>
    <w:p w:rsidR="00A179B8" w:rsidRDefault="00577E04" w:rsidP="00577E04">
      <w:pPr>
        <w:tabs>
          <w:tab w:val="left" w:pos="2010"/>
          <w:tab w:val="right" w:pos="10545"/>
        </w:tabs>
        <w:rPr>
          <w:sz w:val="20"/>
          <w:szCs w:val="20"/>
        </w:rPr>
      </w:pPr>
      <w:r>
        <w:tab/>
      </w:r>
      <w:r w:rsidR="004021B9">
        <w:tab/>
      </w:r>
    </w:p>
    <w:p w:rsidR="00A179B8" w:rsidRDefault="00A179B8">
      <w:pPr>
        <w:jc w:val="right"/>
        <w:rPr>
          <w:sz w:val="20"/>
          <w:szCs w:val="20"/>
        </w:rPr>
      </w:pPr>
    </w:p>
    <w:p w:rsidR="00A179B8" w:rsidRDefault="00A179B8"/>
    <w:p w:rsidR="00A179B8" w:rsidRDefault="00A179B8">
      <w:pPr>
        <w:tabs>
          <w:tab w:val="left" w:pos="2760"/>
        </w:tabs>
        <w:rPr>
          <w:sz w:val="22"/>
          <w:szCs w:val="22"/>
        </w:rPr>
      </w:pPr>
    </w:p>
    <w:p w:rsidR="00A63B54" w:rsidRDefault="00A63B54" w:rsidP="00A63B54">
      <w:pPr>
        <w:jc w:val="center"/>
        <w:rPr>
          <w:sz w:val="22"/>
          <w:szCs w:val="22"/>
        </w:rPr>
      </w:pPr>
    </w:p>
    <w:sectPr w:rsidR="00A63B54">
      <w:headerReference w:type="default" r:id="rId7"/>
      <w:footerReference w:type="default" r:id="rId8"/>
      <w:pgSz w:w="11906" w:h="16838" w:code="9"/>
      <w:pgMar w:top="2045" w:right="567" w:bottom="1418" w:left="794" w:header="567" w:footer="1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7A5" w:rsidRDefault="008817A5">
      <w:r>
        <w:separator/>
      </w:r>
    </w:p>
  </w:endnote>
  <w:endnote w:type="continuationSeparator" w:id="0">
    <w:p w:rsidR="008817A5" w:rsidRDefault="00881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9A3" w:rsidRDefault="00C509A3" w:rsidP="00C509A3">
    <w:pPr>
      <w:jc w:val="center"/>
      <w:rPr>
        <w:sz w:val="22"/>
        <w:szCs w:val="22"/>
      </w:rPr>
    </w:pPr>
    <w:r>
      <w:rPr>
        <w:sz w:val="22"/>
        <w:szCs w:val="22"/>
      </w:rPr>
      <w:t>Daresbury Primary School, Chester Road, Daresbury, Warrington. WA4 4AJ</w:t>
    </w:r>
  </w:p>
  <w:p w:rsidR="00C509A3" w:rsidRPr="00C509A3" w:rsidRDefault="00C509A3" w:rsidP="00C509A3">
    <w:pPr>
      <w:jc w:val="center"/>
      <w:rPr>
        <w:color w:val="000000" w:themeColor="text1"/>
        <w:sz w:val="22"/>
        <w:szCs w:val="22"/>
      </w:rPr>
    </w:pPr>
    <w:r>
      <w:rPr>
        <w:sz w:val="22"/>
        <w:szCs w:val="22"/>
      </w:rPr>
      <w:t>Tel No: 01925 740309</w:t>
    </w:r>
    <w:r>
      <w:rPr>
        <w:sz w:val="22"/>
        <w:szCs w:val="22"/>
      </w:rPr>
      <w:tab/>
      <w:t xml:space="preserve">Website: </w:t>
    </w:r>
    <w:hyperlink r:id="rId1" w:history="1">
      <w:r w:rsidRPr="004A5082">
        <w:rPr>
          <w:rStyle w:val="Hyperlink"/>
          <w:sz w:val="22"/>
          <w:szCs w:val="22"/>
        </w:rPr>
        <w:t>www.daresburyschool.co.uk</w:t>
      </w:r>
    </w:hyperlink>
    <w:r>
      <w:rPr>
        <w:sz w:val="22"/>
        <w:szCs w:val="22"/>
      </w:rPr>
      <w:tab/>
      <w:t xml:space="preserve">Twitter: </w:t>
    </w:r>
    <w:r w:rsidRPr="00C509A3">
      <w:rPr>
        <w:rFonts w:ascii="Segoe UI" w:hAnsi="Segoe UI" w:cs="Segoe UI"/>
        <w:color w:val="0000FF"/>
        <w:sz w:val="23"/>
        <w:szCs w:val="23"/>
        <w:shd w:val="clear" w:color="auto" w:fill="FFFFFF"/>
      </w:rPr>
      <w:t>@</w:t>
    </w:r>
    <w:proofErr w:type="spellStart"/>
    <w:r w:rsidRPr="00C509A3">
      <w:rPr>
        <w:rFonts w:ascii="Segoe UI" w:hAnsi="Segoe UI" w:cs="Segoe UI"/>
        <w:color w:val="0000FF"/>
        <w:sz w:val="23"/>
        <w:szCs w:val="23"/>
        <w:shd w:val="clear" w:color="auto" w:fill="FFFFFF"/>
      </w:rPr>
      <w:t>Daresburyschool</w:t>
    </w:r>
    <w:proofErr w:type="spellEnd"/>
  </w:p>
  <w:p w:rsidR="00A179B8" w:rsidRDefault="00A179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7A5" w:rsidRDefault="008817A5">
      <w:r>
        <w:separator/>
      </w:r>
    </w:p>
  </w:footnote>
  <w:footnote w:type="continuationSeparator" w:id="0">
    <w:p w:rsidR="008817A5" w:rsidRDefault="00881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5267"/>
      <w:gridCol w:w="5278"/>
    </w:tblGrid>
    <w:tr w:rsidR="00A179B8">
      <w:tc>
        <w:tcPr>
          <w:tcW w:w="5380" w:type="dxa"/>
          <w:tcBorders>
            <w:top w:val="nil"/>
            <w:left w:val="nil"/>
            <w:bottom w:val="nil"/>
            <w:right w:val="nil"/>
          </w:tcBorders>
        </w:tcPr>
        <w:p w:rsidR="00A179B8" w:rsidRDefault="004021B9">
          <w:pPr>
            <w:pStyle w:val="Head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-59690</wp:posOffset>
                    </wp:positionH>
                    <wp:positionV relativeFrom="paragraph">
                      <wp:posOffset>1029335</wp:posOffset>
                    </wp:positionV>
                    <wp:extent cx="2425700" cy="304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4257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79B8" w:rsidRDefault="004021B9">
                                <w:r>
                                  <w:t>Principal: Mrs C. Roberts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7pt;margin-top:81.05pt;width:191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" filled="f" stroked="f" strokeweight=".5pt">
                    <v:textbox>
                      <w:txbxContent>
                        <w:p w:rsidR="00A179B8" w:rsidRDefault="004021B9">
                          <w:r>
                            <w:t>Principal: Mrs C. Roberts</w:t>
                          </w:r>
                        </w:p>
                      </w:txbxContent>
                    </v:textbox>
                  </v:shape>
                </w:pict>
              </mc:Fallback>
            </mc:AlternateContent>
          </w:r>
          <w:r>
            <w:rPr>
              <w:noProof/>
              <w:lang w:eastAsia="en-GB"/>
            </w:rPr>
            <w:drawing>
              <wp:inline distT="0" distB="0" distL="0" distR="0">
                <wp:extent cx="1057275" cy="1104616"/>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057275" cy="1104616"/>
                        </a:xfrm>
                        <a:prstGeom prst="rect">
                          <a:avLst/>
                        </a:prstGeom>
                      </pic:spPr>
                    </pic:pic>
                  </a:graphicData>
                </a:graphic>
              </wp:inline>
            </w:drawing>
          </w:r>
        </w:p>
        <w:p w:rsidR="00A179B8" w:rsidRDefault="00A179B8">
          <w:pPr>
            <w:pStyle w:val="Header"/>
          </w:pPr>
        </w:p>
        <w:p w:rsidR="00A179B8" w:rsidRDefault="00A179B8">
          <w:pPr>
            <w:pStyle w:val="Header"/>
          </w:pPr>
        </w:p>
      </w:tc>
      <w:tc>
        <w:tcPr>
          <w:tcW w:w="5381" w:type="dxa"/>
          <w:tcBorders>
            <w:top w:val="nil"/>
            <w:left w:val="nil"/>
            <w:bottom w:val="nil"/>
            <w:right w:val="nil"/>
          </w:tcBorders>
        </w:tcPr>
        <w:p w:rsidR="00A179B8" w:rsidRDefault="00A179B8">
          <w:pPr>
            <w:pStyle w:val="Header"/>
            <w:jc w:val="right"/>
          </w:pPr>
        </w:p>
        <w:p w:rsidR="00A179B8" w:rsidRDefault="00A179B8">
          <w:pPr>
            <w:pStyle w:val="Header"/>
            <w:jc w:val="right"/>
          </w:pPr>
        </w:p>
        <w:p w:rsidR="00A179B8" w:rsidRDefault="004021B9">
          <w:pPr>
            <w:pStyle w:val="Header"/>
            <w:jc w:val="right"/>
          </w:pPr>
          <w:r>
            <w:rPr>
              <w:noProof/>
              <w:lang w:eastAsia="en-GB"/>
            </w:rPr>
            <w:drawing>
              <wp:inline distT="0" distB="0" distL="0" distR="0">
                <wp:extent cx="1261110" cy="723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th.png"/>
                        <pic:cNvPicPr/>
                      </pic:nvPicPr>
                      <pic:blipFill>
                        <a:blip r:embed="rId2">
                          <a:extLst>
                            <a:ext uri="{28A0092B-C50C-407E-A947-70E740481C1C}">
                              <a14:useLocalDpi xmlns:a14="http://schemas.microsoft.com/office/drawing/2010/main" val="0"/>
                            </a:ext>
                          </a:extLst>
                        </a:blip>
                        <a:stretch>
                          <a:fillRect/>
                        </a:stretch>
                      </pic:blipFill>
                      <pic:spPr>
                        <a:xfrm>
                          <a:off x="0" y="0"/>
                          <a:ext cx="1269370" cy="728641"/>
                        </a:xfrm>
                        <a:prstGeom prst="rect">
                          <a:avLst/>
                        </a:prstGeom>
                      </pic:spPr>
                    </pic:pic>
                  </a:graphicData>
                </a:graphic>
              </wp:inline>
            </w:drawing>
          </w:r>
        </w:p>
        <w:p w:rsidR="00A179B8" w:rsidRDefault="004021B9">
          <w:pPr>
            <w:pStyle w:val="Header"/>
            <w:jc w:val="right"/>
          </w:pPr>
          <w:r>
            <w:t xml:space="preserve">        </w:t>
          </w:r>
        </w:p>
      </w:tc>
    </w:tr>
  </w:tbl>
  <w:p w:rsidR="00A179B8" w:rsidRDefault="00A179B8">
    <w:pPr>
      <w:pStyle w:val="Header"/>
      <w:tabs>
        <w:tab w:val="clear" w:pos="902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9B8"/>
    <w:rsid w:val="001A3330"/>
    <w:rsid w:val="001E1CCC"/>
    <w:rsid w:val="003A7153"/>
    <w:rsid w:val="004021B9"/>
    <w:rsid w:val="00432CF6"/>
    <w:rsid w:val="00577E04"/>
    <w:rsid w:val="007A709C"/>
    <w:rsid w:val="008466D6"/>
    <w:rsid w:val="008817A5"/>
    <w:rsid w:val="00A179B8"/>
    <w:rsid w:val="00A63B54"/>
    <w:rsid w:val="00C509A3"/>
    <w:rsid w:val="00C64445"/>
    <w:rsid w:val="00CB3BF9"/>
    <w:rsid w:val="00CC1B6D"/>
    <w:rsid w:val="00D24649"/>
    <w:rsid w:val="00E401C4"/>
    <w:rsid w:val="00F81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41EB768"/>
  <w15:docId w15:val="{0136E084-1444-4A89-B9A5-CDB814144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jc w:val="right"/>
      <w:outlineLvl w:val="0"/>
    </w:pPr>
    <w:rPr>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link w:val="Heading3Char"/>
    <w:qFormat/>
    <w:rsid w:val="00C64445"/>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Cs w:val="20"/>
      <w:lang w:val="en-US"/>
    </w:rPr>
  </w:style>
  <w:style w:type="paragraph" w:styleId="BalloonText">
    <w:name w:val="Balloon Text"/>
    <w:basedOn w:val="Normal"/>
    <w:semiHidden/>
    <w:rPr>
      <w:rFonts w:ascii="Tahoma" w:hAnsi="Tahoma" w:cs="Tahoma"/>
      <w:sz w:val="16"/>
      <w:szCs w:val="16"/>
    </w:rPr>
  </w:style>
  <w:style w:type="paragraph" w:customStyle="1" w:styleId="DocumentLabel">
    <w:name w:val="Document Label"/>
    <w:basedOn w:val="Normal"/>
    <w:pPr>
      <w:keepNext/>
      <w:keepLines/>
      <w:spacing w:before="400" w:after="120" w:line="240" w:lineRule="atLeast"/>
    </w:pPr>
    <w:rPr>
      <w:rFonts w:ascii="Arial Black" w:hAnsi="Arial Black" w:cs="Times New Roman"/>
      <w:spacing w:val="-100"/>
      <w:kern w:val="28"/>
      <w:sz w:val="108"/>
      <w:szCs w:val="20"/>
    </w:rPr>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pPr>
    <w:rPr>
      <w:rFonts w:cs="Times New Roman"/>
      <w:spacing w:val="-5"/>
      <w:sz w:val="20"/>
      <w:lang w:val="en-GB"/>
    </w:r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rPr>
      <w:rFonts w:ascii="Arial" w:hAnsi="Arial" w:cs="Arial"/>
      <w:sz w:val="24"/>
      <w:szCs w:val="24"/>
      <w:lang w:eastAsia="en-US"/>
    </w:rPr>
  </w:style>
  <w:style w:type="paragraph" w:styleId="Footer">
    <w:name w:val="footer"/>
    <w:basedOn w:val="Normal"/>
    <w:link w:val="FooterChar"/>
    <w:pPr>
      <w:tabs>
        <w:tab w:val="center" w:pos="4513"/>
        <w:tab w:val="right" w:pos="9026"/>
      </w:tabs>
    </w:pPr>
  </w:style>
  <w:style w:type="character" w:customStyle="1" w:styleId="FooterChar">
    <w:name w:val="Footer Char"/>
    <w:basedOn w:val="DefaultParagraphFont"/>
    <w:link w:val="Footer"/>
    <w:rPr>
      <w:rFonts w:ascii="Arial" w:hAnsi="Arial" w:cs="Arial"/>
      <w:sz w:val="24"/>
      <w:szCs w:val="24"/>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C64445"/>
    <w:rPr>
      <w:rFonts w:ascii="Arial" w:hAnsi="Arial" w:cs="Arial"/>
      <w:b/>
      <w:bCs/>
      <w:sz w:val="26"/>
      <w:szCs w:val="26"/>
      <w:lang w:eastAsia="en-US"/>
    </w:rPr>
  </w:style>
  <w:style w:type="character" w:styleId="Hyperlink">
    <w:name w:val="Hyperlink"/>
    <w:basedOn w:val="DefaultParagraphFont"/>
    <w:unhideWhenUsed/>
    <w:rsid w:val="00A63B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aresburyschool.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ked\Desktop\School%20Letter%20Head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School Letter Head1</Template>
  <TotalTime>0</TotalTime>
  <Pages>1</Pages>
  <Words>244</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Daresbury School</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Daresbury School</dc:title>
  <dc:creator>Daresbury - Sec</dc:creator>
  <cp:lastModifiedBy>DBTestW10</cp:lastModifiedBy>
  <cp:revision>2</cp:revision>
  <cp:lastPrinted>2019-09-10T12:53:00Z</cp:lastPrinted>
  <dcterms:created xsi:type="dcterms:W3CDTF">2021-10-18T11:01:00Z</dcterms:created>
  <dcterms:modified xsi:type="dcterms:W3CDTF">2021-10-18T11:01:00Z</dcterms:modified>
</cp:coreProperties>
</file>