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0" w:lineRule="auto"/>
        <w:rPr>
          <w:b w:val="1"/>
        </w:rPr>
      </w:pPr>
      <w:r w:rsidDel="00000000" w:rsidR="00000000" w:rsidRPr="00000000">
        <w:rPr>
          <w:rFonts w:ascii="Calibri" w:cs="Calibri" w:eastAsia="Calibri" w:hAnsi="Calibri"/>
          <w:b w:val="1"/>
          <w:color w:val="000000"/>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2619375</wp:posOffset>
            </wp:positionH>
            <wp:positionV relativeFrom="paragraph">
              <wp:posOffset>0</wp:posOffset>
            </wp:positionV>
            <wp:extent cx="1033463" cy="101917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33463" cy="1019175"/>
                    </a:xfrm>
                    <a:prstGeom prst="rect"/>
                    <a:ln/>
                  </pic:spPr>
                </pic:pic>
              </a:graphicData>
            </a:graphic>
          </wp:anchor>
        </w:drawing>
      </w:r>
    </w:p>
    <w:p w:rsidR="00000000" w:rsidDel="00000000" w:rsidP="00000000" w:rsidRDefault="00000000" w:rsidRPr="00000000" w14:paraId="00000002">
      <w:pPr>
        <w:pageBreakBefore w:val="0"/>
        <w:widowControl w:val="0"/>
        <w:spacing w:after="0" w:lineRule="auto"/>
        <w:rPr>
          <w:b w:val="1"/>
        </w:rPr>
      </w:pPr>
      <w:r w:rsidDel="00000000" w:rsidR="00000000" w:rsidRPr="00000000">
        <w:rPr>
          <w:rtl w:val="0"/>
        </w:rPr>
      </w:r>
    </w:p>
    <w:p w:rsidR="00000000" w:rsidDel="00000000" w:rsidP="00000000" w:rsidRDefault="00000000" w:rsidRPr="00000000" w14:paraId="00000003">
      <w:pPr>
        <w:pageBreakBefore w:val="0"/>
        <w:widowControl w:val="0"/>
        <w:spacing w:after="0" w:lineRule="auto"/>
        <w:rPr>
          <w:b w:val="1"/>
        </w:rPr>
      </w:pPr>
      <w:r w:rsidDel="00000000" w:rsidR="00000000" w:rsidRPr="00000000">
        <w:rPr>
          <w:rtl w:val="0"/>
        </w:rPr>
      </w:r>
    </w:p>
    <w:p w:rsidR="00000000" w:rsidDel="00000000" w:rsidP="00000000" w:rsidRDefault="00000000" w:rsidRPr="00000000" w14:paraId="00000004">
      <w:pPr>
        <w:pageBreakBefore w:val="0"/>
        <w:widowControl w:val="0"/>
        <w:spacing w:after="0" w:lineRule="auto"/>
        <w:rPr>
          <w:b w:val="1"/>
        </w:rPr>
      </w:pPr>
      <w:r w:rsidDel="00000000" w:rsidR="00000000" w:rsidRPr="00000000">
        <w:rPr>
          <w:rtl w:val="0"/>
        </w:rPr>
      </w:r>
    </w:p>
    <w:p w:rsidR="00000000" w:rsidDel="00000000" w:rsidP="00000000" w:rsidRDefault="00000000" w:rsidRPr="00000000" w14:paraId="00000005">
      <w:pPr>
        <w:pageBreakBefore w:val="0"/>
        <w:widowControl w:val="0"/>
        <w:spacing w:after="0" w:lineRule="auto"/>
        <w:jc w:val="center"/>
        <w:rPr>
          <w:b w:val="1"/>
        </w:rPr>
      </w:pPr>
      <w:r w:rsidDel="00000000" w:rsidR="00000000" w:rsidRPr="00000000">
        <w:rPr>
          <w:rtl w:val="0"/>
        </w:rPr>
      </w:r>
    </w:p>
    <w:p w:rsidR="00000000" w:rsidDel="00000000" w:rsidP="00000000" w:rsidRDefault="00000000" w:rsidRPr="00000000" w14:paraId="00000006">
      <w:pPr>
        <w:pageBreakBefore w:val="0"/>
        <w:widowControl w:val="0"/>
        <w:spacing w:after="0" w:lineRule="auto"/>
        <w:jc w:val="center"/>
        <w:rPr>
          <w:b w:val="1"/>
        </w:rPr>
      </w:pPr>
      <w:r w:rsidDel="00000000" w:rsidR="00000000" w:rsidRPr="00000000">
        <w:rPr>
          <w:rtl w:val="0"/>
        </w:rPr>
      </w:r>
    </w:p>
    <w:p w:rsidR="00000000" w:rsidDel="00000000" w:rsidP="00000000" w:rsidRDefault="00000000" w:rsidRPr="00000000" w14:paraId="00000007">
      <w:pPr>
        <w:pageBreakBefore w:val="0"/>
        <w:widowControl w:val="0"/>
        <w:spacing w:after="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Corpus Christi Catholic Primary School</w:t>
      </w:r>
    </w:p>
    <w:p w:rsidR="00000000" w:rsidDel="00000000" w:rsidP="00000000" w:rsidRDefault="00000000" w:rsidRPr="00000000" w14:paraId="00000008">
      <w:pPr>
        <w:pageBreakBefore w:val="0"/>
        <w:widowControl w:val="0"/>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 James’s Square, Boscombe,</w:t>
      </w:r>
    </w:p>
    <w:p w:rsidR="00000000" w:rsidDel="00000000" w:rsidP="00000000" w:rsidRDefault="00000000" w:rsidRPr="00000000" w14:paraId="00000009">
      <w:pPr>
        <w:pageBreakBefore w:val="0"/>
        <w:widowControl w:val="0"/>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Bournemouth, BH5 2BX</w:t>
      </w:r>
    </w:p>
    <w:p w:rsidR="00000000" w:rsidDel="00000000" w:rsidP="00000000" w:rsidRDefault="00000000" w:rsidRPr="00000000" w14:paraId="0000000A">
      <w:pPr>
        <w:pageBreakBefore w:val="0"/>
        <w:widowControl w:val="0"/>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Tel. 01202 427544</w:t>
      </w:r>
    </w:p>
    <w:p w:rsidR="00000000" w:rsidDel="00000000" w:rsidP="00000000" w:rsidRDefault="00000000" w:rsidRPr="00000000" w14:paraId="0000000B">
      <w:pPr>
        <w:pageBreakBefore w:val="0"/>
        <w:widowControl w:val="0"/>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Email: </w:t>
      </w:r>
      <w:r w:rsidDel="00000000" w:rsidR="00000000" w:rsidRPr="00000000">
        <w:rPr>
          <w:sz w:val="20"/>
          <w:szCs w:val="20"/>
          <w:rtl w:val="0"/>
        </w:rPr>
        <w:t xml:space="preserve"> office@cccpschool.com</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0C">
      <w:pPr>
        <w:pageBreakBefore w:val="0"/>
        <w:widowControl w:val="0"/>
        <w:spacing w:after="0" w:line="240" w:lineRule="auto"/>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D">
      <w:pPr>
        <w:pageBreakBefore w:val="0"/>
        <w:widowControl w:val="0"/>
        <w:spacing w:after="0" w:line="285" w:lineRule="auto"/>
        <w:jc w:val="center"/>
        <w:rPr>
          <w:rFonts w:ascii="Calibri" w:cs="Calibri" w:eastAsia="Calibri" w:hAnsi="Calibri"/>
          <w:b w:val="1"/>
          <w:color w:val="000000"/>
          <w:sz w:val="30"/>
          <w:szCs w:val="30"/>
        </w:rPr>
      </w:pPr>
      <w:r w:rsidDel="00000000" w:rsidR="00000000" w:rsidRPr="00000000">
        <w:rPr>
          <w:b w:val="1"/>
          <w:sz w:val="30"/>
          <w:szCs w:val="30"/>
          <w:rtl w:val="0"/>
        </w:rPr>
        <w:t xml:space="preserve"> Classroom </w:t>
      </w:r>
      <w:r w:rsidDel="00000000" w:rsidR="00000000" w:rsidRPr="00000000">
        <w:rPr>
          <w:rFonts w:ascii="Calibri" w:cs="Calibri" w:eastAsia="Calibri" w:hAnsi="Calibri"/>
          <w:b w:val="1"/>
          <w:color w:val="000000"/>
          <w:sz w:val="30"/>
          <w:szCs w:val="30"/>
          <w:rtl w:val="0"/>
        </w:rPr>
        <w:t xml:space="preserve">Teacher</w:t>
      </w:r>
    </w:p>
    <w:p w:rsidR="00000000" w:rsidDel="00000000" w:rsidP="00000000" w:rsidRDefault="00000000" w:rsidRPr="00000000" w14:paraId="0000000E">
      <w:pPr>
        <w:widowControl w:val="0"/>
        <w:spacing w:after="0" w:line="285" w:lineRule="auto"/>
        <w:jc w:val="center"/>
        <w:rPr>
          <w:b w:val="1"/>
          <w:sz w:val="24"/>
          <w:szCs w:val="24"/>
        </w:rPr>
      </w:pPr>
      <w:r w:rsidDel="00000000" w:rsidR="00000000" w:rsidRPr="00000000">
        <w:rPr>
          <w:b w:val="1"/>
          <w:sz w:val="24"/>
          <w:szCs w:val="24"/>
          <w:rtl w:val="0"/>
        </w:rPr>
        <w:t xml:space="preserve">Fixed Term to 31st August 2026</w:t>
      </w:r>
    </w:p>
    <w:p w:rsidR="00000000" w:rsidDel="00000000" w:rsidP="00000000" w:rsidRDefault="00000000" w:rsidRPr="00000000" w14:paraId="0000000F">
      <w:pPr>
        <w:widowControl w:val="0"/>
        <w:spacing w:after="0" w:line="285" w:lineRule="auto"/>
        <w:jc w:val="center"/>
        <w:rPr>
          <w:b w:val="1"/>
          <w:sz w:val="24"/>
          <w:szCs w:val="24"/>
        </w:rPr>
      </w:pPr>
      <w:r w:rsidDel="00000000" w:rsidR="00000000" w:rsidRPr="00000000">
        <w:rPr>
          <w:b w:val="1"/>
          <w:sz w:val="24"/>
          <w:szCs w:val="24"/>
          <w:rtl w:val="0"/>
        </w:rPr>
        <w:t xml:space="preserve">Part Time considered for the right candidate</w:t>
      </w:r>
    </w:p>
    <w:p w:rsidR="00000000" w:rsidDel="00000000" w:rsidP="00000000" w:rsidRDefault="00000000" w:rsidRPr="00000000" w14:paraId="00000010">
      <w:pPr>
        <w:pageBreakBefore w:val="0"/>
        <w:widowControl w:val="0"/>
        <w:spacing w:after="0" w:line="285" w:lineRule="auto"/>
        <w:jc w:val="center"/>
        <w:rPr>
          <w:b w:val="1"/>
        </w:rPr>
      </w:pPr>
      <w:r w:rsidDel="00000000" w:rsidR="00000000" w:rsidRPr="00000000">
        <w:rPr>
          <w:b w:val="1"/>
          <w:sz w:val="24"/>
          <w:szCs w:val="24"/>
          <w:rtl w:val="0"/>
        </w:rPr>
        <w:t xml:space="preserve">Main Scale</w:t>
      </w:r>
      <w:r w:rsidDel="00000000" w:rsidR="00000000" w:rsidRPr="00000000">
        <w:rPr>
          <w:rtl w:val="0"/>
        </w:rPr>
      </w:r>
    </w:p>
    <w:p w:rsidR="00000000" w:rsidDel="00000000" w:rsidP="00000000" w:rsidRDefault="00000000" w:rsidRPr="00000000" w14:paraId="00000011">
      <w:pPr>
        <w:pageBreakBefore w:val="0"/>
        <w:widowControl w:val="0"/>
        <w:spacing w:after="0" w:line="240" w:lineRule="auto"/>
        <w:rPr>
          <w:color w:val="000000"/>
        </w:rPr>
      </w:pPr>
      <w:r w:rsidDel="00000000" w:rsidR="00000000" w:rsidRPr="00000000">
        <w:rPr>
          <w:color w:val="000000"/>
          <w:rtl w:val="0"/>
        </w:rPr>
        <w:t xml:space="preserve">The governors of Corpus Christi wish to appoint a</w:t>
      </w:r>
      <w:r w:rsidDel="00000000" w:rsidR="00000000" w:rsidRPr="00000000">
        <w:rPr>
          <w:rtl w:val="0"/>
        </w:rPr>
        <w:t xml:space="preserve"> Fixed Term classroom</w:t>
      </w:r>
      <w:r w:rsidDel="00000000" w:rsidR="00000000" w:rsidRPr="00000000">
        <w:rPr>
          <w:color w:val="000000"/>
          <w:rtl w:val="0"/>
        </w:rPr>
        <w:t xml:space="preserve"> teacher who is passionate, highly motivated, enthusiastic and hardworking and who will support the future development of our much loved school. </w:t>
      </w:r>
    </w:p>
    <w:p w:rsidR="00000000" w:rsidDel="00000000" w:rsidP="00000000" w:rsidRDefault="00000000" w:rsidRPr="00000000" w14:paraId="00000012">
      <w:pPr>
        <w:pageBreakBefore w:val="0"/>
        <w:widowControl w:val="0"/>
        <w:spacing w:after="0" w:line="240" w:lineRule="auto"/>
        <w:rPr>
          <w:color w:val="000000"/>
        </w:rPr>
      </w:pPr>
      <w:r w:rsidDel="00000000" w:rsidR="00000000" w:rsidRPr="00000000">
        <w:rPr>
          <w:rtl w:val="0"/>
        </w:rPr>
      </w:r>
    </w:p>
    <w:p w:rsidR="00000000" w:rsidDel="00000000" w:rsidP="00000000" w:rsidRDefault="00000000" w:rsidRPr="00000000" w14:paraId="00000013">
      <w:pPr>
        <w:pageBreakBefore w:val="0"/>
        <w:widowControl w:val="0"/>
        <w:spacing w:after="0" w:line="240" w:lineRule="auto"/>
        <w:rPr>
          <w:color w:val="000000"/>
        </w:rPr>
      </w:pPr>
      <w:r w:rsidDel="00000000" w:rsidR="00000000" w:rsidRPr="00000000">
        <w:rPr>
          <w:color w:val="000000"/>
          <w:rtl w:val="0"/>
        </w:rPr>
        <w:t xml:space="preserve">We are looking for a teacher who </w:t>
      </w:r>
    </w:p>
    <w:p w:rsidR="00000000" w:rsidDel="00000000" w:rsidP="00000000" w:rsidRDefault="00000000" w:rsidRPr="00000000" w14:paraId="00000014">
      <w:pPr>
        <w:pageBreakBefore w:val="0"/>
        <w:widowControl w:val="0"/>
        <w:numPr>
          <w:ilvl w:val="0"/>
          <w:numId w:val="1"/>
        </w:numPr>
        <w:spacing w:after="0" w:before="0" w:line="240" w:lineRule="auto"/>
        <w:ind w:left="720" w:hanging="360"/>
        <w:rPr/>
      </w:pPr>
      <w:r w:rsidDel="00000000" w:rsidR="00000000" w:rsidRPr="00000000">
        <w:rPr>
          <w:rtl w:val="0"/>
        </w:rPr>
        <w:t xml:space="preserve">Will be an excellent classroom practitioner or aspiring to be an excellent classroom practitioner;</w:t>
      </w:r>
      <w:r w:rsidDel="00000000" w:rsidR="00000000" w:rsidRPr="00000000">
        <w:rPr>
          <w:rtl w:val="0"/>
        </w:rPr>
      </w:r>
    </w:p>
    <w:p w:rsidR="00000000" w:rsidDel="00000000" w:rsidP="00000000" w:rsidRDefault="00000000" w:rsidRPr="00000000" w14:paraId="00000015">
      <w:pPr>
        <w:pageBreakBefore w:val="0"/>
        <w:numPr>
          <w:ilvl w:val="0"/>
          <w:numId w:val="1"/>
        </w:numPr>
        <w:shd w:fill="ffffff" w:val="clear"/>
        <w:spacing w:after="0" w:before="0" w:line="240" w:lineRule="auto"/>
        <w:ind w:left="720" w:hanging="360"/>
        <w:rPr/>
      </w:pPr>
      <w:r w:rsidDel="00000000" w:rsidR="00000000" w:rsidRPr="00000000">
        <w:rPr>
          <w:rtl w:val="0"/>
        </w:rPr>
        <w:t xml:space="preserve">Will inspire and challenge children, staff and parents to ensure high expectations of  behaviour and achievement for all pupils;</w:t>
      </w:r>
    </w:p>
    <w:p w:rsidR="00000000" w:rsidDel="00000000" w:rsidP="00000000" w:rsidRDefault="00000000" w:rsidRPr="00000000" w14:paraId="00000016">
      <w:pPr>
        <w:pageBreakBefore w:val="0"/>
        <w:numPr>
          <w:ilvl w:val="0"/>
          <w:numId w:val="1"/>
        </w:numPr>
        <w:shd w:fill="ffffff" w:val="clear"/>
        <w:spacing w:after="0" w:before="0" w:line="240" w:lineRule="auto"/>
        <w:ind w:left="720" w:hanging="360"/>
        <w:rPr/>
      </w:pPr>
      <w:r w:rsidDel="00000000" w:rsidR="00000000" w:rsidRPr="00000000">
        <w:rPr>
          <w:rtl w:val="0"/>
        </w:rPr>
        <w:t xml:space="preserve">Has a desire to build upon high standards of pastoral care;</w:t>
      </w:r>
    </w:p>
    <w:p w:rsidR="00000000" w:rsidDel="00000000" w:rsidP="00000000" w:rsidRDefault="00000000" w:rsidRPr="00000000" w14:paraId="00000017">
      <w:pPr>
        <w:pageBreakBefore w:val="0"/>
        <w:numPr>
          <w:ilvl w:val="0"/>
          <w:numId w:val="1"/>
        </w:numPr>
        <w:shd w:fill="ffffff" w:val="clear"/>
        <w:spacing w:after="0" w:before="0" w:line="240" w:lineRule="auto"/>
        <w:ind w:left="720" w:hanging="360"/>
        <w:rPr/>
      </w:pPr>
      <w:r w:rsidDel="00000000" w:rsidR="00000000" w:rsidRPr="00000000">
        <w:rPr>
          <w:rtl w:val="0"/>
        </w:rPr>
        <w:t xml:space="preserve">Can communicate effectively with all stakeholders and outside agencies.</w:t>
      </w:r>
    </w:p>
    <w:p w:rsidR="00000000" w:rsidDel="00000000" w:rsidP="00000000" w:rsidRDefault="00000000" w:rsidRPr="00000000" w14:paraId="00000018">
      <w:pPr>
        <w:pageBreakBefore w:val="0"/>
        <w:shd w:fill="ffffff" w:val="clear"/>
        <w:spacing w:after="0" w:before="0" w:line="285" w:lineRule="auto"/>
        <w:rPr>
          <w:color w:val="444444"/>
        </w:rPr>
      </w:pPr>
      <w:r w:rsidDel="00000000" w:rsidR="00000000" w:rsidRPr="00000000">
        <w:rPr>
          <w:rtl w:val="0"/>
        </w:rPr>
      </w:r>
    </w:p>
    <w:p w:rsidR="00000000" w:rsidDel="00000000" w:rsidP="00000000" w:rsidRDefault="00000000" w:rsidRPr="00000000" w14:paraId="00000019">
      <w:pPr>
        <w:pageBreakBefore w:val="0"/>
        <w:shd w:fill="ffffff" w:val="clear"/>
        <w:spacing w:after="0" w:line="240" w:lineRule="auto"/>
        <w:rPr>
          <w:color w:val="444444"/>
        </w:rPr>
      </w:pPr>
      <w:r w:rsidDel="00000000" w:rsidR="00000000" w:rsidRPr="00000000">
        <w:rPr>
          <w:color w:val="000000"/>
          <w:rtl w:val="0"/>
        </w:rPr>
        <w:t xml:space="preserve">We can offer:</w:t>
      </w:r>
      <w:r w:rsidDel="00000000" w:rsidR="00000000" w:rsidRPr="00000000">
        <w:rPr>
          <w:rtl w:val="0"/>
        </w:rPr>
      </w:r>
    </w:p>
    <w:p w:rsidR="00000000" w:rsidDel="00000000" w:rsidP="00000000" w:rsidRDefault="00000000" w:rsidRPr="00000000" w14:paraId="0000001A">
      <w:pPr>
        <w:pageBreakBefore w:val="0"/>
        <w:numPr>
          <w:ilvl w:val="0"/>
          <w:numId w:val="3"/>
        </w:numPr>
        <w:shd w:fill="ffffff" w:val="clear"/>
        <w:spacing w:after="0" w:before="0" w:line="240" w:lineRule="auto"/>
        <w:ind w:left="720" w:hanging="360"/>
        <w:rPr>
          <w:color w:val="444444"/>
        </w:rPr>
      </w:pPr>
      <w:r w:rsidDel="00000000" w:rsidR="00000000" w:rsidRPr="00000000">
        <w:rPr>
          <w:color w:val="000000"/>
          <w:rtl w:val="0"/>
        </w:rPr>
        <w:t xml:space="preserve">A welcoming community with a strong Christian ethos</w:t>
      </w:r>
      <w:r w:rsidDel="00000000" w:rsidR="00000000" w:rsidRPr="00000000">
        <w:rPr>
          <w:rtl w:val="0"/>
        </w:rPr>
      </w:r>
    </w:p>
    <w:p w:rsidR="00000000" w:rsidDel="00000000" w:rsidP="00000000" w:rsidRDefault="00000000" w:rsidRPr="00000000" w14:paraId="0000001B">
      <w:pPr>
        <w:pageBreakBefore w:val="0"/>
        <w:widowControl w:val="0"/>
        <w:numPr>
          <w:ilvl w:val="0"/>
          <w:numId w:val="2"/>
        </w:numPr>
        <w:spacing w:after="0" w:before="0" w:line="240" w:lineRule="auto"/>
        <w:ind w:left="720" w:hanging="360"/>
        <w:rPr>
          <w:color w:val="000000"/>
        </w:rPr>
      </w:pPr>
      <w:r w:rsidDel="00000000" w:rsidR="00000000" w:rsidRPr="00000000">
        <w:rPr>
          <w:color w:val="000000"/>
          <w:rtl w:val="0"/>
        </w:rPr>
        <w:t xml:space="preserve">Enthusiastic and friendly children who are willing and eager to learn</w:t>
      </w:r>
    </w:p>
    <w:p w:rsidR="00000000" w:rsidDel="00000000" w:rsidP="00000000" w:rsidRDefault="00000000" w:rsidRPr="00000000" w14:paraId="0000001C">
      <w:pPr>
        <w:pageBreakBefore w:val="0"/>
        <w:widowControl w:val="0"/>
        <w:numPr>
          <w:ilvl w:val="0"/>
          <w:numId w:val="2"/>
        </w:numPr>
        <w:spacing w:after="0" w:before="0" w:line="240" w:lineRule="auto"/>
        <w:ind w:left="720" w:hanging="360"/>
        <w:rPr>
          <w:color w:val="000000"/>
        </w:rPr>
      </w:pPr>
      <w:r w:rsidDel="00000000" w:rsidR="00000000" w:rsidRPr="00000000">
        <w:rPr>
          <w:color w:val="000000"/>
          <w:rtl w:val="0"/>
        </w:rPr>
        <w:t xml:space="preserve">A commitment to professional and personal development</w:t>
      </w:r>
    </w:p>
    <w:p w:rsidR="00000000" w:rsidDel="00000000" w:rsidP="00000000" w:rsidRDefault="00000000" w:rsidRPr="00000000" w14:paraId="0000001D">
      <w:pPr>
        <w:pageBreakBefore w:val="0"/>
        <w:widowControl w:val="0"/>
        <w:numPr>
          <w:ilvl w:val="0"/>
          <w:numId w:val="2"/>
        </w:numPr>
        <w:spacing w:after="0" w:before="0" w:line="240" w:lineRule="auto"/>
        <w:ind w:left="720" w:hanging="360"/>
        <w:rPr>
          <w:color w:val="000000"/>
        </w:rPr>
      </w:pPr>
      <w:r w:rsidDel="00000000" w:rsidR="00000000" w:rsidRPr="00000000">
        <w:rPr>
          <w:color w:val="000000"/>
          <w:rtl w:val="0"/>
        </w:rPr>
        <w:t xml:space="preserve">Supportive governors, parents and Parish community</w:t>
      </w:r>
    </w:p>
    <w:p w:rsidR="00000000" w:rsidDel="00000000" w:rsidP="00000000" w:rsidRDefault="00000000" w:rsidRPr="00000000" w14:paraId="0000001E">
      <w:pPr>
        <w:pageBreakBefore w:val="0"/>
        <w:widowControl w:val="0"/>
        <w:spacing w:after="0" w:before="0" w:line="240" w:lineRule="auto"/>
        <w:ind w:left="0" w:firstLine="0"/>
        <w:rPr/>
      </w:pPr>
      <w:r w:rsidDel="00000000" w:rsidR="00000000" w:rsidRPr="00000000">
        <w:rPr>
          <w:rtl w:val="0"/>
        </w:rPr>
      </w:r>
    </w:p>
    <w:p w:rsidR="00000000" w:rsidDel="00000000" w:rsidP="00000000" w:rsidRDefault="00000000" w:rsidRPr="00000000" w14:paraId="0000001F">
      <w:pPr>
        <w:pageBreakBefore w:val="0"/>
        <w:shd w:fill="ffffff" w:val="clear"/>
        <w:spacing w:after="180" w:line="240" w:lineRule="auto"/>
        <w:jc w:val="both"/>
        <w:rPr>
          <w:b w:val="1"/>
          <w:highlight w:val="white"/>
        </w:rPr>
      </w:pPr>
      <w:r w:rsidDel="00000000" w:rsidR="00000000" w:rsidRPr="00000000">
        <w:rPr>
          <w:rtl w:val="0"/>
        </w:rPr>
        <w:t xml:space="preserve">An informal meeting with a member of SLT is warmly welcomed and encouraged. Please email </w:t>
      </w:r>
      <w:hyperlink r:id="rId7">
        <w:r w:rsidDel="00000000" w:rsidR="00000000" w:rsidRPr="00000000">
          <w:rPr>
            <w:color w:val="1155cc"/>
            <w:u w:val="single"/>
            <w:rtl w:val="0"/>
          </w:rPr>
          <w:t xml:space="preserve">susan.solly@cccpschool.com</w:t>
        </w:r>
      </w:hyperlink>
      <w:r w:rsidDel="00000000" w:rsidR="00000000" w:rsidRPr="00000000">
        <w:rPr>
          <w:rtl w:val="0"/>
        </w:rPr>
        <w:t xml:space="preserve"> from </w:t>
      </w:r>
      <w:r w:rsidDel="00000000" w:rsidR="00000000" w:rsidRPr="00000000">
        <w:rPr>
          <w:rtl w:val="0"/>
        </w:rPr>
        <w:t xml:space="preserve">to arrange a meeting</w:t>
      </w:r>
      <w:r w:rsidDel="00000000" w:rsidR="00000000" w:rsidRPr="00000000">
        <w:rPr>
          <w:rtl w:val="0"/>
        </w:rPr>
        <w:t xml:space="preserve">. </w:t>
      </w:r>
      <w:r w:rsidDel="00000000" w:rsidR="00000000" w:rsidRPr="00000000">
        <w:rPr>
          <w:highlight w:val="white"/>
          <w:rtl w:val="0"/>
        </w:rPr>
        <w:t xml:space="preserve">Application forms, job description and person specification are available on the school website </w:t>
      </w:r>
      <w:r w:rsidDel="00000000" w:rsidR="00000000" w:rsidRPr="00000000">
        <w:rPr>
          <w:highlight w:val="white"/>
          <w:u w:val="single"/>
          <w:rtl w:val="0"/>
        </w:rPr>
        <w:t xml:space="preserve">www.cccpschool.co.uk</w:t>
      </w:r>
      <w:r w:rsidDel="00000000" w:rsidR="00000000" w:rsidRPr="00000000">
        <w:rPr>
          <w:highlight w:val="white"/>
          <w:rtl w:val="0"/>
        </w:rPr>
        <w:t xml:space="preserve"> or you can request an application pack from the school office. We regret to advise that CV’s are not accepted as a form of application.</w:t>
      </w:r>
      <w:r w:rsidDel="00000000" w:rsidR="00000000" w:rsidRPr="00000000">
        <w:rPr>
          <w:rtl w:val="0"/>
        </w:rPr>
      </w:r>
    </w:p>
    <w:p w:rsidR="00000000" w:rsidDel="00000000" w:rsidP="00000000" w:rsidRDefault="00000000" w:rsidRPr="00000000" w14:paraId="00000020">
      <w:pPr>
        <w:pageBreakBefore w:val="0"/>
        <w:spacing w:after="0" w:line="240" w:lineRule="auto"/>
        <w:jc w:val="center"/>
        <w:rPr>
          <w:b w:val="1"/>
          <w:highlight w:val="white"/>
        </w:rPr>
      </w:pPr>
      <w:r w:rsidDel="00000000" w:rsidR="00000000" w:rsidRPr="00000000">
        <w:rPr>
          <w:b w:val="1"/>
          <w:highlight w:val="white"/>
          <w:rtl w:val="0"/>
        </w:rPr>
        <w:t xml:space="preserve">The closing date for applications is midday Monday 24th November  2025</w:t>
      </w:r>
    </w:p>
    <w:p w:rsidR="00000000" w:rsidDel="00000000" w:rsidP="00000000" w:rsidRDefault="00000000" w:rsidRPr="00000000" w14:paraId="00000021">
      <w:pPr>
        <w:pageBreakBefore w:val="0"/>
        <w:spacing w:after="0" w:line="240" w:lineRule="auto"/>
        <w:jc w:val="center"/>
        <w:rPr>
          <w:b w:val="1"/>
          <w:highlight w:val="white"/>
        </w:rPr>
      </w:pPr>
      <w:r w:rsidDel="00000000" w:rsidR="00000000" w:rsidRPr="00000000">
        <w:rPr>
          <w:highlight w:val="white"/>
          <w:rtl w:val="0"/>
        </w:rPr>
        <w:t xml:space="preserve">Please email your application to </w:t>
      </w:r>
      <w:hyperlink r:id="rId8">
        <w:r w:rsidDel="00000000" w:rsidR="00000000" w:rsidRPr="00000000">
          <w:rPr>
            <w:highlight w:val="white"/>
            <w:u w:val="single"/>
            <w:rtl w:val="0"/>
          </w:rPr>
          <w:t xml:space="preserve">susan.solly@cccpschool.com</w:t>
        </w:r>
      </w:hyperlink>
      <w:r w:rsidDel="00000000" w:rsidR="00000000" w:rsidRPr="00000000">
        <w:rPr>
          <w:highlight w:val="white"/>
          <w:rtl w:val="0"/>
        </w:rPr>
        <w:t xml:space="preserve"> or send to the above address.</w:t>
      </w:r>
      <w:r w:rsidDel="00000000" w:rsidR="00000000" w:rsidRPr="00000000">
        <w:rPr>
          <w:rtl w:val="0"/>
        </w:rPr>
      </w:r>
    </w:p>
    <w:p w:rsidR="00000000" w:rsidDel="00000000" w:rsidP="00000000" w:rsidRDefault="00000000" w:rsidRPr="00000000" w14:paraId="00000022">
      <w:pPr>
        <w:pageBreakBefore w:val="0"/>
        <w:spacing w:after="0" w:line="240" w:lineRule="auto"/>
        <w:jc w:val="center"/>
        <w:rPr>
          <w:b w:val="1"/>
          <w:highlight w:val="white"/>
        </w:rPr>
      </w:pPr>
      <w:r w:rsidDel="00000000" w:rsidR="00000000" w:rsidRPr="00000000">
        <w:rPr>
          <w:b w:val="1"/>
          <w:highlight w:val="white"/>
          <w:rtl w:val="0"/>
        </w:rPr>
        <w:t xml:space="preserve">Interviews: Tuesday 25th November or Wednesday 26th November 2025.</w:t>
      </w:r>
    </w:p>
    <w:p w:rsidR="00000000" w:rsidDel="00000000" w:rsidP="00000000" w:rsidRDefault="00000000" w:rsidRPr="00000000" w14:paraId="00000023">
      <w:pPr>
        <w:pageBreakBefore w:val="0"/>
        <w:spacing w:after="0" w:line="240" w:lineRule="auto"/>
        <w:jc w:val="center"/>
        <w:rPr>
          <w:b w:val="1"/>
          <w:highlight w:val="white"/>
        </w:rPr>
      </w:pPr>
      <w:r w:rsidDel="00000000" w:rsidR="00000000" w:rsidRPr="00000000">
        <w:rPr>
          <w:rtl w:val="0"/>
        </w:rPr>
      </w:r>
    </w:p>
    <w:p w:rsidR="00000000" w:rsidDel="00000000" w:rsidP="00000000" w:rsidRDefault="00000000" w:rsidRPr="00000000" w14:paraId="00000024">
      <w:pPr>
        <w:pageBreakBefore w:val="0"/>
        <w:spacing w:after="240" w:line="240" w:lineRule="auto"/>
        <w:rPr/>
      </w:pPr>
      <w:r w:rsidDel="00000000" w:rsidR="00000000" w:rsidRPr="00000000">
        <w:rPr>
          <w:color w:val="000000"/>
          <w:rtl w:val="0"/>
        </w:rPr>
        <w:t xml:space="preserve">Corpus Christi Catholic Primary School is committed to safeguarding and promoting the welfare of children and young people and expects all staff and volunteers to share this commitment. The successful applicant will require an enhanced DBS.</w:t>
      </w:r>
      <w:r w:rsidDel="00000000" w:rsidR="00000000" w:rsidRPr="00000000">
        <w:rPr>
          <w:rtl w:val="0"/>
        </w:rPr>
      </w:r>
    </w:p>
    <w:p w:rsidR="00000000" w:rsidDel="00000000" w:rsidP="00000000" w:rsidRDefault="00000000" w:rsidRPr="00000000" w14:paraId="00000025">
      <w:pPr>
        <w:pageBreakBefore w:val="0"/>
        <w:spacing w:after="240" w:line="240" w:lineRule="auto"/>
        <w:rPr>
          <w:color w:val="000000"/>
        </w:rPr>
      </w:pPr>
      <w:r w:rsidDel="00000000" w:rsidR="00000000" w:rsidRPr="00000000">
        <w:rPr>
          <w:i w:val="1"/>
          <w:color w:val="222222"/>
          <w:highlight w:val="white"/>
          <w:rtl w:val="0"/>
        </w:rPr>
        <w:t xml:space="preserve">Corpus Christi Catholic Primary School</w:t>
      </w:r>
      <w:r w:rsidDel="00000000" w:rsidR="00000000" w:rsidRPr="00000000">
        <w:rPr>
          <w:i w:val="1"/>
          <w:shd w:fill="fcfcfc" w:val="clear"/>
          <w:rtl w:val="0"/>
        </w:rPr>
        <w:t xml:space="preserve"> is an equal opportunity employer. We celebrate diversity and are committed to creating an inclusive environment for all employees</w:t>
      </w:r>
      <w:r w:rsidDel="00000000" w:rsidR="00000000" w:rsidRPr="00000000">
        <w:rPr>
          <w:rFonts w:ascii="Arial" w:cs="Arial" w:eastAsia="Arial" w:hAnsi="Arial"/>
          <w:b w:val="1"/>
          <w:i w:val="1"/>
          <w:shd w:fill="fcfcfc" w:val="clear"/>
          <w:rtl w:val="0"/>
        </w:rPr>
        <w:t xml:space="preserve">.</w:t>
      </w:r>
      <w:r w:rsidDel="00000000" w:rsidR="00000000" w:rsidRPr="00000000">
        <w:rPr>
          <w:rtl w:val="0"/>
        </w:rPr>
      </w:r>
    </w:p>
    <w:sectPr>
      <w:headerReference r:id="rId9" w:type="default"/>
      <w:pgSz w:h="16838" w:w="11906" w:orient="portrait"/>
      <w:pgMar w:bottom="1440.0000000000002" w:top="1440.0000000000002" w:left="1077.1653543307089" w:right="1077.1653543307089" w:header="283.4645669291338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usan.solly@cccpschool.com" TargetMode="External"/><Relationship Id="rId8" Type="http://schemas.openxmlformats.org/officeDocument/2006/relationships/hyperlink" Target="mailto:susan.solly@cccpschoo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