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11A66" w14:textId="6B60041A" w:rsidR="00CA5F1C" w:rsidRDefault="00F617F4">
      <w:pPr>
        <w:jc w:val="right"/>
        <w:rPr>
          <w:color w:val="1F497D"/>
        </w:rPr>
      </w:pPr>
      <w:r>
        <w:rPr>
          <w:noProof/>
        </w:rPr>
        <w:drawing>
          <wp:anchor distT="0" distB="0" distL="114300" distR="114300" simplePos="0" relativeHeight="251659264" behindDoc="0" locked="0" layoutInCell="1" allowOverlap="1" wp14:anchorId="24BDCE4A" wp14:editId="5D8A45B7">
            <wp:simplePos x="0" y="0"/>
            <wp:positionH relativeFrom="margin">
              <wp:align>center</wp:align>
            </wp:positionH>
            <wp:positionV relativeFrom="paragraph">
              <wp:posOffset>0</wp:posOffset>
            </wp:positionV>
            <wp:extent cx="4213860" cy="1304925"/>
            <wp:effectExtent l="0" t="0" r="0" b="9525"/>
            <wp:wrapThrough wrapText="bothSides">
              <wp:wrapPolygon edited="0">
                <wp:start x="3906" y="0"/>
                <wp:lineTo x="0" y="9145"/>
                <wp:lineTo x="0" y="10091"/>
                <wp:lineTo x="684" y="15136"/>
                <wp:lineTo x="0" y="18289"/>
                <wp:lineTo x="0" y="18920"/>
                <wp:lineTo x="1269" y="21442"/>
                <wp:lineTo x="1367" y="21442"/>
                <wp:lineTo x="1953" y="21442"/>
                <wp:lineTo x="2148" y="20181"/>
                <wp:lineTo x="3515" y="20181"/>
                <wp:lineTo x="15917" y="15766"/>
                <wp:lineTo x="21483" y="14820"/>
                <wp:lineTo x="21483" y="6307"/>
                <wp:lineTo x="4394" y="5045"/>
                <wp:lineTo x="4492" y="0"/>
                <wp:lineTo x="3906"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Goulding\AppData\Local\Microsoft\Windows\INetCache\Content.Word\WHP Full Logo.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21386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EA107" w14:textId="64258EFA" w:rsidR="00CA5F1C" w:rsidRDefault="00C429E3">
      <w:pPr>
        <w:jc w:val="right"/>
        <w:rPr>
          <w:color w:val="1F497D"/>
        </w:rPr>
      </w:pPr>
      <w:r>
        <w:t xml:space="preserve">    </w:t>
      </w:r>
    </w:p>
    <w:p w14:paraId="0D2491EA" w14:textId="4C1F6484" w:rsidR="00CA5F1C" w:rsidRDefault="00CA5F1C">
      <w:pPr>
        <w:rPr>
          <w:color w:val="FF0000"/>
          <w:sz w:val="20"/>
          <w:szCs w:val="20"/>
        </w:rPr>
      </w:pPr>
    </w:p>
    <w:p w14:paraId="4D4ACF60" w14:textId="77777777" w:rsidR="00EA2EE3" w:rsidRDefault="00EA2EE3">
      <w:pPr>
        <w:rPr>
          <w:rFonts w:ascii="Calibri" w:eastAsia="Calibri" w:hAnsi="Calibri" w:cs="Calibri"/>
          <w:color w:val="FF0000"/>
          <w:sz w:val="22"/>
          <w:szCs w:val="22"/>
        </w:rPr>
      </w:pPr>
    </w:p>
    <w:p w14:paraId="5DB4EC6C" w14:textId="77777777" w:rsidR="00EA2EE3" w:rsidRDefault="00EA2EE3">
      <w:pPr>
        <w:rPr>
          <w:rFonts w:ascii="Calibri" w:eastAsia="Calibri" w:hAnsi="Calibri" w:cs="Calibri"/>
          <w:color w:val="FF0000"/>
          <w:sz w:val="22"/>
          <w:szCs w:val="22"/>
        </w:rPr>
      </w:pPr>
    </w:p>
    <w:p w14:paraId="7FFE5BC2" w14:textId="77777777" w:rsidR="00EA2EE3" w:rsidRDefault="00EA2EE3">
      <w:pPr>
        <w:rPr>
          <w:rFonts w:ascii="Calibri" w:eastAsia="Calibri" w:hAnsi="Calibri" w:cs="Calibri"/>
          <w:color w:val="FF0000"/>
          <w:sz w:val="22"/>
          <w:szCs w:val="22"/>
        </w:rPr>
      </w:pPr>
    </w:p>
    <w:p w14:paraId="627C0A77" w14:textId="77777777" w:rsidR="00EA2EE3" w:rsidRDefault="00EA2EE3">
      <w:pPr>
        <w:rPr>
          <w:rFonts w:ascii="Calibri" w:eastAsia="Calibri" w:hAnsi="Calibri" w:cs="Calibri"/>
          <w:color w:val="FF0000"/>
          <w:sz w:val="22"/>
          <w:szCs w:val="22"/>
        </w:rPr>
      </w:pPr>
    </w:p>
    <w:p w14:paraId="6122C3A1" w14:textId="77777777" w:rsidR="00EA2EE3" w:rsidRDefault="00EA2EE3">
      <w:pPr>
        <w:rPr>
          <w:rFonts w:ascii="Calibri" w:eastAsia="Calibri" w:hAnsi="Calibri" w:cs="Calibri"/>
          <w:color w:val="FF0000"/>
          <w:sz w:val="22"/>
          <w:szCs w:val="22"/>
        </w:rPr>
      </w:pPr>
    </w:p>
    <w:p w14:paraId="63F9C63E" w14:textId="77777777" w:rsidR="00EA2EE3" w:rsidRDefault="00EA2EE3">
      <w:pPr>
        <w:rPr>
          <w:rFonts w:ascii="Calibri" w:eastAsia="Calibri" w:hAnsi="Calibri" w:cs="Calibri"/>
          <w:color w:val="FF0000"/>
          <w:sz w:val="22"/>
          <w:szCs w:val="22"/>
        </w:rPr>
      </w:pPr>
    </w:p>
    <w:p w14:paraId="228176B1" w14:textId="77777777" w:rsidR="00EA2EE3" w:rsidRDefault="00EA2EE3" w:rsidP="00EA2EE3">
      <w:pPr>
        <w:pStyle w:val="NoSpacing"/>
        <w:jc w:val="both"/>
        <w:rPr>
          <w:rFonts w:cstheme="minorHAnsi"/>
          <w:sz w:val="24"/>
          <w:szCs w:val="24"/>
        </w:rPr>
      </w:pPr>
      <w:r w:rsidRPr="00752EE6">
        <w:rPr>
          <w:rFonts w:cstheme="minorHAnsi"/>
          <w:sz w:val="24"/>
          <w:szCs w:val="24"/>
        </w:rPr>
        <w:t>This form must be completed by all applicants. The information disclosed on this form will not be kept with your application form during the application process.</w:t>
      </w:r>
    </w:p>
    <w:p w14:paraId="7EEE9971" w14:textId="77777777" w:rsidR="00EA2EE3" w:rsidRDefault="00EA2EE3">
      <w:pPr>
        <w:rPr>
          <w:rFonts w:ascii="Calibri" w:eastAsia="Calibri" w:hAnsi="Calibri" w:cs="Calibri"/>
          <w:color w:val="FF0000"/>
          <w:sz w:val="22"/>
          <w:szCs w:val="22"/>
        </w:rPr>
      </w:pPr>
    </w:p>
    <w:p w14:paraId="15B2CCED" w14:textId="77777777" w:rsidR="00CA5F1C" w:rsidRDefault="00CA5F1C">
      <w:pPr>
        <w:rPr>
          <w:rFonts w:ascii="Calibri" w:eastAsia="Calibri" w:hAnsi="Calibri" w:cs="Calibri"/>
          <w:sz w:val="22"/>
          <w:szCs w:val="22"/>
        </w:rPr>
      </w:pPr>
    </w:p>
    <w:tbl>
      <w:tblPr>
        <w:tblStyle w:val="a"/>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3261"/>
      </w:tblGrid>
      <w:tr w:rsidR="00CA5F1C" w14:paraId="50607CBC" w14:textId="77777777">
        <w:trPr>
          <w:trHeight w:val="593"/>
        </w:trPr>
        <w:tc>
          <w:tcPr>
            <w:tcW w:w="5778" w:type="dxa"/>
          </w:tcPr>
          <w:p w14:paraId="076C4A70" w14:textId="77777777" w:rsidR="00CA5F1C" w:rsidRDefault="00C429E3">
            <w:pPr>
              <w:rPr>
                <w:rFonts w:ascii="Calibri" w:eastAsia="Calibri" w:hAnsi="Calibri" w:cs="Calibri"/>
                <w:sz w:val="22"/>
                <w:szCs w:val="22"/>
              </w:rPr>
            </w:pPr>
            <w:r>
              <w:rPr>
                <w:rFonts w:ascii="Calibri" w:eastAsia="Calibri" w:hAnsi="Calibri" w:cs="Calibri"/>
                <w:sz w:val="22"/>
                <w:szCs w:val="22"/>
              </w:rPr>
              <w:t>POST APPLIED FOR:</w:t>
            </w:r>
          </w:p>
          <w:p w14:paraId="60704FDA" w14:textId="77777777" w:rsidR="00CA5F1C" w:rsidRDefault="00CA5F1C">
            <w:pPr>
              <w:rPr>
                <w:rFonts w:ascii="Calibri" w:eastAsia="Calibri" w:hAnsi="Calibri" w:cs="Calibri"/>
                <w:sz w:val="22"/>
                <w:szCs w:val="22"/>
              </w:rPr>
            </w:pPr>
          </w:p>
        </w:tc>
        <w:tc>
          <w:tcPr>
            <w:tcW w:w="3261" w:type="dxa"/>
          </w:tcPr>
          <w:p w14:paraId="4FB43BA1" w14:textId="77777777" w:rsidR="00CA5F1C" w:rsidRDefault="00C429E3">
            <w:pPr>
              <w:rPr>
                <w:rFonts w:ascii="Calibri" w:eastAsia="Calibri" w:hAnsi="Calibri" w:cs="Calibri"/>
                <w:sz w:val="22"/>
                <w:szCs w:val="22"/>
              </w:rPr>
            </w:pPr>
            <w:r>
              <w:rPr>
                <w:rFonts w:ascii="Calibri" w:eastAsia="Calibri" w:hAnsi="Calibri" w:cs="Calibri"/>
                <w:sz w:val="22"/>
                <w:szCs w:val="22"/>
              </w:rPr>
              <w:t>Date:</w:t>
            </w:r>
          </w:p>
        </w:tc>
      </w:tr>
    </w:tbl>
    <w:p w14:paraId="209E0BB2" w14:textId="77777777" w:rsidR="00CA5F1C" w:rsidRDefault="00CA5F1C">
      <w:pPr>
        <w:rPr>
          <w:rFonts w:ascii="Calibri" w:eastAsia="Calibri" w:hAnsi="Calibri" w:cs="Calibri"/>
          <w:sz w:val="22"/>
          <w:szCs w:val="22"/>
        </w:rPr>
      </w:pPr>
    </w:p>
    <w:tbl>
      <w:tblPr>
        <w:tblStyle w:val="a0"/>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859"/>
        <w:gridCol w:w="1259"/>
        <w:gridCol w:w="1001"/>
        <w:gridCol w:w="2260"/>
      </w:tblGrid>
      <w:tr w:rsidR="00CA5F1C" w14:paraId="3E84D88A" w14:textId="77777777">
        <w:trPr>
          <w:trHeight w:val="633"/>
        </w:trPr>
        <w:tc>
          <w:tcPr>
            <w:tcW w:w="4519" w:type="dxa"/>
            <w:gridSpan w:val="2"/>
          </w:tcPr>
          <w:p w14:paraId="6A336582" w14:textId="77777777" w:rsidR="00CA5F1C" w:rsidRDefault="00C429E3">
            <w:pPr>
              <w:rPr>
                <w:rFonts w:ascii="Calibri" w:eastAsia="Calibri" w:hAnsi="Calibri" w:cs="Calibri"/>
                <w:sz w:val="22"/>
                <w:szCs w:val="22"/>
              </w:rPr>
            </w:pPr>
            <w:r>
              <w:rPr>
                <w:rFonts w:ascii="Calibri" w:eastAsia="Calibri" w:hAnsi="Calibri" w:cs="Calibri"/>
                <w:sz w:val="22"/>
                <w:szCs w:val="22"/>
              </w:rPr>
              <w:t>Surname:</w:t>
            </w:r>
          </w:p>
          <w:p w14:paraId="50CA0EC2" w14:textId="77777777" w:rsidR="00CA5F1C" w:rsidRDefault="00CA5F1C">
            <w:pPr>
              <w:rPr>
                <w:rFonts w:ascii="Calibri" w:eastAsia="Calibri" w:hAnsi="Calibri" w:cs="Calibri"/>
                <w:sz w:val="22"/>
                <w:szCs w:val="22"/>
              </w:rPr>
            </w:pPr>
          </w:p>
        </w:tc>
        <w:tc>
          <w:tcPr>
            <w:tcW w:w="4520" w:type="dxa"/>
            <w:gridSpan w:val="3"/>
          </w:tcPr>
          <w:p w14:paraId="72A4FCD8" w14:textId="77777777" w:rsidR="00CA5F1C" w:rsidRDefault="00C429E3">
            <w:pPr>
              <w:rPr>
                <w:rFonts w:ascii="Calibri" w:eastAsia="Calibri" w:hAnsi="Calibri" w:cs="Calibri"/>
                <w:sz w:val="22"/>
                <w:szCs w:val="22"/>
              </w:rPr>
            </w:pPr>
            <w:r>
              <w:rPr>
                <w:rFonts w:ascii="Calibri" w:eastAsia="Calibri" w:hAnsi="Calibri" w:cs="Calibri"/>
                <w:sz w:val="22"/>
                <w:szCs w:val="22"/>
              </w:rPr>
              <w:t>Previous name(s) (if any):</w:t>
            </w:r>
          </w:p>
        </w:tc>
      </w:tr>
      <w:tr w:rsidR="00CA5F1C" w14:paraId="3003D207" w14:textId="77777777">
        <w:trPr>
          <w:trHeight w:val="679"/>
        </w:trPr>
        <w:tc>
          <w:tcPr>
            <w:tcW w:w="4519" w:type="dxa"/>
            <w:gridSpan w:val="2"/>
          </w:tcPr>
          <w:p w14:paraId="0973F988" w14:textId="77777777" w:rsidR="00CA5F1C" w:rsidRDefault="00C429E3">
            <w:pPr>
              <w:rPr>
                <w:rFonts w:ascii="Calibri" w:eastAsia="Calibri" w:hAnsi="Calibri" w:cs="Calibri"/>
                <w:sz w:val="22"/>
                <w:szCs w:val="22"/>
              </w:rPr>
            </w:pPr>
            <w:r>
              <w:rPr>
                <w:rFonts w:ascii="Calibri" w:eastAsia="Calibri" w:hAnsi="Calibri" w:cs="Calibri"/>
                <w:sz w:val="22"/>
                <w:szCs w:val="22"/>
              </w:rPr>
              <w:t>Forename(s):</w:t>
            </w:r>
            <w:r>
              <w:rPr>
                <w:rFonts w:ascii="Calibri" w:eastAsia="Calibri" w:hAnsi="Calibri" w:cs="Calibri"/>
                <w:sz w:val="22"/>
                <w:szCs w:val="22"/>
              </w:rPr>
              <w:tab/>
            </w:r>
            <w:r>
              <w:rPr>
                <w:rFonts w:ascii="Calibri" w:eastAsia="Calibri" w:hAnsi="Calibri" w:cs="Calibri"/>
                <w:sz w:val="22"/>
                <w:szCs w:val="22"/>
              </w:rPr>
              <w:tab/>
            </w:r>
          </w:p>
        </w:tc>
        <w:tc>
          <w:tcPr>
            <w:tcW w:w="2260" w:type="dxa"/>
            <w:gridSpan w:val="2"/>
          </w:tcPr>
          <w:p w14:paraId="41389040" w14:textId="77777777" w:rsidR="00CA5F1C" w:rsidRDefault="00C429E3">
            <w:pPr>
              <w:rPr>
                <w:rFonts w:ascii="Calibri" w:eastAsia="Calibri" w:hAnsi="Calibri" w:cs="Calibri"/>
                <w:sz w:val="22"/>
                <w:szCs w:val="22"/>
              </w:rPr>
            </w:pPr>
            <w:r>
              <w:rPr>
                <w:rFonts w:ascii="Calibri" w:eastAsia="Calibri" w:hAnsi="Calibri" w:cs="Calibri"/>
                <w:sz w:val="22"/>
                <w:szCs w:val="22"/>
              </w:rPr>
              <w:t>Preferred title: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tc>
        <w:tc>
          <w:tcPr>
            <w:tcW w:w="2260" w:type="dxa"/>
          </w:tcPr>
          <w:p w14:paraId="3202C9C8" w14:textId="77777777" w:rsidR="00CA5F1C" w:rsidRDefault="00C429E3">
            <w:pPr>
              <w:rPr>
                <w:rFonts w:ascii="Calibri" w:eastAsia="Calibri" w:hAnsi="Calibri" w:cs="Calibri"/>
                <w:sz w:val="22"/>
                <w:szCs w:val="22"/>
              </w:rPr>
            </w:pPr>
            <w:r>
              <w:rPr>
                <w:rFonts w:ascii="Calibri" w:eastAsia="Calibri" w:hAnsi="Calibri" w:cs="Calibri"/>
                <w:sz w:val="22"/>
                <w:szCs w:val="22"/>
              </w:rPr>
              <w:t>Date of birth</w:t>
            </w:r>
          </w:p>
        </w:tc>
      </w:tr>
      <w:tr w:rsidR="00CA5F1C" w14:paraId="12ADEC73" w14:textId="77777777">
        <w:trPr>
          <w:trHeight w:val="730"/>
        </w:trPr>
        <w:tc>
          <w:tcPr>
            <w:tcW w:w="2660" w:type="dxa"/>
          </w:tcPr>
          <w:p w14:paraId="1D9D1E40" w14:textId="77777777" w:rsidR="00CA5F1C" w:rsidRDefault="00C429E3">
            <w:pPr>
              <w:rPr>
                <w:rFonts w:ascii="Calibri" w:eastAsia="Calibri" w:hAnsi="Calibri" w:cs="Calibri"/>
                <w:sz w:val="22"/>
                <w:szCs w:val="22"/>
              </w:rPr>
            </w:pPr>
            <w:r>
              <w:rPr>
                <w:rFonts w:ascii="Calibri" w:eastAsia="Calibri" w:hAnsi="Calibri" w:cs="Calibri"/>
                <w:sz w:val="22"/>
                <w:szCs w:val="22"/>
              </w:rPr>
              <w:t>National Insurance No:</w:t>
            </w:r>
          </w:p>
        </w:tc>
        <w:tc>
          <w:tcPr>
            <w:tcW w:w="3118" w:type="dxa"/>
            <w:gridSpan w:val="2"/>
          </w:tcPr>
          <w:p w14:paraId="2F9E5092" w14:textId="77777777" w:rsidR="00CA5F1C" w:rsidRDefault="00C429E3">
            <w:pPr>
              <w:rPr>
                <w:rFonts w:ascii="Calibri" w:eastAsia="Calibri" w:hAnsi="Calibri" w:cs="Calibri"/>
                <w:sz w:val="22"/>
                <w:szCs w:val="22"/>
              </w:rPr>
            </w:pPr>
            <w:r>
              <w:rPr>
                <w:rFonts w:ascii="Calibri" w:eastAsia="Calibri" w:hAnsi="Calibri" w:cs="Calibri"/>
                <w:sz w:val="22"/>
                <w:szCs w:val="22"/>
              </w:rPr>
              <w:t>Teacher Ref. No (if applicable):</w:t>
            </w:r>
          </w:p>
        </w:tc>
        <w:tc>
          <w:tcPr>
            <w:tcW w:w="3261" w:type="dxa"/>
            <w:gridSpan w:val="2"/>
          </w:tcPr>
          <w:p w14:paraId="4C652858" w14:textId="77777777" w:rsidR="00CA5F1C" w:rsidRDefault="00C429E3">
            <w:pPr>
              <w:rPr>
                <w:rFonts w:ascii="Calibri" w:eastAsia="Calibri" w:hAnsi="Calibri" w:cs="Calibri"/>
                <w:sz w:val="22"/>
                <w:szCs w:val="22"/>
              </w:rPr>
            </w:pPr>
            <w:r>
              <w:rPr>
                <w:rFonts w:ascii="Calibri" w:eastAsia="Calibri" w:hAnsi="Calibri" w:cs="Calibri"/>
                <w:sz w:val="22"/>
                <w:szCs w:val="22"/>
              </w:rPr>
              <w:t>Date of recognition as qualified teacher, QTS (if applicable):</w:t>
            </w:r>
          </w:p>
          <w:p w14:paraId="51089999" w14:textId="77777777" w:rsidR="00E22ECD" w:rsidRDefault="00E22ECD">
            <w:pPr>
              <w:rPr>
                <w:rFonts w:ascii="Calibri" w:eastAsia="Calibri" w:hAnsi="Calibri" w:cs="Calibri"/>
                <w:sz w:val="22"/>
                <w:szCs w:val="22"/>
              </w:rPr>
            </w:pPr>
          </w:p>
          <w:p w14:paraId="6785CA47" w14:textId="5FC98538" w:rsidR="00E22ECD" w:rsidRDefault="00E22ECD">
            <w:pPr>
              <w:rPr>
                <w:rFonts w:ascii="Calibri" w:eastAsia="Calibri" w:hAnsi="Calibri" w:cs="Calibri"/>
                <w:sz w:val="22"/>
                <w:szCs w:val="22"/>
              </w:rPr>
            </w:pPr>
          </w:p>
        </w:tc>
      </w:tr>
    </w:tbl>
    <w:p w14:paraId="3554A569" w14:textId="77777777" w:rsidR="00CA5F1C" w:rsidRDefault="00CA5F1C">
      <w:pPr>
        <w:rPr>
          <w:rFonts w:ascii="Calibri" w:eastAsia="Calibri" w:hAnsi="Calibri" w:cs="Calibri"/>
          <w:sz w:val="22"/>
          <w:szCs w:val="22"/>
        </w:rPr>
      </w:pPr>
    </w:p>
    <w:p w14:paraId="0B5A7860" w14:textId="7E81451D" w:rsidR="00CA5F1C" w:rsidRDefault="00EA2EE3">
      <w:pPr>
        <w:spacing w:after="240"/>
        <w:jc w:val="both"/>
        <w:rPr>
          <w:rFonts w:ascii="Calibri" w:eastAsia="Calibri" w:hAnsi="Calibri" w:cs="Calibri"/>
          <w:b/>
          <w:i/>
          <w:sz w:val="22"/>
          <w:szCs w:val="22"/>
        </w:rPr>
      </w:pPr>
      <w:r>
        <w:rPr>
          <w:rFonts w:ascii="Calibri" w:eastAsia="Calibri" w:hAnsi="Calibri" w:cs="Calibri"/>
          <w:b/>
          <w:i/>
          <w:sz w:val="22"/>
          <w:szCs w:val="22"/>
        </w:rPr>
        <w:t>The White Hills Park Trust</w:t>
      </w:r>
      <w:r w:rsidR="00C429E3">
        <w:rPr>
          <w:rFonts w:ascii="Calibri" w:eastAsia="Calibri" w:hAnsi="Calibri" w:cs="Calibri"/>
          <w:b/>
          <w:i/>
          <w:sz w:val="22"/>
          <w:szCs w:val="22"/>
        </w:rPr>
        <w:t xml:space="preserve"> is committed to safeguarding and promoting the welfare of children and we expect all staff to share this commitment.  This post is exempt from the Rehabilitation of Offenders Act 1974; pre-employment checks will be carried </w:t>
      </w:r>
      <w:proofErr w:type="gramStart"/>
      <w:r w:rsidR="00C429E3">
        <w:rPr>
          <w:rFonts w:ascii="Calibri" w:eastAsia="Calibri" w:hAnsi="Calibri" w:cs="Calibri"/>
          <w:b/>
          <w:i/>
          <w:sz w:val="22"/>
          <w:szCs w:val="22"/>
        </w:rPr>
        <w:t>out,</w:t>
      </w:r>
      <w:proofErr w:type="gramEnd"/>
      <w:r w:rsidR="00C429E3">
        <w:rPr>
          <w:rFonts w:ascii="Calibri" w:eastAsia="Calibri" w:hAnsi="Calibri" w:cs="Calibri"/>
          <w:b/>
          <w:i/>
          <w:sz w:val="22"/>
          <w:szCs w:val="22"/>
        </w:rPr>
        <w:t xml:space="preserve"> references will be sought and successful candidates will be subject to an enhanced DBS check and other relevant checks with statutory bodies.  </w:t>
      </w:r>
    </w:p>
    <w:p w14:paraId="28C8BC70" w14:textId="2331CAB2" w:rsidR="00CA5F1C" w:rsidRDefault="00C429E3">
      <w:pPr>
        <w:spacing w:after="240"/>
        <w:jc w:val="both"/>
        <w:rPr>
          <w:rFonts w:ascii="Calibri" w:eastAsia="Calibri" w:hAnsi="Calibri" w:cs="Calibri"/>
          <w:sz w:val="22"/>
          <w:szCs w:val="22"/>
        </w:rPr>
      </w:pPr>
      <w:r>
        <w:rPr>
          <w:rFonts w:ascii="Calibri" w:eastAsia="Calibri" w:hAnsi="Calibri" w:cs="Calibri"/>
          <w:sz w:val="22"/>
          <w:szCs w:val="22"/>
        </w:rPr>
        <w:t>We comply with the Disclosure &amp; Barring Service (DBS) code of practice and have a written policy on the recruitment of ex-offenders, both of which are available on request</w:t>
      </w:r>
      <w:r w:rsidR="004F3F6C">
        <w:rPr>
          <w:rFonts w:ascii="Calibri" w:eastAsia="Calibri" w:hAnsi="Calibri" w:cs="Calibri"/>
          <w:sz w:val="22"/>
          <w:szCs w:val="22"/>
        </w:rPr>
        <w:t>. Y</w:t>
      </w:r>
      <w:r>
        <w:rPr>
          <w:rFonts w:ascii="Calibri" w:eastAsia="Calibri" w:hAnsi="Calibri" w:cs="Calibri"/>
          <w:sz w:val="22"/>
          <w:szCs w:val="22"/>
        </w:rPr>
        <w:t xml:space="preserve">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37F1EC0E" w14:textId="77777777" w:rsidR="00CA5F1C" w:rsidRDefault="00C429E3">
      <w:pPr>
        <w:spacing w:after="240"/>
        <w:jc w:val="both"/>
        <w:rPr>
          <w:rFonts w:ascii="Calibri" w:eastAsia="Calibri" w:hAnsi="Calibri" w:cs="Calibri"/>
          <w:sz w:val="22"/>
          <w:szCs w:val="22"/>
        </w:rPr>
      </w:pPr>
      <w:r>
        <w:rPr>
          <w:rFonts w:ascii="Calibri" w:eastAsia="Calibri" w:hAnsi="Calibri" w:cs="Calibri"/>
          <w:sz w:val="22"/>
          <w:szCs w:val="22"/>
        </w:rPr>
        <w:t xml:space="preserve">Please read the information </w:t>
      </w:r>
      <w:hyperlink r:id="rId12">
        <w:r>
          <w:rPr>
            <w:rFonts w:ascii="Calibri" w:eastAsia="Calibri" w:hAnsi="Calibri" w:cs="Calibri"/>
            <w:color w:val="0563C1"/>
            <w:sz w:val="22"/>
            <w:szCs w:val="22"/>
            <w:u w:val="single"/>
          </w:rPr>
          <w:t>here</w:t>
        </w:r>
      </w:hyperlink>
      <w:r>
        <w:rPr>
          <w:rFonts w:ascii="Calibri" w:eastAsia="Calibri" w:hAnsi="Calibri" w:cs="Calibri"/>
          <w:sz w:val="22"/>
          <w:szCs w:val="22"/>
        </w:rPr>
        <w:t xml:space="preserve"> before answering the following questions. If you are unsure whether you need to disclose criminal information, you should seek legal </w:t>
      </w:r>
      <w:proofErr w:type="gramStart"/>
      <w:r>
        <w:rPr>
          <w:rFonts w:ascii="Calibri" w:eastAsia="Calibri" w:hAnsi="Calibri" w:cs="Calibri"/>
          <w:sz w:val="22"/>
          <w:szCs w:val="22"/>
        </w:rPr>
        <w:t>advice</w:t>
      </w:r>
      <w:proofErr w:type="gramEnd"/>
      <w:r>
        <w:rPr>
          <w:rFonts w:ascii="Calibri" w:eastAsia="Calibri" w:hAnsi="Calibri" w:cs="Calibri"/>
          <w:sz w:val="22"/>
          <w:szCs w:val="22"/>
        </w:rPr>
        <w:t xml:space="preserve"> or you may wish to contact Nacro or Unlock for impartial advice. There is more information on filtering and protected offences on the Ministry of Justice website.</w:t>
      </w:r>
    </w:p>
    <w:p w14:paraId="56F9A6FB" w14:textId="77777777" w:rsidR="00CA5F1C" w:rsidRDefault="00C429E3">
      <w:pPr>
        <w:spacing w:after="240"/>
        <w:rPr>
          <w:rFonts w:ascii="Calibri" w:eastAsia="Calibri" w:hAnsi="Calibri" w:cs="Calibri"/>
          <w:sz w:val="22"/>
          <w:szCs w:val="22"/>
        </w:rPr>
      </w:pPr>
      <w:r>
        <w:rPr>
          <w:rFonts w:ascii="Calibri" w:eastAsia="Calibri" w:hAnsi="Calibri" w:cs="Calibri"/>
          <w:sz w:val="22"/>
          <w:szCs w:val="22"/>
        </w:rPr>
        <w:t xml:space="preserve">Nacro - </w:t>
      </w:r>
      <w:hyperlink r:id="rId13">
        <w:r>
          <w:rPr>
            <w:rFonts w:ascii="Calibri" w:eastAsia="Calibri" w:hAnsi="Calibri" w:cs="Calibri"/>
            <w:color w:val="0563C1"/>
            <w:sz w:val="22"/>
            <w:szCs w:val="22"/>
            <w:u w:val="single"/>
          </w:rPr>
          <w:t>https://www.nacro.org.uk/criminal-record-support-service/</w:t>
        </w:r>
      </w:hyperlink>
      <w:r>
        <w:rPr>
          <w:rFonts w:ascii="Calibri" w:eastAsia="Calibri" w:hAnsi="Calibri" w:cs="Calibri"/>
          <w:sz w:val="22"/>
          <w:szCs w:val="22"/>
        </w:rPr>
        <w:t xml:space="preserve">                                                 or email </w:t>
      </w:r>
      <w:hyperlink r:id="rId14">
        <w:r>
          <w:rPr>
            <w:rFonts w:ascii="Calibri" w:eastAsia="Calibri" w:hAnsi="Calibri" w:cs="Calibri"/>
            <w:color w:val="0563C1"/>
            <w:sz w:val="22"/>
            <w:szCs w:val="22"/>
            <w:u w:val="single"/>
          </w:rPr>
          <w:t>helpline@nacro.org.uk</w:t>
        </w:r>
      </w:hyperlink>
      <w:r>
        <w:rPr>
          <w:rFonts w:ascii="Calibri" w:eastAsia="Calibri" w:hAnsi="Calibri" w:cs="Calibri"/>
          <w:sz w:val="22"/>
          <w:szCs w:val="22"/>
        </w:rPr>
        <w:t xml:space="preserve"> or phone 0300 123 1999  </w:t>
      </w:r>
    </w:p>
    <w:p w14:paraId="4287D97A" w14:textId="1CA16974" w:rsidR="00CA5F1C" w:rsidRDefault="00C429E3">
      <w:pPr>
        <w:spacing w:after="240"/>
        <w:jc w:val="both"/>
        <w:rPr>
          <w:rFonts w:ascii="Calibri" w:eastAsia="Calibri" w:hAnsi="Calibri" w:cs="Calibri"/>
          <w:sz w:val="22"/>
          <w:szCs w:val="22"/>
        </w:rPr>
      </w:pPr>
      <w:r>
        <w:rPr>
          <w:rFonts w:ascii="Calibri" w:eastAsia="Calibri" w:hAnsi="Calibri" w:cs="Calibri"/>
          <w:sz w:val="22"/>
          <w:szCs w:val="22"/>
        </w:rPr>
        <w:t xml:space="preserve">Unlock – </w:t>
      </w:r>
      <w:hyperlink r:id="rId15">
        <w:r>
          <w:rPr>
            <w:rFonts w:ascii="Calibri" w:eastAsia="Calibri" w:hAnsi="Calibri" w:cs="Calibri"/>
            <w:color w:val="0563C1"/>
            <w:sz w:val="22"/>
            <w:szCs w:val="22"/>
            <w:u w:val="single"/>
          </w:rPr>
          <w:t>http://hub.unlock.org.uk/contact/</w:t>
        </w:r>
      </w:hyperlink>
      <w:r>
        <w:rPr>
          <w:rFonts w:ascii="Calibri" w:eastAsia="Calibri" w:hAnsi="Calibri" w:cs="Calibri"/>
          <w:sz w:val="22"/>
          <w:szCs w:val="22"/>
        </w:rPr>
        <w:t xml:space="preserve">   phone 01634 </w:t>
      </w:r>
      <w:proofErr w:type="gramStart"/>
      <w:r>
        <w:rPr>
          <w:rFonts w:ascii="Calibri" w:eastAsia="Calibri" w:hAnsi="Calibri" w:cs="Calibri"/>
          <w:sz w:val="22"/>
          <w:szCs w:val="22"/>
        </w:rPr>
        <w:t>247350  text</w:t>
      </w:r>
      <w:proofErr w:type="gramEnd"/>
      <w:r>
        <w:rPr>
          <w:rFonts w:ascii="Calibri" w:eastAsia="Calibri" w:hAnsi="Calibri" w:cs="Calibri"/>
          <w:sz w:val="22"/>
          <w:szCs w:val="22"/>
        </w:rPr>
        <w:t xml:space="preserve"> 07824 113848 </w:t>
      </w:r>
    </w:p>
    <w:p w14:paraId="77575729" w14:textId="51F95DC5" w:rsidR="00E22ECD" w:rsidRDefault="00E22ECD">
      <w:pPr>
        <w:rPr>
          <w:rFonts w:ascii="Calibri" w:eastAsia="Calibri" w:hAnsi="Calibri" w:cs="Calibri"/>
          <w:sz w:val="22"/>
          <w:szCs w:val="22"/>
        </w:rPr>
      </w:pPr>
      <w:r>
        <w:rPr>
          <w:rFonts w:ascii="Calibri" w:eastAsia="Calibri" w:hAnsi="Calibri" w:cs="Calibri"/>
          <w:sz w:val="22"/>
          <w:szCs w:val="22"/>
        </w:rPr>
        <w:br w:type="page"/>
      </w:r>
    </w:p>
    <w:p w14:paraId="668F2A94" w14:textId="77777777" w:rsidR="00F617F4" w:rsidRDefault="00F617F4">
      <w:pPr>
        <w:spacing w:after="240"/>
        <w:jc w:val="both"/>
        <w:rPr>
          <w:rFonts w:ascii="Calibri" w:eastAsia="Calibri" w:hAnsi="Calibri" w:cs="Calibri"/>
          <w:sz w:val="22"/>
          <w:szCs w:val="22"/>
        </w:rPr>
      </w:pPr>
    </w:p>
    <w:tbl>
      <w:tblPr>
        <w:tblStyle w:val="a1"/>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CA5F1C" w14:paraId="057498BD" w14:textId="77777777">
        <w:trPr>
          <w:trHeight w:val="525"/>
        </w:trPr>
        <w:tc>
          <w:tcPr>
            <w:tcW w:w="9039" w:type="dxa"/>
          </w:tcPr>
          <w:p w14:paraId="70AF058B" w14:textId="77777777" w:rsidR="00CA5F1C" w:rsidRDefault="00C429E3">
            <w:pPr>
              <w:numPr>
                <w:ilvl w:val="0"/>
                <w:numId w:val="1"/>
              </w:numPr>
              <w:spacing w:after="240"/>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Do you have any convictions or adult cautions that are unspent?  Yes / No</w:t>
            </w:r>
          </w:p>
        </w:tc>
      </w:tr>
      <w:tr w:rsidR="00CA5F1C" w14:paraId="6701B067" w14:textId="77777777">
        <w:trPr>
          <w:trHeight w:val="367"/>
        </w:trPr>
        <w:tc>
          <w:tcPr>
            <w:tcW w:w="9039" w:type="dxa"/>
          </w:tcPr>
          <w:p w14:paraId="65144C38"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56BCFE13" w14:textId="77777777" w:rsidR="00CA5F1C" w:rsidRDefault="00CA5F1C">
            <w:pPr>
              <w:rPr>
                <w:rFonts w:ascii="Calibri" w:eastAsia="Calibri" w:hAnsi="Calibri" w:cs="Calibri"/>
                <w:sz w:val="22"/>
                <w:szCs w:val="22"/>
              </w:rPr>
            </w:pPr>
          </w:p>
          <w:p w14:paraId="2B6BF0CD" w14:textId="77777777" w:rsidR="00CA5F1C" w:rsidRDefault="00CA5F1C">
            <w:pPr>
              <w:rPr>
                <w:rFonts w:ascii="Calibri" w:eastAsia="Calibri" w:hAnsi="Calibri" w:cs="Calibri"/>
                <w:sz w:val="22"/>
                <w:szCs w:val="22"/>
              </w:rPr>
            </w:pPr>
          </w:p>
        </w:tc>
      </w:tr>
      <w:tr w:rsidR="00CA5F1C" w14:paraId="189E51D2" w14:textId="77777777">
        <w:trPr>
          <w:trHeight w:val="525"/>
        </w:trPr>
        <w:tc>
          <w:tcPr>
            <w:tcW w:w="9039" w:type="dxa"/>
          </w:tcPr>
          <w:p w14:paraId="46D947A5" w14:textId="77777777" w:rsidR="00CA5F1C" w:rsidRDefault="00C429E3">
            <w:pPr>
              <w:numPr>
                <w:ilvl w:val="0"/>
                <w:numId w:val="1"/>
              </w:numPr>
              <w:spacing w:after="240"/>
              <w:jc w:val="both"/>
              <w:rPr>
                <w:rFonts w:ascii="Calibri" w:eastAsia="Calibri" w:hAnsi="Calibri" w:cs="Calibri"/>
                <w:sz w:val="22"/>
                <w:szCs w:val="22"/>
              </w:rPr>
            </w:pPr>
            <w:r>
              <w:rPr>
                <w:rFonts w:ascii="Calibri" w:eastAsia="Calibri" w:hAnsi="Calibri" w:cs="Calibri"/>
                <w:sz w:val="22"/>
                <w:szCs w:val="22"/>
              </w:rPr>
              <w:t>Do you have any other cautions or convictions that would not be filtered?  Yes / No</w:t>
            </w:r>
          </w:p>
        </w:tc>
      </w:tr>
      <w:tr w:rsidR="00CA5F1C" w14:paraId="4F97226D" w14:textId="77777777">
        <w:trPr>
          <w:trHeight w:val="367"/>
        </w:trPr>
        <w:tc>
          <w:tcPr>
            <w:tcW w:w="9039" w:type="dxa"/>
          </w:tcPr>
          <w:p w14:paraId="0CB5A6B4"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2FC910D2" w14:textId="77777777" w:rsidR="00CA5F1C" w:rsidRDefault="00CA5F1C">
            <w:pPr>
              <w:rPr>
                <w:rFonts w:ascii="Calibri" w:eastAsia="Calibri" w:hAnsi="Calibri" w:cs="Calibri"/>
                <w:sz w:val="22"/>
                <w:szCs w:val="22"/>
              </w:rPr>
            </w:pPr>
          </w:p>
        </w:tc>
      </w:tr>
      <w:tr w:rsidR="00CA5F1C" w14:paraId="3C695D59" w14:textId="77777777">
        <w:trPr>
          <w:trHeight w:val="525"/>
        </w:trPr>
        <w:tc>
          <w:tcPr>
            <w:tcW w:w="9039" w:type="dxa"/>
          </w:tcPr>
          <w:p w14:paraId="74109D24" w14:textId="27DBECFD" w:rsidR="00CA5F1C" w:rsidRDefault="00C429E3">
            <w:pPr>
              <w:numPr>
                <w:ilvl w:val="0"/>
                <w:numId w:val="1"/>
              </w:numPr>
              <w:spacing w:after="240"/>
              <w:jc w:val="both"/>
              <w:rPr>
                <w:rFonts w:ascii="Calibri" w:eastAsia="Calibri" w:hAnsi="Calibri" w:cs="Calibri"/>
                <w:sz w:val="22"/>
                <w:szCs w:val="22"/>
              </w:rPr>
            </w:pPr>
            <w:r>
              <w:rPr>
                <w:rFonts w:ascii="Calibri" w:eastAsia="Calibri" w:hAnsi="Calibri" w:cs="Calibri"/>
                <w:sz w:val="22"/>
                <w:szCs w:val="22"/>
              </w:rPr>
              <w:t>Are you included on the DBS children’s barred list?  Yes / No</w:t>
            </w:r>
          </w:p>
        </w:tc>
      </w:tr>
      <w:tr w:rsidR="00CA5F1C" w14:paraId="34147E5D" w14:textId="77777777">
        <w:trPr>
          <w:trHeight w:val="367"/>
        </w:trPr>
        <w:tc>
          <w:tcPr>
            <w:tcW w:w="9039" w:type="dxa"/>
          </w:tcPr>
          <w:p w14:paraId="312EEF22"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7098AFFC" w14:textId="77777777" w:rsidR="00CA5F1C" w:rsidRDefault="00CA5F1C">
            <w:pPr>
              <w:rPr>
                <w:rFonts w:ascii="Calibri" w:eastAsia="Calibri" w:hAnsi="Calibri" w:cs="Calibri"/>
                <w:sz w:val="22"/>
                <w:szCs w:val="22"/>
              </w:rPr>
            </w:pPr>
          </w:p>
          <w:p w14:paraId="2CA43F13" w14:textId="77777777" w:rsidR="00CA5F1C" w:rsidRDefault="00CA5F1C">
            <w:pPr>
              <w:rPr>
                <w:rFonts w:ascii="Calibri" w:eastAsia="Calibri" w:hAnsi="Calibri" w:cs="Calibri"/>
                <w:sz w:val="22"/>
                <w:szCs w:val="22"/>
              </w:rPr>
            </w:pPr>
          </w:p>
        </w:tc>
      </w:tr>
      <w:tr w:rsidR="00CA5F1C" w14:paraId="757C572A" w14:textId="77777777">
        <w:trPr>
          <w:trHeight w:val="367"/>
        </w:trPr>
        <w:tc>
          <w:tcPr>
            <w:tcW w:w="9039" w:type="dxa"/>
          </w:tcPr>
          <w:p w14:paraId="1140940C" w14:textId="3B1F7CFA" w:rsidR="00CA5F1C" w:rsidRDefault="00C429E3">
            <w:pPr>
              <w:numPr>
                <w:ilvl w:val="0"/>
                <w:numId w:val="1"/>
              </w:num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Are you included on the DBS adult barred list?  Yes / No</w:t>
            </w:r>
          </w:p>
        </w:tc>
      </w:tr>
      <w:tr w:rsidR="00CA5F1C" w14:paraId="7AE49317" w14:textId="77777777">
        <w:trPr>
          <w:trHeight w:val="367"/>
        </w:trPr>
        <w:tc>
          <w:tcPr>
            <w:tcW w:w="9039" w:type="dxa"/>
          </w:tcPr>
          <w:p w14:paraId="3E28D90C" w14:textId="77777777" w:rsidR="00CA5F1C" w:rsidRDefault="00C429E3">
            <w:pPr>
              <w:spacing w:after="240"/>
              <w:ind w:left="360"/>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401B85B0" w14:textId="77777777" w:rsidR="00CA5F1C" w:rsidRDefault="00CA5F1C">
            <w:pPr>
              <w:spacing w:after="240"/>
              <w:ind w:left="360"/>
              <w:jc w:val="both"/>
              <w:rPr>
                <w:rFonts w:ascii="Calibri" w:eastAsia="Calibri" w:hAnsi="Calibri" w:cs="Calibri"/>
                <w:sz w:val="22"/>
                <w:szCs w:val="22"/>
              </w:rPr>
            </w:pPr>
          </w:p>
        </w:tc>
      </w:tr>
      <w:tr w:rsidR="00CA5F1C" w14:paraId="4BBB580F" w14:textId="77777777">
        <w:trPr>
          <w:trHeight w:val="525"/>
        </w:trPr>
        <w:tc>
          <w:tcPr>
            <w:tcW w:w="9039" w:type="dxa"/>
          </w:tcPr>
          <w:p w14:paraId="2DEBD79C" w14:textId="77777777" w:rsidR="00CA5F1C" w:rsidRDefault="00C429E3">
            <w:pPr>
              <w:numPr>
                <w:ilvl w:val="0"/>
                <w:numId w:val="1"/>
              </w:numPr>
              <w:spacing w:after="240"/>
              <w:jc w:val="both"/>
              <w:rPr>
                <w:rFonts w:ascii="Calibri" w:eastAsia="Calibri" w:hAnsi="Calibri" w:cs="Calibri"/>
                <w:sz w:val="22"/>
                <w:szCs w:val="22"/>
              </w:rPr>
            </w:pPr>
            <w:r>
              <w:rPr>
                <w:rFonts w:ascii="Calibri" w:eastAsia="Calibri" w:hAnsi="Calibri" w:cs="Calibri"/>
                <w:sz w:val="22"/>
                <w:szCs w:val="22"/>
              </w:rPr>
              <w:t>(Teaching posts only) Are you, or have you ever been, prohibited from teaching by the TRA or sanctioned by the GTCE?  Yes / No / Not applicable</w:t>
            </w:r>
          </w:p>
        </w:tc>
      </w:tr>
      <w:tr w:rsidR="00CA5F1C" w14:paraId="3ABFE621" w14:textId="77777777">
        <w:trPr>
          <w:trHeight w:val="367"/>
        </w:trPr>
        <w:tc>
          <w:tcPr>
            <w:tcW w:w="9039" w:type="dxa"/>
          </w:tcPr>
          <w:p w14:paraId="6D2E0FDD"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1B237804" w14:textId="77777777" w:rsidR="00CA5F1C" w:rsidRDefault="00CA5F1C">
            <w:pPr>
              <w:rPr>
                <w:rFonts w:ascii="Calibri" w:eastAsia="Calibri" w:hAnsi="Calibri" w:cs="Calibri"/>
                <w:sz w:val="22"/>
                <w:szCs w:val="22"/>
              </w:rPr>
            </w:pPr>
          </w:p>
        </w:tc>
      </w:tr>
      <w:tr w:rsidR="00CA5F1C" w14:paraId="7A7B9FFD" w14:textId="77777777">
        <w:trPr>
          <w:trHeight w:val="525"/>
        </w:trPr>
        <w:tc>
          <w:tcPr>
            <w:tcW w:w="9039" w:type="dxa"/>
          </w:tcPr>
          <w:p w14:paraId="6EEC4E10" w14:textId="77777777" w:rsidR="00CA5F1C" w:rsidRDefault="00C429E3">
            <w:pPr>
              <w:numPr>
                <w:ilvl w:val="0"/>
                <w:numId w:val="1"/>
              </w:numPr>
              <w:spacing w:after="240"/>
              <w:rPr>
                <w:rFonts w:ascii="Calibri" w:eastAsia="Calibri" w:hAnsi="Calibri" w:cs="Calibri"/>
                <w:sz w:val="22"/>
                <w:szCs w:val="22"/>
              </w:rPr>
            </w:pPr>
            <w:r>
              <w:rPr>
                <w:rFonts w:ascii="Calibri" w:eastAsia="Calibri" w:hAnsi="Calibri" w:cs="Calibri"/>
                <w:color w:val="A6A6A6"/>
                <w:sz w:val="22"/>
                <w:szCs w:val="22"/>
              </w:rPr>
              <w:t xml:space="preserve">*Management posts in independent schools / academies only                                                                        </w:t>
            </w:r>
            <w:r>
              <w:rPr>
                <w:rFonts w:ascii="Calibri" w:eastAsia="Calibri" w:hAnsi="Calibri" w:cs="Calibri"/>
                <w:sz w:val="22"/>
                <w:szCs w:val="22"/>
              </w:rPr>
              <w:t>Have you been prohibited from management of an independent school (s128)?  Yes / No / Not applicable</w:t>
            </w:r>
          </w:p>
        </w:tc>
      </w:tr>
      <w:tr w:rsidR="00CA5F1C" w14:paraId="0D195FED" w14:textId="77777777">
        <w:trPr>
          <w:trHeight w:val="367"/>
        </w:trPr>
        <w:tc>
          <w:tcPr>
            <w:tcW w:w="9039" w:type="dxa"/>
          </w:tcPr>
          <w:p w14:paraId="73B5A791"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1AEA4CDB" w14:textId="77777777" w:rsidR="00CA5F1C" w:rsidRDefault="00CA5F1C">
            <w:pPr>
              <w:rPr>
                <w:rFonts w:ascii="Calibri" w:eastAsia="Calibri" w:hAnsi="Calibri" w:cs="Calibri"/>
                <w:sz w:val="22"/>
                <w:szCs w:val="22"/>
              </w:rPr>
            </w:pPr>
          </w:p>
          <w:p w14:paraId="299325AE" w14:textId="77777777" w:rsidR="00CA5F1C" w:rsidRDefault="00CA5F1C">
            <w:pPr>
              <w:rPr>
                <w:rFonts w:ascii="Calibri" w:eastAsia="Calibri" w:hAnsi="Calibri" w:cs="Calibri"/>
                <w:sz w:val="22"/>
                <w:szCs w:val="22"/>
              </w:rPr>
            </w:pPr>
          </w:p>
        </w:tc>
      </w:tr>
      <w:tr w:rsidR="00CA5F1C" w14:paraId="0AC2555A" w14:textId="77777777">
        <w:trPr>
          <w:trHeight w:val="525"/>
        </w:trPr>
        <w:tc>
          <w:tcPr>
            <w:tcW w:w="9039" w:type="dxa"/>
          </w:tcPr>
          <w:p w14:paraId="2181C72A" w14:textId="22F34CAC" w:rsidR="00CA5F1C" w:rsidRDefault="00C429E3">
            <w:pPr>
              <w:numPr>
                <w:ilvl w:val="0"/>
                <w:numId w:val="1"/>
              </w:numPr>
              <w:spacing w:after="240"/>
              <w:jc w:val="both"/>
              <w:rPr>
                <w:rFonts w:ascii="Calibri" w:eastAsia="Calibri" w:hAnsi="Calibri" w:cs="Calibri"/>
                <w:sz w:val="22"/>
                <w:szCs w:val="22"/>
              </w:rPr>
            </w:pPr>
            <w:r>
              <w:rPr>
                <w:rFonts w:ascii="Calibri" w:eastAsia="Calibri" w:hAnsi="Calibri" w:cs="Calibri"/>
                <w:sz w:val="22"/>
                <w:szCs w:val="22"/>
              </w:rPr>
              <w:t xml:space="preserve">Have you lived or worked outside the UK for more than 3 months in the last 5 years?  Yes / No </w:t>
            </w:r>
          </w:p>
        </w:tc>
      </w:tr>
      <w:tr w:rsidR="00CA5F1C" w14:paraId="4D7F8B60" w14:textId="77777777">
        <w:trPr>
          <w:trHeight w:val="367"/>
        </w:trPr>
        <w:tc>
          <w:tcPr>
            <w:tcW w:w="9039" w:type="dxa"/>
          </w:tcPr>
          <w:p w14:paraId="5C510EEC"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2CB65A8A" w14:textId="77777777" w:rsidR="00CA5F1C" w:rsidRDefault="00CA5F1C">
            <w:pPr>
              <w:rPr>
                <w:rFonts w:ascii="Calibri" w:eastAsia="Calibri" w:hAnsi="Calibri" w:cs="Calibri"/>
                <w:sz w:val="22"/>
                <w:szCs w:val="22"/>
              </w:rPr>
            </w:pPr>
          </w:p>
          <w:p w14:paraId="6ABC1BB3" w14:textId="77777777" w:rsidR="00CA5F1C" w:rsidRDefault="00CA5F1C">
            <w:pPr>
              <w:rPr>
                <w:rFonts w:ascii="Calibri" w:eastAsia="Calibri" w:hAnsi="Calibri" w:cs="Calibri"/>
                <w:sz w:val="22"/>
                <w:szCs w:val="22"/>
              </w:rPr>
            </w:pPr>
          </w:p>
        </w:tc>
      </w:tr>
      <w:tr w:rsidR="00CA5F1C" w14:paraId="38F1538C" w14:textId="77777777">
        <w:trPr>
          <w:trHeight w:val="525"/>
        </w:trPr>
        <w:tc>
          <w:tcPr>
            <w:tcW w:w="9039" w:type="dxa"/>
          </w:tcPr>
          <w:p w14:paraId="3112CA8D" w14:textId="77777777" w:rsidR="00CA5F1C" w:rsidRDefault="00C429E3">
            <w:pPr>
              <w:numPr>
                <w:ilvl w:val="0"/>
                <w:numId w:val="1"/>
              </w:numPr>
              <w:spacing w:after="240"/>
              <w:jc w:val="both"/>
              <w:rPr>
                <w:rFonts w:ascii="Calibri" w:eastAsia="Calibri" w:hAnsi="Calibri" w:cs="Calibri"/>
                <w:sz w:val="22"/>
                <w:szCs w:val="22"/>
              </w:rPr>
            </w:pPr>
            <w:r>
              <w:rPr>
                <w:rFonts w:ascii="Calibri" w:eastAsia="Calibri" w:hAnsi="Calibri" w:cs="Calibri"/>
                <w:sz w:val="22"/>
                <w:szCs w:val="22"/>
              </w:rPr>
              <w:t>Are you subject to any sanctions relating to work with children in any country outside the UK?   Yes / No</w:t>
            </w:r>
          </w:p>
        </w:tc>
      </w:tr>
      <w:tr w:rsidR="00CA5F1C" w14:paraId="1A07E0E7" w14:textId="77777777">
        <w:trPr>
          <w:trHeight w:val="367"/>
        </w:trPr>
        <w:tc>
          <w:tcPr>
            <w:tcW w:w="9039" w:type="dxa"/>
          </w:tcPr>
          <w:p w14:paraId="1D1EF0E9" w14:textId="1D614BB4"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provide details here </w:t>
            </w:r>
          </w:p>
          <w:p w14:paraId="470CE652" w14:textId="77777777" w:rsidR="00CA5F1C" w:rsidRDefault="00CA5F1C">
            <w:pPr>
              <w:rPr>
                <w:rFonts w:ascii="Calibri" w:eastAsia="Calibri" w:hAnsi="Calibri" w:cs="Calibri"/>
                <w:sz w:val="22"/>
                <w:szCs w:val="22"/>
              </w:rPr>
            </w:pPr>
          </w:p>
          <w:p w14:paraId="0460F93F" w14:textId="77777777" w:rsidR="00CA5F1C" w:rsidRDefault="00CA5F1C">
            <w:pPr>
              <w:rPr>
                <w:rFonts w:ascii="Calibri" w:eastAsia="Calibri" w:hAnsi="Calibri" w:cs="Calibri"/>
                <w:sz w:val="22"/>
                <w:szCs w:val="22"/>
              </w:rPr>
            </w:pPr>
          </w:p>
          <w:p w14:paraId="0D0E5896" w14:textId="77777777" w:rsidR="00E22ECD" w:rsidRDefault="00E22ECD">
            <w:pPr>
              <w:rPr>
                <w:rFonts w:ascii="Calibri" w:eastAsia="Calibri" w:hAnsi="Calibri" w:cs="Calibri"/>
                <w:sz w:val="22"/>
                <w:szCs w:val="22"/>
              </w:rPr>
            </w:pPr>
          </w:p>
          <w:p w14:paraId="2FE24142" w14:textId="77777777" w:rsidR="00E22ECD" w:rsidRDefault="00E22ECD">
            <w:pPr>
              <w:rPr>
                <w:rFonts w:ascii="Calibri" w:eastAsia="Calibri" w:hAnsi="Calibri" w:cs="Calibri"/>
                <w:sz w:val="22"/>
                <w:szCs w:val="22"/>
              </w:rPr>
            </w:pPr>
          </w:p>
          <w:p w14:paraId="70D77B5C" w14:textId="77777777" w:rsidR="00E22ECD" w:rsidRDefault="00E22ECD">
            <w:pPr>
              <w:rPr>
                <w:rFonts w:ascii="Calibri" w:eastAsia="Calibri" w:hAnsi="Calibri" w:cs="Calibri"/>
                <w:sz w:val="22"/>
                <w:szCs w:val="22"/>
              </w:rPr>
            </w:pPr>
          </w:p>
          <w:p w14:paraId="5DFFCE8C" w14:textId="77777777" w:rsidR="00E22ECD" w:rsidRDefault="00E22ECD">
            <w:pPr>
              <w:rPr>
                <w:rFonts w:ascii="Calibri" w:eastAsia="Calibri" w:hAnsi="Calibri" w:cs="Calibri"/>
                <w:sz w:val="22"/>
                <w:szCs w:val="22"/>
              </w:rPr>
            </w:pPr>
          </w:p>
          <w:p w14:paraId="54ECC329" w14:textId="15A45FE7" w:rsidR="00E22ECD" w:rsidRDefault="00E22ECD">
            <w:pPr>
              <w:rPr>
                <w:rFonts w:ascii="Calibri" w:eastAsia="Calibri" w:hAnsi="Calibri" w:cs="Calibri"/>
                <w:sz w:val="22"/>
                <w:szCs w:val="22"/>
              </w:rPr>
            </w:pPr>
          </w:p>
        </w:tc>
      </w:tr>
      <w:tr w:rsidR="00CA5F1C" w14:paraId="29BC8F89" w14:textId="77777777">
        <w:trPr>
          <w:trHeight w:val="525"/>
        </w:trPr>
        <w:tc>
          <w:tcPr>
            <w:tcW w:w="9039" w:type="dxa"/>
          </w:tcPr>
          <w:p w14:paraId="3B4BABB3" w14:textId="77777777" w:rsidR="00CA5F1C" w:rsidRDefault="00C429E3">
            <w:pPr>
              <w:numPr>
                <w:ilvl w:val="0"/>
                <w:numId w:val="1"/>
              </w:numPr>
              <w:jc w:val="both"/>
              <w:rPr>
                <w:rFonts w:ascii="Calibri" w:eastAsia="Calibri" w:hAnsi="Calibri" w:cs="Calibri"/>
                <w:color w:val="A6A6A6"/>
                <w:sz w:val="22"/>
                <w:szCs w:val="22"/>
                <w:u w:val="single"/>
              </w:rPr>
            </w:pPr>
            <w:r>
              <w:rPr>
                <w:rFonts w:ascii="Calibri" w:eastAsia="Calibri" w:hAnsi="Calibri" w:cs="Calibri"/>
                <w:color w:val="A6A6A6"/>
                <w:sz w:val="22"/>
                <w:szCs w:val="22"/>
                <w:u w:val="single"/>
              </w:rPr>
              <w:t>*Applicants for posts in early years or later years childcare (wrap around care) only</w:t>
            </w:r>
          </w:p>
          <w:p w14:paraId="6106CB31" w14:textId="77777777" w:rsidR="00CA5F1C" w:rsidRDefault="00C429E3">
            <w:pPr>
              <w:ind w:left="360"/>
              <w:jc w:val="both"/>
              <w:rPr>
                <w:rFonts w:ascii="Calibri" w:eastAsia="Calibri" w:hAnsi="Calibri" w:cs="Calibri"/>
                <w:sz w:val="22"/>
                <w:szCs w:val="22"/>
              </w:rPr>
            </w:pPr>
            <w:r>
              <w:rPr>
                <w:rFonts w:ascii="Calibri" w:eastAsia="Calibri" w:hAnsi="Calibri" w:cs="Calibri"/>
                <w:sz w:val="22"/>
                <w:szCs w:val="22"/>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14:paraId="5CADF67C" w14:textId="77777777" w:rsidR="00CA5F1C" w:rsidRDefault="00C429E3">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Certain serious criminal offences </w:t>
            </w:r>
          </w:p>
          <w:p w14:paraId="18D5CB2A" w14:textId="77777777" w:rsidR="00CA5F1C" w:rsidRDefault="00C429E3">
            <w:pPr>
              <w:numPr>
                <w:ilvl w:val="0"/>
                <w:numId w:val="2"/>
              </w:numPr>
              <w:jc w:val="both"/>
              <w:rPr>
                <w:rFonts w:ascii="Calibri" w:eastAsia="Calibri" w:hAnsi="Calibri" w:cs="Calibri"/>
                <w:sz w:val="22"/>
                <w:szCs w:val="22"/>
              </w:rPr>
            </w:pPr>
            <w:r>
              <w:rPr>
                <w:rFonts w:ascii="Calibri" w:eastAsia="Calibri" w:hAnsi="Calibri" w:cs="Calibri"/>
                <w:sz w:val="22"/>
                <w:szCs w:val="22"/>
              </w:rPr>
              <w:t>Court orders relating to the care of your own child</w:t>
            </w:r>
          </w:p>
          <w:p w14:paraId="5CDFD51C" w14:textId="77777777" w:rsidR="00CA5F1C" w:rsidRDefault="00C429E3">
            <w:pPr>
              <w:numPr>
                <w:ilvl w:val="0"/>
                <w:numId w:val="2"/>
              </w:numPr>
              <w:jc w:val="both"/>
              <w:rPr>
                <w:rFonts w:ascii="Calibri" w:eastAsia="Calibri" w:hAnsi="Calibri" w:cs="Calibri"/>
                <w:sz w:val="22"/>
                <w:szCs w:val="22"/>
              </w:rPr>
            </w:pPr>
            <w:r>
              <w:rPr>
                <w:rFonts w:ascii="Calibri" w:eastAsia="Calibri" w:hAnsi="Calibri" w:cs="Calibri"/>
                <w:sz w:val="22"/>
                <w:szCs w:val="22"/>
              </w:rPr>
              <w:t>Being prohibited from private fostering</w:t>
            </w:r>
          </w:p>
          <w:p w14:paraId="11FF7E9F" w14:textId="77777777" w:rsidR="00CA5F1C" w:rsidRDefault="00CA5F1C">
            <w:pPr>
              <w:ind w:left="1080"/>
              <w:jc w:val="both"/>
              <w:rPr>
                <w:rFonts w:ascii="Calibri" w:eastAsia="Calibri" w:hAnsi="Calibri" w:cs="Calibri"/>
                <w:sz w:val="22"/>
                <w:szCs w:val="22"/>
              </w:rPr>
            </w:pPr>
          </w:p>
          <w:p w14:paraId="11A95F60" w14:textId="3058892C"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Do you have any reason to believe you are disqualified from working in childcare? Yes / No </w:t>
            </w:r>
            <w:r w:rsidR="00F617F4">
              <w:rPr>
                <w:rFonts w:ascii="Calibri" w:eastAsia="Calibri" w:hAnsi="Calibri" w:cs="Calibri"/>
                <w:sz w:val="22"/>
                <w:szCs w:val="22"/>
              </w:rPr>
              <w:t>/Not applicable</w:t>
            </w:r>
          </w:p>
        </w:tc>
      </w:tr>
      <w:tr w:rsidR="00CA5F1C" w14:paraId="163E36DD" w14:textId="77777777">
        <w:trPr>
          <w:trHeight w:val="367"/>
        </w:trPr>
        <w:tc>
          <w:tcPr>
            <w:tcW w:w="9039" w:type="dxa"/>
          </w:tcPr>
          <w:p w14:paraId="41DB544F" w14:textId="77777777" w:rsidR="00CA5F1C" w:rsidRDefault="00C429E3">
            <w:pPr>
              <w:spacing w:after="240"/>
              <w:ind w:left="360"/>
              <w:jc w:val="both"/>
              <w:rPr>
                <w:rFonts w:ascii="Calibri" w:eastAsia="Calibri" w:hAnsi="Calibri" w:cs="Calibri"/>
                <w:sz w:val="22"/>
                <w:szCs w:val="22"/>
              </w:rPr>
            </w:pPr>
            <w:r>
              <w:rPr>
                <w:rFonts w:ascii="Calibri" w:eastAsia="Calibri" w:hAnsi="Calibri" w:cs="Calibri"/>
                <w:sz w:val="22"/>
                <w:szCs w:val="22"/>
              </w:rPr>
              <w:t xml:space="preserve">If yes, please contact us for more information on the Regulations. </w:t>
            </w:r>
          </w:p>
        </w:tc>
      </w:tr>
    </w:tbl>
    <w:p w14:paraId="6BCB7FCB" w14:textId="77777777" w:rsidR="00CA5F1C" w:rsidRDefault="00CA5F1C">
      <w:pPr>
        <w:spacing w:after="240"/>
        <w:jc w:val="both"/>
        <w:rPr>
          <w:sz w:val="20"/>
          <w:szCs w:val="20"/>
        </w:rPr>
      </w:pPr>
    </w:p>
    <w:tbl>
      <w:tblPr>
        <w:tblStyle w:val="a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CA5F1C" w14:paraId="7C11F866" w14:textId="77777777">
        <w:trPr>
          <w:trHeight w:val="2684"/>
        </w:trPr>
        <w:tc>
          <w:tcPr>
            <w:tcW w:w="9039" w:type="dxa"/>
          </w:tcPr>
          <w:p w14:paraId="78F281D5" w14:textId="77777777" w:rsidR="00CA5F1C" w:rsidRDefault="00C429E3">
            <w:pPr>
              <w:rPr>
                <w:rFonts w:ascii="Calibri" w:eastAsia="Calibri" w:hAnsi="Calibri" w:cs="Calibri"/>
                <w:b/>
                <w:sz w:val="22"/>
                <w:szCs w:val="22"/>
              </w:rPr>
            </w:pPr>
            <w:r>
              <w:rPr>
                <w:rFonts w:ascii="Calibri" w:eastAsia="Calibri" w:hAnsi="Calibri" w:cs="Calibri"/>
                <w:b/>
                <w:sz w:val="22"/>
                <w:szCs w:val="22"/>
              </w:rPr>
              <w:t>Please complete the declaration below:</w:t>
            </w:r>
          </w:p>
          <w:p w14:paraId="0A6BC896" w14:textId="77777777" w:rsidR="00CA5F1C" w:rsidRDefault="00C429E3">
            <w:pPr>
              <w:spacing w:after="240"/>
              <w:jc w:val="both"/>
              <w:rPr>
                <w:rFonts w:ascii="Calibri" w:eastAsia="Calibri" w:hAnsi="Calibri" w:cs="Calibri"/>
                <w:sz w:val="22"/>
                <w:szCs w:val="22"/>
              </w:rPr>
            </w:pPr>
            <w:r>
              <w:rPr>
                <w:rFonts w:ascii="Calibri" w:eastAsia="Calibri" w:hAnsi="Calibri" w:cs="Calibri"/>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63FACDE0" w14:textId="77777777" w:rsidR="00CA5F1C" w:rsidRDefault="00C429E3">
            <w:pPr>
              <w:rPr>
                <w:rFonts w:ascii="Calibri" w:eastAsia="Calibri" w:hAnsi="Calibri" w:cs="Calibri"/>
                <w:sz w:val="22"/>
                <w:szCs w:val="22"/>
              </w:rPr>
            </w:pPr>
            <w:r>
              <w:rPr>
                <w:rFonts w:ascii="Calibri" w:eastAsia="Calibri" w:hAnsi="Calibri" w:cs="Calibri"/>
                <w:b/>
                <w:sz w:val="22"/>
                <w:szCs w:val="22"/>
              </w:rPr>
              <w:t>Signed</w:t>
            </w:r>
            <w:r>
              <w:rPr>
                <w:rFonts w:ascii="Calibri" w:eastAsia="Calibri" w:hAnsi="Calibri" w:cs="Calibri"/>
                <w:sz w:val="22"/>
                <w:szCs w:val="22"/>
              </w:rPr>
              <w:t>:                                                                                                                Date:</w:t>
            </w:r>
          </w:p>
          <w:p w14:paraId="27B8EABC" w14:textId="77777777" w:rsidR="00CA5F1C" w:rsidRDefault="00CA5F1C">
            <w:pPr>
              <w:rPr>
                <w:sz w:val="20"/>
                <w:szCs w:val="20"/>
              </w:rPr>
            </w:pPr>
          </w:p>
        </w:tc>
      </w:tr>
    </w:tbl>
    <w:p w14:paraId="5873538B" w14:textId="77777777" w:rsidR="00CA5F1C" w:rsidRDefault="00CA5F1C">
      <w:pPr>
        <w:jc w:val="both"/>
        <w:rPr>
          <w:sz w:val="20"/>
          <w:szCs w:val="20"/>
        </w:rPr>
      </w:pPr>
    </w:p>
    <w:p w14:paraId="5B58EA50" w14:textId="77777777" w:rsidR="00CA5F1C" w:rsidRDefault="00CA5F1C">
      <w:pPr>
        <w:jc w:val="both"/>
        <w:rPr>
          <w:sz w:val="20"/>
          <w:szCs w:val="20"/>
        </w:rPr>
      </w:pPr>
    </w:p>
    <w:p w14:paraId="68F74A50" w14:textId="77777777" w:rsidR="00EA2EE3" w:rsidRPr="00752EE6" w:rsidRDefault="00EA2EE3" w:rsidP="00EA2EE3">
      <w:pPr>
        <w:pStyle w:val="NoSpacing"/>
        <w:jc w:val="both"/>
        <w:rPr>
          <w:rFonts w:cstheme="minorHAnsi"/>
          <w:b/>
          <w:sz w:val="24"/>
          <w:szCs w:val="24"/>
        </w:rPr>
      </w:pPr>
      <w:r w:rsidRPr="00752EE6">
        <w:rPr>
          <w:rFonts w:cstheme="minorHAnsi"/>
          <w:b/>
          <w:sz w:val="24"/>
          <w:szCs w:val="24"/>
        </w:rPr>
        <w:t xml:space="preserve">Please return this form </w:t>
      </w:r>
      <w:r>
        <w:rPr>
          <w:rFonts w:cstheme="minorHAnsi"/>
          <w:b/>
          <w:sz w:val="24"/>
          <w:szCs w:val="24"/>
        </w:rPr>
        <w:t xml:space="preserve">(marked confidential) </w:t>
      </w:r>
      <w:r w:rsidRPr="00752EE6">
        <w:rPr>
          <w:rFonts w:cstheme="minorHAnsi"/>
          <w:b/>
          <w:sz w:val="24"/>
          <w:szCs w:val="24"/>
        </w:rPr>
        <w:t>to</w:t>
      </w:r>
      <w:r>
        <w:rPr>
          <w:rFonts w:cstheme="minorHAnsi"/>
          <w:b/>
          <w:sz w:val="24"/>
          <w:szCs w:val="24"/>
        </w:rPr>
        <w:t xml:space="preserve"> the HR Team, The White Hills Park Trust, c/o Bramcote College, Moor Lane, Bramcote, Nottingham, NG9 3GA, or email </w:t>
      </w:r>
      <w:hyperlink r:id="rId16" w:history="1">
        <w:r w:rsidRPr="005F6AEF">
          <w:rPr>
            <w:rStyle w:val="Hyperlink"/>
            <w:rFonts w:cstheme="minorHAnsi"/>
            <w:b/>
            <w:sz w:val="24"/>
            <w:szCs w:val="24"/>
          </w:rPr>
          <w:t>recruitment@whptrust.org</w:t>
        </w:r>
      </w:hyperlink>
      <w:r>
        <w:rPr>
          <w:rFonts w:cstheme="minorHAnsi"/>
          <w:b/>
          <w:sz w:val="24"/>
          <w:szCs w:val="24"/>
        </w:rPr>
        <w:t xml:space="preserve">  </w:t>
      </w:r>
    </w:p>
    <w:p w14:paraId="1A425CC9" w14:textId="77777777" w:rsidR="00CA5F1C" w:rsidRDefault="00CA5F1C">
      <w:pPr>
        <w:rPr>
          <w:rFonts w:ascii="Arial" w:eastAsia="Arial" w:hAnsi="Arial" w:cs="Arial"/>
          <w:b/>
        </w:rPr>
      </w:pPr>
    </w:p>
    <w:p w14:paraId="7EEE4F20" w14:textId="77777777" w:rsidR="00CA5F1C" w:rsidRDefault="00C429E3">
      <w:pPr>
        <w:rPr>
          <w:rFonts w:ascii="Calibri" w:eastAsia="Calibri" w:hAnsi="Calibri" w:cs="Calibri"/>
          <w:sz w:val="22"/>
          <w:szCs w:val="22"/>
        </w:rPr>
      </w:pPr>
      <w:r>
        <w:rPr>
          <w:rFonts w:ascii="Calibri" w:eastAsia="Calibri" w:hAnsi="Calibri" w:cs="Calibri"/>
          <w:sz w:val="22"/>
          <w:szCs w:val="22"/>
        </w:rPr>
        <w:t xml:space="preserve">Please note that, if you are unsuccessful, this disclosure form will be securely destroyed 6 months from the date of interview.  </w:t>
      </w:r>
    </w:p>
    <w:sectPr w:rsidR="00CA5F1C">
      <w:footerReference w:type="default" r:id="rId17"/>
      <w:pgSz w:w="11906" w:h="16838"/>
      <w:pgMar w:top="567" w:right="1797" w:bottom="284"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B8AA3" w14:textId="77777777" w:rsidR="00AA0A87" w:rsidRDefault="00AA0A87">
      <w:r>
        <w:separator/>
      </w:r>
    </w:p>
  </w:endnote>
  <w:endnote w:type="continuationSeparator" w:id="0">
    <w:p w14:paraId="21013722" w14:textId="77777777" w:rsidR="00AA0A87" w:rsidRDefault="00AA0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auto"/>
    <w:pitch w:val="default"/>
  </w:font>
  <w:font w:name="Albertus Medium">
    <w:altName w:val="Eras Medium ITC"/>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DE07" w14:textId="5010648C" w:rsidR="00CA5F1C" w:rsidRDefault="00C429E3" w:rsidP="00383E21">
    <w:pPr>
      <w:pBdr>
        <w:top w:val="nil"/>
        <w:left w:val="nil"/>
        <w:bottom w:val="nil"/>
        <w:right w:val="nil"/>
        <w:between w:val="nil"/>
      </w:pBdr>
      <w:tabs>
        <w:tab w:val="center" w:pos="4153"/>
        <w:tab w:val="right" w:pos="8306"/>
      </w:tabs>
      <w:jc w:val="center"/>
      <w:rPr>
        <w:rFonts w:ascii="Open Sans" w:hAnsi="Open Sans"/>
        <w:color w:val="000000"/>
        <w:sz w:val="16"/>
        <w:szCs w:val="16"/>
      </w:rPr>
    </w:pPr>
    <w:r>
      <w:rPr>
        <w:rFonts w:ascii="Open Sans" w:hAnsi="Open Sans"/>
        <w:color w:val="000000"/>
        <w:sz w:val="16"/>
        <w:szCs w:val="16"/>
      </w:rPr>
      <w:fldChar w:fldCharType="begin"/>
    </w:r>
    <w:r>
      <w:rPr>
        <w:rFonts w:ascii="Open Sans" w:hAnsi="Open Sans"/>
        <w:color w:val="000000"/>
        <w:sz w:val="16"/>
        <w:szCs w:val="16"/>
      </w:rPr>
      <w:instrText>PAGE</w:instrText>
    </w:r>
    <w:r>
      <w:rPr>
        <w:rFonts w:ascii="Open Sans" w:hAnsi="Open Sans"/>
        <w:color w:val="000000"/>
        <w:sz w:val="16"/>
        <w:szCs w:val="16"/>
      </w:rPr>
      <w:fldChar w:fldCharType="separate"/>
    </w:r>
    <w:r w:rsidR="00383E21">
      <w:rPr>
        <w:rFonts w:ascii="Open Sans" w:hAnsi="Open Sans"/>
        <w:noProof/>
        <w:color w:val="000000"/>
        <w:sz w:val="16"/>
        <w:szCs w:val="16"/>
      </w:rPr>
      <w:t>1</w:t>
    </w:r>
    <w:r>
      <w:rPr>
        <w:rFonts w:ascii="Open Sans" w:hAnsi="Open San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114B1" w14:textId="77777777" w:rsidR="00AA0A87" w:rsidRDefault="00AA0A87">
      <w:r>
        <w:separator/>
      </w:r>
    </w:p>
  </w:footnote>
  <w:footnote w:type="continuationSeparator" w:id="0">
    <w:p w14:paraId="7643B4E9" w14:textId="77777777" w:rsidR="00AA0A87" w:rsidRDefault="00AA0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4C2B17"/>
    <w:multiLevelType w:val="multilevel"/>
    <w:tmpl w:val="8AF69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91762D9"/>
    <w:multiLevelType w:val="multilevel"/>
    <w:tmpl w:val="D90E7B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F1C"/>
    <w:rsid w:val="0028599F"/>
    <w:rsid w:val="002C649B"/>
    <w:rsid w:val="00383E21"/>
    <w:rsid w:val="00464A0B"/>
    <w:rsid w:val="004C4846"/>
    <w:rsid w:val="004F3F6C"/>
    <w:rsid w:val="008D10E5"/>
    <w:rsid w:val="00AA0A87"/>
    <w:rsid w:val="00C10165"/>
    <w:rsid w:val="00C429E3"/>
    <w:rsid w:val="00CA5F1C"/>
    <w:rsid w:val="00E22ECD"/>
    <w:rsid w:val="00EA2EE3"/>
    <w:rsid w:val="00F61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F086"/>
  <w15:docId w15:val="{D14D5C90-D6A3-0648-9924-167CAE18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EA"/>
    <w:rPr>
      <w:rFonts w:ascii="Albertus Medium" w:hAnsi="Albertus Medium"/>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rsid w:val="00B4632A"/>
    <w:pPr>
      <w:spacing w:before="240" w:after="60"/>
      <w:outlineLvl w:val="4"/>
    </w:pPr>
    <w:rPr>
      <w:b/>
      <w:bCs/>
      <w:i/>
      <w:iCs/>
      <w:sz w:val="26"/>
      <w:szCs w:val="26"/>
      <w:lang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98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422C"/>
    <w:pPr>
      <w:tabs>
        <w:tab w:val="center" w:pos="4153"/>
        <w:tab w:val="right" w:pos="8306"/>
      </w:tabs>
    </w:pPr>
  </w:style>
  <w:style w:type="paragraph" w:styleId="Footer">
    <w:name w:val="footer"/>
    <w:basedOn w:val="Normal"/>
    <w:rsid w:val="00F0422C"/>
    <w:pPr>
      <w:tabs>
        <w:tab w:val="center" w:pos="4153"/>
        <w:tab w:val="right" w:pos="8306"/>
      </w:tabs>
    </w:pPr>
  </w:style>
  <w:style w:type="character" w:styleId="PageNumber">
    <w:name w:val="page number"/>
    <w:basedOn w:val="DefaultParagraphFont"/>
    <w:rsid w:val="00DD3257"/>
  </w:style>
  <w:style w:type="paragraph" w:styleId="BalloonText">
    <w:name w:val="Balloon Text"/>
    <w:basedOn w:val="Normal"/>
    <w:semiHidden/>
    <w:rsid w:val="00A935F7"/>
    <w:rPr>
      <w:rFonts w:ascii="Tahoma" w:hAnsi="Tahoma" w:cs="Tahoma"/>
      <w:sz w:val="16"/>
      <w:szCs w:val="16"/>
    </w:rPr>
  </w:style>
  <w:style w:type="character" w:styleId="Hyperlink">
    <w:name w:val="Hyperlink"/>
    <w:uiPriority w:val="99"/>
    <w:unhideWhenUsed/>
    <w:rsid w:val="00A661AA"/>
    <w:rPr>
      <w:color w:val="0563C1"/>
      <w:u w:val="single"/>
    </w:rPr>
  </w:style>
  <w:style w:type="character" w:customStyle="1" w:styleId="UnresolvedMention1">
    <w:name w:val="Unresolved Mention1"/>
    <w:uiPriority w:val="99"/>
    <w:semiHidden/>
    <w:unhideWhenUsed/>
    <w:rsid w:val="00A661AA"/>
    <w:rPr>
      <w:color w:val="605E5C"/>
      <w:shd w:val="clear" w:color="auto" w:fill="E1DFDD"/>
    </w:rPr>
  </w:style>
  <w:style w:type="paragraph" w:styleId="ListParagraph">
    <w:name w:val="List Paragraph"/>
    <w:basedOn w:val="Normal"/>
    <w:uiPriority w:val="34"/>
    <w:qFormat/>
    <w:rsid w:val="00CF3241"/>
    <w:pPr>
      <w:ind w:left="720"/>
      <w:contextualSpacing/>
    </w:pPr>
  </w:style>
  <w:style w:type="character" w:customStyle="1" w:styleId="UnresolvedMention2">
    <w:name w:val="Unresolved Mention2"/>
    <w:basedOn w:val="DefaultParagraphFont"/>
    <w:uiPriority w:val="99"/>
    <w:semiHidden/>
    <w:unhideWhenUsed/>
    <w:rsid w:val="00401B6C"/>
    <w:rPr>
      <w:color w:val="605E5C"/>
      <w:shd w:val="clear" w:color="auto" w:fill="E1DFDD"/>
    </w:rPr>
  </w:style>
  <w:style w:type="character" w:styleId="FollowedHyperlink">
    <w:name w:val="FollowedHyperlink"/>
    <w:basedOn w:val="DefaultParagraphFont"/>
    <w:uiPriority w:val="99"/>
    <w:semiHidden/>
    <w:unhideWhenUsed/>
    <w:rsid w:val="00F26BA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Spacing">
    <w:name w:val="No Spacing"/>
    <w:uiPriority w:val="1"/>
    <w:qFormat/>
    <w:rsid w:val="00EA2EE3"/>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A2EE3"/>
    <w:rPr>
      <w:sz w:val="16"/>
      <w:szCs w:val="16"/>
    </w:rPr>
  </w:style>
  <w:style w:type="paragraph" w:styleId="CommentText">
    <w:name w:val="annotation text"/>
    <w:basedOn w:val="Normal"/>
    <w:link w:val="CommentTextChar"/>
    <w:uiPriority w:val="99"/>
    <w:unhideWhenUsed/>
    <w:rsid w:val="00EA2EE3"/>
    <w:rPr>
      <w:sz w:val="20"/>
      <w:szCs w:val="20"/>
    </w:rPr>
  </w:style>
  <w:style w:type="character" w:customStyle="1" w:styleId="CommentTextChar">
    <w:name w:val="Comment Text Char"/>
    <w:basedOn w:val="DefaultParagraphFont"/>
    <w:link w:val="CommentText"/>
    <w:uiPriority w:val="99"/>
    <w:rsid w:val="00EA2EE3"/>
    <w:rPr>
      <w:rFonts w:ascii="Albertus Medium" w:hAnsi="Albertus Medium"/>
      <w:sz w:val="20"/>
      <w:szCs w:val="20"/>
    </w:rPr>
  </w:style>
  <w:style w:type="paragraph" w:styleId="CommentSubject">
    <w:name w:val="annotation subject"/>
    <w:basedOn w:val="CommentText"/>
    <w:next w:val="CommentText"/>
    <w:link w:val="CommentSubjectChar"/>
    <w:uiPriority w:val="99"/>
    <w:semiHidden/>
    <w:unhideWhenUsed/>
    <w:rsid w:val="00EA2EE3"/>
    <w:rPr>
      <w:b/>
      <w:bCs/>
    </w:rPr>
  </w:style>
  <w:style w:type="character" w:customStyle="1" w:styleId="CommentSubjectChar">
    <w:name w:val="Comment Subject Char"/>
    <w:basedOn w:val="CommentTextChar"/>
    <w:link w:val="CommentSubject"/>
    <w:uiPriority w:val="99"/>
    <w:semiHidden/>
    <w:rsid w:val="00EA2EE3"/>
    <w:rPr>
      <w:rFonts w:ascii="Albertus Medium" w:hAnsi="Albertus Medium"/>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3bx16p38bchl32s0e12di03h-wpengine.netdna-ssl.com/wp-content/uploads/2020/11/Filterin-flowchart-twitter.p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whptru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ub.unlock.org.uk/cont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line@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6" ma:contentTypeDescription="Create a new document." ma:contentTypeScope="" ma:versionID="ccf797b45268754f185f4d8b3a31ec18">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5804ae857aea48c6cf94195b32048706"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M90im3KXPID/xxF5AeBwMcs3qkQ==">AMUW2mV/tgFzii2SSevxtIvg0E8vDrdqnPOmNgPAl6+7/hoWWSReMhHnosJyA1/mfiXWU+/ra6ZFRj6J/9PeOYuRei5FqYx871SHhucIFdKRLCktn6uOHbo=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Props1.xml><?xml version="1.0" encoding="utf-8"?>
<ds:datastoreItem xmlns:ds="http://schemas.openxmlformats.org/officeDocument/2006/customXml" ds:itemID="{44867FD9-3066-4E54-8D44-342CE0C610EC}">
  <ds:schemaRefs>
    <ds:schemaRef ds:uri="http://schemas.microsoft.com/sharepoint/v3/contenttype/forms"/>
  </ds:schemaRefs>
</ds:datastoreItem>
</file>

<file path=customXml/itemProps2.xml><?xml version="1.0" encoding="utf-8"?>
<ds:datastoreItem xmlns:ds="http://schemas.openxmlformats.org/officeDocument/2006/customXml" ds:itemID="{E12EC30F-C3CE-45EE-ADAB-AFB4831046E4}"/>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90F65CB-29FE-43C4-B09C-545DA54E43FF}">
  <ds:schemaRefs>
    <ds:schemaRef ds:uri="http://purl.org/dc/terms/"/>
    <ds:schemaRef ds:uri="d2181671-f705-4360-8ae2-d1a69d0d2f45"/>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18c9b6c3-3906-4feb-828d-0167a8e88f3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Karen Sims</cp:lastModifiedBy>
  <cp:revision>3</cp:revision>
  <dcterms:created xsi:type="dcterms:W3CDTF">2021-03-18T10:05:00Z</dcterms:created>
  <dcterms:modified xsi:type="dcterms:W3CDTF">2021-03-18T10:07:00Z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MediaServiceImageTags">
    <vt:lpwstr/>
  </property>
</Properties>
</file>