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0335C" w14:textId="77777777" w:rsidR="008C1C06" w:rsidRDefault="008C1C06">
      <w:pPr>
        <w:rPr>
          <w:rFonts w:asciiTheme="minorHAnsi" w:eastAsiaTheme="minorHAnsi" w:hAnsiTheme="minorHAnsi" w:cstheme="minorBidi"/>
        </w:rPr>
      </w:pPr>
    </w:p>
    <w:p w14:paraId="0030335D" w14:textId="77777777" w:rsidR="008C1C06" w:rsidRDefault="008C1C06">
      <w:pPr>
        <w:rPr>
          <w:rFonts w:asciiTheme="minorHAnsi" w:eastAsiaTheme="minorHAnsi" w:hAnsiTheme="minorHAnsi" w:cstheme="minorBidi"/>
        </w:rPr>
      </w:pPr>
    </w:p>
    <w:tbl>
      <w:tblPr>
        <w:tblW w:w="97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  <w:gridCol w:w="3840"/>
      </w:tblGrid>
      <w:tr w:rsidR="002A5923" w:rsidRPr="0076313D" w14:paraId="00303363" w14:textId="77777777" w:rsidTr="00ED6A8A">
        <w:trPr>
          <w:trHeight w:val="727"/>
        </w:trPr>
        <w:tc>
          <w:tcPr>
            <w:tcW w:w="5953" w:type="dxa"/>
            <w:shd w:val="clear" w:color="auto" w:fill="D9D9D9" w:themeFill="background1" w:themeFillShade="D9"/>
          </w:tcPr>
          <w:p w14:paraId="0030335E" w14:textId="77777777" w:rsidR="002A5923" w:rsidRDefault="002A5923" w:rsidP="00ED6A8A">
            <w:pPr>
              <w:tabs>
                <w:tab w:val="left" w:pos="360"/>
                <w:tab w:val="left" w:pos="585"/>
                <w:tab w:val="center" w:pos="2150"/>
              </w:tabs>
              <w:rPr>
                <w:rFonts w:ascii="Arial" w:hAnsi="Arial" w:cs="Arial"/>
                <w:b/>
              </w:rPr>
            </w:pPr>
          </w:p>
          <w:p w14:paraId="0030335F" w14:textId="77777777" w:rsidR="002A5923" w:rsidRPr="000A7CCE" w:rsidRDefault="002A5923" w:rsidP="00ED6A8A">
            <w:pPr>
              <w:tabs>
                <w:tab w:val="left" w:pos="360"/>
                <w:tab w:val="left" w:pos="585"/>
                <w:tab w:val="center" w:pos="2150"/>
              </w:tabs>
              <w:jc w:val="center"/>
              <w:rPr>
                <w:rFonts w:ascii="Arial" w:hAnsi="Arial" w:cs="Arial"/>
                <w:b/>
              </w:rPr>
            </w:pPr>
            <w:r w:rsidRPr="000A7CCE">
              <w:rPr>
                <w:rFonts w:ascii="Arial" w:hAnsi="Arial" w:cs="Arial"/>
                <w:b/>
              </w:rPr>
              <w:t>Essential</w:t>
            </w:r>
          </w:p>
          <w:p w14:paraId="00303360" w14:textId="77777777" w:rsidR="002A5923" w:rsidRPr="004E5650" w:rsidRDefault="002A5923" w:rsidP="00ED6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650">
              <w:rPr>
                <w:rFonts w:ascii="Arial" w:hAnsi="Arial" w:cs="Arial"/>
                <w:sz w:val="18"/>
                <w:szCs w:val="18"/>
              </w:rPr>
              <w:t>The criteria used should be kept to a reasonable number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00303361" w14:textId="77777777" w:rsidR="002A5923" w:rsidRPr="000A7CCE" w:rsidRDefault="002A5923" w:rsidP="00ED6A8A">
            <w:pPr>
              <w:jc w:val="center"/>
              <w:rPr>
                <w:rFonts w:ascii="Arial" w:hAnsi="Arial" w:cs="Arial"/>
                <w:b/>
              </w:rPr>
            </w:pPr>
          </w:p>
          <w:p w14:paraId="00303362" w14:textId="77777777" w:rsidR="002A5923" w:rsidRPr="000A7CCE" w:rsidRDefault="002A5923" w:rsidP="00ED6A8A">
            <w:pPr>
              <w:jc w:val="center"/>
              <w:rPr>
                <w:rFonts w:ascii="Arial" w:hAnsi="Arial" w:cs="Arial"/>
                <w:b/>
              </w:rPr>
            </w:pPr>
            <w:r w:rsidRPr="000A7CCE">
              <w:rPr>
                <w:rFonts w:ascii="Arial" w:hAnsi="Arial" w:cs="Arial"/>
                <w:b/>
              </w:rPr>
              <w:t>Source of Evidence</w:t>
            </w:r>
          </w:p>
        </w:tc>
      </w:tr>
      <w:tr w:rsidR="002A5923" w:rsidRPr="0076313D" w14:paraId="0030336C" w14:textId="77777777" w:rsidTr="00ED6A8A">
        <w:trPr>
          <w:trHeight w:val="993"/>
        </w:trPr>
        <w:tc>
          <w:tcPr>
            <w:tcW w:w="5953" w:type="dxa"/>
          </w:tcPr>
          <w:p w14:paraId="00303364" w14:textId="77777777" w:rsidR="002A5923" w:rsidRPr="00A13420" w:rsidRDefault="002A5923" w:rsidP="00ED6A8A">
            <w:pPr>
              <w:rPr>
                <w:rFonts w:ascii="Arial" w:hAnsi="Arial" w:cs="Arial"/>
                <w:b/>
              </w:rPr>
            </w:pPr>
            <w:r w:rsidRPr="000A7CCE">
              <w:rPr>
                <w:rFonts w:ascii="Arial" w:hAnsi="Arial" w:cs="Arial"/>
                <w:b/>
              </w:rPr>
              <w:t>1. Qualifications and Training</w:t>
            </w:r>
          </w:p>
          <w:p w14:paraId="00303365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Qualification Teacher Status (QTS)</w:t>
            </w:r>
          </w:p>
          <w:p w14:paraId="00303366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DBS clearance.</w:t>
            </w:r>
          </w:p>
          <w:p w14:paraId="00303367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Evidence of continued career development</w:t>
            </w:r>
          </w:p>
        </w:tc>
        <w:tc>
          <w:tcPr>
            <w:tcW w:w="3840" w:type="dxa"/>
          </w:tcPr>
          <w:p w14:paraId="00303368" w14:textId="77777777" w:rsidR="002A5923" w:rsidRPr="000A7CCE" w:rsidRDefault="002A5923" w:rsidP="00ED6A8A">
            <w:pPr>
              <w:rPr>
                <w:rFonts w:ascii="Arial" w:hAnsi="Arial" w:cs="Arial"/>
                <w:b/>
              </w:rPr>
            </w:pPr>
          </w:p>
          <w:p w14:paraId="00303369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Application Form/</w:t>
            </w:r>
          </w:p>
          <w:p w14:paraId="0030336A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Written Reference</w:t>
            </w:r>
          </w:p>
          <w:p w14:paraId="0030336B" w14:textId="77777777" w:rsidR="002A5923" w:rsidRPr="000A7CCE" w:rsidRDefault="002A5923" w:rsidP="00ED6A8A">
            <w:pPr>
              <w:rPr>
                <w:rFonts w:ascii="Arial" w:hAnsi="Arial" w:cs="Arial"/>
              </w:rPr>
            </w:pPr>
          </w:p>
        </w:tc>
      </w:tr>
      <w:tr w:rsidR="002A5923" w:rsidRPr="0076313D" w14:paraId="00303377" w14:textId="77777777" w:rsidTr="00ED6A8A">
        <w:trPr>
          <w:trHeight w:val="4102"/>
        </w:trPr>
        <w:tc>
          <w:tcPr>
            <w:tcW w:w="5953" w:type="dxa"/>
          </w:tcPr>
          <w:p w14:paraId="0030336D" w14:textId="77777777" w:rsidR="002A5923" w:rsidRDefault="002A5923" w:rsidP="00ED6A8A">
            <w:pPr>
              <w:rPr>
                <w:rFonts w:ascii="Arial" w:hAnsi="Arial" w:cs="Arial"/>
                <w:b/>
              </w:rPr>
            </w:pPr>
            <w:r w:rsidRPr="000A7CCE">
              <w:rPr>
                <w:rFonts w:ascii="Arial" w:hAnsi="Arial" w:cs="Arial"/>
                <w:b/>
              </w:rPr>
              <w:t>2. Experience</w:t>
            </w:r>
          </w:p>
          <w:p w14:paraId="0030336E" w14:textId="77777777" w:rsidR="002A5923" w:rsidRPr="000A7CCE" w:rsidRDefault="002A5923" w:rsidP="00ED6A8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Experience of teaching in designated Key Stage </w:t>
            </w:r>
            <w:r w:rsidRPr="000A7CCE">
              <w:rPr>
                <w:rFonts w:ascii="Arial" w:hAnsi="Arial" w:cs="Arial"/>
                <w:lang w:eastAsia="en-GB"/>
              </w:rPr>
              <w:t>with evidence of having achieved successful pupil outcomes</w:t>
            </w:r>
          </w:p>
          <w:p w14:paraId="0030336F" w14:textId="77777777" w:rsidR="002A5923" w:rsidRPr="000A7CCE" w:rsidRDefault="002A5923" w:rsidP="002A59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>Knowledge and understanding of how young children learn</w:t>
            </w:r>
          </w:p>
          <w:p w14:paraId="00303370" w14:textId="77777777" w:rsidR="002A5923" w:rsidRPr="000A7CCE" w:rsidRDefault="002A5923" w:rsidP="002A59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>A sound grasp of the concept of inclusive practice</w:t>
            </w:r>
          </w:p>
          <w:p w14:paraId="00303371" w14:textId="77777777" w:rsidR="002A5923" w:rsidRPr="000A7CCE" w:rsidRDefault="002A5923" w:rsidP="002A59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>Knowledge of issues relating to equal opportunities; multi-cultural education;</w:t>
            </w:r>
          </w:p>
          <w:p w14:paraId="00303372" w14:textId="77777777" w:rsidR="002A5923" w:rsidRPr="007D44B7" w:rsidRDefault="002A5923" w:rsidP="002A59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>personal and social education; special educational needs and how to meet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7D44B7">
              <w:rPr>
                <w:rFonts w:ascii="Arial" w:hAnsi="Arial" w:cs="Arial"/>
                <w:lang w:eastAsia="en-GB"/>
              </w:rPr>
              <w:t>the needs of gifted children</w:t>
            </w:r>
          </w:p>
          <w:p w14:paraId="00303373" w14:textId="77777777" w:rsidR="002A5923" w:rsidRPr="000A7CCE" w:rsidRDefault="002A5923" w:rsidP="002A592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A clear grasp of the curriculum </w:t>
            </w:r>
          </w:p>
          <w:p w14:paraId="00303374" w14:textId="77777777" w:rsidR="002A5923" w:rsidRPr="000A7CCE" w:rsidRDefault="002A5923" w:rsidP="002A5923">
            <w:pPr>
              <w:numPr>
                <w:ilvl w:val="0"/>
                <w:numId w:val="7"/>
              </w:numPr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  <w:lang w:eastAsia="en-GB"/>
              </w:rPr>
              <w:t>Knowledge of current educational issues.</w:t>
            </w:r>
            <w:r w:rsidRPr="000A7C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40" w:type="dxa"/>
          </w:tcPr>
          <w:p w14:paraId="00303375" w14:textId="77777777" w:rsidR="002A5923" w:rsidRPr="000A7CCE" w:rsidRDefault="002A5923" w:rsidP="00ED6A8A">
            <w:pPr>
              <w:rPr>
                <w:rFonts w:ascii="Arial" w:hAnsi="Arial" w:cs="Arial"/>
              </w:rPr>
            </w:pPr>
          </w:p>
          <w:p w14:paraId="00303376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Application Form/Written Reference/Selection Activity/Formal Interview</w:t>
            </w:r>
          </w:p>
        </w:tc>
      </w:tr>
      <w:tr w:rsidR="002A5923" w:rsidRPr="0076313D" w14:paraId="00303383" w14:textId="77777777" w:rsidTr="00ED6A8A">
        <w:trPr>
          <w:trHeight w:val="2457"/>
        </w:trPr>
        <w:tc>
          <w:tcPr>
            <w:tcW w:w="5953" w:type="dxa"/>
          </w:tcPr>
          <w:p w14:paraId="00303378" w14:textId="77777777" w:rsidR="002A5923" w:rsidRDefault="002A5923" w:rsidP="00ED6A8A">
            <w:pPr>
              <w:tabs>
                <w:tab w:val="num" w:pos="414"/>
              </w:tabs>
              <w:rPr>
                <w:rFonts w:ascii="Arial" w:hAnsi="Arial" w:cs="Arial"/>
                <w:b/>
              </w:rPr>
            </w:pPr>
            <w:r w:rsidRPr="000A7CCE">
              <w:rPr>
                <w:rFonts w:ascii="Arial" w:hAnsi="Arial" w:cs="Arial"/>
                <w:b/>
              </w:rPr>
              <w:t>3. Professional Knowledge</w:t>
            </w:r>
          </w:p>
          <w:p w14:paraId="00303379" w14:textId="77777777" w:rsidR="002A5923" w:rsidRPr="000A7CCE" w:rsidRDefault="002A5923" w:rsidP="00ED6A8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A clear and good understanding of current educational issues, theory and practice, with particular regard to: </w:t>
            </w:r>
          </w:p>
          <w:p w14:paraId="0030337A" w14:textId="77777777" w:rsidR="002A5923" w:rsidRPr="000A7CCE" w:rsidRDefault="002A5923" w:rsidP="002A59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The National Curriculum; </w:t>
            </w:r>
            <w:r>
              <w:rPr>
                <w:rFonts w:ascii="Arial" w:hAnsi="Arial" w:cs="Arial"/>
                <w:lang w:eastAsia="en-GB"/>
              </w:rPr>
              <w:t>Statutory Frameworks relating to designated Key Stages</w:t>
            </w:r>
          </w:p>
          <w:p w14:paraId="0030337B" w14:textId="77777777" w:rsidR="002A5923" w:rsidRPr="000A7CCE" w:rsidRDefault="002A5923" w:rsidP="002A59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Subject Specialism; </w:t>
            </w:r>
          </w:p>
          <w:p w14:paraId="0030337C" w14:textId="77777777" w:rsidR="002A5923" w:rsidRPr="000A7CCE" w:rsidRDefault="002A5923" w:rsidP="002A59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Equality and issues relating to pupils’ access to teaching; </w:t>
            </w:r>
          </w:p>
          <w:p w14:paraId="0030337D" w14:textId="77777777" w:rsidR="002A5923" w:rsidRPr="00A13420" w:rsidRDefault="002A5923" w:rsidP="002A592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459" w:hanging="284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Classroom organisation and class management </w:t>
            </w:r>
          </w:p>
        </w:tc>
        <w:tc>
          <w:tcPr>
            <w:tcW w:w="3840" w:type="dxa"/>
          </w:tcPr>
          <w:p w14:paraId="0030337E" w14:textId="77777777" w:rsidR="002A5923" w:rsidRPr="000A7CCE" w:rsidRDefault="002A5923" w:rsidP="00ED6A8A">
            <w:pPr>
              <w:rPr>
                <w:rFonts w:ascii="Arial" w:hAnsi="Arial" w:cs="Arial"/>
              </w:rPr>
            </w:pPr>
          </w:p>
          <w:p w14:paraId="0030337F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 xml:space="preserve">Letter of Application Formal Interview </w:t>
            </w:r>
          </w:p>
          <w:p w14:paraId="00303380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Selection Activity</w:t>
            </w:r>
          </w:p>
          <w:p w14:paraId="00303381" w14:textId="77777777" w:rsidR="002A5923" w:rsidRPr="000A7CCE" w:rsidRDefault="002A5923" w:rsidP="00ED6A8A">
            <w:pPr>
              <w:rPr>
                <w:rFonts w:ascii="Arial" w:hAnsi="Arial" w:cs="Arial"/>
              </w:rPr>
            </w:pPr>
          </w:p>
          <w:p w14:paraId="00303382" w14:textId="77777777" w:rsidR="002A5923" w:rsidRPr="000A7CCE" w:rsidRDefault="002A5923" w:rsidP="00ED6A8A">
            <w:pPr>
              <w:rPr>
                <w:rFonts w:ascii="Arial" w:hAnsi="Arial" w:cs="Arial"/>
              </w:rPr>
            </w:pPr>
          </w:p>
        </w:tc>
      </w:tr>
      <w:tr w:rsidR="002A5923" w:rsidRPr="0076313D" w14:paraId="0030338C" w14:textId="77777777" w:rsidTr="00ED6A8A">
        <w:trPr>
          <w:trHeight w:val="443"/>
        </w:trPr>
        <w:tc>
          <w:tcPr>
            <w:tcW w:w="5953" w:type="dxa"/>
            <w:tcBorders>
              <w:bottom w:val="single" w:sz="4" w:space="0" w:color="auto"/>
            </w:tcBorders>
          </w:tcPr>
          <w:p w14:paraId="00303384" w14:textId="77777777" w:rsidR="002A5923" w:rsidRDefault="002A5923" w:rsidP="00ED6A8A">
            <w:pPr>
              <w:tabs>
                <w:tab w:val="num" w:pos="414"/>
              </w:tabs>
              <w:rPr>
                <w:rFonts w:ascii="Arial" w:hAnsi="Arial" w:cs="Arial"/>
                <w:b/>
              </w:rPr>
            </w:pPr>
            <w:r w:rsidRPr="000A7CCE">
              <w:rPr>
                <w:rFonts w:ascii="Arial" w:hAnsi="Arial" w:cs="Arial"/>
                <w:b/>
              </w:rPr>
              <w:t>4. Professional Skills</w:t>
            </w:r>
          </w:p>
          <w:p w14:paraId="00303385" w14:textId="77777777" w:rsidR="002A5923" w:rsidRPr="000A7CCE" w:rsidRDefault="002A5923" w:rsidP="00ED6A8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The ability to create a safe and rich learning environment involving: </w:t>
            </w:r>
          </w:p>
          <w:p w14:paraId="00303386" w14:textId="77777777" w:rsidR="002A5923" w:rsidRPr="000A7CCE" w:rsidRDefault="002A5923" w:rsidP="00ED6A8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>Clear ideas for,</w:t>
            </w:r>
            <w:r>
              <w:rPr>
                <w:rFonts w:ascii="Arial" w:hAnsi="Arial" w:cs="Arial"/>
                <w:lang w:eastAsia="en-GB"/>
              </w:rPr>
              <w:t xml:space="preserve"> and demonstrated </w:t>
            </w:r>
            <w:r w:rsidRPr="000A7CCE">
              <w:rPr>
                <w:rFonts w:ascii="Arial" w:hAnsi="Arial" w:cs="Arial"/>
                <w:lang w:eastAsia="en-GB"/>
              </w:rPr>
              <w:t xml:space="preserve">experience of, classroom organisation, planning and record keeping; </w:t>
            </w:r>
          </w:p>
          <w:p w14:paraId="00303387" w14:textId="77777777" w:rsidR="002A5923" w:rsidRPr="000A7CCE" w:rsidRDefault="002A5923" w:rsidP="00ED6A8A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>A good understanding of child development and the ability to differentiate and select appropriate resources in accordance with pupils’ ability</w:t>
            </w:r>
            <w:r>
              <w:rPr>
                <w:rFonts w:ascii="Arial" w:hAnsi="Arial" w:cs="Arial"/>
                <w:lang w:eastAsia="en-GB"/>
              </w:rPr>
              <w:t xml:space="preserve">. 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14:paraId="00303388" w14:textId="77777777" w:rsidR="002A5923" w:rsidRPr="000A7CCE" w:rsidRDefault="002A5923" w:rsidP="00ED6A8A">
            <w:pPr>
              <w:rPr>
                <w:rFonts w:ascii="Arial" w:hAnsi="Arial" w:cs="Arial"/>
              </w:rPr>
            </w:pPr>
          </w:p>
          <w:p w14:paraId="00303389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 xml:space="preserve">Letter of Application </w:t>
            </w:r>
          </w:p>
          <w:p w14:paraId="0030338A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 xml:space="preserve">Formal Interview </w:t>
            </w:r>
          </w:p>
          <w:p w14:paraId="0030338B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Selection Activity</w:t>
            </w:r>
          </w:p>
        </w:tc>
      </w:tr>
      <w:tr w:rsidR="002A5923" w:rsidRPr="0076313D" w14:paraId="00303392" w14:textId="77777777" w:rsidTr="00ED6A8A">
        <w:trPr>
          <w:trHeight w:val="781"/>
        </w:trPr>
        <w:tc>
          <w:tcPr>
            <w:tcW w:w="5953" w:type="dxa"/>
            <w:shd w:val="clear" w:color="auto" w:fill="D9D9D9" w:themeFill="background1" w:themeFillShade="D9"/>
          </w:tcPr>
          <w:p w14:paraId="0030338D" w14:textId="77777777" w:rsidR="002A5923" w:rsidRPr="000A7CCE" w:rsidRDefault="002A5923" w:rsidP="00ED6A8A">
            <w:pPr>
              <w:jc w:val="center"/>
              <w:rPr>
                <w:rFonts w:ascii="Arial" w:hAnsi="Arial" w:cs="Arial"/>
                <w:b/>
              </w:rPr>
            </w:pPr>
          </w:p>
          <w:p w14:paraId="0030338E" w14:textId="77777777" w:rsidR="002A5923" w:rsidRPr="000A7CCE" w:rsidRDefault="002A5923" w:rsidP="00ED6A8A">
            <w:pPr>
              <w:jc w:val="center"/>
              <w:rPr>
                <w:rFonts w:ascii="Arial" w:hAnsi="Arial" w:cs="Arial"/>
                <w:b/>
              </w:rPr>
            </w:pPr>
            <w:r w:rsidRPr="000A7CCE">
              <w:rPr>
                <w:rFonts w:ascii="Arial" w:hAnsi="Arial" w:cs="Arial"/>
                <w:b/>
              </w:rPr>
              <w:t>Essential</w:t>
            </w:r>
          </w:p>
          <w:p w14:paraId="0030338F" w14:textId="77777777" w:rsidR="002A5923" w:rsidRPr="004E5650" w:rsidRDefault="002A5923" w:rsidP="00ED6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5650">
              <w:rPr>
                <w:rFonts w:ascii="Arial" w:hAnsi="Arial" w:cs="Arial"/>
                <w:sz w:val="18"/>
                <w:szCs w:val="18"/>
              </w:rPr>
              <w:t>The criteria used should be kept to a reasonable number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14:paraId="00303390" w14:textId="77777777" w:rsidR="002A5923" w:rsidRPr="000A7CCE" w:rsidRDefault="002A5923" w:rsidP="00ED6A8A">
            <w:pPr>
              <w:jc w:val="center"/>
              <w:rPr>
                <w:rFonts w:ascii="Arial" w:hAnsi="Arial" w:cs="Arial"/>
                <w:b/>
              </w:rPr>
            </w:pPr>
          </w:p>
          <w:p w14:paraId="00303391" w14:textId="77777777" w:rsidR="002A5923" w:rsidRPr="000A7CCE" w:rsidRDefault="002A5923" w:rsidP="00ED6A8A">
            <w:pPr>
              <w:jc w:val="center"/>
              <w:rPr>
                <w:rFonts w:ascii="Arial" w:hAnsi="Arial" w:cs="Arial"/>
                <w:b/>
              </w:rPr>
            </w:pPr>
            <w:r w:rsidRPr="000A7CCE">
              <w:rPr>
                <w:rFonts w:ascii="Arial" w:hAnsi="Arial" w:cs="Arial"/>
                <w:b/>
              </w:rPr>
              <w:t>Source of Evidence</w:t>
            </w:r>
          </w:p>
        </w:tc>
      </w:tr>
      <w:tr w:rsidR="002A5923" w:rsidRPr="0076313D" w14:paraId="00303397" w14:textId="77777777" w:rsidTr="00ED6A8A">
        <w:trPr>
          <w:trHeight w:val="115"/>
        </w:trPr>
        <w:tc>
          <w:tcPr>
            <w:tcW w:w="5953" w:type="dxa"/>
          </w:tcPr>
          <w:p w14:paraId="00303393" w14:textId="77777777" w:rsidR="002A5923" w:rsidRPr="000A7CCE" w:rsidRDefault="002A5923" w:rsidP="002A59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Creating a stimulating and enriching visual environment for the classroom; </w:t>
            </w:r>
          </w:p>
          <w:p w14:paraId="00303394" w14:textId="77777777" w:rsidR="002A5923" w:rsidRPr="000A7CCE" w:rsidRDefault="002A5923" w:rsidP="002A59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The ability to work closely with teaching and support staff in developing the school curriculum and the pastoral work of the school; </w:t>
            </w:r>
          </w:p>
          <w:p w14:paraId="00303395" w14:textId="77777777" w:rsidR="002A5923" w:rsidRPr="000A7CCE" w:rsidRDefault="002A5923" w:rsidP="002A592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>The ability and willingness to work with parents and encourage their active participation in Education</w:t>
            </w:r>
          </w:p>
        </w:tc>
        <w:tc>
          <w:tcPr>
            <w:tcW w:w="3840" w:type="dxa"/>
          </w:tcPr>
          <w:p w14:paraId="00303396" w14:textId="77777777" w:rsidR="002A5923" w:rsidRPr="000A7CCE" w:rsidRDefault="002A5923" w:rsidP="00ED6A8A">
            <w:pPr>
              <w:rPr>
                <w:rFonts w:ascii="Arial" w:hAnsi="Arial" w:cs="Arial"/>
              </w:rPr>
            </w:pPr>
          </w:p>
        </w:tc>
      </w:tr>
      <w:tr w:rsidR="002A5923" w:rsidRPr="0076313D" w14:paraId="003033A0" w14:textId="77777777" w:rsidTr="00ED6A8A">
        <w:trPr>
          <w:trHeight w:val="1384"/>
        </w:trPr>
        <w:tc>
          <w:tcPr>
            <w:tcW w:w="5953" w:type="dxa"/>
          </w:tcPr>
          <w:p w14:paraId="00303398" w14:textId="77777777" w:rsidR="002A5923" w:rsidRPr="000A7CCE" w:rsidRDefault="002A5923" w:rsidP="00ED6A8A">
            <w:pPr>
              <w:tabs>
                <w:tab w:val="num" w:pos="414"/>
              </w:tabs>
              <w:rPr>
                <w:rFonts w:ascii="Arial" w:hAnsi="Arial" w:cs="Arial"/>
                <w:b/>
              </w:rPr>
            </w:pPr>
            <w:r w:rsidRPr="000A7CCE">
              <w:rPr>
                <w:rFonts w:ascii="Arial" w:hAnsi="Arial" w:cs="Arial"/>
                <w:b/>
              </w:rPr>
              <w:t>5. Personal Attributes</w:t>
            </w:r>
          </w:p>
          <w:p w14:paraId="00303399" w14:textId="77777777" w:rsidR="002A5923" w:rsidRPr="00407091" w:rsidRDefault="002A5923" w:rsidP="002A5923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>Good written and oral communication skills;</w:t>
            </w:r>
          </w:p>
          <w:p w14:paraId="0030339A" w14:textId="77777777" w:rsidR="002A5923" w:rsidRDefault="002A5923" w:rsidP="002A59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Flexibility and willingness to be involved in the school and see the school as a community </w:t>
            </w:r>
          </w:p>
          <w:p w14:paraId="0030339B" w14:textId="77777777" w:rsidR="002A5923" w:rsidRPr="00407091" w:rsidRDefault="002A5923" w:rsidP="002A592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High degree of motivation for working with children and young people and share enthusiasm for the subject</w:t>
            </w:r>
          </w:p>
        </w:tc>
        <w:tc>
          <w:tcPr>
            <w:tcW w:w="3840" w:type="dxa"/>
          </w:tcPr>
          <w:p w14:paraId="0030339C" w14:textId="77777777" w:rsidR="002A5923" w:rsidRPr="000A7CCE" w:rsidRDefault="002A5923" w:rsidP="00ED6A8A">
            <w:pPr>
              <w:rPr>
                <w:rFonts w:ascii="Arial" w:hAnsi="Arial" w:cs="Arial"/>
              </w:rPr>
            </w:pPr>
          </w:p>
          <w:p w14:paraId="0030339D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Letter of Application</w:t>
            </w:r>
          </w:p>
          <w:p w14:paraId="0030339E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Formal Interview</w:t>
            </w:r>
          </w:p>
          <w:p w14:paraId="0030339F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Selection Activity</w:t>
            </w:r>
          </w:p>
        </w:tc>
      </w:tr>
      <w:tr w:rsidR="002A5923" w:rsidRPr="0076313D" w14:paraId="003033AB" w14:textId="77777777" w:rsidTr="00ED6A8A">
        <w:trPr>
          <w:trHeight w:val="115"/>
        </w:trPr>
        <w:tc>
          <w:tcPr>
            <w:tcW w:w="5953" w:type="dxa"/>
          </w:tcPr>
          <w:p w14:paraId="003033A1" w14:textId="77777777" w:rsidR="002A5923" w:rsidRPr="000A7CCE" w:rsidRDefault="002A5923" w:rsidP="00ED6A8A">
            <w:pPr>
              <w:tabs>
                <w:tab w:val="num" w:pos="414"/>
              </w:tabs>
              <w:rPr>
                <w:rFonts w:ascii="Arial" w:hAnsi="Arial" w:cs="Arial"/>
                <w:b/>
              </w:rPr>
            </w:pPr>
            <w:r w:rsidRPr="000A7CCE">
              <w:rPr>
                <w:rFonts w:ascii="Arial" w:hAnsi="Arial" w:cs="Arial"/>
                <w:b/>
              </w:rPr>
              <w:t>6. Personal</w:t>
            </w:r>
          </w:p>
          <w:p w14:paraId="003033A2" w14:textId="77777777" w:rsidR="002A5923" w:rsidRPr="000A7CCE" w:rsidRDefault="002A5923" w:rsidP="00ED6A8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>Able to demonstrate a commitment to:</w:t>
            </w:r>
          </w:p>
          <w:p w14:paraId="003033A3" w14:textId="77777777" w:rsidR="002A5923" w:rsidRPr="000A7CCE" w:rsidRDefault="002A5923" w:rsidP="002A592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Equal opportunity for all school users; </w:t>
            </w:r>
          </w:p>
          <w:p w14:paraId="003033A4" w14:textId="77777777" w:rsidR="002A5923" w:rsidRPr="00407091" w:rsidRDefault="002A5923" w:rsidP="002A592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Encouraging children to develop self-esteem and tolerance of others; </w:t>
            </w:r>
          </w:p>
          <w:p w14:paraId="003033A5" w14:textId="77777777" w:rsidR="002A5923" w:rsidRPr="000A7CCE" w:rsidRDefault="002A5923" w:rsidP="002A592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0A7CCE">
              <w:rPr>
                <w:rFonts w:ascii="Arial" w:hAnsi="Arial" w:cs="Arial"/>
                <w:lang w:eastAsia="en-GB"/>
              </w:rPr>
              <w:t xml:space="preserve">Furthering your own professional knowledge, skills and experience. </w:t>
            </w:r>
          </w:p>
          <w:p w14:paraId="003033A6" w14:textId="77777777" w:rsidR="002A5923" w:rsidRPr="000A7CCE" w:rsidRDefault="002A5923" w:rsidP="00ED6A8A">
            <w:pPr>
              <w:tabs>
                <w:tab w:val="num" w:pos="414"/>
              </w:tabs>
              <w:rPr>
                <w:rFonts w:ascii="Arial" w:hAnsi="Arial" w:cs="Arial"/>
              </w:rPr>
            </w:pPr>
          </w:p>
        </w:tc>
        <w:tc>
          <w:tcPr>
            <w:tcW w:w="3840" w:type="dxa"/>
          </w:tcPr>
          <w:p w14:paraId="003033A7" w14:textId="77777777" w:rsidR="002A5923" w:rsidRPr="000A7CCE" w:rsidRDefault="002A5923" w:rsidP="00ED6A8A">
            <w:pPr>
              <w:rPr>
                <w:rFonts w:ascii="Arial" w:hAnsi="Arial" w:cs="Arial"/>
              </w:rPr>
            </w:pPr>
          </w:p>
          <w:p w14:paraId="003033A8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Letter of Application</w:t>
            </w:r>
          </w:p>
          <w:p w14:paraId="003033A9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Formal Interview</w:t>
            </w:r>
          </w:p>
          <w:p w14:paraId="003033AA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Selection Activity</w:t>
            </w:r>
          </w:p>
        </w:tc>
      </w:tr>
      <w:tr w:rsidR="002A5923" w:rsidRPr="0076313D" w14:paraId="003033B6" w14:textId="77777777" w:rsidTr="00ED6A8A">
        <w:trPr>
          <w:trHeight w:val="115"/>
        </w:trPr>
        <w:tc>
          <w:tcPr>
            <w:tcW w:w="5953" w:type="dxa"/>
          </w:tcPr>
          <w:p w14:paraId="003033AC" w14:textId="77777777" w:rsidR="002A5923" w:rsidRPr="000A7CCE" w:rsidRDefault="002A5923" w:rsidP="00ED6A8A">
            <w:pPr>
              <w:rPr>
                <w:rFonts w:ascii="Arial" w:hAnsi="Arial" w:cs="Arial"/>
                <w:b/>
              </w:rPr>
            </w:pPr>
            <w:r w:rsidRPr="000A7CCE">
              <w:rPr>
                <w:rFonts w:ascii="Arial" w:hAnsi="Arial" w:cs="Arial"/>
                <w:b/>
              </w:rPr>
              <w:t>7. Safeguarding Children</w:t>
            </w:r>
          </w:p>
          <w:p w14:paraId="003033AD" w14:textId="77777777" w:rsidR="002A5923" w:rsidRPr="000A7CCE" w:rsidRDefault="002A5923" w:rsidP="002A5923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Able to form and maintain appropriate relationships and personal boundaries with children</w:t>
            </w:r>
          </w:p>
          <w:p w14:paraId="003033AE" w14:textId="77777777" w:rsidR="002A5923" w:rsidRPr="000A7CCE" w:rsidRDefault="002A5923" w:rsidP="002A5923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Has appropriate motivation to work with children and young people</w:t>
            </w:r>
          </w:p>
          <w:p w14:paraId="003033AF" w14:textId="77777777" w:rsidR="002A5923" w:rsidRPr="000A7CCE" w:rsidRDefault="002A5923" w:rsidP="002A5923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Has the ability to maintain appropriate relationships and personal boundaries with children and young people</w:t>
            </w:r>
          </w:p>
          <w:p w14:paraId="003033B0" w14:textId="77777777" w:rsidR="002A5923" w:rsidRPr="000A7CCE" w:rsidRDefault="002A5923" w:rsidP="002A5923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Has emotional resilience in working with challenging behaviours; and appropriate attitudes to the use of authority and maintaining discipline</w:t>
            </w:r>
          </w:p>
          <w:p w14:paraId="003033B1" w14:textId="77777777" w:rsidR="002A5923" w:rsidRPr="00A13420" w:rsidRDefault="002A5923" w:rsidP="002A5923">
            <w:pPr>
              <w:numPr>
                <w:ilvl w:val="0"/>
                <w:numId w:val="9"/>
              </w:numPr>
              <w:tabs>
                <w:tab w:val="clear" w:pos="720"/>
                <w:tab w:val="num" w:pos="459"/>
              </w:tabs>
              <w:spacing w:after="0" w:line="240" w:lineRule="auto"/>
              <w:ind w:left="459" w:hanging="284"/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Demonstrate commitment to safeguarding and promoting the welfare of children and young people</w:t>
            </w:r>
          </w:p>
        </w:tc>
        <w:tc>
          <w:tcPr>
            <w:tcW w:w="3840" w:type="dxa"/>
          </w:tcPr>
          <w:p w14:paraId="003033B2" w14:textId="77777777" w:rsidR="002A5923" w:rsidRPr="000A7CCE" w:rsidRDefault="002A5923" w:rsidP="00ED6A8A">
            <w:pPr>
              <w:rPr>
                <w:rFonts w:ascii="Arial" w:hAnsi="Arial" w:cs="Arial"/>
              </w:rPr>
            </w:pPr>
          </w:p>
          <w:p w14:paraId="003033B3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Selection Activity</w:t>
            </w:r>
          </w:p>
          <w:p w14:paraId="003033B4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Written Reference</w:t>
            </w:r>
          </w:p>
          <w:p w14:paraId="003033B5" w14:textId="77777777" w:rsidR="002A5923" w:rsidRPr="000A7CCE" w:rsidRDefault="002A5923" w:rsidP="00ED6A8A">
            <w:pPr>
              <w:rPr>
                <w:rFonts w:ascii="Arial" w:hAnsi="Arial" w:cs="Arial"/>
              </w:rPr>
            </w:pPr>
            <w:r w:rsidRPr="000A7CCE">
              <w:rPr>
                <w:rFonts w:ascii="Arial" w:hAnsi="Arial" w:cs="Arial"/>
              </w:rPr>
              <w:t>Formal Interview</w:t>
            </w:r>
          </w:p>
        </w:tc>
      </w:tr>
    </w:tbl>
    <w:p w14:paraId="003033B7" w14:textId="77777777" w:rsidR="002A5923" w:rsidRPr="00A06561" w:rsidRDefault="002A5923" w:rsidP="002A5923">
      <w:pPr>
        <w:rPr>
          <w:rFonts w:ascii="XCCW Joined Ra" w:hAnsi="XCCW Joined Ra"/>
          <w:sz w:val="28"/>
          <w:szCs w:val="28"/>
        </w:rPr>
      </w:pPr>
    </w:p>
    <w:sectPr w:rsidR="002A5923" w:rsidRPr="00A06561">
      <w:headerReference w:type="default" r:id="rId10"/>
      <w:head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033BA" w14:textId="77777777" w:rsidR="008C1C06" w:rsidRDefault="00C7461A">
      <w:pPr>
        <w:spacing w:after="0" w:line="240" w:lineRule="auto"/>
      </w:pPr>
      <w:r>
        <w:separator/>
      </w:r>
    </w:p>
  </w:endnote>
  <w:endnote w:type="continuationSeparator" w:id="0">
    <w:p w14:paraId="003033BB" w14:textId="77777777" w:rsidR="008C1C06" w:rsidRDefault="00C7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R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033B8" w14:textId="77777777" w:rsidR="008C1C06" w:rsidRDefault="00C7461A">
      <w:pPr>
        <w:spacing w:after="0" w:line="240" w:lineRule="auto"/>
      </w:pPr>
      <w:r>
        <w:separator/>
      </w:r>
    </w:p>
  </w:footnote>
  <w:footnote w:type="continuationSeparator" w:id="0">
    <w:p w14:paraId="003033B9" w14:textId="77777777" w:rsidR="008C1C06" w:rsidRDefault="00C7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33BC" w14:textId="77777777" w:rsidR="008C1C06" w:rsidRDefault="008C1C06">
    <w:pPr>
      <w:pStyle w:val="Header"/>
      <w:tabs>
        <w:tab w:val="clear" w:pos="4513"/>
        <w:tab w:val="clear" w:pos="9026"/>
        <w:tab w:val="left" w:pos="1635"/>
        <w:tab w:val="left" w:pos="44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33BD" w14:textId="77777777" w:rsidR="008C1C06" w:rsidRDefault="00C7461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3033BE" wp14:editId="003033BF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7541260" cy="1066673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6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32A"/>
    <w:multiLevelType w:val="hybridMultilevel"/>
    <w:tmpl w:val="7422D8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62ED"/>
    <w:multiLevelType w:val="hybridMultilevel"/>
    <w:tmpl w:val="F1A02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5FF"/>
    <w:multiLevelType w:val="hybridMultilevel"/>
    <w:tmpl w:val="DC66E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A6393"/>
    <w:multiLevelType w:val="hybridMultilevel"/>
    <w:tmpl w:val="C6568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F0754"/>
    <w:multiLevelType w:val="hybridMultilevel"/>
    <w:tmpl w:val="881C11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292CCC"/>
    <w:multiLevelType w:val="hybridMultilevel"/>
    <w:tmpl w:val="A12E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34188"/>
    <w:multiLevelType w:val="multilevel"/>
    <w:tmpl w:val="9CC48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160E9F"/>
    <w:multiLevelType w:val="hybridMultilevel"/>
    <w:tmpl w:val="34D6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F21D17"/>
    <w:multiLevelType w:val="hybridMultilevel"/>
    <w:tmpl w:val="1CE6F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03D46"/>
    <w:multiLevelType w:val="hybridMultilevel"/>
    <w:tmpl w:val="AC687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37CC0"/>
    <w:multiLevelType w:val="hybridMultilevel"/>
    <w:tmpl w:val="44E6B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D1D74"/>
    <w:multiLevelType w:val="hybridMultilevel"/>
    <w:tmpl w:val="32C2A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06"/>
    <w:rsid w:val="00135E4E"/>
    <w:rsid w:val="001F2280"/>
    <w:rsid w:val="002A5923"/>
    <w:rsid w:val="004B129B"/>
    <w:rsid w:val="0087346D"/>
    <w:rsid w:val="008C1C06"/>
    <w:rsid w:val="00B86DFF"/>
    <w:rsid w:val="00BF4A80"/>
    <w:rsid w:val="00C7461A"/>
    <w:rsid w:val="00CE65C2"/>
    <w:rsid w:val="00D8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030335C"/>
  <w15:chartTrackingRefBased/>
  <w15:docId w15:val="{E4FAC64E-057F-45F4-8983-CB038710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eastAsia="Times New Roman"/>
      <w:color w:val="001E4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eastAsia="Times New Roman"/>
      <w:color w:val="0581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ascii="Gill Sans MT" w:eastAsia="Times New Roman" w:hAnsi="Gill Sans MT" w:cs="Times New Roman"/>
      <w:color w:val="001E4C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Gill Sans MT" w:eastAsia="Times New Roman" w:hAnsi="Gill Sans MT" w:cs="Times New Roman"/>
      <w:color w:val="0581B5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eastAsia="Times New Roman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Pr>
      <w:rFonts w:ascii="Gill Sans MT" w:eastAsia="Times New Roman" w:hAnsi="Gill Sans MT" w:cs="Times New Roman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Pr>
      <w:rFonts w:ascii="Gill Sans MT" w:hAnsi="Gill Sans MT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Pr>
      <w:rFonts w:ascii="Gill Sans MT" w:eastAsia="Times New Roman" w:hAnsi="Gill Sans MT"/>
      <w:color w:val="5A5A5A"/>
      <w:spacing w:val="15"/>
    </w:rPr>
  </w:style>
  <w:style w:type="character" w:styleId="IntenseEmphasis">
    <w:name w:val="Intense Emphasis"/>
    <w:uiPriority w:val="21"/>
    <w:qFormat/>
    <w:rPr>
      <w:i/>
      <w:iCs/>
      <w:color w:val="0581B5"/>
    </w:rPr>
  </w:style>
  <w:style w:type="character" w:styleId="Strong">
    <w:name w:val="Strong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Pr>
      <w:rFonts w:ascii="Gill Sans MT" w:hAnsi="Gill Sans MT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0581B5"/>
    </w:rPr>
  </w:style>
  <w:style w:type="character" w:customStyle="1" w:styleId="IntenseQuoteChar">
    <w:name w:val="Intense Quote Char"/>
    <w:link w:val="IntenseQuote"/>
    <w:uiPriority w:val="30"/>
    <w:rPr>
      <w:rFonts w:ascii="Gill Sans MT" w:hAnsi="Gill Sans MT"/>
      <w:i/>
      <w:iCs/>
      <w:color w:val="0581B5"/>
    </w:rPr>
  </w:style>
  <w:style w:type="character" w:styleId="IntenseReference">
    <w:name w:val="Intense Reference"/>
    <w:uiPriority w:val="32"/>
    <w:qFormat/>
    <w:rPr>
      <w:b/>
      <w:bCs/>
      <w:smallCaps/>
      <w:color w:val="0581B5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6DF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C743C76E3714987CEB1DCD0F1308C" ma:contentTypeVersion="11" ma:contentTypeDescription="Create a new document." ma:contentTypeScope="" ma:versionID="8038dbeaba289d6ffb226848ce1967cf">
  <xsd:schema xmlns:xsd="http://www.w3.org/2001/XMLSchema" xmlns:xs="http://www.w3.org/2001/XMLSchema" xmlns:p="http://schemas.microsoft.com/office/2006/metadata/properties" xmlns:ns2="affaf935-6450-4e40-b1a9-517dab3c07f7" targetNamespace="http://schemas.microsoft.com/office/2006/metadata/properties" ma:root="true" ma:fieldsID="0dad50bf63474b9f31c5573147f717ef" ns2:_="">
    <xsd:import namespace="affaf935-6450-4e40-b1a9-517dab3c07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af935-6450-4e40-b1a9-517dab3c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B624B3-F289-474C-A551-8F039DA4C8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A7488-C065-4952-B288-7C939FCF1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af935-6450-4e40-b1a9-517dab3c07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6DCC9C-4E47-4E91-91B8-97E4C736C3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Links>
    <vt:vector size="6" baseType="variant"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http://chandlersridge.org.uk/join-us/sign-up-for-our-weekly-enewsletter/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Lawton</dc:creator>
  <cp:keywords/>
  <dc:description/>
  <cp:lastModifiedBy>Mrs D Harrison</cp:lastModifiedBy>
  <cp:revision>2</cp:revision>
  <cp:lastPrinted>2020-05-13T12:57:00Z</cp:lastPrinted>
  <dcterms:created xsi:type="dcterms:W3CDTF">2022-05-10T15:08:00Z</dcterms:created>
  <dcterms:modified xsi:type="dcterms:W3CDTF">2022-05-10T15:08:00Z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0x01010027BC743C76E3714987CEB1DCD0F1308C</vt:lpwstr>
  </property>
</Properties>
</file>