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C1586" w14:textId="77777777" w:rsidR="00B10682" w:rsidRDefault="00B10682" w:rsidP="00921895">
      <w:pPr>
        <w:spacing w:after="0" w:line="240" w:lineRule="auto"/>
        <w:rPr>
          <w:rFonts w:ascii="Arial" w:eastAsia="Times New Roman" w:hAnsi="Arial" w:cs="Arial"/>
          <w:b/>
          <w:kern w:val="0"/>
          <w14:ligatures w14:val="non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817"/>
        <w:gridCol w:w="6822"/>
      </w:tblGrid>
      <w:tr w:rsidR="00921895" w:rsidRPr="00921895" w14:paraId="20C57758" w14:textId="77777777" w:rsidTr="00E7000E">
        <w:tc>
          <w:tcPr>
            <w:tcW w:w="2818" w:type="dxa"/>
            <w:gridSpan w:val="2"/>
            <w:tcBorders>
              <w:right w:val="nil"/>
            </w:tcBorders>
            <w:shd w:val="clear" w:color="auto" w:fill="auto"/>
          </w:tcPr>
          <w:p w14:paraId="57C4316E" w14:textId="77777777" w:rsidR="00921895" w:rsidRPr="00921895" w:rsidRDefault="00921895" w:rsidP="00921895">
            <w:pPr>
              <w:spacing w:after="0" w:line="240" w:lineRule="auto"/>
              <w:rPr>
                <w:rFonts w:ascii="Arial" w:eastAsia="Times New Roman" w:hAnsi="Arial" w:cs="Arial"/>
                <w:b/>
                <w:kern w:val="0"/>
                <w14:ligatures w14:val="none"/>
              </w:rPr>
            </w:pPr>
            <w:r w:rsidRPr="00921895">
              <w:rPr>
                <w:rFonts w:ascii="Arial" w:eastAsia="Times New Roman" w:hAnsi="Arial" w:cs="Arial"/>
                <w:b/>
                <w:kern w:val="0"/>
                <w14:ligatures w14:val="none"/>
              </w:rPr>
              <w:t>POST:</w:t>
            </w:r>
          </w:p>
        </w:tc>
        <w:tc>
          <w:tcPr>
            <w:tcW w:w="6822" w:type="dxa"/>
            <w:tcBorders>
              <w:left w:val="nil"/>
            </w:tcBorders>
            <w:shd w:val="clear" w:color="auto" w:fill="auto"/>
          </w:tcPr>
          <w:p w14:paraId="1CA92A38" w14:textId="0D7D0076" w:rsidR="00921895" w:rsidRPr="00921895" w:rsidRDefault="00836FC1" w:rsidP="00921895">
            <w:pPr>
              <w:spacing w:after="0" w:line="240" w:lineRule="auto"/>
              <w:rPr>
                <w:rFonts w:ascii="Arial" w:eastAsia="Times New Roman" w:hAnsi="Arial" w:cs="Arial"/>
                <w:b/>
                <w:kern w:val="0"/>
                <w14:ligatures w14:val="none"/>
              </w:rPr>
            </w:pPr>
            <w:r>
              <w:rPr>
                <w:rFonts w:ascii="Arial" w:eastAsia="Times New Roman" w:hAnsi="Arial" w:cs="Arial"/>
                <w:b/>
                <w:kern w:val="0"/>
                <w14:ligatures w14:val="none"/>
              </w:rPr>
              <w:t xml:space="preserve">Primary School Teacher </w:t>
            </w:r>
          </w:p>
        </w:tc>
      </w:tr>
      <w:tr w:rsidR="00921895" w:rsidRPr="00921895" w14:paraId="1BBD7C98" w14:textId="77777777" w:rsidTr="00E7000E">
        <w:tc>
          <w:tcPr>
            <w:tcW w:w="2818" w:type="dxa"/>
            <w:gridSpan w:val="2"/>
            <w:tcBorders>
              <w:right w:val="nil"/>
            </w:tcBorders>
            <w:shd w:val="clear" w:color="auto" w:fill="auto"/>
          </w:tcPr>
          <w:p w14:paraId="52802C01" w14:textId="77777777" w:rsidR="00921895" w:rsidRPr="00921895" w:rsidRDefault="00921895" w:rsidP="00921895">
            <w:pPr>
              <w:spacing w:after="0" w:line="240" w:lineRule="auto"/>
              <w:rPr>
                <w:rFonts w:ascii="Arial" w:eastAsia="Times New Roman" w:hAnsi="Arial" w:cs="Arial"/>
                <w:b/>
                <w:kern w:val="0"/>
                <w14:ligatures w14:val="none"/>
              </w:rPr>
            </w:pPr>
            <w:r w:rsidRPr="00921895">
              <w:rPr>
                <w:rFonts w:ascii="Arial" w:eastAsia="Times New Roman" w:hAnsi="Arial" w:cs="Arial"/>
                <w:kern w:val="0"/>
                <w14:ligatures w14:val="none"/>
              </w:rPr>
              <w:t>GRADE:</w:t>
            </w:r>
            <w:r w:rsidRPr="00921895">
              <w:rPr>
                <w:rFonts w:ascii="Arial" w:eastAsia="Times New Roman" w:hAnsi="Arial" w:cs="Arial"/>
                <w:kern w:val="0"/>
                <w14:ligatures w14:val="none"/>
              </w:rPr>
              <w:tab/>
            </w:r>
          </w:p>
        </w:tc>
        <w:tc>
          <w:tcPr>
            <w:tcW w:w="6822" w:type="dxa"/>
            <w:tcBorders>
              <w:left w:val="nil"/>
            </w:tcBorders>
            <w:shd w:val="clear" w:color="auto" w:fill="auto"/>
          </w:tcPr>
          <w:p w14:paraId="1A2515AE" w14:textId="4975DB2D" w:rsidR="00921895" w:rsidRPr="00921895" w:rsidRDefault="00836FC1" w:rsidP="0092189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Main Pay Scale</w:t>
            </w:r>
          </w:p>
        </w:tc>
      </w:tr>
      <w:tr w:rsidR="001473A7" w:rsidRPr="00921895" w14:paraId="3DF85C2A" w14:textId="77777777" w:rsidTr="00E7000E">
        <w:tc>
          <w:tcPr>
            <w:tcW w:w="2818" w:type="dxa"/>
            <w:gridSpan w:val="2"/>
            <w:tcBorders>
              <w:right w:val="nil"/>
            </w:tcBorders>
            <w:shd w:val="clear" w:color="auto" w:fill="auto"/>
          </w:tcPr>
          <w:p w14:paraId="1D97DC29" w14:textId="2187D52C" w:rsidR="001473A7" w:rsidRPr="00921895" w:rsidRDefault="00836FC1" w:rsidP="0092189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REPORTS TO:</w:t>
            </w:r>
          </w:p>
        </w:tc>
        <w:tc>
          <w:tcPr>
            <w:tcW w:w="6822" w:type="dxa"/>
            <w:tcBorders>
              <w:left w:val="nil"/>
            </w:tcBorders>
            <w:shd w:val="clear" w:color="auto" w:fill="auto"/>
          </w:tcPr>
          <w:p w14:paraId="65E5DA66" w14:textId="3D8E8F6B" w:rsidR="001473A7" w:rsidRPr="00921895" w:rsidRDefault="00836FC1" w:rsidP="0092189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Headteacher </w:t>
            </w:r>
          </w:p>
        </w:tc>
      </w:tr>
      <w:tr w:rsidR="001473A7" w:rsidRPr="00921895" w14:paraId="25C3B71B" w14:textId="77777777" w:rsidTr="00E7000E">
        <w:tc>
          <w:tcPr>
            <w:tcW w:w="2818" w:type="dxa"/>
            <w:gridSpan w:val="2"/>
            <w:tcBorders>
              <w:right w:val="nil"/>
            </w:tcBorders>
            <w:shd w:val="clear" w:color="auto" w:fill="auto"/>
          </w:tcPr>
          <w:p w14:paraId="6EB2014C" w14:textId="5C7BB505" w:rsidR="001473A7" w:rsidRPr="00921895" w:rsidRDefault="001473A7" w:rsidP="0092189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HOURS/DAYS</w:t>
            </w:r>
          </w:p>
        </w:tc>
        <w:tc>
          <w:tcPr>
            <w:tcW w:w="6822" w:type="dxa"/>
            <w:tcBorders>
              <w:left w:val="nil"/>
            </w:tcBorders>
            <w:shd w:val="clear" w:color="auto" w:fill="auto"/>
          </w:tcPr>
          <w:p w14:paraId="3DE8C469" w14:textId="5612A97A" w:rsidR="001473A7" w:rsidRPr="00921895" w:rsidRDefault="00C63902" w:rsidP="0092189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3</w:t>
            </w:r>
            <w:r w:rsidR="00836FC1">
              <w:rPr>
                <w:rFonts w:ascii="Arial" w:eastAsia="Times New Roman" w:hAnsi="Arial" w:cs="Arial"/>
                <w:kern w:val="0"/>
                <w14:ligatures w14:val="none"/>
              </w:rPr>
              <w:t>2.44</w:t>
            </w:r>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hpw</w:t>
            </w:r>
            <w:proofErr w:type="spellEnd"/>
            <w:r>
              <w:rPr>
                <w:rFonts w:ascii="Arial" w:eastAsia="Times New Roman" w:hAnsi="Arial" w:cs="Arial"/>
                <w:kern w:val="0"/>
                <w14:ligatures w14:val="none"/>
              </w:rPr>
              <w:t xml:space="preserve"> / Monday to Friday</w:t>
            </w:r>
          </w:p>
        </w:tc>
      </w:tr>
      <w:tr w:rsidR="001473A7" w:rsidRPr="00921895" w14:paraId="1C9126E2" w14:textId="77777777" w:rsidTr="00E7000E">
        <w:tc>
          <w:tcPr>
            <w:tcW w:w="2818" w:type="dxa"/>
            <w:gridSpan w:val="2"/>
            <w:tcBorders>
              <w:right w:val="nil"/>
            </w:tcBorders>
            <w:shd w:val="clear" w:color="auto" w:fill="auto"/>
          </w:tcPr>
          <w:p w14:paraId="14621A6E" w14:textId="4118D6AC" w:rsidR="001473A7" w:rsidRPr="00921895" w:rsidRDefault="001473A7" w:rsidP="0092189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CONTRACT TYPE</w:t>
            </w:r>
          </w:p>
        </w:tc>
        <w:tc>
          <w:tcPr>
            <w:tcW w:w="6822" w:type="dxa"/>
            <w:tcBorders>
              <w:left w:val="nil"/>
            </w:tcBorders>
            <w:shd w:val="clear" w:color="auto" w:fill="auto"/>
          </w:tcPr>
          <w:p w14:paraId="129C9873" w14:textId="26AF8FB5" w:rsidR="001473A7" w:rsidRPr="00921895" w:rsidRDefault="001473A7" w:rsidP="0092189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Permanent </w:t>
            </w:r>
          </w:p>
        </w:tc>
      </w:tr>
      <w:tr w:rsidR="00E7000E" w:rsidRPr="00921895" w14:paraId="287CADFD" w14:textId="77777777" w:rsidTr="00E7000E">
        <w:tc>
          <w:tcPr>
            <w:tcW w:w="2001" w:type="dxa"/>
            <w:tcBorders>
              <w:right w:val="nil"/>
            </w:tcBorders>
            <w:shd w:val="clear" w:color="auto" w:fill="auto"/>
          </w:tcPr>
          <w:p w14:paraId="7BD4C44E" w14:textId="77777777" w:rsidR="00E7000E" w:rsidRPr="00921895" w:rsidRDefault="00E7000E" w:rsidP="00E7000E">
            <w:pPr>
              <w:spacing w:after="0" w:line="240" w:lineRule="auto"/>
              <w:rPr>
                <w:rFonts w:ascii="Arial" w:eastAsia="Times New Roman" w:hAnsi="Arial" w:cs="Arial"/>
                <w:b/>
                <w:kern w:val="0"/>
                <w14:ligatures w14:val="none"/>
              </w:rPr>
            </w:pPr>
            <w:r w:rsidRPr="00921895">
              <w:rPr>
                <w:rFonts w:ascii="Arial" w:eastAsia="Times New Roman" w:hAnsi="Arial" w:cs="Arial"/>
                <w:b/>
                <w:kern w:val="0"/>
                <w14:ligatures w14:val="none"/>
              </w:rPr>
              <w:t>JOB PURPOSE:</w:t>
            </w:r>
          </w:p>
        </w:tc>
        <w:tc>
          <w:tcPr>
            <w:tcW w:w="7639" w:type="dxa"/>
            <w:gridSpan w:val="2"/>
            <w:tcBorders>
              <w:left w:val="nil"/>
            </w:tcBorders>
            <w:shd w:val="clear" w:color="auto" w:fill="auto"/>
          </w:tcPr>
          <w:p w14:paraId="6B98B5B0" w14:textId="5A39BC12" w:rsidR="00836FC1" w:rsidRPr="00836FC1" w:rsidRDefault="00836FC1" w:rsidP="00836FC1">
            <w:pPr>
              <w:pStyle w:val="BodyText"/>
              <w:jc w:val="both"/>
              <w:rPr>
                <w:rFonts w:cs="Arial"/>
                <w:b w:val="0"/>
                <w:bCs/>
              </w:rPr>
            </w:pPr>
            <w:r w:rsidRPr="00836FC1">
              <w:rPr>
                <w:rFonts w:cs="Arial"/>
                <w:b w:val="0"/>
                <w:bCs/>
              </w:rPr>
              <w:t xml:space="preserve">Promote effective learning, appropriate </w:t>
            </w:r>
            <w:proofErr w:type="gramStart"/>
            <w:r w:rsidRPr="00836FC1">
              <w:rPr>
                <w:rFonts w:cs="Arial"/>
                <w:b w:val="0"/>
                <w:bCs/>
              </w:rPr>
              <w:t>achievement</w:t>
            </w:r>
            <w:proofErr w:type="gramEnd"/>
            <w:r w:rsidRPr="00836FC1">
              <w:rPr>
                <w:rFonts w:cs="Arial"/>
                <w:b w:val="0"/>
                <w:bCs/>
              </w:rPr>
              <w:t xml:space="preserve"> and educational, social and personal progress of all pupils for whom the teacher is designated as being responsible, consistent with the aims of the school </w:t>
            </w:r>
            <w:r>
              <w:rPr>
                <w:rFonts w:cs="Arial"/>
                <w:b w:val="0"/>
                <w:bCs/>
              </w:rPr>
              <w:t xml:space="preserve">and Trust </w:t>
            </w:r>
            <w:r w:rsidRPr="00836FC1">
              <w:rPr>
                <w:rFonts w:cs="Arial"/>
                <w:b w:val="0"/>
                <w:bCs/>
              </w:rPr>
              <w:t xml:space="preserve">and the </w:t>
            </w:r>
            <w:r>
              <w:rPr>
                <w:rFonts w:cs="Arial"/>
                <w:b w:val="0"/>
                <w:bCs/>
              </w:rPr>
              <w:t>individual</w:t>
            </w:r>
            <w:r w:rsidRPr="00836FC1">
              <w:rPr>
                <w:rFonts w:cs="Arial"/>
                <w:b w:val="0"/>
                <w:bCs/>
              </w:rPr>
              <w:t xml:space="preserve"> needs of each individual.</w:t>
            </w:r>
          </w:p>
          <w:p w14:paraId="588540DC" w14:textId="5B85B5E9" w:rsidR="00E7000E" w:rsidRDefault="00E7000E" w:rsidP="00836FC1">
            <w:pPr>
              <w:pStyle w:val="BodyText"/>
              <w:jc w:val="both"/>
              <w:rPr>
                <w:rFonts w:cs="Arial"/>
                <w:b w:val="0"/>
                <w:sz w:val="22"/>
                <w:szCs w:val="22"/>
              </w:rPr>
            </w:pPr>
          </w:p>
          <w:p w14:paraId="3DBAA155" w14:textId="7C2402BF" w:rsidR="00E7000E" w:rsidRPr="00F56D53" w:rsidRDefault="00E7000E" w:rsidP="00836FC1">
            <w:pPr>
              <w:spacing w:after="0" w:line="240" w:lineRule="auto"/>
              <w:jc w:val="both"/>
              <w:rPr>
                <w:rFonts w:ascii="Arial" w:eastAsia="Times New Roman" w:hAnsi="Arial" w:cs="Arial"/>
                <w:b/>
                <w:bCs/>
                <w:kern w:val="0"/>
                <w:lang w:eastAsia="en-GB"/>
                <w14:ligatures w14:val="none"/>
              </w:rPr>
            </w:pPr>
            <w:r w:rsidRPr="00F56D53">
              <w:rPr>
                <w:rFonts w:ascii="Arial" w:eastAsia="Times New Roman" w:hAnsi="Arial" w:cs="Arial"/>
                <w:b/>
                <w:bCs/>
                <w:kern w:val="0"/>
                <w:lang w:eastAsia="en-GB"/>
                <w14:ligatures w14:val="none"/>
              </w:rPr>
              <w:t>Context:</w:t>
            </w:r>
          </w:p>
          <w:p w14:paraId="3079A02D" w14:textId="77777777" w:rsidR="00E7000E" w:rsidRDefault="00E7000E" w:rsidP="00836FC1">
            <w:pPr>
              <w:spacing w:after="0" w:line="240" w:lineRule="auto"/>
              <w:jc w:val="both"/>
              <w:rPr>
                <w:rFonts w:ascii="Arial" w:eastAsia="Times New Roman" w:hAnsi="Arial" w:cs="Arial"/>
                <w:kern w:val="0"/>
                <w:lang w:eastAsia="en-GB"/>
                <w14:ligatures w14:val="none"/>
              </w:rPr>
            </w:pPr>
          </w:p>
          <w:p w14:paraId="2AE8072C" w14:textId="6D0F8F9B" w:rsidR="00F56D53" w:rsidRDefault="00836FC1" w:rsidP="00836FC1">
            <w:pPr>
              <w:spacing w:after="0" w:line="240" w:lineRule="auto"/>
              <w:jc w:val="both"/>
              <w:rPr>
                <w:rFonts w:ascii="Arial" w:eastAsia="Times New Roman" w:hAnsi="Arial" w:cs="Arial"/>
                <w:kern w:val="0"/>
                <w:szCs w:val="24"/>
                <w14:ligatures w14:val="none"/>
              </w:rPr>
            </w:pPr>
            <w:r w:rsidRPr="00836FC1">
              <w:rPr>
                <w:rFonts w:ascii="Arial" w:eastAsia="Times New Roman" w:hAnsi="Arial" w:cs="Arial"/>
                <w:kern w:val="0"/>
                <w:szCs w:val="24"/>
                <w14:ligatures w14:val="none"/>
              </w:rPr>
              <w:t xml:space="preserve">This school is committed to safeguarding and promoting the welfare of our pupils and young people. We have a robust Child Protection </w:t>
            </w:r>
            <w:proofErr w:type="gramStart"/>
            <w:r w:rsidRPr="00836FC1">
              <w:rPr>
                <w:rFonts w:ascii="Arial" w:eastAsia="Times New Roman" w:hAnsi="Arial" w:cs="Arial"/>
                <w:kern w:val="0"/>
                <w:szCs w:val="24"/>
                <w14:ligatures w14:val="none"/>
              </w:rPr>
              <w:t>Policy</w:t>
            </w:r>
            <w:proofErr w:type="gramEnd"/>
            <w:r w:rsidRPr="00836FC1">
              <w:rPr>
                <w:rFonts w:ascii="Arial" w:eastAsia="Times New Roman" w:hAnsi="Arial" w:cs="Arial"/>
                <w:kern w:val="0"/>
                <w:szCs w:val="24"/>
                <w14:ligatures w14:val="none"/>
              </w:rPr>
              <w:t xml:space="preserve"> and all staff will receive training relevant to their role at induction and throughout employment at the School</w:t>
            </w:r>
            <w:r>
              <w:rPr>
                <w:rFonts w:ascii="Arial" w:eastAsia="Times New Roman" w:hAnsi="Arial" w:cs="Arial"/>
                <w:kern w:val="0"/>
                <w:szCs w:val="24"/>
                <w14:ligatures w14:val="none"/>
              </w:rPr>
              <w:t>/Trust</w:t>
            </w:r>
            <w:r w:rsidRPr="00836FC1">
              <w:rPr>
                <w:rFonts w:ascii="Arial" w:eastAsia="Times New Roman" w:hAnsi="Arial" w:cs="Arial"/>
                <w:kern w:val="0"/>
                <w:szCs w:val="24"/>
                <w14:ligatures w14:val="none"/>
              </w:rPr>
              <w:t>. We expect all staff to share this commitment.</w:t>
            </w:r>
          </w:p>
          <w:p w14:paraId="2C7BE7E9" w14:textId="10481013" w:rsidR="00836FC1" w:rsidRPr="00921895" w:rsidRDefault="00836FC1" w:rsidP="00836FC1">
            <w:pPr>
              <w:spacing w:after="0" w:line="240" w:lineRule="auto"/>
              <w:jc w:val="both"/>
              <w:rPr>
                <w:rFonts w:ascii="Arial" w:eastAsia="Calibri" w:hAnsi="Arial" w:cs="Arial"/>
                <w:kern w:val="0"/>
                <w14:ligatures w14:val="none"/>
              </w:rPr>
            </w:pPr>
          </w:p>
        </w:tc>
      </w:tr>
      <w:tr w:rsidR="00E7000E" w:rsidRPr="00921895" w14:paraId="375FCD74" w14:textId="77777777" w:rsidTr="00F12EA9">
        <w:trPr>
          <w:trHeight w:val="355"/>
        </w:trPr>
        <w:tc>
          <w:tcPr>
            <w:tcW w:w="9640" w:type="dxa"/>
            <w:gridSpan w:val="3"/>
            <w:shd w:val="clear" w:color="auto" w:fill="auto"/>
          </w:tcPr>
          <w:p w14:paraId="6318541D" w14:textId="0AAF2132" w:rsidR="00E7000E" w:rsidRPr="00921895" w:rsidRDefault="00F12EA9" w:rsidP="00E7000E">
            <w:pPr>
              <w:spacing w:after="0" w:line="240" w:lineRule="auto"/>
              <w:rPr>
                <w:rFonts w:ascii="Arial" w:eastAsia="Times New Roman" w:hAnsi="Arial" w:cs="Arial"/>
                <w:kern w:val="0"/>
                <w:lang w:eastAsia="en-GB"/>
                <w14:ligatures w14:val="none"/>
              </w:rPr>
            </w:pPr>
            <w:r>
              <w:rPr>
                <w:rFonts w:ascii="Arial" w:eastAsia="Times New Roman" w:hAnsi="Arial" w:cs="Arial"/>
                <w:b/>
                <w:kern w:val="0"/>
                <w:lang w:eastAsia="en-GB"/>
                <w14:ligatures w14:val="none"/>
              </w:rPr>
              <w:t>DUTIES &amp;</w:t>
            </w:r>
            <w:r w:rsidR="00E7000E" w:rsidRPr="00921895">
              <w:rPr>
                <w:rFonts w:ascii="Arial" w:eastAsia="Times New Roman" w:hAnsi="Arial" w:cs="Arial"/>
                <w:b/>
                <w:kern w:val="0"/>
                <w:lang w:eastAsia="en-GB"/>
                <w14:ligatures w14:val="none"/>
              </w:rPr>
              <w:t xml:space="preserve"> RESPONSIBILITIES</w:t>
            </w:r>
          </w:p>
        </w:tc>
      </w:tr>
      <w:tr w:rsidR="00F56D53" w:rsidRPr="00921895" w14:paraId="307D5766" w14:textId="77777777" w:rsidTr="00C4262F">
        <w:tc>
          <w:tcPr>
            <w:tcW w:w="9640" w:type="dxa"/>
            <w:gridSpan w:val="3"/>
            <w:shd w:val="clear" w:color="auto" w:fill="auto"/>
          </w:tcPr>
          <w:p w14:paraId="089C8D57" w14:textId="0201FD16" w:rsidR="00F12EA9" w:rsidRPr="007F5BBB" w:rsidRDefault="003F5B3C" w:rsidP="00F12EA9">
            <w:pPr>
              <w:spacing w:after="0" w:line="240" w:lineRule="auto"/>
              <w:rPr>
                <w:rFonts w:ascii="Arial" w:hAnsi="Arial" w:cs="Arial"/>
                <w:b/>
                <w:bCs/>
                <w:lang w:val="en-US"/>
              </w:rPr>
            </w:pPr>
            <w:r w:rsidRPr="007F5BBB">
              <w:rPr>
                <w:rFonts w:ascii="Arial" w:hAnsi="Arial" w:cs="Arial"/>
                <w:b/>
                <w:bCs/>
                <w:lang w:val="en-US"/>
              </w:rPr>
              <w:t xml:space="preserve">Main </w:t>
            </w:r>
            <w:r w:rsidR="00F12EA9" w:rsidRPr="007F5BBB">
              <w:rPr>
                <w:rFonts w:ascii="Arial" w:hAnsi="Arial" w:cs="Arial"/>
                <w:b/>
                <w:bCs/>
                <w:lang w:val="en-US"/>
              </w:rPr>
              <w:t>Teaching</w:t>
            </w:r>
            <w:r w:rsidRPr="007F5BBB">
              <w:rPr>
                <w:rFonts w:ascii="Arial" w:hAnsi="Arial" w:cs="Arial"/>
                <w:b/>
                <w:bCs/>
                <w:lang w:val="en-US"/>
              </w:rPr>
              <w:t xml:space="preserve"> Duties</w:t>
            </w:r>
          </w:p>
          <w:p w14:paraId="3D3F19D9" w14:textId="77777777" w:rsidR="00F12EA9" w:rsidRDefault="00F12EA9" w:rsidP="00F12EA9">
            <w:pPr>
              <w:spacing w:after="0" w:line="240" w:lineRule="auto"/>
              <w:rPr>
                <w:rFonts w:ascii="Arial" w:hAnsi="Arial" w:cs="Arial"/>
                <w:lang w:val="en-US"/>
              </w:rPr>
            </w:pPr>
          </w:p>
          <w:p w14:paraId="7626CD6C" w14:textId="4F54F089" w:rsidR="00F12EA9" w:rsidRPr="00F12EA9" w:rsidRDefault="00F12EA9" w:rsidP="00F12EA9">
            <w:pPr>
              <w:pStyle w:val="ListParagraph"/>
              <w:numPr>
                <w:ilvl w:val="0"/>
                <w:numId w:val="13"/>
              </w:numPr>
              <w:spacing w:after="0" w:line="240" w:lineRule="auto"/>
              <w:ind w:left="360"/>
              <w:rPr>
                <w:rFonts w:ascii="Arial" w:hAnsi="Arial" w:cs="Arial"/>
                <w:lang w:val="en-US"/>
              </w:rPr>
            </w:pPr>
            <w:r w:rsidRPr="00F12EA9">
              <w:rPr>
                <w:rFonts w:ascii="Arial" w:hAnsi="Arial" w:cs="Arial"/>
                <w:lang w:val="en-US"/>
              </w:rPr>
              <w:t>Fulfil the professional responsibilities of a teacher, as set out in the School Teachers’ Pay and Conditions Document</w:t>
            </w:r>
          </w:p>
          <w:p w14:paraId="752D9559" w14:textId="77777777" w:rsidR="00F12EA9" w:rsidRDefault="00F12EA9" w:rsidP="00F12EA9">
            <w:pPr>
              <w:pStyle w:val="ListParagraph"/>
              <w:numPr>
                <w:ilvl w:val="0"/>
                <w:numId w:val="13"/>
              </w:numPr>
              <w:spacing w:after="0" w:line="240" w:lineRule="auto"/>
              <w:ind w:left="360"/>
              <w:rPr>
                <w:rFonts w:ascii="Arial" w:hAnsi="Arial" w:cs="Arial"/>
                <w:lang w:val="en-US"/>
              </w:rPr>
            </w:pPr>
            <w:r w:rsidRPr="00F12EA9">
              <w:rPr>
                <w:rFonts w:ascii="Arial" w:hAnsi="Arial" w:cs="Arial"/>
                <w:lang w:val="en-US"/>
              </w:rPr>
              <w:t>Meet the expectations set out in the</w:t>
            </w:r>
            <w:r>
              <w:rPr>
                <w:rFonts w:ascii="Arial" w:hAnsi="Arial" w:cs="Arial"/>
                <w:lang w:val="en-US"/>
              </w:rPr>
              <w:t xml:space="preserve"> Trust’s</w:t>
            </w:r>
            <w:r w:rsidRPr="00F12EA9">
              <w:rPr>
                <w:rFonts w:ascii="Arial" w:hAnsi="Arial" w:cs="Arial"/>
                <w:lang w:val="en-US"/>
              </w:rPr>
              <w:t xml:space="preserve"> Teacher Standards</w:t>
            </w:r>
          </w:p>
          <w:p w14:paraId="0E73A88F" w14:textId="16799774" w:rsidR="00F12EA9" w:rsidRDefault="00F12EA9" w:rsidP="00F12EA9">
            <w:pPr>
              <w:pStyle w:val="ListParagraph"/>
              <w:numPr>
                <w:ilvl w:val="0"/>
                <w:numId w:val="13"/>
              </w:numPr>
              <w:spacing w:after="0" w:line="240" w:lineRule="auto"/>
              <w:ind w:left="360"/>
              <w:rPr>
                <w:rFonts w:ascii="Arial" w:hAnsi="Arial" w:cs="Arial"/>
                <w:lang w:val="en-US"/>
              </w:rPr>
            </w:pPr>
            <w:r w:rsidRPr="00F12EA9">
              <w:rPr>
                <w:rFonts w:ascii="Arial" w:hAnsi="Arial" w:cs="Arial"/>
                <w:lang w:val="en-US"/>
              </w:rPr>
              <w:t xml:space="preserve">Plan and teach well-structured lessons to assigned classes, following the school’s plans, curriculum and schemes of </w:t>
            </w:r>
            <w:proofErr w:type="gramStart"/>
            <w:r w:rsidRPr="00F12EA9">
              <w:rPr>
                <w:rFonts w:ascii="Arial" w:hAnsi="Arial" w:cs="Arial"/>
                <w:lang w:val="en-US"/>
              </w:rPr>
              <w:t>work</w:t>
            </w:r>
            <w:proofErr w:type="gramEnd"/>
          </w:p>
          <w:p w14:paraId="001CC3D3" w14:textId="4DDC834A" w:rsidR="00F12EA9" w:rsidRPr="00F12EA9" w:rsidRDefault="00F12EA9" w:rsidP="00F12EA9">
            <w:pPr>
              <w:pStyle w:val="ListParagraph"/>
              <w:numPr>
                <w:ilvl w:val="0"/>
                <w:numId w:val="13"/>
              </w:numPr>
              <w:spacing w:after="0" w:line="240" w:lineRule="auto"/>
              <w:ind w:left="360"/>
              <w:rPr>
                <w:rFonts w:ascii="Arial" w:hAnsi="Arial" w:cs="Arial"/>
                <w:lang w:val="en-US"/>
              </w:rPr>
            </w:pPr>
            <w:r w:rsidRPr="00F12EA9">
              <w:rPr>
                <w:rFonts w:ascii="Arial" w:hAnsi="Arial" w:cs="Arial"/>
                <w:lang w:val="en-US"/>
              </w:rPr>
              <w:t>Us</w:t>
            </w:r>
            <w:r w:rsidR="003F5B3C">
              <w:rPr>
                <w:rFonts w:ascii="Arial" w:hAnsi="Arial" w:cs="Arial"/>
                <w:lang w:val="en-US"/>
              </w:rPr>
              <w:t>e</w:t>
            </w:r>
            <w:r w:rsidRPr="00F12EA9">
              <w:rPr>
                <w:rFonts w:ascii="Arial" w:hAnsi="Arial" w:cs="Arial"/>
                <w:lang w:val="en-US"/>
              </w:rPr>
              <w:t xml:space="preserve"> different teaching methods, including whole class, group work, independent research, demonstrations, </w:t>
            </w:r>
            <w:proofErr w:type="gramStart"/>
            <w:r w:rsidRPr="00F12EA9">
              <w:rPr>
                <w:rFonts w:ascii="Arial" w:hAnsi="Arial" w:cs="Arial"/>
                <w:lang w:val="en-US"/>
              </w:rPr>
              <w:t>experiments</w:t>
            </w:r>
            <w:proofErr w:type="gramEnd"/>
            <w:r w:rsidRPr="00F12EA9">
              <w:rPr>
                <w:rFonts w:ascii="Arial" w:hAnsi="Arial" w:cs="Arial"/>
                <w:lang w:val="en-US"/>
              </w:rPr>
              <w:t xml:space="preserve"> and play, to motivate and encourage interaction in the class.</w:t>
            </w:r>
          </w:p>
          <w:p w14:paraId="23D5AD15" w14:textId="77777777" w:rsidR="00F12EA9" w:rsidRDefault="00F12EA9" w:rsidP="00F12EA9">
            <w:pPr>
              <w:pStyle w:val="ListParagraph"/>
              <w:numPr>
                <w:ilvl w:val="0"/>
                <w:numId w:val="13"/>
              </w:numPr>
              <w:spacing w:after="0" w:line="240" w:lineRule="auto"/>
              <w:ind w:left="360"/>
              <w:rPr>
                <w:rFonts w:ascii="Arial" w:hAnsi="Arial" w:cs="Arial"/>
                <w:lang w:val="en-US"/>
              </w:rPr>
            </w:pPr>
            <w:r w:rsidRPr="00F12EA9">
              <w:rPr>
                <w:rFonts w:ascii="Arial" w:hAnsi="Arial" w:cs="Arial"/>
                <w:lang w:val="en-US"/>
              </w:rPr>
              <w:t xml:space="preserve">Assess, monitor, record and report on the learning needs, progress and achievements of assigned pupils, making accurate and productive use of </w:t>
            </w:r>
            <w:proofErr w:type="gramStart"/>
            <w:r w:rsidRPr="00F12EA9">
              <w:rPr>
                <w:rFonts w:ascii="Arial" w:hAnsi="Arial" w:cs="Arial"/>
                <w:lang w:val="en-US"/>
              </w:rPr>
              <w:t>assessment</w:t>
            </w:r>
            <w:proofErr w:type="gramEnd"/>
          </w:p>
          <w:p w14:paraId="5D19997E" w14:textId="314BF6B9" w:rsidR="00B14E9B" w:rsidRDefault="00F12EA9" w:rsidP="00B14E9B">
            <w:pPr>
              <w:pStyle w:val="ListParagraph"/>
              <w:numPr>
                <w:ilvl w:val="0"/>
                <w:numId w:val="13"/>
              </w:numPr>
              <w:spacing w:after="0" w:line="240" w:lineRule="auto"/>
              <w:ind w:left="360"/>
              <w:rPr>
                <w:rFonts w:ascii="Arial" w:hAnsi="Arial" w:cs="Arial"/>
                <w:lang w:val="en-US"/>
              </w:rPr>
            </w:pPr>
            <w:r w:rsidRPr="00F12EA9">
              <w:rPr>
                <w:rFonts w:ascii="Arial" w:hAnsi="Arial" w:cs="Arial"/>
                <w:lang w:val="en-US"/>
              </w:rPr>
              <w:t xml:space="preserve">Set expectations for discipline including dealing with inappropriate </w:t>
            </w:r>
            <w:proofErr w:type="spellStart"/>
            <w:r w:rsidRPr="00F12EA9">
              <w:rPr>
                <w:rFonts w:ascii="Arial" w:hAnsi="Arial" w:cs="Arial"/>
                <w:lang w:val="en-US"/>
              </w:rPr>
              <w:t>behaviour</w:t>
            </w:r>
            <w:proofErr w:type="spellEnd"/>
            <w:r w:rsidRPr="00F12EA9">
              <w:rPr>
                <w:rFonts w:ascii="Arial" w:hAnsi="Arial" w:cs="Arial"/>
                <w:lang w:val="en-US"/>
              </w:rPr>
              <w:t xml:space="preserve"> according to school </w:t>
            </w:r>
            <w:proofErr w:type="gramStart"/>
            <w:r w:rsidRPr="00F12EA9">
              <w:rPr>
                <w:rFonts w:ascii="Arial" w:hAnsi="Arial" w:cs="Arial"/>
                <w:lang w:val="en-US"/>
              </w:rPr>
              <w:t>policy</w:t>
            </w:r>
            <w:proofErr w:type="gramEnd"/>
          </w:p>
          <w:p w14:paraId="60A46937" w14:textId="77777777" w:rsidR="00B14E9B" w:rsidRDefault="00B14E9B" w:rsidP="00B14E9B">
            <w:pPr>
              <w:pStyle w:val="ListParagraph"/>
              <w:numPr>
                <w:ilvl w:val="0"/>
                <w:numId w:val="13"/>
              </w:numPr>
              <w:spacing w:after="0" w:line="240" w:lineRule="auto"/>
              <w:ind w:left="360"/>
              <w:rPr>
                <w:rFonts w:ascii="Arial" w:hAnsi="Arial" w:cs="Arial"/>
                <w:lang w:val="en-US"/>
              </w:rPr>
            </w:pPr>
            <w:r>
              <w:rPr>
                <w:rFonts w:ascii="Arial" w:hAnsi="Arial" w:cs="Arial"/>
                <w:lang w:val="en-US"/>
              </w:rPr>
              <w:t xml:space="preserve">Appropriately deploy </w:t>
            </w:r>
            <w:r w:rsidRPr="00B14E9B">
              <w:rPr>
                <w:rFonts w:ascii="Arial" w:hAnsi="Arial" w:cs="Arial"/>
                <w:lang w:val="en-US"/>
              </w:rPr>
              <w:t>teaching assistant</w:t>
            </w:r>
            <w:r>
              <w:rPr>
                <w:rFonts w:ascii="Arial" w:hAnsi="Arial" w:cs="Arial"/>
                <w:lang w:val="en-US"/>
              </w:rPr>
              <w:t xml:space="preserve">s </w:t>
            </w:r>
            <w:r w:rsidRPr="00B14E9B">
              <w:rPr>
                <w:rFonts w:ascii="Arial" w:hAnsi="Arial" w:cs="Arial"/>
                <w:lang w:val="en-US"/>
              </w:rPr>
              <w:t>who are assigned to work within the class.</w:t>
            </w:r>
          </w:p>
          <w:p w14:paraId="3753D61F" w14:textId="69B50597" w:rsidR="00B14E9B" w:rsidRPr="00B14E9B" w:rsidRDefault="00B14E9B" w:rsidP="00B14E9B">
            <w:pPr>
              <w:pStyle w:val="ListParagraph"/>
              <w:numPr>
                <w:ilvl w:val="0"/>
                <w:numId w:val="13"/>
              </w:numPr>
              <w:spacing w:after="0" w:line="240" w:lineRule="auto"/>
              <w:ind w:left="360"/>
              <w:rPr>
                <w:rFonts w:ascii="Arial" w:hAnsi="Arial" w:cs="Arial"/>
                <w:lang w:val="en-US"/>
              </w:rPr>
            </w:pPr>
            <w:proofErr w:type="spellStart"/>
            <w:r w:rsidRPr="00B14E9B">
              <w:rPr>
                <w:rFonts w:ascii="Arial" w:hAnsi="Arial" w:cs="Arial"/>
                <w:lang w:val="en-US"/>
              </w:rPr>
              <w:t>Organise</w:t>
            </w:r>
            <w:proofErr w:type="spellEnd"/>
            <w:r w:rsidRPr="00B14E9B">
              <w:rPr>
                <w:rFonts w:ascii="Arial" w:hAnsi="Arial" w:cs="Arial"/>
                <w:lang w:val="en-US"/>
              </w:rPr>
              <w:t xml:space="preserve"> the classroom and learning resources to create a pleasant, </w:t>
            </w:r>
            <w:proofErr w:type="gramStart"/>
            <w:r w:rsidRPr="00B14E9B">
              <w:rPr>
                <w:rFonts w:ascii="Arial" w:hAnsi="Arial" w:cs="Arial"/>
                <w:lang w:val="en-US"/>
              </w:rPr>
              <w:t>stimulating</w:t>
            </w:r>
            <w:proofErr w:type="gramEnd"/>
            <w:r w:rsidRPr="00B14E9B">
              <w:rPr>
                <w:rFonts w:ascii="Arial" w:hAnsi="Arial" w:cs="Arial"/>
                <w:lang w:val="en-US"/>
              </w:rPr>
              <w:t xml:space="preserve"> and positive learning environment.</w:t>
            </w:r>
          </w:p>
          <w:p w14:paraId="685ECD86" w14:textId="4BEA0582" w:rsidR="003F5B3C" w:rsidRPr="00B14E9B" w:rsidRDefault="00B14E9B" w:rsidP="00531BE2">
            <w:pPr>
              <w:pStyle w:val="ListParagraph"/>
              <w:numPr>
                <w:ilvl w:val="0"/>
                <w:numId w:val="13"/>
              </w:numPr>
              <w:spacing w:after="0" w:line="240" w:lineRule="auto"/>
              <w:ind w:left="360"/>
              <w:rPr>
                <w:rFonts w:ascii="Arial" w:hAnsi="Arial" w:cs="Arial"/>
              </w:rPr>
            </w:pPr>
            <w:r>
              <w:rPr>
                <w:rFonts w:ascii="Arial" w:hAnsi="Arial" w:cs="Arial"/>
                <w:lang w:val="en-US"/>
              </w:rPr>
              <w:t xml:space="preserve">Work and effectively engage </w:t>
            </w:r>
            <w:r w:rsidR="00F12EA9" w:rsidRPr="003F5B3C">
              <w:rPr>
                <w:rFonts w:ascii="Arial" w:hAnsi="Arial" w:cs="Arial"/>
                <w:lang w:val="en-US"/>
              </w:rPr>
              <w:t xml:space="preserve">parents </w:t>
            </w:r>
            <w:r>
              <w:rPr>
                <w:rFonts w:ascii="Arial" w:hAnsi="Arial" w:cs="Arial"/>
                <w:lang w:val="en-US"/>
              </w:rPr>
              <w:t xml:space="preserve">to support </w:t>
            </w:r>
            <w:r w:rsidR="003C5710">
              <w:rPr>
                <w:rFonts w:ascii="Arial" w:hAnsi="Arial" w:cs="Arial"/>
                <w:lang w:val="en-US"/>
              </w:rPr>
              <w:t xml:space="preserve">their </w:t>
            </w:r>
            <w:r>
              <w:rPr>
                <w:rFonts w:ascii="Arial" w:hAnsi="Arial" w:cs="Arial"/>
                <w:lang w:val="en-US"/>
              </w:rPr>
              <w:t xml:space="preserve">children’s </w:t>
            </w:r>
            <w:proofErr w:type="gramStart"/>
            <w:r>
              <w:rPr>
                <w:rFonts w:ascii="Arial" w:hAnsi="Arial" w:cs="Arial"/>
                <w:lang w:val="en-US"/>
              </w:rPr>
              <w:t>learning</w:t>
            </w:r>
            <w:proofErr w:type="gramEnd"/>
          </w:p>
          <w:p w14:paraId="38E27376" w14:textId="3FDB857B" w:rsidR="00B14E9B" w:rsidRPr="003F5B3C" w:rsidRDefault="00B14E9B" w:rsidP="00531BE2">
            <w:pPr>
              <w:pStyle w:val="ListParagraph"/>
              <w:numPr>
                <w:ilvl w:val="0"/>
                <w:numId w:val="13"/>
              </w:numPr>
              <w:spacing w:after="0" w:line="240" w:lineRule="auto"/>
              <w:ind w:left="360"/>
              <w:rPr>
                <w:rFonts w:ascii="Arial" w:hAnsi="Arial" w:cs="Arial"/>
              </w:rPr>
            </w:pPr>
            <w:r>
              <w:rPr>
                <w:rFonts w:ascii="Arial" w:hAnsi="Arial" w:cs="Arial"/>
                <w:lang w:val="en-US"/>
              </w:rPr>
              <w:t xml:space="preserve">Identify SEND pupils and ensure appropriate support is in </w:t>
            </w:r>
            <w:proofErr w:type="gramStart"/>
            <w:r>
              <w:rPr>
                <w:rFonts w:ascii="Arial" w:hAnsi="Arial" w:cs="Arial"/>
                <w:lang w:val="en-US"/>
              </w:rPr>
              <w:t>place</w:t>
            </w:r>
            <w:proofErr w:type="gramEnd"/>
            <w:r>
              <w:rPr>
                <w:rFonts w:ascii="Arial" w:hAnsi="Arial" w:cs="Arial"/>
                <w:lang w:val="en-US"/>
              </w:rPr>
              <w:t xml:space="preserve"> </w:t>
            </w:r>
          </w:p>
          <w:p w14:paraId="16F8AEE4" w14:textId="77777777" w:rsidR="003F5B3C" w:rsidRDefault="003F5B3C" w:rsidP="003F5B3C">
            <w:pPr>
              <w:spacing w:after="0" w:line="240" w:lineRule="auto"/>
              <w:rPr>
                <w:rFonts w:ascii="Arial" w:hAnsi="Arial" w:cs="Arial"/>
              </w:rPr>
            </w:pPr>
          </w:p>
          <w:p w14:paraId="595EA96F" w14:textId="327ED247" w:rsidR="003F5B3C" w:rsidRPr="007F5BBB" w:rsidRDefault="00B14E9B" w:rsidP="003F5B3C">
            <w:pPr>
              <w:spacing w:after="0" w:line="240" w:lineRule="auto"/>
              <w:rPr>
                <w:rFonts w:ascii="Arial" w:hAnsi="Arial" w:cs="Arial"/>
                <w:b/>
                <w:bCs/>
              </w:rPr>
            </w:pPr>
            <w:r w:rsidRPr="007F5BBB">
              <w:rPr>
                <w:rFonts w:ascii="Arial" w:hAnsi="Arial" w:cs="Arial"/>
                <w:b/>
                <w:bCs/>
              </w:rPr>
              <w:t>Other</w:t>
            </w:r>
          </w:p>
          <w:p w14:paraId="6CD8F03B" w14:textId="77777777" w:rsidR="003F5B3C" w:rsidRDefault="00C742C5" w:rsidP="002C1880">
            <w:pPr>
              <w:pStyle w:val="ListParagraph"/>
              <w:numPr>
                <w:ilvl w:val="0"/>
                <w:numId w:val="13"/>
              </w:numPr>
              <w:spacing w:after="0" w:line="240" w:lineRule="auto"/>
              <w:ind w:left="360"/>
              <w:rPr>
                <w:rFonts w:ascii="Arial" w:hAnsi="Arial" w:cs="Arial"/>
              </w:rPr>
            </w:pPr>
            <w:r w:rsidRPr="003F5B3C">
              <w:rPr>
                <w:rFonts w:ascii="Arial" w:hAnsi="Arial" w:cs="Arial"/>
              </w:rPr>
              <w:t xml:space="preserve">Be committed to </w:t>
            </w:r>
            <w:r w:rsidR="003F5B3C" w:rsidRPr="003F5B3C">
              <w:rPr>
                <w:rFonts w:ascii="Arial" w:hAnsi="Arial" w:cs="Arial"/>
              </w:rPr>
              <w:t xml:space="preserve">and </w:t>
            </w:r>
            <w:r w:rsidRPr="003F5B3C">
              <w:rPr>
                <w:rFonts w:ascii="Arial" w:hAnsi="Arial" w:cs="Arial"/>
              </w:rPr>
              <w:t>promot</w:t>
            </w:r>
            <w:r w:rsidR="003F5B3C" w:rsidRPr="003F5B3C">
              <w:rPr>
                <w:rFonts w:ascii="Arial" w:hAnsi="Arial" w:cs="Arial"/>
              </w:rPr>
              <w:t>e</w:t>
            </w:r>
            <w:r w:rsidRPr="003F5B3C">
              <w:rPr>
                <w:rFonts w:ascii="Arial" w:hAnsi="Arial" w:cs="Arial"/>
              </w:rPr>
              <w:t xml:space="preserve"> the </w:t>
            </w:r>
            <w:r w:rsidR="003F5B3C" w:rsidRPr="003F5B3C">
              <w:rPr>
                <w:rFonts w:ascii="Arial" w:hAnsi="Arial" w:cs="Arial"/>
              </w:rPr>
              <w:t xml:space="preserve">mission, vision and </w:t>
            </w:r>
            <w:r w:rsidRPr="003F5B3C">
              <w:rPr>
                <w:rFonts w:ascii="Arial" w:hAnsi="Arial" w:cs="Arial"/>
              </w:rPr>
              <w:t>values</w:t>
            </w:r>
            <w:r w:rsidR="003F5B3C" w:rsidRPr="003F5B3C">
              <w:rPr>
                <w:rFonts w:ascii="Arial" w:hAnsi="Arial" w:cs="Arial"/>
              </w:rPr>
              <w:t xml:space="preserve"> </w:t>
            </w:r>
            <w:r w:rsidRPr="003F5B3C">
              <w:rPr>
                <w:rFonts w:ascii="Arial" w:hAnsi="Arial" w:cs="Arial"/>
              </w:rPr>
              <w:t>of the Trust and S</w:t>
            </w:r>
            <w:r w:rsidRPr="003F5B3C">
              <w:rPr>
                <w:rFonts w:ascii="Arial" w:hAnsi="Arial" w:cs="Arial"/>
              </w:rPr>
              <w:t xml:space="preserve">chool </w:t>
            </w:r>
          </w:p>
          <w:p w14:paraId="07646913" w14:textId="77777777" w:rsidR="00B14E9B" w:rsidRDefault="00B14E9B" w:rsidP="004E284C">
            <w:pPr>
              <w:pStyle w:val="ListParagraph"/>
              <w:numPr>
                <w:ilvl w:val="0"/>
                <w:numId w:val="13"/>
              </w:numPr>
              <w:spacing w:after="0" w:line="240" w:lineRule="auto"/>
              <w:ind w:left="360"/>
              <w:rPr>
                <w:rFonts w:ascii="Arial" w:hAnsi="Arial" w:cs="Arial"/>
              </w:rPr>
            </w:pPr>
            <w:r>
              <w:rPr>
                <w:rFonts w:ascii="Arial" w:hAnsi="Arial" w:cs="Arial"/>
              </w:rPr>
              <w:t>C</w:t>
            </w:r>
            <w:r w:rsidRPr="00B14E9B">
              <w:rPr>
                <w:rFonts w:ascii="Arial" w:hAnsi="Arial" w:cs="Arial"/>
              </w:rPr>
              <w:t xml:space="preserve">omply with policies and procedures relating to child protection, inclusion, health, safety and security, confidentiality, and data protection, reporting all concerns to an appropriate person without </w:t>
            </w:r>
            <w:proofErr w:type="gramStart"/>
            <w:r w:rsidRPr="00B14E9B">
              <w:rPr>
                <w:rFonts w:ascii="Arial" w:hAnsi="Arial" w:cs="Arial"/>
              </w:rPr>
              <w:t>delay</w:t>
            </w:r>
            <w:proofErr w:type="gramEnd"/>
          </w:p>
          <w:p w14:paraId="1CFBE276" w14:textId="0958198F" w:rsidR="003F5B3C" w:rsidRDefault="003F5B3C" w:rsidP="004E284C">
            <w:pPr>
              <w:pStyle w:val="ListParagraph"/>
              <w:numPr>
                <w:ilvl w:val="0"/>
                <w:numId w:val="13"/>
              </w:numPr>
              <w:spacing w:after="0" w:line="240" w:lineRule="auto"/>
              <w:ind w:left="360"/>
              <w:rPr>
                <w:rFonts w:ascii="Arial" w:hAnsi="Arial" w:cs="Arial"/>
              </w:rPr>
            </w:pPr>
            <w:r w:rsidRPr="003F5B3C">
              <w:rPr>
                <w:rFonts w:ascii="Arial" w:hAnsi="Arial" w:cs="Arial"/>
              </w:rPr>
              <w:t>E</w:t>
            </w:r>
            <w:r w:rsidRPr="003F5B3C">
              <w:rPr>
                <w:rFonts w:ascii="Arial" w:hAnsi="Arial" w:cs="Arial"/>
              </w:rPr>
              <w:t xml:space="preserve">stablish effective working relationships and set a good example through your presentation and personal and professional </w:t>
            </w:r>
            <w:proofErr w:type="gramStart"/>
            <w:r w:rsidRPr="003F5B3C">
              <w:rPr>
                <w:rFonts w:ascii="Arial" w:hAnsi="Arial" w:cs="Arial"/>
              </w:rPr>
              <w:t>conduct</w:t>
            </w:r>
            <w:proofErr w:type="gramEnd"/>
          </w:p>
          <w:p w14:paraId="2B8A28A3" w14:textId="288A7FCB" w:rsidR="00B14E9B" w:rsidRPr="003F5B3C" w:rsidRDefault="00B14E9B" w:rsidP="004E284C">
            <w:pPr>
              <w:pStyle w:val="ListParagraph"/>
              <w:numPr>
                <w:ilvl w:val="0"/>
                <w:numId w:val="13"/>
              </w:numPr>
              <w:spacing w:after="0" w:line="240" w:lineRule="auto"/>
              <w:ind w:left="360"/>
              <w:rPr>
                <w:rFonts w:ascii="Arial" w:hAnsi="Arial" w:cs="Arial"/>
              </w:rPr>
            </w:pPr>
            <w:r>
              <w:rPr>
                <w:rFonts w:ascii="Arial" w:hAnsi="Arial" w:cs="Arial"/>
              </w:rPr>
              <w:t>P</w:t>
            </w:r>
            <w:r w:rsidRPr="00B14E9B">
              <w:rPr>
                <w:rFonts w:ascii="Arial" w:hAnsi="Arial" w:cs="Arial"/>
              </w:rPr>
              <w:t xml:space="preserve">articipate in training and other learning activities and performance development as </w:t>
            </w:r>
            <w:proofErr w:type="gramStart"/>
            <w:r w:rsidRPr="00B14E9B">
              <w:rPr>
                <w:rFonts w:ascii="Arial" w:hAnsi="Arial" w:cs="Arial"/>
              </w:rPr>
              <w:t>required</w:t>
            </w:r>
            <w:proofErr w:type="gramEnd"/>
          </w:p>
          <w:p w14:paraId="041DD1B6" w14:textId="77777777" w:rsidR="00F56D53" w:rsidRDefault="00F56D53" w:rsidP="003C5710">
            <w:pPr>
              <w:spacing w:after="0" w:line="240" w:lineRule="auto"/>
              <w:rPr>
                <w:rFonts w:ascii="Arial" w:hAnsi="Arial" w:cs="Arial"/>
              </w:rPr>
            </w:pPr>
          </w:p>
          <w:p w14:paraId="497534F4" w14:textId="4704AA47" w:rsidR="003C5710" w:rsidRPr="00703A13" w:rsidRDefault="003C5710" w:rsidP="003C5710">
            <w:pPr>
              <w:spacing w:after="0" w:line="240" w:lineRule="auto"/>
              <w:rPr>
                <w:rFonts w:ascii="Arial" w:hAnsi="Arial" w:cs="Arial"/>
              </w:rPr>
            </w:pPr>
          </w:p>
        </w:tc>
      </w:tr>
      <w:tr w:rsidR="00F56D53" w:rsidRPr="00921895" w14:paraId="5438F458" w14:textId="77777777" w:rsidTr="00E7000E">
        <w:tc>
          <w:tcPr>
            <w:tcW w:w="2001" w:type="dxa"/>
            <w:shd w:val="clear" w:color="auto" w:fill="auto"/>
          </w:tcPr>
          <w:p w14:paraId="538EA6F7" w14:textId="7B86A729" w:rsidR="00F56D53" w:rsidRPr="00921895" w:rsidRDefault="00F56D53" w:rsidP="00F56D53">
            <w:pPr>
              <w:spacing w:after="0" w:line="240" w:lineRule="auto"/>
              <w:rPr>
                <w:rFonts w:ascii="Arial" w:eastAsia="Times New Roman" w:hAnsi="Arial" w:cs="Arial"/>
                <w:b/>
                <w:kern w:val="0"/>
                <w14:ligatures w14:val="none"/>
              </w:rPr>
            </w:pPr>
            <w:r w:rsidRPr="00921895">
              <w:rPr>
                <w:rFonts w:ascii="Arial" w:eastAsia="Times New Roman" w:hAnsi="Arial" w:cs="Arial"/>
                <w:b/>
                <w:kern w:val="0"/>
                <w14:ligatures w14:val="none"/>
              </w:rPr>
              <w:lastRenderedPageBreak/>
              <w:t>Communication</w:t>
            </w:r>
            <w:r w:rsidR="002C5F94">
              <w:rPr>
                <w:rFonts w:ascii="Arial" w:eastAsia="Times New Roman" w:hAnsi="Arial" w:cs="Arial"/>
                <w:b/>
                <w:kern w:val="0"/>
                <w14:ligatures w14:val="none"/>
              </w:rPr>
              <w:t xml:space="preserve"> </w:t>
            </w:r>
          </w:p>
          <w:p w14:paraId="22A83370" w14:textId="77777777" w:rsidR="00F56D53" w:rsidRPr="00921895" w:rsidRDefault="00F56D53" w:rsidP="00F56D53">
            <w:pPr>
              <w:spacing w:after="0" w:line="240" w:lineRule="auto"/>
              <w:rPr>
                <w:rFonts w:ascii="Arial" w:eastAsia="Times New Roman" w:hAnsi="Arial" w:cs="Arial"/>
                <w:b/>
                <w:kern w:val="0"/>
                <w14:ligatures w14:val="none"/>
              </w:rPr>
            </w:pPr>
          </w:p>
          <w:p w14:paraId="29CA2422" w14:textId="77777777" w:rsidR="00F56D53" w:rsidRPr="00921895" w:rsidRDefault="00F56D53" w:rsidP="00F56D53">
            <w:pPr>
              <w:spacing w:after="0" w:line="240" w:lineRule="auto"/>
              <w:rPr>
                <w:rFonts w:ascii="Arial" w:eastAsia="Times New Roman" w:hAnsi="Arial" w:cs="Arial"/>
                <w:b/>
                <w:kern w:val="0"/>
                <w:lang w:eastAsia="en-GB"/>
                <w14:ligatures w14:val="none"/>
              </w:rPr>
            </w:pPr>
          </w:p>
        </w:tc>
        <w:tc>
          <w:tcPr>
            <w:tcW w:w="7639" w:type="dxa"/>
            <w:gridSpan w:val="2"/>
            <w:shd w:val="clear" w:color="auto" w:fill="auto"/>
          </w:tcPr>
          <w:p w14:paraId="20A7A088" w14:textId="72E16A56" w:rsidR="003C5710" w:rsidRPr="003C5710" w:rsidRDefault="003C5710" w:rsidP="003C5710">
            <w:pPr>
              <w:numPr>
                <w:ilvl w:val="0"/>
                <w:numId w:val="2"/>
              </w:numPr>
              <w:spacing w:after="0" w:line="240" w:lineRule="auto"/>
              <w:rPr>
                <w:rFonts w:ascii="Arial" w:hAnsi="Arial" w:cs="Arial"/>
              </w:rPr>
            </w:pPr>
            <w:r w:rsidRPr="003C5710">
              <w:rPr>
                <w:rFonts w:ascii="Arial" w:hAnsi="Arial" w:cs="Arial"/>
              </w:rPr>
              <w:t xml:space="preserve">Liaising with </w:t>
            </w:r>
            <w:r>
              <w:rPr>
                <w:rFonts w:ascii="Arial" w:hAnsi="Arial" w:cs="Arial"/>
              </w:rPr>
              <w:t xml:space="preserve">leaders </w:t>
            </w:r>
            <w:r w:rsidRPr="003C5710">
              <w:rPr>
                <w:rFonts w:ascii="Arial" w:hAnsi="Arial" w:cs="Arial"/>
              </w:rPr>
              <w:t>to ensure teaching is delivered in line with school expectations and</w:t>
            </w:r>
            <w:r>
              <w:rPr>
                <w:rFonts w:ascii="Arial" w:hAnsi="Arial" w:cs="Arial"/>
              </w:rPr>
              <w:t xml:space="preserve"> g</w:t>
            </w:r>
            <w:r w:rsidRPr="003C5710">
              <w:rPr>
                <w:rFonts w:ascii="Arial" w:hAnsi="Arial" w:cs="Arial"/>
              </w:rPr>
              <w:t>oals.</w:t>
            </w:r>
          </w:p>
          <w:p w14:paraId="59C638ED" w14:textId="77777777" w:rsidR="003C5710" w:rsidRPr="003C5710" w:rsidRDefault="003C5710" w:rsidP="003C5710">
            <w:pPr>
              <w:numPr>
                <w:ilvl w:val="0"/>
                <w:numId w:val="2"/>
              </w:numPr>
              <w:spacing w:after="0" w:line="240" w:lineRule="auto"/>
              <w:rPr>
                <w:rFonts w:ascii="Arial" w:hAnsi="Arial" w:cs="Arial"/>
              </w:rPr>
            </w:pPr>
            <w:r w:rsidRPr="003C5710">
              <w:rPr>
                <w:rFonts w:ascii="Arial" w:hAnsi="Arial" w:cs="Arial"/>
              </w:rPr>
              <w:t>Working with the SENCO to ensure pupils with SEND are appropriately supported.</w:t>
            </w:r>
          </w:p>
          <w:p w14:paraId="48F7426A" w14:textId="77777777" w:rsidR="003C5710" w:rsidRPr="003C5710" w:rsidRDefault="003C5710" w:rsidP="003C5710">
            <w:pPr>
              <w:numPr>
                <w:ilvl w:val="0"/>
                <w:numId w:val="2"/>
              </w:numPr>
              <w:spacing w:after="0" w:line="240" w:lineRule="auto"/>
              <w:rPr>
                <w:rFonts w:ascii="Arial" w:hAnsi="Arial" w:cs="Arial"/>
              </w:rPr>
            </w:pPr>
            <w:r w:rsidRPr="003C5710">
              <w:rPr>
                <w:rFonts w:ascii="Arial" w:hAnsi="Arial" w:cs="Arial"/>
              </w:rPr>
              <w:t>Working with the DSL and their deputies to ensure safeguarding is promoted.</w:t>
            </w:r>
          </w:p>
          <w:p w14:paraId="385FF4A3" w14:textId="21E20354" w:rsidR="00412621" w:rsidRPr="003C5710" w:rsidRDefault="003C5710" w:rsidP="003C5710">
            <w:pPr>
              <w:numPr>
                <w:ilvl w:val="0"/>
                <w:numId w:val="2"/>
              </w:numPr>
              <w:spacing w:after="0" w:line="240" w:lineRule="auto"/>
              <w:rPr>
                <w:rFonts w:ascii="Arial" w:hAnsi="Arial" w:cs="Arial"/>
              </w:rPr>
            </w:pPr>
            <w:r w:rsidRPr="003C5710">
              <w:rPr>
                <w:rFonts w:ascii="Arial" w:hAnsi="Arial" w:cs="Arial"/>
              </w:rPr>
              <w:t>Working with the designated teacher for LAC to support LAC and previously LAC.</w:t>
            </w:r>
          </w:p>
        </w:tc>
      </w:tr>
      <w:tr w:rsidR="00703A13" w:rsidRPr="00921895" w14:paraId="733F067C" w14:textId="77777777" w:rsidTr="00E7000E">
        <w:tc>
          <w:tcPr>
            <w:tcW w:w="2001" w:type="dxa"/>
            <w:shd w:val="clear" w:color="auto" w:fill="auto"/>
          </w:tcPr>
          <w:p w14:paraId="032361CE" w14:textId="1DBFD9B3" w:rsidR="00703A13" w:rsidRPr="00921895" w:rsidRDefault="00703A13" w:rsidP="00703A13">
            <w:pPr>
              <w:spacing w:after="0" w:line="240" w:lineRule="auto"/>
              <w:rPr>
                <w:rFonts w:ascii="Arial" w:eastAsia="Times New Roman" w:hAnsi="Arial" w:cs="Arial"/>
                <w:kern w:val="0"/>
                <w:lang w:eastAsia="en-GB"/>
                <w14:ligatures w14:val="none"/>
              </w:rPr>
            </w:pPr>
            <w:r w:rsidRPr="00921895">
              <w:rPr>
                <w:rFonts w:ascii="Arial" w:eastAsia="Times New Roman" w:hAnsi="Arial" w:cs="Arial"/>
                <w:b/>
                <w:kern w:val="0"/>
                <w:lang w:eastAsia="en-GB"/>
                <w14:ligatures w14:val="none"/>
              </w:rPr>
              <w:t xml:space="preserve">Safeguarding </w:t>
            </w:r>
          </w:p>
        </w:tc>
        <w:tc>
          <w:tcPr>
            <w:tcW w:w="7639" w:type="dxa"/>
            <w:gridSpan w:val="2"/>
            <w:shd w:val="clear" w:color="auto" w:fill="auto"/>
          </w:tcPr>
          <w:p w14:paraId="4DFBD7FB" w14:textId="2C9686A5" w:rsidR="00703A13" w:rsidRDefault="00703A13" w:rsidP="00C63902">
            <w:pPr>
              <w:pStyle w:val="ListParagraph"/>
              <w:numPr>
                <w:ilvl w:val="0"/>
                <w:numId w:val="10"/>
              </w:numPr>
              <w:tabs>
                <w:tab w:val="left" w:pos="448"/>
              </w:tabs>
              <w:spacing w:after="12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To be committed to safeguarding and promote the welfare of children, young people and adults and raising concerns as appropriate.</w:t>
            </w:r>
          </w:p>
          <w:p w14:paraId="661CA050" w14:textId="0488D581" w:rsidR="00703A13" w:rsidRPr="00300C83" w:rsidRDefault="00703A13" w:rsidP="00C63902">
            <w:pPr>
              <w:pStyle w:val="ListParagraph"/>
              <w:numPr>
                <w:ilvl w:val="0"/>
                <w:numId w:val="10"/>
              </w:numPr>
              <w:tabs>
                <w:tab w:val="left" w:pos="448"/>
              </w:tabs>
              <w:spacing w:after="120" w:line="240" w:lineRule="auto"/>
              <w:rPr>
                <w:rFonts w:ascii="Arial" w:eastAsia="Times New Roman" w:hAnsi="Arial" w:cs="Arial"/>
                <w:kern w:val="0"/>
                <w:lang w:eastAsia="en-GB"/>
                <w14:ligatures w14:val="none"/>
              </w:rPr>
            </w:pPr>
            <w:r w:rsidRPr="00BD790D">
              <w:rPr>
                <w:rFonts w:ascii="Arial" w:eastAsia="Times New Roman" w:hAnsi="Arial" w:cs="Arial"/>
                <w:kern w:val="0"/>
                <w:lang w:eastAsia="en-GB"/>
                <w14:ligatures w14:val="none"/>
              </w:rPr>
              <w:t xml:space="preserve">Have </w:t>
            </w:r>
            <w:r w:rsidR="002C5F94">
              <w:rPr>
                <w:rFonts w:ascii="Arial" w:eastAsia="Times New Roman" w:hAnsi="Arial" w:cs="Arial"/>
                <w:kern w:val="0"/>
                <w:lang w:eastAsia="en-GB"/>
                <w14:ligatures w14:val="none"/>
              </w:rPr>
              <w:t>in depth knowledge of</w:t>
            </w:r>
            <w:r w:rsidRPr="00BD790D">
              <w:rPr>
                <w:rFonts w:ascii="Arial" w:eastAsia="Times New Roman" w:hAnsi="Arial" w:cs="Arial"/>
                <w:kern w:val="0"/>
                <w:lang w:eastAsia="en-GB"/>
                <w14:ligatures w14:val="none"/>
              </w:rPr>
              <w:t xml:space="preserve"> safeguarding legislation</w:t>
            </w:r>
            <w:r w:rsidR="002C5F94">
              <w:rPr>
                <w:rFonts w:ascii="Arial" w:eastAsia="Times New Roman" w:hAnsi="Arial" w:cs="Arial"/>
                <w:kern w:val="0"/>
                <w:lang w:eastAsia="en-GB"/>
                <w14:ligatures w14:val="none"/>
              </w:rPr>
              <w:t xml:space="preserve"> including working together to safeguard pupils and </w:t>
            </w:r>
            <w:proofErr w:type="spellStart"/>
            <w:r w:rsidR="002C5F94">
              <w:rPr>
                <w:rFonts w:ascii="Arial" w:eastAsia="Times New Roman" w:hAnsi="Arial" w:cs="Arial"/>
                <w:kern w:val="0"/>
                <w:lang w:eastAsia="en-GB"/>
                <w14:ligatures w14:val="none"/>
              </w:rPr>
              <w:t>KCSiE</w:t>
            </w:r>
            <w:proofErr w:type="spellEnd"/>
            <w:r w:rsidR="002C5F94">
              <w:rPr>
                <w:rFonts w:ascii="Arial" w:eastAsia="Times New Roman" w:hAnsi="Arial" w:cs="Arial"/>
                <w:kern w:val="0"/>
                <w:lang w:eastAsia="en-GB"/>
                <w14:ligatures w14:val="none"/>
              </w:rPr>
              <w:t>.</w:t>
            </w:r>
          </w:p>
        </w:tc>
      </w:tr>
      <w:tr w:rsidR="00703A13" w:rsidRPr="00921895" w14:paraId="5D6D8316" w14:textId="77777777" w:rsidTr="00E7000E">
        <w:tc>
          <w:tcPr>
            <w:tcW w:w="2001" w:type="dxa"/>
            <w:shd w:val="clear" w:color="auto" w:fill="auto"/>
          </w:tcPr>
          <w:p w14:paraId="475E47F1" w14:textId="77777777" w:rsidR="00703A13" w:rsidRPr="00921895" w:rsidRDefault="00703A13" w:rsidP="00703A13">
            <w:pPr>
              <w:spacing w:after="0" w:line="240" w:lineRule="auto"/>
              <w:rPr>
                <w:rFonts w:ascii="Arial" w:eastAsia="Times New Roman" w:hAnsi="Arial" w:cs="Arial"/>
                <w:b/>
                <w:kern w:val="0"/>
                <w14:ligatures w14:val="none"/>
              </w:rPr>
            </w:pPr>
            <w:r w:rsidRPr="00921895">
              <w:rPr>
                <w:rFonts w:ascii="Arial" w:eastAsia="Times New Roman" w:hAnsi="Arial" w:cs="Arial"/>
                <w:b/>
                <w:kern w:val="0"/>
                <w14:ligatures w14:val="none"/>
              </w:rPr>
              <w:t>Data Protection</w:t>
            </w:r>
          </w:p>
        </w:tc>
        <w:tc>
          <w:tcPr>
            <w:tcW w:w="7639" w:type="dxa"/>
            <w:gridSpan w:val="2"/>
            <w:shd w:val="clear" w:color="auto" w:fill="auto"/>
          </w:tcPr>
          <w:p w14:paraId="7A31E68C" w14:textId="77777777" w:rsidR="00703A13" w:rsidRDefault="00703A13" w:rsidP="00C63902">
            <w:pPr>
              <w:pStyle w:val="ListParagraph"/>
              <w:numPr>
                <w:ilvl w:val="0"/>
                <w:numId w:val="4"/>
              </w:numPr>
              <w:tabs>
                <w:tab w:val="num" w:pos="1610"/>
              </w:tabs>
              <w:spacing w:after="0" w:line="240" w:lineRule="auto"/>
              <w:rPr>
                <w:rFonts w:ascii="Arial" w:eastAsia="Times New Roman" w:hAnsi="Arial" w:cs="Arial"/>
                <w:kern w:val="0"/>
                <w:lang w:eastAsia="en-GB"/>
                <w14:ligatures w14:val="none"/>
              </w:rPr>
            </w:pPr>
            <w:r w:rsidRPr="00F80398">
              <w:rPr>
                <w:rFonts w:ascii="Arial" w:eastAsia="Times New Roman" w:hAnsi="Arial" w:cs="Arial"/>
                <w:kern w:val="0"/>
                <w:lang w:eastAsia="en-GB"/>
                <w14:ligatures w14:val="none"/>
              </w:rPr>
              <w:t>To comply with the Trust’s policies and supporting documentation in relation to GDPR, Data Protection, Information Security and Confidentiality</w:t>
            </w:r>
            <w:r>
              <w:rPr>
                <w:rFonts w:ascii="Arial" w:eastAsia="Times New Roman" w:hAnsi="Arial" w:cs="Arial"/>
                <w:kern w:val="0"/>
                <w:lang w:eastAsia="en-GB"/>
                <w14:ligatures w14:val="none"/>
              </w:rPr>
              <w:t>.</w:t>
            </w:r>
          </w:p>
          <w:p w14:paraId="0D8D002B" w14:textId="1F063D8D" w:rsidR="00703A13" w:rsidRPr="00851CB4" w:rsidRDefault="00703A13" w:rsidP="00C63902">
            <w:pPr>
              <w:pStyle w:val="ListParagraph"/>
              <w:numPr>
                <w:ilvl w:val="0"/>
                <w:numId w:val="4"/>
              </w:numPr>
              <w:spacing w:after="0" w:line="240" w:lineRule="auto"/>
              <w:rPr>
                <w:rFonts w:ascii="Arial" w:eastAsia="Times New Roman" w:hAnsi="Arial" w:cs="Arial"/>
                <w:kern w:val="0"/>
                <w:lang w:eastAsia="en-GB"/>
                <w14:ligatures w14:val="none"/>
              </w:rPr>
            </w:pPr>
            <w:r w:rsidRPr="00851CB4">
              <w:rPr>
                <w:rFonts w:ascii="Arial" w:eastAsia="Times New Roman" w:hAnsi="Arial" w:cs="Arial"/>
                <w:kern w:val="0"/>
                <w:lang w:eastAsia="en-GB"/>
                <w14:ligatures w14:val="none"/>
              </w:rPr>
              <w:t xml:space="preserve">Share information confidentially about pupils </w:t>
            </w:r>
            <w:r w:rsidR="00896D33">
              <w:rPr>
                <w:rFonts w:ascii="Arial" w:eastAsia="Times New Roman" w:hAnsi="Arial" w:cs="Arial"/>
                <w:kern w:val="0"/>
                <w:lang w:eastAsia="en-GB"/>
                <w14:ligatures w14:val="none"/>
              </w:rPr>
              <w:t>o</w:t>
            </w:r>
            <w:r w:rsidRPr="00851CB4">
              <w:rPr>
                <w:rFonts w:ascii="Arial" w:eastAsia="Times New Roman" w:hAnsi="Arial" w:cs="Arial"/>
                <w:kern w:val="0"/>
                <w:lang w:eastAsia="en-GB"/>
                <w14:ligatures w14:val="none"/>
              </w:rPr>
              <w:t>ther professional as required.</w:t>
            </w:r>
          </w:p>
          <w:p w14:paraId="06FAC53E" w14:textId="6DE2255E" w:rsidR="00703A13" w:rsidRPr="00BD790D" w:rsidRDefault="00703A13" w:rsidP="00C63902">
            <w:pPr>
              <w:pStyle w:val="ListParagraph"/>
              <w:numPr>
                <w:ilvl w:val="0"/>
                <w:numId w:val="4"/>
              </w:numPr>
              <w:spacing w:after="0" w:line="240" w:lineRule="auto"/>
              <w:rPr>
                <w:rFonts w:ascii="Arial" w:eastAsia="Times New Roman" w:hAnsi="Arial" w:cs="Arial"/>
                <w:kern w:val="0"/>
                <w:lang w:eastAsia="en-GB"/>
                <w14:ligatures w14:val="none"/>
              </w:rPr>
            </w:pPr>
            <w:r w:rsidRPr="00851CB4">
              <w:rPr>
                <w:rFonts w:ascii="Arial" w:eastAsia="Times New Roman" w:hAnsi="Arial" w:cs="Arial"/>
                <w:kern w:val="0"/>
                <w:lang w:eastAsia="en-GB"/>
                <w14:ligatures w14:val="none"/>
              </w:rPr>
              <w:t>Pay due regard to professional boundaries, maintaining appropriate levels of confidentiality.</w:t>
            </w:r>
          </w:p>
        </w:tc>
      </w:tr>
      <w:tr w:rsidR="00703A13" w:rsidRPr="00921895" w14:paraId="3D694A07" w14:textId="77777777" w:rsidTr="00E7000E">
        <w:tc>
          <w:tcPr>
            <w:tcW w:w="2001" w:type="dxa"/>
            <w:shd w:val="clear" w:color="auto" w:fill="auto"/>
          </w:tcPr>
          <w:p w14:paraId="4D4AB93C" w14:textId="77777777" w:rsidR="00703A13" w:rsidRPr="00921895" w:rsidRDefault="00703A13" w:rsidP="00703A13">
            <w:pPr>
              <w:spacing w:after="0" w:line="240" w:lineRule="auto"/>
              <w:rPr>
                <w:rFonts w:ascii="Arial" w:eastAsia="Times New Roman" w:hAnsi="Arial" w:cs="Arial"/>
                <w:b/>
                <w:kern w:val="0"/>
                <w:lang w:eastAsia="en-GB"/>
                <w14:ligatures w14:val="none"/>
              </w:rPr>
            </w:pPr>
            <w:r w:rsidRPr="00921895">
              <w:rPr>
                <w:rFonts w:ascii="Arial" w:eastAsia="Times New Roman" w:hAnsi="Arial" w:cs="Arial"/>
                <w:b/>
                <w:kern w:val="0"/>
                <w:lang w:eastAsia="en-GB"/>
                <w14:ligatures w14:val="none"/>
              </w:rPr>
              <w:t>Health and Safety</w:t>
            </w:r>
          </w:p>
        </w:tc>
        <w:tc>
          <w:tcPr>
            <w:tcW w:w="7639" w:type="dxa"/>
            <w:gridSpan w:val="2"/>
            <w:shd w:val="clear" w:color="auto" w:fill="auto"/>
          </w:tcPr>
          <w:p w14:paraId="11A3365D" w14:textId="589F6AD2" w:rsidR="00703A13" w:rsidRPr="00CA0CE3" w:rsidRDefault="00703A13" w:rsidP="00C63902">
            <w:pPr>
              <w:pStyle w:val="ListParagraph"/>
              <w:numPr>
                <w:ilvl w:val="0"/>
                <w:numId w:val="4"/>
              </w:numPr>
              <w:tabs>
                <w:tab w:val="num" w:pos="6120"/>
              </w:tabs>
              <w:spacing w:after="120" w:line="240" w:lineRule="auto"/>
              <w:rPr>
                <w:rFonts w:ascii="Arial" w:eastAsia="Times New Roman" w:hAnsi="Arial" w:cs="Arial"/>
                <w:kern w:val="0"/>
                <w:lang w:eastAsia="en-GB"/>
                <w14:ligatures w14:val="none"/>
              </w:rPr>
            </w:pPr>
            <w:r w:rsidRPr="00F80398">
              <w:rPr>
                <w:rFonts w:ascii="Arial" w:eastAsia="Times New Roman" w:hAnsi="Arial" w:cs="Arial"/>
                <w:kern w:val="0"/>
                <w:lang w:eastAsia="en-GB"/>
                <w14:ligatures w14:val="none"/>
              </w:rPr>
              <w:t>Be aware of and implement your health and safety responsibilities as an employee and where appropriate any additional specialist or managerial health and safety responsibilities as defined in the Health and Safety policy and procedure</w:t>
            </w:r>
            <w:r>
              <w:rPr>
                <w:rFonts w:ascii="Arial" w:eastAsia="Times New Roman" w:hAnsi="Arial" w:cs="Arial"/>
                <w:kern w:val="0"/>
                <w:lang w:eastAsia="en-GB"/>
                <w14:ligatures w14:val="none"/>
              </w:rPr>
              <w:t>.</w:t>
            </w:r>
            <w:r w:rsidRPr="00F80398">
              <w:rPr>
                <w:rFonts w:ascii="Arial" w:eastAsia="Times New Roman" w:hAnsi="Arial" w:cs="Arial"/>
                <w:kern w:val="0"/>
                <w:lang w:eastAsia="en-GB"/>
                <w14:ligatures w14:val="none"/>
              </w:rPr>
              <w:t xml:space="preserve"> </w:t>
            </w:r>
          </w:p>
        </w:tc>
      </w:tr>
      <w:tr w:rsidR="00703A13" w:rsidRPr="00921895" w14:paraId="35E6F992" w14:textId="77777777" w:rsidTr="00E7000E">
        <w:tc>
          <w:tcPr>
            <w:tcW w:w="2001" w:type="dxa"/>
            <w:shd w:val="clear" w:color="auto" w:fill="auto"/>
          </w:tcPr>
          <w:p w14:paraId="0B49C9E2" w14:textId="77777777" w:rsidR="00703A13" w:rsidRPr="00921895" w:rsidRDefault="00703A13" w:rsidP="00703A13">
            <w:pPr>
              <w:spacing w:after="0" w:line="240" w:lineRule="auto"/>
              <w:rPr>
                <w:rFonts w:ascii="Arial" w:eastAsia="Times New Roman" w:hAnsi="Arial" w:cs="Arial"/>
                <w:b/>
                <w:kern w:val="0"/>
                <w:lang w:eastAsia="en-GB"/>
                <w14:ligatures w14:val="none"/>
              </w:rPr>
            </w:pPr>
            <w:r w:rsidRPr="00921895">
              <w:rPr>
                <w:rFonts w:ascii="Arial" w:eastAsia="Times New Roman" w:hAnsi="Arial" w:cs="Arial"/>
                <w:b/>
                <w:kern w:val="0"/>
                <w:lang w:eastAsia="en-GB"/>
                <w14:ligatures w14:val="none"/>
              </w:rPr>
              <w:t>Equalities</w:t>
            </w:r>
          </w:p>
        </w:tc>
        <w:tc>
          <w:tcPr>
            <w:tcW w:w="7639" w:type="dxa"/>
            <w:gridSpan w:val="2"/>
            <w:shd w:val="clear" w:color="auto" w:fill="auto"/>
          </w:tcPr>
          <w:p w14:paraId="28D2A6B0" w14:textId="0385E29E" w:rsidR="00703A13" w:rsidRPr="00F80398" w:rsidRDefault="00703A13" w:rsidP="00C63902">
            <w:pPr>
              <w:pStyle w:val="ListParagraph"/>
              <w:numPr>
                <w:ilvl w:val="0"/>
                <w:numId w:val="5"/>
              </w:numPr>
              <w:tabs>
                <w:tab w:val="num" w:pos="6120"/>
              </w:tabs>
              <w:spacing w:after="120" w:line="240" w:lineRule="auto"/>
              <w:rPr>
                <w:rFonts w:ascii="Arial" w:eastAsia="Times New Roman" w:hAnsi="Arial" w:cs="Arial"/>
                <w:kern w:val="0"/>
                <w:lang w:eastAsia="en-GB"/>
                <w14:ligatures w14:val="none"/>
              </w:rPr>
            </w:pPr>
            <w:r w:rsidRPr="00F80398">
              <w:rPr>
                <w:rFonts w:ascii="Arial" w:eastAsia="Times New Roman" w:hAnsi="Arial" w:cs="Arial"/>
                <w:kern w:val="0"/>
                <w:lang w:eastAsia="en-GB"/>
                <w14:ligatures w14:val="none"/>
              </w:rPr>
              <w:t>Promote inclusion and acceptance of all pupils</w:t>
            </w:r>
            <w:r>
              <w:rPr>
                <w:rFonts w:ascii="Arial" w:eastAsia="Times New Roman" w:hAnsi="Arial" w:cs="Arial"/>
                <w:kern w:val="0"/>
                <w:lang w:eastAsia="en-GB"/>
                <w14:ligatures w14:val="none"/>
              </w:rPr>
              <w:t>.</w:t>
            </w:r>
          </w:p>
          <w:p w14:paraId="345181A2" w14:textId="4253728F" w:rsidR="00703A13" w:rsidRPr="00F80398" w:rsidRDefault="00703A13" w:rsidP="00C63902">
            <w:pPr>
              <w:pStyle w:val="ListParagraph"/>
              <w:numPr>
                <w:ilvl w:val="0"/>
                <w:numId w:val="5"/>
              </w:numPr>
              <w:tabs>
                <w:tab w:val="num" w:pos="6120"/>
              </w:tabs>
              <w:spacing w:after="120" w:line="240" w:lineRule="auto"/>
              <w:rPr>
                <w:rFonts w:ascii="Arial" w:eastAsia="Times New Roman" w:hAnsi="Arial" w:cs="Arial"/>
                <w:kern w:val="0"/>
                <w:lang w:eastAsia="en-GB"/>
                <w14:ligatures w14:val="none"/>
              </w:rPr>
            </w:pPr>
            <w:r w:rsidRPr="00F80398">
              <w:rPr>
                <w:rFonts w:ascii="Arial" w:eastAsia="Times New Roman" w:hAnsi="Arial" w:cs="Arial"/>
                <w:kern w:val="0"/>
                <w:lang w:eastAsia="en-GB"/>
                <w14:ligatures w14:val="none"/>
              </w:rPr>
              <w:t xml:space="preserve">Within own area of responsibility work in accordance with the aims of the equality </w:t>
            </w:r>
            <w:r>
              <w:rPr>
                <w:rFonts w:ascii="Arial" w:eastAsia="Times New Roman" w:hAnsi="Arial" w:cs="Arial"/>
                <w:kern w:val="0"/>
                <w:lang w:eastAsia="en-GB"/>
                <w14:ligatures w14:val="none"/>
              </w:rPr>
              <w:t>s</w:t>
            </w:r>
            <w:r w:rsidRPr="00F80398">
              <w:rPr>
                <w:rFonts w:ascii="Arial" w:eastAsia="Times New Roman" w:hAnsi="Arial" w:cs="Arial"/>
                <w:kern w:val="0"/>
                <w:lang w:eastAsia="en-GB"/>
                <w14:ligatures w14:val="none"/>
              </w:rPr>
              <w:t xml:space="preserve">tatement, treating individuals with respect for their diversity, </w:t>
            </w:r>
            <w:proofErr w:type="gramStart"/>
            <w:r w:rsidRPr="00F80398">
              <w:rPr>
                <w:rFonts w:ascii="Arial" w:eastAsia="Times New Roman" w:hAnsi="Arial" w:cs="Arial"/>
                <w:kern w:val="0"/>
                <w:lang w:eastAsia="en-GB"/>
                <w14:ligatures w14:val="none"/>
              </w:rPr>
              <w:t>culture</w:t>
            </w:r>
            <w:proofErr w:type="gramEnd"/>
            <w:r w:rsidRPr="00F80398">
              <w:rPr>
                <w:rFonts w:ascii="Arial" w:eastAsia="Times New Roman" w:hAnsi="Arial" w:cs="Arial"/>
                <w:kern w:val="0"/>
                <w:lang w:eastAsia="en-GB"/>
                <w14:ligatures w14:val="none"/>
              </w:rPr>
              <w:t xml:space="preserve"> and values</w:t>
            </w:r>
            <w:r>
              <w:rPr>
                <w:rFonts w:ascii="Arial" w:eastAsia="Times New Roman" w:hAnsi="Arial" w:cs="Arial"/>
                <w:kern w:val="0"/>
                <w:lang w:eastAsia="en-GB"/>
                <w14:ligatures w14:val="none"/>
              </w:rPr>
              <w:t>.</w:t>
            </w:r>
          </w:p>
        </w:tc>
      </w:tr>
      <w:tr w:rsidR="00703A13" w:rsidRPr="00921895" w14:paraId="07F3172B" w14:textId="77777777" w:rsidTr="00E7000E">
        <w:tc>
          <w:tcPr>
            <w:tcW w:w="2001" w:type="dxa"/>
            <w:shd w:val="clear" w:color="auto" w:fill="auto"/>
          </w:tcPr>
          <w:p w14:paraId="1B60EACC" w14:textId="6691F4EB" w:rsidR="00703A13" w:rsidRPr="00921895" w:rsidRDefault="00703A13" w:rsidP="00703A13">
            <w:pPr>
              <w:spacing w:after="0" w:line="240" w:lineRule="auto"/>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Customer Service</w:t>
            </w:r>
          </w:p>
        </w:tc>
        <w:tc>
          <w:tcPr>
            <w:tcW w:w="7639" w:type="dxa"/>
            <w:gridSpan w:val="2"/>
            <w:shd w:val="clear" w:color="auto" w:fill="auto"/>
          </w:tcPr>
          <w:p w14:paraId="6059C7D3" w14:textId="5A9A925C" w:rsidR="00703A13" w:rsidRPr="004C0C6B" w:rsidRDefault="00703A13" w:rsidP="00C63902">
            <w:pPr>
              <w:pStyle w:val="ListParagraph"/>
              <w:keepNext/>
              <w:numPr>
                <w:ilvl w:val="0"/>
                <w:numId w:val="6"/>
              </w:numPr>
              <w:spacing w:after="120" w:line="240" w:lineRule="auto"/>
              <w:jc w:val="both"/>
              <w:outlineLvl w:val="1"/>
              <w:rPr>
                <w:rFonts w:ascii="Arial" w:eastAsia="Times New Roman" w:hAnsi="Arial" w:cs="Arial"/>
                <w:bCs/>
                <w:iCs/>
                <w:kern w:val="0"/>
                <w:lang w:eastAsia="en-GB"/>
                <w14:ligatures w14:val="none"/>
              </w:rPr>
            </w:pPr>
            <w:r w:rsidRPr="004C0C6B">
              <w:rPr>
                <w:rFonts w:ascii="Arial" w:eastAsia="Times New Roman" w:hAnsi="Arial" w:cs="Arial"/>
                <w:bCs/>
                <w:iCs/>
                <w:kern w:val="0"/>
                <w:lang w:eastAsia="en-GB"/>
                <w14:ligatures w14:val="none"/>
              </w:rPr>
              <w:t xml:space="preserve">The </w:t>
            </w:r>
            <w:r>
              <w:rPr>
                <w:rFonts w:ascii="Arial" w:eastAsia="Times New Roman" w:hAnsi="Arial" w:cs="Arial"/>
                <w:bCs/>
                <w:iCs/>
                <w:kern w:val="0"/>
                <w:lang w:eastAsia="en-GB"/>
                <w14:ligatures w14:val="none"/>
              </w:rPr>
              <w:t xml:space="preserve">Pennine Trust </w:t>
            </w:r>
            <w:r w:rsidRPr="004C0C6B">
              <w:rPr>
                <w:rFonts w:ascii="Arial" w:eastAsia="Times New Roman" w:hAnsi="Arial" w:cs="Arial"/>
                <w:bCs/>
                <w:iCs/>
                <w:kern w:val="0"/>
                <w:lang w:eastAsia="en-GB"/>
                <w14:ligatures w14:val="none"/>
              </w:rPr>
              <w:t xml:space="preserve">requires </w:t>
            </w:r>
            <w:r>
              <w:rPr>
                <w:rFonts w:ascii="Arial" w:eastAsia="Times New Roman" w:hAnsi="Arial" w:cs="Arial"/>
                <w:bCs/>
                <w:iCs/>
                <w:kern w:val="0"/>
                <w:lang w:eastAsia="en-GB"/>
                <w14:ligatures w14:val="none"/>
              </w:rPr>
              <w:t>that all employees</w:t>
            </w:r>
            <w:r w:rsidRPr="004C0C6B">
              <w:rPr>
                <w:rFonts w:ascii="Arial" w:eastAsia="Times New Roman" w:hAnsi="Arial" w:cs="Arial"/>
                <w:bCs/>
                <w:iCs/>
                <w:kern w:val="0"/>
                <w:lang w:eastAsia="en-GB"/>
                <w14:ligatures w14:val="none"/>
              </w:rPr>
              <w:t xml:space="preserve"> offer the best level of service to customers and behave in a way that </w:t>
            </w:r>
            <w:r>
              <w:rPr>
                <w:rFonts w:ascii="Arial" w:eastAsia="Times New Roman" w:hAnsi="Arial" w:cs="Arial"/>
                <w:bCs/>
                <w:iCs/>
                <w:kern w:val="0"/>
                <w:lang w:eastAsia="en-GB"/>
                <w14:ligatures w14:val="none"/>
              </w:rPr>
              <w:t>inspires excellence and enthuse confidence</w:t>
            </w:r>
            <w:r w:rsidRPr="004C0C6B">
              <w:rPr>
                <w:rFonts w:ascii="Arial" w:eastAsia="Times New Roman" w:hAnsi="Arial" w:cs="Arial"/>
                <w:bCs/>
                <w:iCs/>
                <w:kern w:val="0"/>
                <w:lang w:eastAsia="en-GB"/>
                <w14:ligatures w14:val="none"/>
              </w:rPr>
              <w:t>.</w:t>
            </w:r>
            <w:r>
              <w:rPr>
                <w:rFonts w:ascii="Arial" w:eastAsia="Times New Roman" w:hAnsi="Arial" w:cs="Arial"/>
                <w:bCs/>
                <w:iCs/>
                <w:kern w:val="0"/>
                <w:lang w:eastAsia="en-GB"/>
                <w14:ligatures w14:val="none"/>
              </w:rPr>
              <w:t xml:space="preserve">  </w:t>
            </w:r>
            <w:r w:rsidRPr="004C0C6B">
              <w:rPr>
                <w:rFonts w:ascii="Arial" w:eastAsia="Times New Roman" w:hAnsi="Arial" w:cs="Arial"/>
                <w:bCs/>
                <w:iCs/>
                <w:kern w:val="0"/>
                <w:lang w:eastAsia="en-GB"/>
                <w14:ligatures w14:val="none"/>
              </w:rPr>
              <w:t xml:space="preserve">Customers will be treated as individuals, with respect for their diversity, </w:t>
            </w:r>
            <w:proofErr w:type="gramStart"/>
            <w:r w:rsidRPr="004C0C6B">
              <w:rPr>
                <w:rFonts w:ascii="Arial" w:eastAsia="Times New Roman" w:hAnsi="Arial" w:cs="Arial"/>
                <w:bCs/>
                <w:iCs/>
                <w:kern w:val="0"/>
                <w:lang w:eastAsia="en-GB"/>
                <w14:ligatures w14:val="none"/>
              </w:rPr>
              <w:t>culture</w:t>
            </w:r>
            <w:proofErr w:type="gramEnd"/>
            <w:r w:rsidRPr="004C0C6B">
              <w:rPr>
                <w:rFonts w:ascii="Arial" w:eastAsia="Times New Roman" w:hAnsi="Arial" w:cs="Arial"/>
                <w:bCs/>
                <w:iCs/>
                <w:kern w:val="0"/>
                <w:lang w:eastAsia="en-GB"/>
                <w14:ligatures w14:val="none"/>
              </w:rPr>
              <w:t xml:space="preserve"> and values</w:t>
            </w:r>
            <w:r>
              <w:rPr>
                <w:rFonts w:ascii="Arial" w:eastAsia="Times New Roman" w:hAnsi="Arial" w:cs="Arial"/>
                <w:bCs/>
                <w:iCs/>
                <w:kern w:val="0"/>
                <w:lang w:eastAsia="en-GB"/>
                <w14:ligatures w14:val="none"/>
              </w:rPr>
              <w:t>.</w:t>
            </w:r>
          </w:p>
          <w:p w14:paraId="701C4795" w14:textId="0C645F7E" w:rsidR="00703A13" w:rsidRPr="00FD2BD7" w:rsidRDefault="00703A13" w:rsidP="00C63902">
            <w:pPr>
              <w:pStyle w:val="ListParagraph"/>
              <w:keepNext/>
              <w:numPr>
                <w:ilvl w:val="0"/>
                <w:numId w:val="6"/>
              </w:numPr>
              <w:spacing w:after="120" w:line="240" w:lineRule="auto"/>
              <w:jc w:val="both"/>
              <w:outlineLvl w:val="1"/>
              <w:rPr>
                <w:rFonts w:ascii="Arial" w:eastAsia="Times New Roman" w:hAnsi="Arial" w:cs="Arial"/>
                <w:bCs/>
                <w:iCs/>
                <w:kern w:val="0"/>
                <w:lang w:eastAsia="en-GB"/>
                <w14:ligatures w14:val="none"/>
              </w:rPr>
            </w:pPr>
            <w:r>
              <w:rPr>
                <w:rFonts w:ascii="Arial" w:eastAsia="Times New Roman" w:hAnsi="Arial" w:cs="Arial"/>
                <w:bCs/>
                <w:iCs/>
                <w:kern w:val="0"/>
                <w:lang w:eastAsia="en-GB"/>
                <w14:ligatures w14:val="none"/>
              </w:rPr>
              <w:t xml:space="preserve">The Pennine Trust requires a commitment to its mission, </w:t>
            </w:r>
            <w:proofErr w:type="gramStart"/>
            <w:r>
              <w:rPr>
                <w:rFonts w:ascii="Arial" w:eastAsia="Times New Roman" w:hAnsi="Arial" w:cs="Arial"/>
                <w:bCs/>
                <w:iCs/>
                <w:kern w:val="0"/>
                <w:lang w:eastAsia="en-GB"/>
                <w14:ligatures w14:val="none"/>
              </w:rPr>
              <w:t>vision</w:t>
            </w:r>
            <w:proofErr w:type="gramEnd"/>
            <w:r>
              <w:rPr>
                <w:rFonts w:ascii="Arial" w:eastAsia="Times New Roman" w:hAnsi="Arial" w:cs="Arial"/>
                <w:bCs/>
                <w:iCs/>
                <w:kern w:val="0"/>
                <w:lang w:eastAsia="en-GB"/>
                <w14:ligatures w14:val="none"/>
              </w:rPr>
              <w:t xml:space="preserve"> and values and to always have d</w:t>
            </w:r>
            <w:r w:rsidRPr="004C0C6B">
              <w:rPr>
                <w:rFonts w:ascii="Arial" w:eastAsia="Times New Roman" w:hAnsi="Arial" w:cs="Arial"/>
                <w:bCs/>
                <w:iCs/>
                <w:kern w:val="0"/>
                <w:lang w:eastAsia="en-GB"/>
                <w14:ligatures w14:val="none"/>
              </w:rPr>
              <w:t>ue regard to equality, diversity, dignity</w:t>
            </w:r>
            <w:r>
              <w:rPr>
                <w:rFonts w:ascii="Arial" w:eastAsia="Times New Roman" w:hAnsi="Arial" w:cs="Arial"/>
                <w:bCs/>
                <w:iCs/>
                <w:kern w:val="0"/>
                <w:lang w:eastAsia="en-GB"/>
                <w14:ligatures w14:val="none"/>
              </w:rPr>
              <w:t xml:space="preserve"> and </w:t>
            </w:r>
            <w:r w:rsidRPr="004C0C6B">
              <w:rPr>
                <w:rFonts w:ascii="Arial" w:eastAsia="Times New Roman" w:hAnsi="Arial" w:cs="Arial"/>
                <w:bCs/>
                <w:iCs/>
                <w:kern w:val="0"/>
                <w:lang w:eastAsia="en-GB"/>
                <w14:ligatures w14:val="none"/>
              </w:rPr>
              <w:t>respect</w:t>
            </w:r>
            <w:r>
              <w:rPr>
                <w:rFonts w:ascii="Arial" w:eastAsia="Times New Roman" w:hAnsi="Arial" w:cs="Arial"/>
                <w:bCs/>
                <w:iCs/>
                <w:kern w:val="0"/>
                <w:lang w:eastAsia="en-GB"/>
                <w14:ligatures w14:val="none"/>
              </w:rPr>
              <w:t>.</w:t>
            </w:r>
          </w:p>
        </w:tc>
      </w:tr>
    </w:tbl>
    <w:p w14:paraId="69AC3D66" w14:textId="77777777" w:rsidR="00335A3B" w:rsidRDefault="00335A3B"/>
    <w:p w14:paraId="19D73B0F" w14:textId="77777777" w:rsidR="00FD2BD7" w:rsidRDefault="00FD2BD7"/>
    <w:p w14:paraId="602FEF13" w14:textId="77777777" w:rsidR="00FD2BD7" w:rsidRDefault="00FD2BD7"/>
    <w:p w14:paraId="6CD4AEFF" w14:textId="77777777" w:rsidR="00896D33" w:rsidRDefault="00896D33"/>
    <w:p w14:paraId="5CE2CC72" w14:textId="77777777" w:rsidR="00896D33" w:rsidRDefault="00896D33"/>
    <w:p w14:paraId="79BCA72B" w14:textId="77777777" w:rsidR="00896D33" w:rsidRDefault="00896D33"/>
    <w:p w14:paraId="005884F0" w14:textId="77777777" w:rsidR="00FD2BD7" w:rsidRDefault="00FD2BD7"/>
    <w:p w14:paraId="507C6C00" w14:textId="77777777" w:rsidR="00FD2BD7" w:rsidRDefault="00FD2BD7"/>
    <w:tbl>
      <w:tblPr>
        <w:tblW w:w="10065" w:type="dxa"/>
        <w:tblInd w:w="-577" w:type="dxa"/>
        <w:tblLayout w:type="fixed"/>
        <w:tblCellMar>
          <w:left w:w="0" w:type="dxa"/>
          <w:right w:w="0" w:type="dxa"/>
        </w:tblCellMar>
        <w:tblLook w:val="04A0" w:firstRow="1" w:lastRow="0" w:firstColumn="1" w:lastColumn="0" w:noHBand="0" w:noVBand="1"/>
      </w:tblPr>
      <w:tblGrid>
        <w:gridCol w:w="1560"/>
        <w:gridCol w:w="3969"/>
        <w:gridCol w:w="3260"/>
        <w:gridCol w:w="1276"/>
      </w:tblGrid>
      <w:tr w:rsidR="00FD2BD7" w:rsidRPr="00FD2BD7" w14:paraId="16731898" w14:textId="77777777" w:rsidTr="00F93D19">
        <w:trPr>
          <w:trHeight w:val="360"/>
        </w:trPr>
        <w:tc>
          <w:tcPr>
            <w:tcW w:w="1006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1735B" w14:textId="7C2DF692" w:rsidR="00CC17C9" w:rsidRPr="00FD2BD7" w:rsidRDefault="00280FE2" w:rsidP="00B46F4D">
            <w:pPr>
              <w:rPr>
                <w:sz w:val="28"/>
                <w:szCs w:val="28"/>
                <w:lang w:val="en-US"/>
              </w:rPr>
            </w:pPr>
            <w:r>
              <w:rPr>
                <w:b/>
                <w:bCs/>
                <w:sz w:val="28"/>
                <w:szCs w:val="28"/>
                <w:lang w:val="en-US"/>
              </w:rPr>
              <w:lastRenderedPageBreak/>
              <w:t>Person Specification</w:t>
            </w:r>
            <w:r w:rsidR="00B46F4D" w:rsidRPr="00F93D19">
              <w:rPr>
                <w:b/>
                <w:bCs/>
                <w:sz w:val="28"/>
                <w:szCs w:val="28"/>
                <w:lang w:val="en-US"/>
              </w:rPr>
              <w:t xml:space="preserve">                     </w:t>
            </w:r>
            <w:r w:rsidR="00CC17C9" w:rsidRPr="00F93D19">
              <w:rPr>
                <w:b/>
                <w:bCs/>
                <w:sz w:val="28"/>
                <w:szCs w:val="28"/>
                <w:lang w:val="en-US"/>
              </w:rPr>
              <w:t xml:space="preserve">Role: </w:t>
            </w:r>
            <w:r w:rsidR="00896D33">
              <w:rPr>
                <w:b/>
                <w:bCs/>
                <w:sz w:val="28"/>
                <w:szCs w:val="28"/>
                <w:lang w:val="en-US"/>
              </w:rPr>
              <w:t>Classroom Teacher</w:t>
            </w:r>
          </w:p>
        </w:tc>
      </w:tr>
      <w:tr w:rsidR="00CA11F6" w:rsidRPr="00FD2BD7" w14:paraId="615FA903" w14:textId="77777777" w:rsidTr="00896D33">
        <w:trPr>
          <w:trHeight w:val="651"/>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832AFA" w14:textId="77777777" w:rsidR="00FD2BD7" w:rsidRPr="00FD2BD7" w:rsidRDefault="00FD2BD7" w:rsidP="00B46F4D">
            <w:pPr>
              <w:spacing w:after="0"/>
              <w:rPr>
                <w:lang w:val="en-US"/>
              </w:rPr>
            </w:pPr>
            <w:r w:rsidRPr="00FD2BD7">
              <w:rPr>
                <w:b/>
                <w:bCs/>
                <w:lang w:val="en-US"/>
              </w:rPr>
              <w:t> </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1495A8" w14:textId="77777777" w:rsidR="00FD2BD7" w:rsidRPr="00FD2BD7" w:rsidRDefault="00FD2BD7" w:rsidP="00B46F4D">
            <w:pPr>
              <w:spacing w:after="0"/>
              <w:rPr>
                <w:lang w:val="en-US"/>
              </w:rPr>
            </w:pPr>
            <w:r w:rsidRPr="00FD2BD7">
              <w:rPr>
                <w:b/>
                <w:bCs/>
                <w:lang w:val="en-US"/>
              </w:rPr>
              <w:t>Essential</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E29E5" w14:textId="77777777" w:rsidR="00FD2BD7" w:rsidRPr="00FD2BD7" w:rsidRDefault="00FD2BD7" w:rsidP="00B46F4D">
            <w:pPr>
              <w:spacing w:after="0"/>
              <w:rPr>
                <w:lang w:val="en-US"/>
              </w:rPr>
            </w:pPr>
            <w:r w:rsidRPr="00FD2BD7">
              <w:rPr>
                <w:b/>
                <w:bCs/>
                <w:lang w:val="en-US"/>
              </w:rPr>
              <w:t>Desirable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A0431" w14:textId="456BF788" w:rsidR="00FD2BD7" w:rsidRPr="00FD2BD7" w:rsidRDefault="00FD2BD7" w:rsidP="00B46F4D">
            <w:pPr>
              <w:spacing w:after="0"/>
              <w:rPr>
                <w:lang w:val="en-US"/>
              </w:rPr>
            </w:pPr>
            <w:r w:rsidRPr="00FD2BD7">
              <w:rPr>
                <w:b/>
                <w:bCs/>
                <w:lang w:val="en-US"/>
              </w:rPr>
              <w:t>How measured</w:t>
            </w:r>
          </w:p>
        </w:tc>
      </w:tr>
      <w:tr w:rsidR="00CA11F6" w:rsidRPr="00FD2BD7" w14:paraId="45993C36" w14:textId="77777777" w:rsidTr="00C63902">
        <w:trPr>
          <w:trHeight w:val="1160"/>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E3B06F" w14:textId="77777777" w:rsidR="00FD2BD7" w:rsidRPr="00FD2BD7" w:rsidRDefault="00FD2BD7" w:rsidP="00A80BA5">
            <w:pPr>
              <w:spacing w:after="0"/>
              <w:rPr>
                <w:lang w:val="en-US"/>
              </w:rPr>
            </w:pPr>
            <w:r w:rsidRPr="00FD2BD7">
              <w:rPr>
                <w:b/>
                <w:bCs/>
                <w:lang w:val="en-US"/>
              </w:rPr>
              <w:t>Qualifications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9E7551" w14:textId="220587AD" w:rsidR="00896D33" w:rsidRDefault="001D29C7" w:rsidP="00896D33">
            <w:pPr>
              <w:pStyle w:val="TableParagraph"/>
              <w:numPr>
                <w:ilvl w:val="0"/>
                <w:numId w:val="6"/>
              </w:numPr>
              <w:tabs>
                <w:tab w:val="left" w:pos="405"/>
                <w:tab w:val="left" w:pos="407"/>
              </w:tabs>
              <w:spacing w:before="0" w:line="244" w:lineRule="auto"/>
              <w:ind w:right="1231"/>
              <w:rPr>
                <w:sz w:val="20"/>
              </w:rPr>
            </w:pPr>
            <w:r>
              <w:rPr>
                <w:sz w:val="20"/>
              </w:rPr>
              <w:t>D</w:t>
            </w:r>
            <w:r w:rsidR="00896D33">
              <w:rPr>
                <w:sz w:val="20"/>
              </w:rPr>
              <w:t>egree</w:t>
            </w:r>
            <w:r w:rsidR="00896D33">
              <w:rPr>
                <w:spacing w:val="-10"/>
                <w:sz w:val="20"/>
              </w:rPr>
              <w:t xml:space="preserve"> </w:t>
            </w:r>
            <w:r>
              <w:rPr>
                <w:spacing w:val="-10"/>
                <w:sz w:val="20"/>
              </w:rPr>
              <w:t>level qualification</w:t>
            </w:r>
          </w:p>
          <w:p w14:paraId="3601A0C7" w14:textId="7B3C5737" w:rsidR="007F5BBB" w:rsidRPr="007F5BBB" w:rsidRDefault="00896D33" w:rsidP="009035EA">
            <w:pPr>
              <w:pStyle w:val="TableParagraph"/>
              <w:numPr>
                <w:ilvl w:val="0"/>
                <w:numId w:val="6"/>
              </w:numPr>
              <w:tabs>
                <w:tab w:val="left" w:pos="406"/>
              </w:tabs>
              <w:spacing w:before="12"/>
              <w:rPr>
                <w:sz w:val="20"/>
              </w:rPr>
            </w:pPr>
            <w:r w:rsidRPr="007F5BBB">
              <w:rPr>
                <w:spacing w:val="-2"/>
                <w:sz w:val="20"/>
              </w:rPr>
              <w:t>Qualified</w:t>
            </w:r>
            <w:r w:rsidRPr="007F5BBB">
              <w:rPr>
                <w:spacing w:val="-8"/>
                <w:sz w:val="20"/>
              </w:rPr>
              <w:t xml:space="preserve"> </w:t>
            </w:r>
            <w:r w:rsidRPr="007F5BBB">
              <w:rPr>
                <w:spacing w:val="-2"/>
                <w:sz w:val="20"/>
              </w:rPr>
              <w:t>teacher</w:t>
            </w:r>
            <w:r w:rsidRPr="007F5BBB">
              <w:rPr>
                <w:sz w:val="20"/>
              </w:rPr>
              <w:t xml:space="preserve"> </w:t>
            </w:r>
            <w:r w:rsidRPr="007F5BBB">
              <w:rPr>
                <w:spacing w:val="-2"/>
                <w:sz w:val="20"/>
              </w:rPr>
              <w:t>status</w:t>
            </w:r>
            <w:r w:rsidR="001D29C7" w:rsidRPr="007F5BBB">
              <w:rPr>
                <w:spacing w:val="-2"/>
                <w:sz w:val="20"/>
              </w:rPr>
              <w:t xml:space="preserve"> (QTS)</w:t>
            </w:r>
          </w:p>
          <w:p w14:paraId="4109B0EE" w14:textId="205EAD9B" w:rsidR="00FD2BD7" w:rsidRPr="00896D33" w:rsidRDefault="00FD2BD7" w:rsidP="00896D33">
            <w:pPr>
              <w:spacing w:after="0"/>
              <w:rPr>
                <w:rFonts w:cstheme="minorHAnsi"/>
                <w:lang w:val="en-US"/>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56132" w14:textId="4E442564" w:rsidR="002C5F94" w:rsidRPr="00C63902" w:rsidRDefault="002C5F94" w:rsidP="00AA13C8">
            <w:pPr>
              <w:pStyle w:val="TableParagraph"/>
              <w:tabs>
                <w:tab w:val="left" w:pos="468"/>
              </w:tabs>
              <w:spacing w:before="38" w:line="247" w:lineRule="auto"/>
              <w:ind w:left="360" w:right="101"/>
              <w:rPr>
                <w:rFonts w:asciiTheme="minorHAnsi" w:hAnsiTheme="minorHAnsi" w:cstheme="minorHAnsi"/>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3A9751" w14:textId="37B09AA0" w:rsidR="00A80BA5" w:rsidRDefault="00FD2BD7" w:rsidP="00A80BA5">
            <w:pPr>
              <w:spacing w:after="0"/>
              <w:rPr>
                <w:rFonts w:cstheme="minorHAnsi"/>
                <w:lang w:val="en-US"/>
              </w:rPr>
            </w:pPr>
            <w:r w:rsidRPr="00396755">
              <w:rPr>
                <w:rFonts w:cstheme="minorHAnsi"/>
                <w:lang w:val="en-US"/>
              </w:rPr>
              <w:t>A/C</w:t>
            </w:r>
            <w:r w:rsidR="00681001">
              <w:rPr>
                <w:rFonts w:cstheme="minorHAnsi"/>
                <w:lang w:val="en-US"/>
              </w:rPr>
              <w:t>/I</w:t>
            </w:r>
          </w:p>
          <w:p w14:paraId="5BA7B176" w14:textId="441A678A" w:rsidR="00A80BA5" w:rsidRPr="00396755" w:rsidRDefault="00AA13C8" w:rsidP="00A80BA5">
            <w:pPr>
              <w:spacing w:after="0"/>
              <w:rPr>
                <w:rFonts w:cstheme="minorHAnsi"/>
                <w:lang w:val="en-US"/>
              </w:rPr>
            </w:pPr>
            <w:r>
              <w:rPr>
                <w:rFonts w:cstheme="minorHAnsi"/>
                <w:lang w:val="en-US"/>
              </w:rPr>
              <w:t>A/C/I</w:t>
            </w:r>
          </w:p>
          <w:p w14:paraId="33FE80A0" w14:textId="49C33729" w:rsidR="00A80BA5" w:rsidRPr="00396755" w:rsidRDefault="00A80BA5" w:rsidP="00A80BA5">
            <w:pPr>
              <w:spacing w:after="0"/>
              <w:rPr>
                <w:rFonts w:cstheme="minorHAnsi"/>
                <w:lang w:val="en-US"/>
              </w:rPr>
            </w:pPr>
          </w:p>
        </w:tc>
      </w:tr>
      <w:tr w:rsidR="00CA11F6" w:rsidRPr="00FD2BD7" w14:paraId="4E5A2C82" w14:textId="77777777" w:rsidTr="00C63902">
        <w:trPr>
          <w:trHeight w:val="1509"/>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A7C567" w14:textId="77777777" w:rsidR="00FD2BD7" w:rsidRPr="00FD2BD7" w:rsidRDefault="00FD2BD7" w:rsidP="00A80BA5">
            <w:pPr>
              <w:spacing w:after="0"/>
              <w:rPr>
                <w:lang w:val="en-US"/>
              </w:rPr>
            </w:pPr>
            <w:r w:rsidRPr="00FD2BD7">
              <w:rPr>
                <w:b/>
                <w:bCs/>
                <w:lang w:val="en-US"/>
              </w:rPr>
              <w:t>Experience</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2DC58B" w14:textId="0D85E84E" w:rsidR="00AA13C8" w:rsidRPr="00AA13C8" w:rsidRDefault="00AA13C8" w:rsidP="00AA13C8">
            <w:pPr>
              <w:numPr>
                <w:ilvl w:val="0"/>
                <w:numId w:val="7"/>
              </w:numPr>
              <w:spacing w:after="0" w:line="240" w:lineRule="auto"/>
              <w:rPr>
                <w:rFonts w:cs="Arial"/>
              </w:rPr>
            </w:pPr>
            <w:r w:rsidRPr="00AA13C8">
              <w:rPr>
                <w:rFonts w:cs="Arial"/>
              </w:rPr>
              <w:t xml:space="preserve">Successful experience of teaching within Key Stage </w:t>
            </w:r>
            <w:r>
              <w:rPr>
                <w:rFonts w:cs="Arial"/>
              </w:rPr>
              <w:t>**</w:t>
            </w:r>
          </w:p>
          <w:p w14:paraId="0D742D17" w14:textId="2C0036CB" w:rsidR="00AA13C8" w:rsidRDefault="00AA13C8" w:rsidP="00AA13C8">
            <w:pPr>
              <w:numPr>
                <w:ilvl w:val="0"/>
                <w:numId w:val="7"/>
              </w:numPr>
              <w:spacing w:after="0" w:line="240" w:lineRule="auto"/>
              <w:rPr>
                <w:rFonts w:cs="Arial"/>
              </w:rPr>
            </w:pPr>
            <w:r w:rsidRPr="00AA13C8">
              <w:rPr>
                <w:rFonts w:cs="Arial"/>
              </w:rPr>
              <w:t>Experience of delivering high quality, well planned primary curriculum</w:t>
            </w:r>
          </w:p>
          <w:p w14:paraId="3FA75720" w14:textId="77777777" w:rsidR="002C5F94" w:rsidRDefault="00AA13C8" w:rsidP="001D29C7">
            <w:pPr>
              <w:numPr>
                <w:ilvl w:val="0"/>
                <w:numId w:val="7"/>
              </w:numPr>
              <w:spacing w:after="0" w:line="240" w:lineRule="auto"/>
              <w:rPr>
                <w:rFonts w:cs="Arial"/>
              </w:rPr>
            </w:pPr>
            <w:r w:rsidRPr="00AA13C8">
              <w:rPr>
                <w:rFonts w:cs="Arial"/>
              </w:rPr>
              <w:t xml:space="preserve">Experience of using data to identify underachievement and inform classroom </w:t>
            </w:r>
            <w:proofErr w:type="gramStart"/>
            <w:r w:rsidRPr="00AA13C8">
              <w:rPr>
                <w:rFonts w:cs="Arial"/>
              </w:rPr>
              <w:t>practice</w:t>
            </w:r>
            <w:proofErr w:type="gramEnd"/>
          </w:p>
          <w:p w14:paraId="107F8C62" w14:textId="38BFAC6F" w:rsidR="007F5BBB" w:rsidRPr="00C63902" w:rsidRDefault="007F5BBB" w:rsidP="001D29C7">
            <w:pPr>
              <w:numPr>
                <w:ilvl w:val="0"/>
                <w:numId w:val="7"/>
              </w:numPr>
              <w:spacing w:after="0" w:line="240" w:lineRule="auto"/>
              <w:rPr>
                <w:rFonts w:cs="Arial"/>
              </w:rPr>
            </w:pPr>
            <w:r>
              <w:rPr>
                <w:rFonts w:cs="Arial"/>
              </w:rPr>
              <w:t xml:space="preserve">Experience of parental engagement strategies </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A3975F" w14:textId="12CB4B93" w:rsidR="00C63902" w:rsidRPr="007F5BBB" w:rsidRDefault="00C63902" w:rsidP="007F5BBB">
            <w:pPr>
              <w:spacing w:after="0" w:line="240" w:lineRule="auto"/>
              <w:rPr>
                <w:lang w:val="en-US"/>
              </w:rPr>
            </w:pPr>
          </w:p>
          <w:p w14:paraId="08393B56" w14:textId="10308C28" w:rsidR="00681001" w:rsidRPr="00681001" w:rsidRDefault="00681001" w:rsidP="00C63902">
            <w:pPr>
              <w:pStyle w:val="ListParagraph"/>
              <w:spacing w:after="0"/>
              <w:ind w:left="360"/>
              <w:rPr>
                <w:lang w:val="en-US"/>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53A6FF" w14:textId="4FE5660D" w:rsidR="00A80BA5" w:rsidRDefault="00A80BA5" w:rsidP="00A80BA5">
            <w:pPr>
              <w:spacing w:after="0"/>
              <w:rPr>
                <w:lang w:val="en-US"/>
              </w:rPr>
            </w:pPr>
            <w:r>
              <w:rPr>
                <w:lang w:val="en-US"/>
              </w:rPr>
              <w:t>A/R</w:t>
            </w:r>
            <w:r w:rsidR="00681001">
              <w:rPr>
                <w:lang w:val="en-US"/>
              </w:rPr>
              <w:t>/I</w:t>
            </w:r>
          </w:p>
          <w:p w14:paraId="3F7F81B0" w14:textId="77777777" w:rsidR="00681001" w:rsidRDefault="00681001" w:rsidP="00A80BA5">
            <w:pPr>
              <w:spacing w:after="0"/>
              <w:rPr>
                <w:lang w:val="en-US"/>
              </w:rPr>
            </w:pPr>
          </w:p>
          <w:p w14:paraId="081F979F" w14:textId="2FBA21B0" w:rsidR="00681001" w:rsidRDefault="00681001" w:rsidP="00A80BA5">
            <w:pPr>
              <w:spacing w:after="0"/>
              <w:rPr>
                <w:lang w:val="en-US"/>
              </w:rPr>
            </w:pPr>
            <w:r>
              <w:rPr>
                <w:lang w:val="en-US"/>
              </w:rPr>
              <w:t>A/R/I</w:t>
            </w:r>
          </w:p>
          <w:p w14:paraId="44505B3C" w14:textId="77777777" w:rsidR="00C63902" w:rsidRDefault="00C63902" w:rsidP="00A80BA5">
            <w:pPr>
              <w:spacing w:after="0"/>
              <w:rPr>
                <w:lang w:val="en-US"/>
              </w:rPr>
            </w:pPr>
          </w:p>
          <w:p w14:paraId="0C0E03D6" w14:textId="7D120EA7" w:rsidR="00C63902" w:rsidRDefault="00C63902" w:rsidP="00A80BA5">
            <w:pPr>
              <w:spacing w:after="0"/>
              <w:rPr>
                <w:lang w:val="en-US"/>
              </w:rPr>
            </w:pPr>
            <w:r>
              <w:rPr>
                <w:lang w:val="en-US"/>
              </w:rPr>
              <w:t>A/R/I</w:t>
            </w:r>
          </w:p>
          <w:p w14:paraId="14154367" w14:textId="77777777" w:rsidR="00C63902" w:rsidRDefault="00C63902" w:rsidP="00A80BA5">
            <w:pPr>
              <w:spacing w:after="0"/>
              <w:rPr>
                <w:lang w:val="en-US"/>
              </w:rPr>
            </w:pPr>
          </w:p>
          <w:p w14:paraId="048DC8BA" w14:textId="0A621725" w:rsidR="00A80BA5" w:rsidRPr="00FD2BD7" w:rsidRDefault="00A80BA5" w:rsidP="001D29C7">
            <w:pPr>
              <w:spacing w:after="0"/>
              <w:rPr>
                <w:lang w:val="en-US"/>
              </w:rPr>
            </w:pPr>
          </w:p>
        </w:tc>
      </w:tr>
      <w:tr w:rsidR="00F93D19" w:rsidRPr="00FD2BD7" w14:paraId="16C4B496" w14:textId="77777777" w:rsidTr="00C63902">
        <w:trPr>
          <w:trHeight w:val="1708"/>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8A10BE" w14:textId="6D798D79" w:rsidR="002274C9" w:rsidRPr="00FD2BD7" w:rsidRDefault="00CC17C9" w:rsidP="00A80BA5">
            <w:pPr>
              <w:spacing w:after="0"/>
              <w:rPr>
                <w:b/>
                <w:bCs/>
                <w:lang w:val="en-US"/>
              </w:rPr>
            </w:pPr>
            <w:r>
              <w:rPr>
                <w:b/>
                <w:bCs/>
                <w:lang w:val="en-US"/>
              </w:rPr>
              <w:t>Attributes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CD4BFC" w14:textId="29C8FFC2" w:rsidR="00A80BA5" w:rsidRDefault="00A80BA5" w:rsidP="00C63902">
            <w:pPr>
              <w:pStyle w:val="ListParagraph"/>
              <w:numPr>
                <w:ilvl w:val="0"/>
                <w:numId w:val="8"/>
              </w:numPr>
              <w:spacing w:after="0"/>
            </w:pPr>
            <w:r>
              <w:t>Ambitious and reflective of own strengths and areas for development</w:t>
            </w:r>
          </w:p>
          <w:p w14:paraId="43CE092D" w14:textId="37FFA320" w:rsidR="00A80BA5" w:rsidRDefault="00A80BA5" w:rsidP="00C63902">
            <w:pPr>
              <w:pStyle w:val="ListParagraph"/>
              <w:numPr>
                <w:ilvl w:val="0"/>
                <w:numId w:val="8"/>
              </w:numPr>
              <w:spacing w:after="0"/>
            </w:pPr>
            <w:r>
              <w:t>Respectful of others</w:t>
            </w:r>
          </w:p>
          <w:p w14:paraId="32C2C1D2" w14:textId="3CE52FB4" w:rsidR="00A80BA5" w:rsidRDefault="00A80BA5" w:rsidP="00C63902">
            <w:pPr>
              <w:pStyle w:val="ListParagraph"/>
              <w:numPr>
                <w:ilvl w:val="0"/>
                <w:numId w:val="8"/>
              </w:numPr>
              <w:spacing w:after="0"/>
            </w:pPr>
            <w:r>
              <w:t xml:space="preserve">Collaborative with </w:t>
            </w:r>
            <w:r w:rsidR="00580645">
              <w:t xml:space="preserve">own team members and </w:t>
            </w:r>
            <w:r>
              <w:t>wider</w:t>
            </w:r>
            <w:r w:rsidR="00580645">
              <w:t xml:space="preserve"> school</w:t>
            </w:r>
            <w:r>
              <w:t xml:space="preserve"> community</w:t>
            </w:r>
          </w:p>
          <w:p w14:paraId="376B9FB2" w14:textId="53838CD5" w:rsidR="009561D2" w:rsidRDefault="009561D2" w:rsidP="00C63902">
            <w:pPr>
              <w:pStyle w:val="ListParagraph"/>
              <w:numPr>
                <w:ilvl w:val="0"/>
                <w:numId w:val="8"/>
              </w:numPr>
              <w:spacing w:after="0"/>
            </w:pPr>
            <w:r>
              <w:t xml:space="preserve">Shows </w:t>
            </w:r>
            <w:proofErr w:type="gramStart"/>
            <w:r>
              <w:t>initiative</w:t>
            </w:r>
            <w:proofErr w:type="gramEnd"/>
            <w:r>
              <w:t xml:space="preserve"> </w:t>
            </w:r>
          </w:p>
          <w:p w14:paraId="72C41B46" w14:textId="77777777" w:rsidR="00681001" w:rsidRPr="00681001" w:rsidRDefault="00681001" w:rsidP="00C63902">
            <w:pPr>
              <w:numPr>
                <w:ilvl w:val="0"/>
                <w:numId w:val="8"/>
              </w:numPr>
              <w:spacing w:after="0" w:line="240" w:lineRule="auto"/>
              <w:rPr>
                <w:rFonts w:cs="Arial"/>
              </w:rPr>
            </w:pPr>
            <w:r w:rsidRPr="00681001">
              <w:rPr>
                <w:rFonts w:cs="Arial"/>
              </w:rPr>
              <w:t xml:space="preserve">Ability to work successfully in a </w:t>
            </w:r>
            <w:proofErr w:type="gramStart"/>
            <w:r w:rsidRPr="00681001">
              <w:rPr>
                <w:rFonts w:cs="Arial"/>
              </w:rPr>
              <w:t>team</w:t>
            </w:r>
            <w:proofErr w:type="gramEnd"/>
          </w:p>
          <w:p w14:paraId="213A775C" w14:textId="77777777" w:rsidR="00380A29" w:rsidRDefault="00380A29" w:rsidP="00C63902">
            <w:pPr>
              <w:numPr>
                <w:ilvl w:val="0"/>
                <w:numId w:val="8"/>
              </w:numPr>
              <w:spacing w:after="0" w:line="240" w:lineRule="auto"/>
              <w:rPr>
                <w:rFonts w:cs="Arial"/>
              </w:rPr>
            </w:pPr>
            <w:r>
              <w:rPr>
                <w:rFonts w:cs="Arial"/>
              </w:rPr>
              <w:t xml:space="preserve">Maintains </w:t>
            </w:r>
            <w:proofErr w:type="gramStart"/>
            <w:r>
              <w:rPr>
                <w:rFonts w:cs="Arial"/>
              </w:rPr>
              <w:t>c</w:t>
            </w:r>
            <w:r w:rsidRPr="005441D8">
              <w:rPr>
                <w:rFonts w:cs="Arial"/>
              </w:rPr>
              <w:t>onfidentiality</w:t>
            </w:r>
            <w:proofErr w:type="gramEnd"/>
          </w:p>
          <w:p w14:paraId="5AD1CF42" w14:textId="2FBA92EA" w:rsidR="002C5F94" w:rsidRPr="002C5F94" w:rsidRDefault="002C5F94" w:rsidP="002C5F94">
            <w:pPr>
              <w:numPr>
                <w:ilvl w:val="0"/>
                <w:numId w:val="8"/>
              </w:numPr>
              <w:spacing w:after="0" w:line="240" w:lineRule="auto"/>
              <w:rPr>
                <w:rFonts w:cs="Arial"/>
              </w:rPr>
            </w:pPr>
            <w:r w:rsidRPr="002C5F94">
              <w:rPr>
                <w:rFonts w:cs="Arial"/>
              </w:rPr>
              <w:t>A good attendance and punctuality record</w:t>
            </w:r>
          </w:p>
          <w:p w14:paraId="3E090E1D" w14:textId="77777777" w:rsidR="002C5F94" w:rsidRPr="002C5F94" w:rsidRDefault="002C5F94" w:rsidP="002C5F94">
            <w:pPr>
              <w:numPr>
                <w:ilvl w:val="0"/>
                <w:numId w:val="8"/>
              </w:numPr>
              <w:spacing w:after="0" w:line="240" w:lineRule="auto"/>
              <w:rPr>
                <w:rFonts w:cs="Arial"/>
              </w:rPr>
            </w:pPr>
            <w:r w:rsidRPr="002C5F94">
              <w:rPr>
                <w:rFonts w:cs="Arial"/>
              </w:rPr>
              <w:t>Excellent verbal and written communication skills.</w:t>
            </w:r>
          </w:p>
          <w:p w14:paraId="531EA938" w14:textId="0B603D46" w:rsidR="002C5F94" w:rsidRPr="002C5F94" w:rsidRDefault="002C5F94" w:rsidP="002C5F94">
            <w:pPr>
              <w:numPr>
                <w:ilvl w:val="0"/>
                <w:numId w:val="8"/>
              </w:numPr>
              <w:spacing w:after="0" w:line="240" w:lineRule="auto"/>
              <w:rPr>
                <w:rFonts w:cs="Arial"/>
              </w:rPr>
            </w:pPr>
            <w:r w:rsidRPr="002C5F94">
              <w:rPr>
                <w:rFonts w:cs="Arial"/>
              </w:rPr>
              <w:t xml:space="preserve">High expectations of self </w:t>
            </w:r>
            <w:r w:rsidR="00C113F0">
              <w:rPr>
                <w:rFonts w:cs="Arial"/>
              </w:rPr>
              <w:t>and others</w:t>
            </w:r>
          </w:p>
          <w:p w14:paraId="58B137D7" w14:textId="1AA0BC0F" w:rsidR="002C5F94" w:rsidRPr="002C5F94" w:rsidRDefault="002C5F94" w:rsidP="007F5BBB">
            <w:pPr>
              <w:numPr>
                <w:ilvl w:val="0"/>
                <w:numId w:val="8"/>
              </w:numPr>
              <w:spacing w:after="0" w:line="240" w:lineRule="auto"/>
              <w:rPr>
                <w:rFonts w:cs="Arial"/>
              </w:rPr>
            </w:pPr>
            <w:r w:rsidRPr="002C5F94">
              <w:rPr>
                <w:rFonts w:cs="Arial"/>
              </w:rPr>
              <w:t>The ability to maintain successful working relationships with other colleagues.</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B825D3" w14:textId="40878A3F" w:rsidR="007B5EBB" w:rsidRPr="007F5BBB" w:rsidRDefault="007B5EBB" w:rsidP="007F5BBB">
            <w:pPr>
              <w:spacing w:after="0"/>
              <w:rPr>
                <w:lang w:val="en-US"/>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BBC2F6" w14:textId="1A1EE273" w:rsidR="002274C9" w:rsidRDefault="009561D2" w:rsidP="00A80BA5">
            <w:pPr>
              <w:spacing w:after="0"/>
              <w:rPr>
                <w:lang w:val="en-US"/>
              </w:rPr>
            </w:pPr>
            <w:r>
              <w:rPr>
                <w:lang w:val="en-US"/>
              </w:rPr>
              <w:t>R/I</w:t>
            </w:r>
          </w:p>
          <w:p w14:paraId="661F8789" w14:textId="77777777" w:rsidR="009561D2" w:rsidRDefault="009561D2" w:rsidP="00A80BA5">
            <w:pPr>
              <w:spacing w:after="0"/>
              <w:rPr>
                <w:lang w:val="en-US"/>
              </w:rPr>
            </w:pPr>
          </w:p>
          <w:p w14:paraId="4E2471B0" w14:textId="77777777" w:rsidR="009561D2" w:rsidRDefault="009561D2" w:rsidP="00A80BA5">
            <w:pPr>
              <w:spacing w:after="0"/>
              <w:rPr>
                <w:lang w:val="en-US"/>
              </w:rPr>
            </w:pPr>
            <w:r>
              <w:rPr>
                <w:lang w:val="en-US"/>
              </w:rPr>
              <w:t>I/R</w:t>
            </w:r>
          </w:p>
          <w:p w14:paraId="2AE39316" w14:textId="77777777" w:rsidR="009561D2" w:rsidRDefault="009561D2" w:rsidP="00A80BA5">
            <w:pPr>
              <w:spacing w:after="0"/>
              <w:rPr>
                <w:lang w:val="en-US"/>
              </w:rPr>
            </w:pPr>
            <w:r>
              <w:rPr>
                <w:lang w:val="en-US"/>
              </w:rPr>
              <w:t>I/R</w:t>
            </w:r>
          </w:p>
          <w:p w14:paraId="333093E1" w14:textId="77777777" w:rsidR="009561D2" w:rsidRDefault="009561D2" w:rsidP="00A80BA5">
            <w:pPr>
              <w:spacing w:after="0"/>
              <w:rPr>
                <w:lang w:val="en-US"/>
              </w:rPr>
            </w:pPr>
          </w:p>
          <w:p w14:paraId="50AB1E76" w14:textId="77777777" w:rsidR="00C60860" w:rsidRDefault="00C60860" w:rsidP="00A80BA5">
            <w:pPr>
              <w:spacing w:after="0"/>
              <w:rPr>
                <w:lang w:val="en-US"/>
              </w:rPr>
            </w:pPr>
          </w:p>
          <w:p w14:paraId="5A548DF6" w14:textId="17BCD4C0" w:rsidR="009561D2" w:rsidRDefault="002C5F94" w:rsidP="00A80BA5">
            <w:pPr>
              <w:spacing w:after="0"/>
              <w:rPr>
                <w:lang w:val="en-US"/>
              </w:rPr>
            </w:pPr>
            <w:r>
              <w:rPr>
                <w:lang w:val="en-US"/>
              </w:rPr>
              <w:t>A/</w:t>
            </w:r>
            <w:r w:rsidR="009561D2">
              <w:rPr>
                <w:lang w:val="en-US"/>
              </w:rPr>
              <w:t>I/R</w:t>
            </w:r>
          </w:p>
          <w:p w14:paraId="7575449C" w14:textId="77777777" w:rsidR="009561D2" w:rsidRDefault="009561D2" w:rsidP="00A80BA5">
            <w:pPr>
              <w:spacing w:after="0"/>
              <w:rPr>
                <w:lang w:val="en-US"/>
              </w:rPr>
            </w:pPr>
            <w:r>
              <w:rPr>
                <w:lang w:val="en-US"/>
              </w:rPr>
              <w:t>I/R</w:t>
            </w:r>
          </w:p>
          <w:p w14:paraId="7F0B7155" w14:textId="0293C544" w:rsidR="002C5F94" w:rsidRDefault="002C5F94" w:rsidP="00A80BA5">
            <w:pPr>
              <w:spacing w:after="0"/>
              <w:rPr>
                <w:lang w:val="en-US"/>
              </w:rPr>
            </w:pPr>
            <w:r>
              <w:rPr>
                <w:lang w:val="en-US"/>
              </w:rPr>
              <w:t>I/R</w:t>
            </w:r>
          </w:p>
          <w:p w14:paraId="58B20DF1" w14:textId="4409A05C" w:rsidR="002C5F94" w:rsidRDefault="002C5F94" w:rsidP="00A80BA5">
            <w:pPr>
              <w:spacing w:after="0"/>
              <w:rPr>
                <w:lang w:val="en-US"/>
              </w:rPr>
            </w:pPr>
            <w:r>
              <w:rPr>
                <w:lang w:val="en-US"/>
              </w:rPr>
              <w:t>A/I/R</w:t>
            </w:r>
          </w:p>
          <w:p w14:paraId="3ED6486C" w14:textId="77777777" w:rsidR="002C5F94" w:rsidRDefault="002C5F94" w:rsidP="00A80BA5">
            <w:pPr>
              <w:spacing w:after="0"/>
              <w:rPr>
                <w:lang w:val="en-US"/>
              </w:rPr>
            </w:pPr>
          </w:p>
          <w:p w14:paraId="073881FB" w14:textId="563C9CE5" w:rsidR="002C5F94" w:rsidRDefault="002C5F94" w:rsidP="00A80BA5">
            <w:pPr>
              <w:spacing w:after="0"/>
              <w:rPr>
                <w:lang w:val="en-US"/>
              </w:rPr>
            </w:pPr>
            <w:r>
              <w:rPr>
                <w:lang w:val="en-US"/>
              </w:rPr>
              <w:t>A/I/R</w:t>
            </w:r>
          </w:p>
          <w:p w14:paraId="558B919C" w14:textId="77777777" w:rsidR="002C5F94" w:rsidRDefault="002C5F94" w:rsidP="00A80BA5">
            <w:pPr>
              <w:spacing w:after="0"/>
              <w:rPr>
                <w:lang w:val="en-US"/>
              </w:rPr>
            </w:pPr>
          </w:p>
          <w:p w14:paraId="4DC19D3A" w14:textId="2F06E6B9" w:rsidR="002C5F94" w:rsidRDefault="002C5F94" w:rsidP="00A80BA5">
            <w:pPr>
              <w:spacing w:after="0"/>
              <w:rPr>
                <w:lang w:val="en-US"/>
              </w:rPr>
            </w:pPr>
            <w:r>
              <w:rPr>
                <w:lang w:val="en-US"/>
              </w:rPr>
              <w:t>A/I/R</w:t>
            </w:r>
          </w:p>
          <w:p w14:paraId="61687FFD" w14:textId="7FAA28D8" w:rsidR="002C5F94" w:rsidRDefault="002C5F94" w:rsidP="00A80BA5">
            <w:pPr>
              <w:spacing w:after="0"/>
              <w:rPr>
                <w:lang w:val="en-US"/>
              </w:rPr>
            </w:pPr>
            <w:r>
              <w:rPr>
                <w:lang w:val="en-US"/>
              </w:rPr>
              <w:t>A/I/R</w:t>
            </w:r>
          </w:p>
          <w:p w14:paraId="469E2294" w14:textId="397D843A" w:rsidR="002C5F94" w:rsidRDefault="002C5F94" w:rsidP="00A80BA5">
            <w:pPr>
              <w:spacing w:after="0"/>
              <w:rPr>
                <w:lang w:val="en-US"/>
              </w:rPr>
            </w:pPr>
          </w:p>
          <w:p w14:paraId="308FC6A7" w14:textId="4F5CA9DE" w:rsidR="00C20D02" w:rsidRPr="00FD2BD7" w:rsidRDefault="00C20D02" w:rsidP="007F5BBB">
            <w:pPr>
              <w:spacing w:after="0"/>
              <w:rPr>
                <w:lang w:val="en-US"/>
              </w:rPr>
            </w:pPr>
          </w:p>
        </w:tc>
      </w:tr>
      <w:tr w:rsidR="007F5BBB" w:rsidRPr="00FD2BD7" w14:paraId="511E678D" w14:textId="77777777" w:rsidTr="00C63902">
        <w:trPr>
          <w:trHeight w:val="1393"/>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5C2DB9" w14:textId="4B8CD22E" w:rsidR="007F5BBB" w:rsidRPr="00FD2BD7" w:rsidRDefault="007F5BBB" w:rsidP="007F5BBB">
            <w:pPr>
              <w:spacing w:after="0"/>
              <w:rPr>
                <w:b/>
                <w:bCs/>
                <w:lang w:val="en-US"/>
              </w:rPr>
            </w:pPr>
            <w:r>
              <w:rPr>
                <w:b/>
                <w:bCs/>
                <w:lang w:val="en-US"/>
              </w:rPr>
              <w:t>Knowledge &amp; Skills</w:t>
            </w:r>
          </w:p>
        </w:tc>
        <w:tc>
          <w:tcPr>
            <w:tcW w:w="3969" w:type="dxa"/>
            <w:tcBorders>
              <w:right w:val="single" w:sz="4" w:space="0" w:color="auto"/>
            </w:tcBorders>
            <w:shd w:val="clear" w:color="auto" w:fill="auto"/>
            <w:tcMar>
              <w:top w:w="0" w:type="dxa"/>
              <w:left w:w="108" w:type="dxa"/>
              <w:bottom w:w="0" w:type="dxa"/>
              <w:right w:w="108" w:type="dxa"/>
            </w:tcMar>
          </w:tcPr>
          <w:p w14:paraId="1822E1D4" w14:textId="77777777" w:rsidR="007F5BBB" w:rsidRDefault="007F5BBB" w:rsidP="007F5BBB">
            <w:pPr>
              <w:pStyle w:val="ListParagraph"/>
              <w:numPr>
                <w:ilvl w:val="0"/>
                <w:numId w:val="18"/>
              </w:numPr>
              <w:spacing w:after="0"/>
            </w:pPr>
            <w:r w:rsidRPr="007F5BBB">
              <w:t>Knowledge of the National Curriculum</w:t>
            </w:r>
          </w:p>
          <w:p w14:paraId="6E112952" w14:textId="6955B58D" w:rsidR="007F5BBB" w:rsidRPr="007F5BBB" w:rsidRDefault="007F5BBB" w:rsidP="007F5BBB">
            <w:pPr>
              <w:pStyle w:val="ListParagraph"/>
              <w:numPr>
                <w:ilvl w:val="0"/>
                <w:numId w:val="18"/>
              </w:numPr>
              <w:spacing w:after="0"/>
            </w:pPr>
            <w:r w:rsidRPr="007F5BBB">
              <w:t>Knowledge of effective teaching and learning strategies</w:t>
            </w:r>
          </w:p>
          <w:p w14:paraId="236B24CE" w14:textId="77777777" w:rsidR="007F5BBB" w:rsidRPr="007F5BBB" w:rsidRDefault="007F5BBB" w:rsidP="007F5BBB">
            <w:pPr>
              <w:pStyle w:val="ListParagraph"/>
              <w:numPr>
                <w:ilvl w:val="0"/>
                <w:numId w:val="18"/>
              </w:numPr>
              <w:spacing w:after="0"/>
            </w:pPr>
            <w:r w:rsidRPr="007F5BBB">
              <w:t xml:space="preserve">A good understanding of how children </w:t>
            </w:r>
            <w:proofErr w:type="gramStart"/>
            <w:r w:rsidRPr="007F5BBB">
              <w:t>learn</w:t>
            </w:r>
            <w:proofErr w:type="gramEnd"/>
          </w:p>
          <w:p w14:paraId="606FA99B" w14:textId="77777777" w:rsidR="007F5BBB" w:rsidRPr="007F5BBB" w:rsidRDefault="007F5BBB" w:rsidP="007F5BBB">
            <w:pPr>
              <w:pStyle w:val="ListParagraph"/>
              <w:numPr>
                <w:ilvl w:val="0"/>
                <w:numId w:val="18"/>
              </w:numPr>
              <w:spacing w:after="0"/>
            </w:pPr>
            <w:r w:rsidRPr="007F5BBB">
              <w:t xml:space="preserve">Ability to adapt teaching to meet pupils’ </w:t>
            </w:r>
            <w:proofErr w:type="gramStart"/>
            <w:r w:rsidRPr="007F5BBB">
              <w:t>needs</w:t>
            </w:r>
            <w:proofErr w:type="gramEnd"/>
          </w:p>
          <w:p w14:paraId="36CA970B" w14:textId="77777777" w:rsidR="007F5BBB" w:rsidRPr="007F5BBB" w:rsidRDefault="007F5BBB" w:rsidP="007F5BBB">
            <w:pPr>
              <w:pStyle w:val="ListParagraph"/>
              <w:numPr>
                <w:ilvl w:val="0"/>
                <w:numId w:val="18"/>
              </w:numPr>
            </w:pPr>
            <w:r w:rsidRPr="007F5BBB">
              <w:t xml:space="preserve">Ability to build effective working relationships with </w:t>
            </w:r>
            <w:proofErr w:type="gramStart"/>
            <w:r w:rsidRPr="007F5BBB">
              <w:t>pupils</w:t>
            </w:r>
            <w:proofErr w:type="gramEnd"/>
          </w:p>
          <w:p w14:paraId="151164E1" w14:textId="77777777" w:rsidR="007F5BBB" w:rsidRPr="007F5BBB" w:rsidRDefault="007F5BBB" w:rsidP="007F5BBB">
            <w:pPr>
              <w:pStyle w:val="ListParagraph"/>
              <w:numPr>
                <w:ilvl w:val="0"/>
                <w:numId w:val="18"/>
              </w:numPr>
              <w:spacing w:after="0"/>
            </w:pPr>
            <w:r w:rsidRPr="007F5BBB">
              <w:lastRenderedPageBreak/>
              <w:t>Knowledge of guidance and requirements around safeguarding children</w:t>
            </w:r>
          </w:p>
          <w:p w14:paraId="5757C415" w14:textId="77777777" w:rsidR="007F5BBB" w:rsidRPr="007F5BBB" w:rsidRDefault="007F5BBB" w:rsidP="007F5BBB">
            <w:pPr>
              <w:pStyle w:val="ListParagraph"/>
              <w:numPr>
                <w:ilvl w:val="0"/>
                <w:numId w:val="18"/>
              </w:numPr>
              <w:spacing w:after="0"/>
            </w:pPr>
            <w:r w:rsidRPr="007F5BBB">
              <w:t>Knowledge of effective behaviour management strategies</w:t>
            </w:r>
          </w:p>
          <w:p w14:paraId="5D0A4A3F" w14:textId="77777777" w:rsidR="007F5BBB" w:rsidRPr="007F5BBB" w:rsidRDefault="007F5BBB" w:rsidP="007F5BBB">
            <w:pPr>
              <w:pStyle w:val="ListParagraph"/>
              <w:numPr>
                <w:ilvl w:val="0"/>
                <w:numId w:val="18"/>
              </w:numPr>
              <w:spacing w:after="0"/>
            </w:pPr>
            <w:r w:rsidRPr="007F5BBB">
              <w:t xml:space="preserve">Good ICT skills, particularly using ICT to support </w:t>
            </w:r>
            <w:proofErr w:type="gramStart"/>
            <w:r w:rsidRPr="007F5BBB">
              <w:t>learning</w:t>
            </w:r>
            <w:proofErr w:type="gramEnd"/>
          </w:p>
          <w:p w14:paraId="54531D7F" w14:textId="28F4425E" w:rsidR="007F5BBB" w:rsidRPr="007F5BBB" w:rsidRDefault="007F5BBB" w:rsidP="007F5BBB">
            <w:pPr>
              <w:rPr>
                <w:lang w:val="en-US"/>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9F84C1" w14:textId="75DAD6D8" w:rsidR="007F5BBB" w:rsidRPr="00FD2BD7" w:rsidRDefault="007F5BBB" w:rsidP="007F5BBB">
            <w:pPr>
              <w:spacing w:after="0" w:line="240" w:lineRule="auto"/>
              <w:ind w:left="360"/>
              <w:rPr>
                <w:lang w:val="en-US"/>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B3E922" w14:textId="77777777" w:rsidR="007F5BBB" w:rsidRDefault="007F5BBB" w:rsidP="007F5BBB">
            <w:pPr>
              <w:spacing w:after="0"/>
              <w:rPr>
                <w:lang w:val="en-US"/>
              </w:rPr>
            </w:pPr>
            <w:r>
              <w:rPr>
                <w:lang w:val="en-US"/>
              </w:rPr>
              <w:t>A/I/R</w:t>
            </w:r>
          </w:p>
          <w:p w14:paraId="17090FCD" w14:textId="77777777" w:rsidR="007F5BBB" w:rsidRDefault="007F5BBB" w:rsidP="007F5BBB">
            <w:pPr>
              <w:spacing w:after="0"/>
              <w:rPr>
                <w:lang w:val="en-US"/>
              </w:rPr>
            </w:pPr>
          </w:p>
          <w:p w14:paraId="206D8771" w14:textId="700F1056" w:rsidR="007F5BBB" w:rsidRDefault="007F5BBB" w:rsidP="007F5BBB">
            <w:pPr>
              <w:spacing w:after="0"/>
              <w:rPr>
                <w:lang w:val="en-US"/>
              </w:rPr>
            </w:pPr>
            <w:r>
              <w:rPr>
                <w:lang w:val="en-US"/>
              </w:rPr>
              <w:t>A/I/R</w:t>
            </w:r>
          </w:p>
          <w:p w14:paraId="7CB67D4F" w14:textId="77777777" w:rsidR="007F5BBB" w:rsidRDefault="007F5BBB" w:rsidP="007F5BBB">
            <w:pPr>
              <w:spacing w:after="0"/>
              <w:rPr>
                <w:lang w:val="en-US"/>
              </w:rPr>
            </w:pPr>
          </w:p>
          <w:p w14:paraId="518C916B" w14:textId="77777777" w:rsidR="007F5BBB" w:rsidRDefault="007F5BBB" w:rsidP="007F5BBB">
            <w:pPr>
              <w:spacing w:after="0"/>
              <w:rPr>
                <w:lang w:val="en-US"/>
              </w:rPr>
            </w:pPr>
            <w:r>
              <w:rPr>
                <w:lang w:val="en-US"/>
              </w:rPr>
              <w:t>I/R</w:t>
            </w:r>
          </w:p>
          <w:p w14:paraId="0D871BB4" w14:textId="28ABBD7E" w:rsidR="007F5BBB" w:rsidRDefault="007F5BBB" w:rsidP="007F5BBB">
            <w:pPr>
              <w:spacing w:after="0"/>
              <w:rPr>
                <w:lang w:val="en-US"/>
              </w:rPr>
            </w:pPr>
            <w:r>
              <w:rPr>
                <w:lang w:val="en-US"/>
              </w:rPr>
              <w:t>I/R</w:t>
            </w:r>
          </w:p>
          <w:p w14:paraId="5E3C2F10" w14:textId="77777777" w:rsidR="007F5BBB" w:rsidRDefault="007F5BBB" w:rsidP="007F5BBB">
            <w:pPr>
              <w:spacing w:after="0"/>
              <w:rPr>
                <w:lang w:val="en-US"/>
              </w:rPr>
            </w:pPr>
          </w:p>
          <w:p w14:paraId="6563A883" w14:textId="2E8DBD8A" w:rsidR="007F5BBB" w:rsidRDefault="007F5BBB" w:rsidP="007F5BBB">
            <w:pPr>
              <w:spacing w:after="0"/>
              <w:rPr>
                <w:lang w:val="en-US"/>
              </w:rPr>
            </w:pPr>
            <w:r>
              <w:rPr>
                <w:lang w:val="en-US"/>
              </w:rPr>
              <w:t>I/R</w:t>
            </w:r>
          </w:p>
          <w:p w14:paraId="25E90A5F" w14:textId="2459C339" w:rsidR="007F5BBB" w:rsidRDefault="007F5BBB" w:rsidP="007F5BBB">
            <w:pPr>
              <w:spacing w:after="0"/>
              <w:rPr>
                <w:lang w:val="en-US"/>
              </w:rPr>
            </w:pPr>
            <w:r>
              <w:rPr>
                <w:lang w:val="en-US"/>
              </w:rPr>
              <w:t>A/I/R</w:t>
            </w:r>
          </w:p>
          <w:p w14:paraId="5AE8F1C6" w14:textId="1D150D15" w:rsidR="007F5BBB" w:rsidRDefault="007F5BBB" w:rsidP="007F5BBB">
            <w:pPr>
              <w:spacing w:after="0"/>
              <w:rPr>
                <w:lang w:val="en-US"/>
              </w:rPr>
            </w:pPr>
            <w:r>
              <w:rPr>
                <w:lang w:val="en-US"/>
              </w:rPr>
              <w:t>I/R</w:t>
            </w:r>
          </w:p>
          <w:p w14:paraId="5E76587A" w14:textId="77777777" w:rsidR="007F5BBB" w:rsidRDefault="007F5BBB" w:rsidP="007F5BBB">
            <w:pPr>
              <w:spacing w:after="0"/>
              <w:rPr>
                <w:lang w:val="en-US"/>
              </w:rPr>
            </w:pPr>
          </w:p>
          <w:p w14:paraId="495985A6" w14:textId="77777777" w:rsidR="007F5BBB" w:rsidRDefault="007F5BBB" w:rsidP="007F5BBB">
            <w:pPr>
              <w:spacing w:after="0"/>
              <w:rPr>
                <w:lang w:val="en-US"/>
              </w:rPr>
            </w:pPr>
          </w:p>
          <w:p w14:paraId="7AC65D25" w14:textId="7A027DD3" w:rsidR="007F5BBB" w:rsidRDefault="007F5BBB" w:rsidP="007F5BBB">
            <w:pPr>
              <w:spacing w:after="0"/>
              <w:rPr>
                <w:lang w:val="en-US"/>
              </w:rPr>
            </w:pPr>
            <w:r>
              <w:rPr>
                <w:lang w:val="en-US"/>
              </w:rPr>
              <w:t>A/I/R</w:t>
            </w:r>
          </w:p>
          <w:p w14:paraId="6154CA2D" w14:textId="7C5C5540" w:rsidR="007F5BBB" w:rsidRDefault="007F5BBB" w:rsidP="007F5BBB">
            <w:pPr>
              <w:spacing w:after="0"/>
              <w:rPr>
                <w:lang w:val="en-US"/>
              </w:rPr>
            </w:pPr>
            <w:r>
              <w:rPr>
                <w:lang w:val="en-US"/>
              </w:rPr>
              <w:t>I/R</w:t>
            </w:r>
          </w:p>
          <w:p w14:paraId="69B49E00" w14:textId="3DE5E493" w:rsidR="007F5BBB" w:rsidRPr="00FD2BD7" w:rsidRDefault="007F5BBB" w:rsidP="007F5BBB">
            <w:pPr>
              <w:spacing w:after="0"/>
              <w:rPr>
                <w:lang w:val="en-US"/>
              </w:rPr>
            </w:pPr>
          </w:p>
        </w:tc>
      </w:tr>
      <w:tr w:rsidR="007F5BBB" w:rsidRPr="00FD2BD7" w14:paraId="036A58B9" w14:textId="77777777" w:rsidTr="00F93D19">
        <w:trPr>
          <w:trHeight w:val="1393"/>
        </w:trPr>
        <w:tc>
          <w:tcPr>
            <w:tcW w:w="1006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0AC27B" w14:textId="77777777" w:rsidR="007F5BBB" w:rsidRPr="00F93D19" w:rsidRDefault="007F5BBB" w:rsidP="007F5BBB">
            <w:pPr>
              <w:spacing w:after="0" w:line="240" w:lineRule="auto"/>
              <w:rPr>
                <w:b/>
                <w:bCs/>
                <w:lang w:val="en-US"/>
              </w:rPr>
            </w:pPr>
            <w:r w:rsidRPr="00F93D19">
              <w:rPr>
                <w:b/>
                <w:bCs/>
                <w:lang w:val="en-US"/>
              </w:rPr>
              <w:lastRenderedPageBreak/>
              <w:t>Key</w:t>
            </w:r>
          </w:p>
          <w:p w14:paraId="1545C4B2" w14:textId="05C7BF83" w:rsidR="007F5BBB" w:rsidRDefault="007F5BBB" w:rsidP="007F5BBB">
            <w:pPr>
              <w:spacing w:after="0" w:line="240" w:lineRule="auto"/>
              <w:rPr>
                <w:lang w:val="en-US"/>
              </w:rPr>
            </w:pPr>
            <w:r>
              <w:rPr>
                <w:lang w:val="en-US"/>
              </w:rPr>
              <w:t>A – Application</w:t>
            </w:r>
          </w:p>
          <w:p w14:paraId="319871B0" w14:textId="0D95F246" w:rsidR="007F5BBB" w:rsidRDefault="007F5BBB" w:rsidP="007F5BBB">
            <w:pPr>
              <w:spacing w:after="0" w:line="240" w:lineRule="auto"/>
              <w:rPr>
                <w:lang w:val="en-US"/>
              </w:rPr>
            </w:pPr>
            <w:r>
              <w:rPr>
                <w:lang w:val="en-US"/>
              </w:rPr>
              <w:t>R – Reference</w:t>
            </w:r>
          </w:p>
          <w:p w14:paraId="51B375D9" w14:textId="2492DE85" w:rsidR="007F5BBB" w:rsidRDefault="007F5BBB" w:rsidP="007F5BBB">
            <w:pPr>
              <w:spacing w:after="0" w:line="240" w:lineRule="auto"/>
              <w:rPr>
                <w:lang w:val="en-US"/>
              </w:rPr>
            </w:pPr>
            <w:r>
              <w:rPr>
                <w:lang w:val="en-US"/>
              </w:rPr>
              <w:t>I – Interview</w:t>
            </w:r>
          </w:p>
          <w:p w14:paraId="240232FA" w14:textId="23042231" w:rsidR="007F5BBB" w:rsidRPr="00FD2BD7" w:rsidRDefault="007F5BBB" w:rsidP="007F5BBB">
            <w:pPr>
              <w:spacing w:after="0" w:line="240" w:lineRule="auto"/>
              <w:rPr>
                <w:lang w:val="en-US"/>
              </w:rPr>
            </w:pPr>
            <w:r>
              <w:rPr>
                <w:lang w:val="en-US"/>
              </w:rPr>
              <w:t>C – Certificate</w:t>
            </w:r>
          </w:p>
        </w:tc>
      </w:tr>
    </w:tbl>
    <w:p w14:paraId="1D1A02A0" w14:textId="77777777" w:rsidR="00FD2BD7" w:rsidRDefault="00FD2BD7"/>
    <w:p w14:paraId="053BDBB5" w14:textId="77777777" w:rsidR="00851CB4" w:rsidRDefault="00851CB4"/>
    <w:p w14:paraId="20C8998D" w14:textId="4AB78C9D" w:rsidR="001473A7" w:rsidRDefault="001473A7">
      <w:r>
        <w:br w:type="page"/>
      </w:r>
    </w:p>
    <w:p w14:paraId="0BF6F899" w14:textId="77777777" w:rsidR="000871D8" w:rsidRDefault="000871D8" w:rsidP="000871D8">
      <w:bookmarkStart w:id="0" w:name="_Hlk135840164"/>
    </w:p>
    <w:p w14:paraId="0503ADD0" w14:textId="77777777" w:rsidR="000871D8" w:rsidRDefault="000871D8" w:rsidP="000871D8"/>
    <w:bookmarkEnd w:id="0"/>
    <w:sectPr w:rsidR="000871D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ABC78" w14:textId="77777777" w:rsidR="009561D2" w:rsidRDefault="009561D2" w:rsidP="009561D2">
      <w:pPr>
        <w:spacing w:after="0" w:line="240" w:lineRule="auto"/>
      </w:pPr>
      <w:r>
        <w:separator/>
      </w:r>
    </w:p>
  </w:endnote>
  <w:endnote w:type="continuationSeparator" w:id="0">
    <w:p w14:paraId="5331DFBA" w14:textId="77777777" w:rsidR="009561D2" w:rsidRDefault="009561D2" w:rsidP="0095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7F916" w14:textId="77777777" w:rsidR="009561D2" w:rsidRDefault="009561D2" w:rsidP="009561D2">
      <w:pPr>
        <w:spacing w:after="0" w:line="240" w:lineRule="auto"/>
      </w:pPr>
      <w:r>
        <w:separator/>
      </w:r>
    </w:p>
  </w:footnote>
  <w:footnote w:type="continuationSeparator" w:id="0">
    <w:p w14:paraId="2C07417D" w14:textId="77777777" w:rsidR="009561D2" w:rsidRDefault="009561D2" w:rsidP="00956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D334A" w14:textId="36D0F947" w:rsidR="009561D2" w:rsidRDefault="009561D2" w:rsidP="009561D2">
    <w:pPr>
      <w:pStyle w:val="Header"/>
      <w:jc w:val="center"/>
    </w:pPr>
    <w:r>
      <w:rPr>
        <w:noProof/>
      </w:rPr>
      <w:drawing>
        <wp:inline distT="0" distB="0" distL="0" distR="0" wp14:anchorId="64EAC0C2" wp14:editId="36E986BA">
          <wp:extent cx="4750435" cy="947350"/>
          <wp:effectExtent l="0" t="0" r="0" b="5715"/>
          <wp:docPr id="232057596" name="Picture 3" descr="A picture containing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57596" name="Picture 3" descr="A picture containing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1704" cy="95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13E40"/>
    <w:multiLevelType w:val="hybridMultilevel"/>
    <w:tmpl w:val="2FF05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14D5AA7"/>
    <w:multiLevelType w:val="hybridMultilevel"/>
    <w:tmpl w:val="3E16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5F37"/>
    <w:multiLevelType w:val="hybridMultilevel"/>
    <w:tmpl w:val="0A8269B2"/>
    <w:lvl w:ilvl="0" w:tplc="326CE5EA">
      <w:numFmt w:val="bullet"/>
      <w:lvlText w:val=""/>
      <w:lvlJc w:val="left"/>
      <w:pPr>
        <w:ind w:left="407" w:hanging="284"/>
      </w:pPr>
      <w:rPr>
        <w:rFonts w:ascii="Symbol" w:eastAsia="Symbol" w:hAnsi="Symbol" w:cs="Symbol" w:hint="default"/>
        <w:b w:val="0"/>
        <w:bCs w:val="0"/>
        <w:i w:val="0"/>
        <w:iCs w:val="0"/>
        <w:spacing w:val="0"/>
        <w:w w:val="100"/>
        <w:sz w:val="22"/>
        <w:szCs w:val="22"/>
        <w:lang w:val="en-US" w:eastAsia="en-US" w:bidi="ar-SA"/>
      </w:rPr>
    </w:lvl>
    <w:lvl w:ilvl="1" w:tplc="E01C3EA8">
      <w:numFmt w:val="bullet"/>
      <w:lvlText w:val="•"/>
      <w:lvlJc w:val="left"/>
      <w:pPr>
        <w:ind w:left="867" w:hanging="284"/>
      </w:pPr>
      <w:rPr>
        <w:rFonts w:hint="default"/>
        <w:lang w:val="en-US" w:eastAsia="en-US" w:bidi="ar-SA"/>
      </w:rPr>
    </w:lvl>
    <w:lvl w:ilvl="2" w:tplc="2C449084">
      <w:numFmt w:val="bullet"/>
      <w:lvlText w:val="•"/>
      <w:lvlJc w:val="left"/>
      <w:pPr>
        <w:ind w:left="1334" w:hanging="284"/>
      </w:pPr>
      <w:rPr>
        <w:rFonts w:hint="default"/>
        <w:lang w:val="en-US" w:eastAsia="en-US" w:bidi="ar-SA"/>
      </w:rPr>
    </w:lvl>
    <w:lvl w:ilvl="3" w:tplc="A2F41612">
      <w:numFmt w:val="bullet"/>
      <w:lvlText w:val="•"/>
      <w:lvlJc w:val="left"/>
      <w:pPr>
        <w:ind w:left="1802" w:hanging="284"/>
      </w:pPr>
      <w:rPr>
        <w:rFonts w:hint="default"/>
        <w:lang w:val="en-US" w:eastAsia="en-US" w:bidi="ar-SA"/>
      </w:rPr>
    </w:lvl>
    <w:lvl w:ilvl="4" w:tplc="0024BB22">
      <w:numFmt w:val="bullet"/>
      <w:lvlText w:val="•"/>
      <w:lvlJc w:val="left"/>
      <w:pPr>
        <w:ind w:left="2269" w:hanging="284"/>
      </w:pPr>
      <w:rPr>
        <w:rFonts w:hint="default"/>
        <w:lang w:val="en-US" w:eastAsia="en-US" w:bidi="ar-SA"/>
      </w:rPr>
    </w:lvl>
    <w:lvl w:ilvl="5" w:tplc="76A064FA">
      <w:numFmt w:val="bullet"/>
      <w:lvlText w:val="•"/>
      <w:lvlJc w:val="left"/>
      <w:pPr>
        <w:ind w:left="2737" w:hanging="284"/>
      </w:pPr>
      <w:rPr>
        <w:rFonts w:hint="default"/>
        <w:lang w:val="en-US" w:eastAsia="en-US" w:bidi="ar-SA"/>
      </w:rPr>
    </w:lvl>
    <w:lvl w:ilvl="6" w:tplc="57ACFDF2">
      <w:numFmt w:val="bullet"/>
      <w:lvlText w:val="•"/>
      <w:lvlJc w:val="left"/>
      <w:pPr>
        <w:ind w:left="3204" w:hanging="284"/>
      </w:pPr>
      <w:rPr>
        <w:rFonts w:hint="default"/>
        <w:lang w:val="en-US" w:eastAsia="en-US" w:bidi="ar-SA"/>
      </w:rPr>
    </w:lvl>
    <w:lvl w:ilvl="7" w:tplc="B8066DDC">
      <w:numFmt w:val="bullet"/>
      <w:lvlText w:val="•"/>
      <w:lvlJc w:val="left"/>
      <w:pPr>
        <w:ind w:left="3671" w:hanging="284"/>
      </w:pPr>
      <w:rPr>
        <w:rFonts w:hint="default"/>
        <w:lang w:val="en-US" w:eastAsia="en-US" w:bidi="ar-SA"/>
      </w:rPr>
    </w:lvl>
    <w:lvl w:ilvl="8" w:tplc="2C868B16">
      <w:numFmt w:val="bullet"/>
      <w:lvlText w:val="•"/>
      <w:lvlJc w:val="left"/>
      <w:pPr>
        <w:ind w:left="4139" w:hanging="284"/>
      </w:pPr>
      <w:rPr>
        <w:rFonts w:hint="default"/>
        <w:lang w:val="en-US" w:eastAsia="en-US" w:bidi="ar-SA"/>
      </w:rPr>
    </w:lvl>
  </w:abstractNum>
  <w:abstractNum w:abstractNumId="5" w15:restartNumberingAfterBreak="0">
    <w:nsid w:val="2BDE1458"/>
    <w:multiLevelType w:val="hybridMultilevel"/>
    <w:tmpl w:val="5FAE1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FA70B3"/>
    <w:multiLevelType w:val="hybridMultilevel"/>
    <w:tmpl w:val="F550BECC"/>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7" w15:restartNumberingAfterBreak="0">
    <w:nsid w:val="325347BB"/>
    <w:multiLevelType w:val="hybridMultilevel"/>
    <w:tmpl w:val="212E3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9229C8"/>
    <w:multiLevelType w:val="hybridMultilevel"/>
    <w:tmpl w:val="45040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84F36"/>
    <w:multiLevelType w:val="hybridMultilevel"/>
    <w:tmpl w:val="00728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531FC5"/>
    <w:multiLevelType w:val="hybridMultilevel"/>
    <w:tmpl w:val="F3C6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501C09"/>
    <w:multiLevelType w:val="hybridMultilevel"/>
    <w:tmpl w:val="48C2C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5391A"/>
    <w:multiLevelType w:val="hybridMultilevel"/>
    <w:tmpl w:val="147E8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BC6C73"/>
    <w:multiLevelType w:val="hybridMultilevel"/>
    <w:tmpl w:val="98D48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643565"/>
    <w:multiLevelType w:val="hybridMultilevel"/>
    <w:tmpl w:val="52D8A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7A6020"/>
    <w:multiLevelType w:val="hybridMultilevel"/>
    <w:tmpl w:val="F302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FD4DDA"/>
    <w:multiLevelType w:val="hybridMultilevel"/>
    <w:tmpl w:val="27BA6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6B2A42"/>
    <w:multiLevelType w:val="hybridMultilevel"/>
    <w:tmpl w:val="5798D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1936677">
    <w:abstractNumId w:val="2"/>
  </w:num>
  <w:num w:numId="2" w16cid:durableId="1920864394">
    <w:abstractNumId w:val="9"/>
  </w:num>
  <w:num w:numId="3" w16cid:durableId="1573663428">
    <w:abstractNumId w:val="10"/>
  </w:num>
  <w:num w:numId="4" w16cid:durableId="727648194">
    <w:abstractNumId w:val="11"/>
  </w:num>
  <w:num w:numId="5" w16cid:durableId="1342970362">
    <w:abstractNumId w:val="13"/>
  </w:num>
  <w:num w:numId="6" w16cid:durableId="1392382048">
    <w:abstractNumId w:val="17"/>
  </w:num>
  <w:num w:numId="7" w16cid:durableId="147016342">
    <w:abstractNumId w:val="5"/>
  </w:num>
  <w:num w:numId="8" w16cid:durableId="1831948215">
    <w:abstractNumId w:val="16"/>
  </w:num>
  <w:num w:numId="9" w16cid:durableId="1903829071">
    <w:abstractNumId w:val="7"/>
  </w:num>
  <w:num w:numId="10" w16cid:durableId="2112897348">
    <w:abstractNumId w:val="0"/>
  </w:num>
  <w:num w:numId="11" w16cid:durableId="225529439">
    <w:abstractNumId w:val="6"/>
  </w:num>
  <w:num w:numId="12" w16cid:durableId="1152257536">
    <w:abstractNumId w:val="14"/>
  </w:num>
  <w:num w:numId="13" w16cid:durableId="1807620168">
    <w:abstractNumId w:val="8"/>
  </w:num>
  <w:num w:numId="14" w16cid:durableId="241187061">
    <w:abstractNumId w:val="15"/>
  </w:num>
  <w:num w:numId="15" w16cid:durableId="128211076">
    <w:abstractNumId w:val="3"/>
  </w:num>
  <w:num w:numId="16" w16cid:durableId="2063753395">
    <w:abstractNumId w:val="4"/>
  </w:num>
  <w:num w:numId="17" w16cid:durableId="1764837588">
    <w:abstractNumId w:val="1"/>
    <w:lvlOverride w:ilvl="0"/>
    <w:lvlOverride w:ilvl="1"/>
    <w:lvlOverride w:ilvl="2"/>
    <w:lvlOverride w:ilvl="3"/>
    <w:lvlOverride w:ilvl="4"/>
    <w:lvlOverride w:ilvl="5"/>
    <w:lvlOverride w:ilvl="6"/>
    <w:lvlOverride w:ilvl="7"/>
    <w:lvlOverride w:ilvl="8"/>
  </w:num>
  <w:num w:numId="18" w16cid:durableId="201171634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95"/>
    <w:rsid w:val="00024446"/>
    <w:rsid w:val="00084289"/>
    <w:rsid w:val="000871D8"/>
    <w:rsid w:val="00142656"/>
    <w:rsid w:val="001473A7"/>
    <w:rsid w:val="001D29C7"/>
    <w:rsid w:val="002274C9"/>
    <w:rsid w:val="00280FE2"/>
    <w:rsid w:val="002C5F94"/>
    <w:rsid w:val="002E7053"/>
    <w:rsid w:val="00300C83"/>
    <w:rsid w:val="0030434E"/>
    <w:rsid w:val="00335A3B"/>
    <w:rsid w:val="00380A29"/>
    <w:rsid w:val="00396755"/>
    <w:rsid w:val="003C5710"/>
    <w:rsid w:val="003C7EC1"/>
    <w:rsid w:val="003E1EE1"/>
    <w:rsid w:val="003F3A5E"/>
    <w:rsid w:val="003F5B3C"/>
    <w:rsid w:val="003F61C0"/>
    <w:rsid w:val="00412621"/>
    <w:rsid w:val="00412A4F"/>
    <w:rsid w:val="00412C36"/>
    <w:rsid w:val="0045660E"/>
    <w:rsid w:val="004A2E52"/>
    <w:rsid w:val="004B1326"/>
    <w:rsid w:val="004C0C6B"/>
    <w:rsid w:val="004D1193"/>
    <w:rsid w:val="00516040"/>
    <w:rsid w:val="00517BF8"/>
    <w:rsid w:val="00543591"/>
    <w:rsid w:val="00567F30"/>
    <w:rsid w:val="00580645"/>
    <w:rsid w:val="005877C4"/>
    <w:rsid w:val="00592BB3"/>
    <w:rsid w:val="005A38FB"/>
    <w:rsid w:val="005B6DF2"/>
    <w:rsid w:val="00681001"/>
    <w:rsid w:val="006877EE"/>
    <w:rsid w:val="006A6FBB"/>
    <w:rsid w:val="00703A13"/>
    <w:rsid w:val="007721EF"/>
    <w:rsid w:val="007B5EBB"/>
    <w:rsid w:val="007C0BE2"/>
    <w:rsid w:val="007D7868"/>
    <w:rsid w:val="007F5BBB"/>
    <w:rsid w:val="00836FC1"/>
    <w:rsid w:val="00851CB4"/>
    <w:rsid w:val="00887BF3"/>
    <w:rsid w:val="00896D33"/>
    <w:rsid w:val="008D58ED"/>
    <w:rsid w:val="008F78B0"/>
    <w:rsid w:val="00921895"/>
    <w:rsid w:val="009561D2"/>
    <w:rsid w:val="009D64E5"/>
    <w:rsid w:val="009E4788"/>
    <w:rsid w:val="00A03A5D"/>
    <w:rsid w:val="00A80BA5"/>
    <w:rsid w:val="00AA13C8"/>
    <w:rsid w:val="00B10682"/>
    <w:rsid w:val="00B14E9B"/>
    <w:rsid w:val="00B25288"/>
    <w:rsid w:val="00B323BE"/>
    <w:rsid w:val="00B46F4D"/>
    <w:rsid w:val="00B7283C"/>
    <w:rsid w:val="00BB000A"/>
    <w:rsid w:val="00BB459A"/>
    <w:rsid w:val="00BD790D"/>
    <w:rsid w:val="00C113F0"/>
    <w:rsid w:val="00C20D02"/>
    <w:rsid w:val="00C21DD9"/>
    <w:rsid w:val="00C5697C"/>
    <w:rsid w:val="00C60860"/>
    <w:rsid w:val="00C63902"/>
    <w:rsid w:val="00C67120"/>
    <w:rsid w:val="00C742C5"/>
    <w:rsid w:val="00CA0CE3"/>
    <w:rsid w:val="00CA11F6"/>
    <w:rsid w:val="00CC17C9"/>
    <w:rsid w:val="00CC3267"/>
    <w:rsid w:val="00CE5AE6"/>
    <w:rsid w:val="00CF128B"/>
    <w:rsid w:val="00D351D1"/>
    <w:rsid w:val="00D60A63"/>
    <w:rsid w:val="00D644BB"/>
    <w:rsid w:val="00D74D13"/>
    <w:rsid w:val="00D81DC4"/>
    <w:rsid w:val="00DA0D61"/>
    <w:rsid w:val="00E1595D"/>
    <w:rsid w:val="00E7000E"/>
    <w:rsid w:val="00F12EA9"/>
    <w:rsid w:val="00F56D53"/>
    <w:rsid w:val="00F80398"/>
    <w:rsid w:val="00F93D19"/>
    <w:rsid w:val="00FC39ED"/>
    <w:rsid w:val="00FD2BD7"/>
    <w:rsid w:val="00FE0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1530"/>
  <w15:chartTrackingRefBased/>
  <w15:docId w15:val="{340DBE12-BEBF-4B66-8BBF-E04E614B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3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895"/>
    <w:pPr>
      <w:ind w:left="720"/>
      <w:contextualSpacing/>
    </w:pPr>
  </w:style>
  <w:style w:type="paragraph" w:styleId="Header">
    <w:name w:val="header"/>
    <w:basedOn w:val="Normal"/>
    <w:link w:val="HeaderChar"/>
    <w:uiPriority w:val="99"/>
    <w:unhideWhenUsed/>
    <w:rsid w:val="00956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1D2"/>
  </w:style>
  <w:style w:type="paragraph" w:styleId="Footer">
    <w:name w:val="footer"/>
    <w:basedOn w:val="Normal"/>
    <w:link w:val="FooterChar"/>
    <w:uiPriority w:val="99"/>
    <w:unhideWhenUsed/>
    <w:rsid w:val="00956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1D2"/>
  </w:style>
  <w:style w:type="paragraph" w:customStyle="1" w:styleId="TableParagraph">
    <w:name w:val="Table Paragraph"/>
    <w:basedOn w:val="Normal"/>
    <w:uiPriority w:val="1"/>
    <w:qFormat/>
    <w:rsid w:val="00396755"/>
    <w:pPr>
      <w:widowControl w:val="0"/>
      <w:autoSpaceDE w:val="0"/>
      <w:autoSpaceDN w:val="0"/>
      <w:spacing w:before="47" w:after="0" w:line="240" w:lineRule="auto"/>
      <w:ind w:left="107"/>
    </w:pPr>
    <w:rPr>
      <w:rFonts w:ascii="Arial" w:eastAsia="Arial" w:hAnsi="Arial" w:cs="Arial"/>
      <w:kern w:val="0"/>
      <w:lang w:val="en-US"/>
      <w14:ligatures w14:val="none"/>
    </w:rPr>
  </w:style>
  <w:style w:type="character" w:styleId="Hyperlink">
    <w:name w:val="Hyperlink"/>
    <w:basedOn w:val="DefaultParagraphFont"/>
    <w:uiPriority w:val="99"/>
    <w:unhideWhenUsed/>
    <w:rsid w:val="00567F30"/>
    <w:rPr>
      <w:color w:val="0563C1" w:themeColor="hyperlink"/>
      <w:u w:val="single"/>
    </w:rPr>
  </w:style>
  <w:style w:type="character" w:styleId="UnresolvedMention">
    <w:name w:val="Unresolved Mention"/>
    <w:basedOn w:val="DefaultParagraphFont"/>
    <w:uiPriority w:val="99"/>
    <w:semiHidden/>
    <w:unhideWhenUsed/>
    <w:rsid w:val="00567F30"/>
    <w:rPr>
      <w:color w:val="605E5C"/>
      <w:shd w:val="clear" w:color="auto" w:fill="E1DFDD"/>
    </w:rPr>
  </w:style>
  <w:style w:type="table" w:styleId="TableGrid">
    <w:name w:val="Table Grid"/>
    <w:basedOn w:val="TableNormal"/>
    <w:uiPriority w:val="39"/>
    <w:rsid w:val="00543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000E"/>
    <w:pPr>
      <w:spacing w:after="0" w:line="240" w:lineRule="auto"/>
    </w:pPr>
    <w:rPr>
      <w:rFonts w:ascii="Arial" w:eastAsia="Times New Roman" w:hAnsi="Arial" w:cs="Times New Roman"/>
      <w:b/>
      <w:kern w:val="0"/>
      <w:sz w:val="24"/>
      <w:szCs w:val="20"/>
      <w14:ligatures w14:val="none"/>
    </w:rPr>
  </w:style>
  <w:style w:type="character" w:customStyle="1" w:styleId="BodyTextChar">
    <w:name w:val="Body Text Char"/>
    <w:basedOn w:val="DefaultParagraphFont"/>
    <w:link w:val="BodyText"/>
    <w:rsid w:val="00E7000E"/>
    <w:rPr>
      <w:rFonts w:ascii="Arial" w:eastAsia="Times New Roman" w:hAnsi="Arial" w:cs="Times New Roman"/>
      <w:b/>
      <w:kern w:val="0"/>
      <w:sz w:val="24"/>
      <w:szCs w:val="20"/>
      <w14:ligatures w14:val="none"/>
    </w:rPr>
  </w:style>
  <w:style w:type="paragraph" w:customStyle="1" w:styleId="Tablecopybulleted">
    <w:name w:val="Table copy bulleted"/>
    <w:basedOn w:val="Normal"/>
    <w:qFormat/>
    <w:rsid w:val="007F5BBB"/>
    <w:pPr>
      <w:keepLines/>
      <w:numPr>
        <w:numId w:val="17"/>
      </w:numPr>
      <w:spacing w:after="60" w:line="240" w:lineRule="auto"/>
      <w:textboxTightWrap w:val="allLines"/>
    </w:pPr>
    <w:rPr>
      <w:rFonts w:ascii="Arial" w:eastAsia="MS Mincho"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25407">
      <w:bodyDiv w:val="1"/>
      <w:marLeft w:val="0"/>
      <w:marRight w:val="0"/>
      <w:marTop w:val="0"/>
      <w:marBottom w:val="0"/>
      <w:divBdr>
        <w:top w:val="none" w:sz="0" w:space="0" w:color="auto"/>
        <w:left w:val="none" w:sz="0" w:space="0" w:color="auto"/>
        <w:bottom w:val="none" w:sz="0" w:space="0" w:color="auto"/>
        <w:right w:val="none" w:sz="0" w:space="0" w:color="auto"/>
      </w:divBdr>
    </w:div>
    <w:div w:id="374693959">
      <w:bodyDiv w:val="1"/>
      <w:marLeft w:val="0"/>
      <w:marRight w:val="0"/>
      <w:marTop w:val="0"/>
      <w:marBottom w:val="0"/>
      <w:divBdr>
        <w:top w:val="none" w:sz="0" w:space="0" w:color="auto"/>
        <w:left w:val="none" w:sz="0" w:space="0" w:color="auto"/>
        <w:bottom w:val="none" w:sz="0" w:space="0" w:color="auto"/>
        <w:right w:val="none" w:sz="0" w:space="0" w:color="auto"/>
      </w:divBdr>
    </w:div>
    <w:div w:id="904533048">
      <w:bodyDiv w:val="1"/>
      <w:marLeft w:val="0"/>
      <w:marRight w:val="0"/>
      <w:marTop w:val="0"/>
      <w:marBottom w:val="0"/>
      <w:divBdr>
        <w:top w:val="none" w:sz="0" w:space="0" w:color="auto"/>
        <w:left w:val="none" w:sz="0" w:space="0" w:color="auto"/>
        <w:bottom w:val="none" w:sz="0" w:space="0" w:color="auto"/>
        <w:right w:val="none" w:sz="0" w:space="0" w:color="auto"/>
      </w:divBdr>
    </w:div>
    <w:div w:id="905454481">
      <w:bodyDiv w:val="1"/>
      <w:marLeft w:val="0"/>
      <w:marRight w:val="0"/>
      <w:marTop w:val="0"/>
      <w:marBottom w:val="0"/>
      <w:divBdr>
        <w:top w:val="none" w:sz="0" w:space="0" w:color="auto"/>
        <w:left w:val="none" w:sz="0" w:space="0" w:color="auto"/>
        <w:bottom w:val="none" w:sz="0" w:space="0" w:color="auto"/>
        <w:right w:val="none" w:sz="0" w:space="0" w:color="auto"/>
      </w:divBdr>
    </w:div>
    <w:div w:id="1018043546">
      <w:bodyDiv w:val="1"/>
      <w:marLeft w:val="0"/>
      <w:marRight w:val="0"/>
      <w:marTop w:val="0"/>
      <w:marBottom w:val="0"/>
      <w:divBdr>
        <w:top w:val="none" w:sz="0" w:space="0" w:color="auto"/>
        <w:left w:val="none" w:sz="0" w:space="0" w:color="auto"/>
        <w:bottom w:val="none" w:sz="0" w:space="0" w:color="auto"/>
        <w:right w:val="none" w:sz="0" w:space="0" w:color="auto"/>
      </w:divBdr>
      <w:divsChild>
        <w:div w:id="2122531570">
          <w:marLeft w:val="547"/>
          <w:marRight w:val="0"/>
          <w:marTop w:val="0"/>
          <w:marBottom w:val="0"/>
          <w:divBdr>
            <w:top w:val="none" w:sz="0" w:space="0" w:color="auto"/>
            <w:left w:val="none" w:sz="0" w:space="0" w:color="auto"/>
            <w:bottom w:val="none" w:sz="0" w:space="0" w:color="auto"/>
            <w:right w:val="none" w:sz="0" w:space="0" w:color="auto"/>
          </w:divBdr>
        </w:div>
        <w:div w:id="1854950396">
          <w:marLeft w:val="547"/>
          <w:marRight w:val="0"/>
          <w:marTop w:val="0"/>
          <w:marBottom w:val="0"/>
          <w:divBdr>
            <w:top w:val="none" w:sz="0" w:space="0" w:color="auto"/>
            <w:left w:val="none" w:sz="0" w:space="0" w:color="auto"/>
            <w:bottom w:val="none" w:sz="0" w:space="0" w:color="auto"/>
            <w:right w:val="none" w:sz="0" w:space="0" w:color="auto"/>
          </w:divBdr>
        </w:div>
        <w:div w:id="344207084">
          <w:marLeft w:val="547"/>
          <w:marRight w:val="0"/>
          <w:marTop w:val="0"/>
          <w:marBottom w:val="160"/>
          <w:divBdr>
            <w:top w:val="none" w:sz="0" w:space="0" w:color="auto"/>
            <w:left w:val="none" w:sz="0" w:space="0" w:color="auto"/>
            <w:bottom w:val="none" w:sz="0" w:space="0" w:color="auto"/>
            <w:right w:val="none" w:sz="0" w:space="0" w:color="auto"/>
          </w:divBdr>
        </w:div>
      </w:divsChild>
    </w:div>
    <w:div w:id="1078094919">
      <w:bodyDiv w:val="1"/>
      <w:marLeft w:val="0"/>
      <w:marRight w:val="0"/>
      <w:marTop w:val="0"/>
      <w:marBottom w:val="0"/>
      <w:divBdr>
        <w:top w:val="none" w:sz="0" w:space="0" w:color="auto"/>
        <w:left w:val="none" w:sz="0" w:space="0" w:color="auto"/>
        <w:bottom w:val="none" w:sz="0" w:space="0" w:color="auto"/>
        <w:right w:val="none" w:sz="0" w:space="0" w:color="auto"/>
      </w:divBdr>
    </w:div>
    <w:div w:id="164400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89C1CBA291743B69DBF07DE4A6ABE" ma:contentTypeVersion="4" ma:contentTypeDescription="Create a new document." ma:contentTypeScope="" ma:versionID="f9369fa21bc49c239e88996f111b5e64">
  <xsd:schema xmlns:xsd="http://www.w3.org/2001/XMLSchema" xmlns:xs="http://www.w3.org/2001/XMLSchema" xmlns:p="http://schemas.microsoft.com/office/2006/metadata/properties" xmlns:ns2="ed6de63c-7f3a-4a1e-ba45-967e01b772ba" targetNamespace="http://schemas.microsoft.com/office/2006/metadata/properties" ma:root="true" ma:fieldsID="b0bf96070d7e56748b46c289f0329186" ns2:_="">
    <xsd:import namespace="ed6de63c-7f3a-4a1e-ba45-967e01b772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de63c-7f3a-4a1e-ba45-967e01b77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41C66-3D60-4ECD-B012-A45B24147D60}"/>
</file>

<file path=customXml/itemProps2.xml><?xml version="1.0" encoding="utf-8"?>
<ds:datastoreItem xmlns:ds="http://schemas.openxmlformats.org/officeDocument/2006/customXml" ds:itemID="{B7835004-053D-4592-9592-089AFD0EEDCD}">
  <ds:schemaRefs>
    <ds:schemaRef ds:uri="http://schemas.microsoft.com/sharepoint/v3/contenttype/forms"/>
  </ds:schemaRefs>
</ds:datastoreItem>
</file>

<file path=customXml/itemProps3.xml><?xml version="1.0" encoding="utf-8"?>
<ds:datastoreItem xmlns:ds="http://schemas.openxmlformats.org/officeDocument/2006/customXml" ds:itemID="{B5353281-F0E4-44D9-9E2E-705A0D6E38FB}">
  <ds:schemaRefs>
    <ds:schemaRef ds:uri="http://schemas.microsoft.com/office/2006/metadata/properties"/>
    <ds:schemaRef ds:uri="http://schemas.microsoft.com/office/infopath/2007/PartnerControls"/>
    <ds:schemaRef ds:uri="6ad9c202-6621-467e-8bb9-ce02d7e1069c"/>
    <ds:schemaRef ds:uri="7bbd45cb-782e-4e45-8141-e665195c92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 Miss Dobney</dc:creator>
  <cp:keywords/>
  <dc:description/>
  <cp:lastModifiedBy>KDO Miss Dobney</cp:lastModifiedBy>
  <cp:revision>2</cp:revision>
  <dcterms:created xsi:type="dcterms:W3CDTF">2024-04-30T15:38:00Z</dcterms:created>
  <dcterms:modified xsi:type="dcterms:W3CDTF">2024-04-30T15:38:00Z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0x0101004AF89C1CBA291743B69DBF07DE4A6ABE</vt:lpwstr>
  </property>
  <property fmtid="{D5CDD505-2E9C-101B-9397-08002B2CF9AE}" pid="3" name="MediaServiceImageTags">
    <vt:lpwstr/>
  </property>
</Properties>
</file>