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1313D" w14:textId="475A7EC3" w:rsidR="00443444" w:rsidRPr="00443444" w:rsidRDefault="001C3B2B" w:rsidP="00443444">
      <w:pPr>
        <w:spacing w:after="0"/>
        <w:jc w:val="center"/>
        <w:rPr>
          <w:rFonts w:ascii="Arial" w:eastAsia="Calibri" w:hAnsi="Arial" w:cs="Arial"/>
          <w:b/>
          <w:sz w:val="28"/>
          <w:szCs w:val="28"/>
          <w:lang w:val="en-GB"/>
        </w:rPr>
      </w:pPr>
      <w:bookmarkStart w:id="0" w:name="_GoBack"/>
      <w:bookmarkEnd w:id="0"/>
      <w:r>
        <w:rPr>
          <w:rFonts w:ascii="Arial" w:eastAsia="Calibri" w:hAnsi="Arial" w:cs="Arial"/>
          <w:b/>
          <w:sz w:val="28"/>
          <w:szCs w:val="28"/>
          <w:lang w:val="en-GB"/>
        </w:rPr>
        <w:t xml:space="preserve">Lillington </w:t>
      </w:r>
      <w:r w:rsidR="00443444" w:rsidRPr="00443444">
        <w:rPr>
          <w:rFonts w:ascii="Arial" w:eastAsia="Calibri" w:hAnsi="Arial" w:cs="Arial"/>
          <w:b/>
          <w:sz w:val="28"/>
          <w:szCs w:val="28"/>
          <w:lang w:val="en-GB"/>
        </w:rPr>
        <w:t>P</w:t>
      </w:r>
      <w:r>
        <w:rPr>
          <w:rFonts w:ascii="Arial" w:eastAsia="Calibri" w:hAnsi="Arial" w:cs="Arial"/>
          <w:b/>
          <w:sz w:val="28"/>
          <w:szCs w:val="28"/>
          <w:lang w:val="en-GB"/>
        </w:rPr>
        <w:t>rimary</w:t>
      </w:r>
      <w:r w:rsidR="00975D02">
        <w:rPr>
          <w:rFonts w:ascii="Arial" w:eastAsia="Calibri" w:hAnsi="Arial" w:cs="Arial"/>
          <w:b/>
          <w:sz w:val="28"/>
          <w:szCs w:val="28"/>
          <w:lang w:val="en-GB"/>
        </w:rPr>
        <w:t xml:space="preserve"> &amp; Nursery School</w:t>
      </w:r>
    </w:p>
    <w:p w14:paraId="76DAE5AC" w14:textId="77777777" w:rsidR="00443444" w:rsidRPr="00443444" w:rsidRDefault="00443444" w:rsidP="00443444">
      <w:pPr>
        <w:spacing w:after="0"/>
        <w:jc w:val="center"/>
        <w:rPr>
          <w:rFonts w:ascii="Arial" w:eastAsia="Calibri" w:hAnsi="Arial" w:cs="Arial"/>
          <w:sz w:val="22"/>
          <w:szCs w:val="22"/>
          <w:lang w:val="en-GB"/>
        </w:rPr>
      </w:pPr>
    </w:p>
    <w:p w14:paraId="46A9E2A2" w14:textId="6BEC7012" w:rsidR="00443444" w:rsidRPr="00773614" w:rsidRDefault="00C022D1"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Classroom Teacher</w:t>
      </w:r>
    </w:p>
    <w:p w14:paraId="1FC20A92" w14:textId="2C03D2D1" w:rsidR="007D3FD4" w:rsidRPr="00773614" w:rsidRDefault="00C022D1"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Full Time</w:t>
      </w:r>
      <w:r w:rsidR="003912FB" w:rsidRPr="00773614">
        <w:rPr>
          <w:rFonts w:ascii="Arial" w:eastAsia="Calibri" w:hAnsi="Arial" w:cs="Arial"/>
          <w:b/>
          <w:sz w:val="22"/>
          <w:szCs w:val="22"/>
          <w:lang w:val="en-GB"/>
        </w:rPr>
        <w:t xml:space="preserve"> </w:t>
      </w:r>
      <w:r w:rsidR="00975D02">
        <w:rPr>
          <w:rFonts w:ascii="Arial" w:eastAsia="Calibri" w:hAnsi="Arial" w:cs="Arial"/>
          <w:b/>
          <w:sz w:val="22"/>
          <w:szCs w:val="22"/>
          <w:lang w:val="en-GB"/>
        </w:rPr>
        <w:t>Permanent</w:t>
      </w:r>
      <w:r w:rsidR="005679F3" w:rsidRPr="00773614">
        <w:rPr>
          <w:rFonts w:ascii="Arial" w:eastAsia="Calibri" w:hAnsi="Arial" w:cs="Arial"/>
          <w:b/>
          <w:sz w:val="22"/>
          <w:szCs w:val="22"/>
          <w:lang w:val="en-GB"/>
        </w:rPr>
        <w:t xml:space="preserve"> </w:t>
      </w:r>
    </w:p>
    <w:p w14:paraId="7E683119" w14:textId="2290DD91" w:rsidR="00443444" w:rsidRPr="00773614" w:rsidRDefault="001C538B"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MPS</w:t>
      </w:r>
      <w:r w:rsidR="003050BA" w:rsidRPr="00773614">
        <w:rPr>
          <w:rFonts w:ascii="Arial" w:eastAsia="Calibri" w:hAnsi="Arial" w:cs="Arial"/>
          <w:b/>
          <w:sz w:val="22"/>
          <w:szCs w:val="22"/>
          <w:lang w:val="en-GB"/>
        </w:rPr>
        <w:t xml:space="preserve">.  Applications from </w:t>
      </w:r>
      <w:r w:rsidR="00232108" w:rsidRPr="00773614">
        <w:rPr>
          <w:rFonts w:ascii="Arial" w:eastAsia="Calibri" w:hAnsi="Arial" w:cs="Arial"/>
          <w:b/>
          <w:sz w:val="22"/>
          <w:szCs w:val="22"/>
          <w:lang w:val="en-GB"/>
        </w:rPr>
        <w:t>EC</w:t>
      </w:r>
      <w:r w:rsidR="003050BA" w:rsidRPr="00773614">
        <w:rPr>
          <w:rFonts w:ascii="Arial" w:eastAsia="Calibri" w:hAnsi="Arial" w:cs="Arial"/>
          <w:b/>
          <w:sz w:val="22"/>
          <w:szCs w:val="22"/>
          <w:lang w:val="en-GB"/>
        </w:rPr>
        <w:t>Ts welcome</w:t>
      </w:r>
    </w:p>
    <w:p w14:paraId="7E307A86" w14:textId="12DF441D" w:rsidR="00443444" w:rsidRPr="00443444" w:rsidRDefault="00443444"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 xml:space="preserve">Starting </w:t>
      </w:r>
      <w:r w:rsidR="005236ED">
        <w:rPr>
          <w:rFonts w:ascii="Arial" w:eastAsia="Calibri" w:hAnsi="Arial" w:cs="Arial"/>
          <w:b/>
          <w:sz w:val="22"/>
          <w:szCs w:val="22"/>
          <w:lang w:val="en-GB"/>
        </w:rPr>
        <w:t xml:space="preserve">September </w:t>
      </w:r>
      <w:r w:rsidR="00231E4E" w:rsidRPr="00773614">
        <w:rPr>
          <w:rFonts w:ascii="Arial" w:eastAsia="Calibri" w:hAnsi="Arial" w:cs="Arial"/>
          <w:b/>
          <w:sz w:val="22"/>
          <w:szCs w:val="22"/>
          <w:lang w:val="en-GB"/>
        </w:rPr>
        <w:t>202</w:t>
      </w:r>
      <w:r w:rsidR="005679F3" w:rsidRPr="00773614">
        <w:rPr>
          <w:rFonts w:ascii="Arial" w:eastAsia="Calibri" w:hAnsi="Arial" w:cs="Arial"/>
          <w:b/>
          <w:sz w:val="22"/>
          <w:szCs w:val="22"/>
          <w:lang w:val="en-GB"/>
        </w:rPr>
        <w:t>3</w:t>
      </w:r>
    </w:p>
    <w:p w14:paraId="24D95CFE" w14:textId="77777777" w:rsidR="00443444" w:rsidRPr="00443444" w:rsidRDefault="00443444" w:rsidP="00443444">
      <w:pPr>
        <w:spacing w:after="0"/>
        <w:jc w:val="both"/>
        <w:rPr>
          <w:rFonts w:ascii="Arial" w:eastAsia="Calibri" w:hAnsi="Arial" w:cs="Arial"/>
          <w:sz w:val="22"/>
          <w:szCs w:val="22"/>
          <w:lang w:val="en-GB"/>
        </w:rPr>
      </w:pPr>
    </w:p>
    <w:p w14:paraId="41D14EEB" w14:textId="5330987F"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sidR="00C022D1">
        <w:rPr>
          <w:rFonts w:ascii="Arial" w:eastAsia="Calibri" w:hAnsi="Arial" w:cs="Arial"/>
          <w:sz w:val="22"/>
          <w:szCs w:val="22"/>
          <w:lang w:val="en-GB"/>
        </w:rPr>
        <w:t xml:space="preserve">new member </w:t>
      </w:r>
      <w:r w:rsidRPr="00443444">
        <w:rPr>
          <w:rFonts w:ascii="Arial" w:eastAsia="Calibri" w:hAnsi="Arial" w:cs="Arial"/>
          <w:sz w:val="22"/>
          <w:szCs w:val="22"/>
          <w:lang w:val="en-GB"/>
        </w:rPr>
        <w:t>to work closely with the Headteacher of our thriving and successful school</w:t>
      </w:r>
      <w:r w:rsidR="001C3B2B">
        <w:rPr>
          <w:rFonts w:ascii="Arial" w:eastAsia="Calibri" w:hAnsi="Arial" w:cs="Arial"/>
          <w:sz w:val="22"/>
          <w:szCs w:val="22"/>
          <w:lang w:val="en-GB"/>
        </w:rPr>
        <w:t xml:space="preserve"> </w:t>
      </w:r>
      <w:r w:rsidR="00CF44D3">
        <w:rPr>
          <w:rFonts w:ascii="Arial" w:eastAsia="Calibri" w:hAnsi="Arial" w:cs="Arial"/>
          <w:sz w:val="22"/>
          <w:szCs w:val="22"/>
          <w:lang w:val="en-GB"/>
        </w:rPr>
        <w:t>in</w:t>
      </w:r>
      <w:r w:rsidR="001C3B2B">
        <w:rPr>
          <w:rFonts w:ascii="Arial" w:eastAsia="Calibri" w:hAnsi="Arial" w:cs="Arial"/>
          <w:sz w:val="22"/>
          <w:szCs w:val="22"/>
          <w:lang w:val="en-GB"/>
        </w:rPr>
        <w:t xml:space="preserve"> the Trust</w:t>
      </w:r>
      <w:r w:rsidRPr="00443444">
        <w:rPr>
          <w:rFonts w:ascii="Arial" w:eastAsia="Calibri" w:hAnsi="Arial" w:cs="Arial"/>
          <w:sz w:val="22"/>
          <w:szCs w:val="22"/>
          <w:lang w:val="en-GB"/>
        </w:rPr>
        <w:t xml:space="preserve">. </w:t>
      </w:r>
    </w:p>
    <w:p w14:paraId="15CD74A0" w14:textId="77777777" w:rsidR="00443444" w:rsidRPr="00443444" w:rsidRDefault="00443444" w:rsidP="00443444">
      <w:pPr>
        <w:spacing w:after="0"/>
        <w:jc w:val="both"/>
        <w:rPr>
          <w:rFonts w:ascii="Arial" w:eastAsia="Calibri" w:hAnsi="Arial" w:cs="Arial"/>
          <w:sz w:val="22"/>
          <w:szCs w:val="22"/>
          <w:lang w:val="en-GB"/>
        </w:rPr>
      </w:pPr>
    </w:p>
    <w:p w14:paraId="05FFDD25" w14:textId="7509E950"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The Governors are seeking to recruit an inspirational and dynamic </w:t>
      </w:r>
      <w:r w:rsidR="00C022D1">
        <w:rPr>
          <w:rFonts w:ascii="Arial" w:eastAsia="Calibri" w:hAnsi="Arial" w:cs="Arial"/>
          <w:sz w:val="22"/>
          <w:szCs w:val="22"/>
          <w:lang w:val="en-GB"/>
        </w:rPr>
        <w:t xml:space="preserve">Classroom Teacher </w:t>
      </w:r>
      <w:r w:rsidRPr="00443444">
        <w:rPr>
          <w:rFonts w:ascii="Arial" w:eastAsia="Calibri" w:hAnsi="Arial" w:cs="Arial"/>
          <w:sz w:val="22"/>
          <w:szCs w:val="22"/>
          <w:lang w:val="en-GB"/>
        </w:rPr>
        <w:t xml:space="preserve">to continue to </w:t>
      </w:r>
      <w:r w:rsidR="00C022D1">
        <w:rPr>
          <w:rFonts w:ascii="Arial" w:eastAsia="Calibri" w:hAnsi="Arial" w:cs="Arial"/>
          <w:sz w:val="22"/>
          <w:szCs w:val="22"/>
          <w:lang w:val="en-GB"/>
        </w:rPr>
        <w:t xml:space="preserve">join </w:t>
      </w:r>
      <w:r w:rsidRPr="00443444">
        <w:rPr>
          <w:rFonts w:ascii="Arial" w:eastAsia="Calibri" w:hAnsi="Arial" w:cs="Arial"/>
          <w:sz w:val="22"/>
          <w:szCs w:val="22"/>
          <w:lang w:val="en-GB"/>
        </w:rPr>
        <w:t>us in pursuit of excellence and our ‘world class’ aims.</w:t>
      </w:r>
    </w:p>
    <w:p w14:paraId="43D37EB3" w14:textId="77777777" w:rsidR="00443444" w:rsidRPr="00443444" w:rsidRDefault="00443444" w:rsidP="00443444">
      <w:pPr>
        <w:spacing w:after="0"/>
        <w:jc w:val="both"/>
        <w:rPr>
          <w:rFonts w:ascii="Arial" w:eastAsia="Calibri" w:hAnsi="Arial" w:cs="Arial"/>
          <w:sz w:val="22"/>
          <w:szCs w:val="22"/>
          <w:lang w:val="en-GB"/>
        </w:rPr>
      </w:pPr>
    </w:p>
    <w:p w14:paraId="23B083F4" w14:textId="1CBC01B2"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Are you an outstanding teacher with strategic vision, resilient character and a strong belief that all young people can succeed?</w:t>
      </w:r>
    </w:p>
    <w:p w14:paraId="45C2E2D5" w14:textId="77777777"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Do you have a proven track record in raising standards?</w:t>
      </w:r>
    </w:p>
    <w:p w14:paraId="1C8E1CE0" w14:textId="77777777" w:rsidR="00C022D1"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 xml:space="preserve">Do you have experience in motivating and developing students </w:t>
      </w:r>
      <w:r w:rsidR="00C022D1">
        <w:rPr>
          <w:rFonts w:ascii="Arial" w:eastAsia="Calibri" w:hAnsi="Arial" w:cs="Arial"/>
          <w:i/>
          <w:sz w:val="22"/>
          <w:szCs w:val="22"/>
          <w:lang w:val="en-GB"/>
        </w:rPr>
        <w:t xml:space="preserve">to </w:t>
      </w:r>
      <w:r w:rsidRPr="00443444">
        <w:rPr>
          <w:rFonts w:ascii="Arial" w:eastAsia="Calibri" w:hAnsi="Arial" w:cs="Arial"/>
          <w:i/>
          <w:sz w:val="22"/>
          <w:szCs w:val="22"/>
          <w:lang w:val="en-GB"/>
        </w:rPr>
        <w:t xml:space="preserve">achieve highly? </w:t>
      </w:r>
    </w:p>
    <w:p w14:paraId="6084F240" w14:textId="63465740"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 xml:space="preserve">Are you able to work collaboratively with colleagues, receptive to new ideas, and eager to learn? </w:t>
      </w:r>
    </w:p>
    <w:p w14:paraId="43993812" w14:textId="77777777" w:rsidR="00443444" w:rsidRPr="00443444" w:rsidRDefault="00443444" w:rsidP="00443444">
      <w:pPr>
        <w:spacing w:after="0"/>
        <w:jc w:val="both"/>
        <w:rPr>
          <w:rFonts w:ascii="Arial" w:eastAsia="Calibri" w:hAnsi="Arial" w:cs="Arial"/>
          <w:sz w:val="22"/>
          <w:szCs w:val="22"/>
          <w:lang w:val="en-GB"/>
        </w:rPr>
      </w:pPr>
    </w:p>
    <w:p w14:paraId="7A36F7AB" w14:textId="32F2EEBC"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Lillington Nursery and Primary school is an amazing place for children to learn. </w:t>
      </w:r>
      <w:r>
        <w:rPr>
          <w:rFonts w:ascii="Arial" w:hAnsi="Arial" w:cs="Arial"/>
          <w:sz w:val="22"/>
          <w:szCs w:val="22"/>
        </w:rPr>
        <w:t xml:space="preserve">The school is privileged </w:t>
      </w:r>
      <w:r w:rsidRPr="001C3B2B">
        <w:rPr>
          <w:rFonts w:ascii="Arial" w:hAnsi="Arial" w:cs="Arial"/>
          <w:sz w:val="22"/>
          <w:szCs w:val="22"/>
        </w:rPr>
        <w:t xml:space="preserve">to </w:t>
      </w:r>
      <w:r w:rsidR="00CF44D3">
        <w:rPr>
          <w:rFonts w:ascii="Arial" w:hAnsi="Arial" w:cs="Arial"/>
          <w:sz w:val="22"/>
          <w:szCs w:val="22"/>
        </w:rPr>
        <w:t>be on an</w:t>
      </w:r>
      <w:r w:rsidRPr="001C3B2B">
        <w:rPr>
          <w:rFonts w:ascii="Arial" w:hAnsi="Arial" w:cs="Arial"/>
          <w:sz w:val="22"/>
          <w:szCs w:val="22"/>
        </w:rPr>
        <w:t xml:space="preserve"> exciting journey into becoming a beacon of excellence in Warwickshire. As a team, we have created a safe, inspirational and exciting learning experience for every child, built around our values of </w:t>
      </w:r>
      <w:r w:rsidR="00232108">
        <w:rPr>
          <w:rFonts w:ascii="Arial" w:hAnsi="Arial" w:cs="Arial"/>
          <w:sz w:val="22"/>
          <w:szCs w:val="22"/>
        </w:rPr>
        <w:t>RESPECT, HONESTY, FORGIVENESS, RESILIENCE, TEAMWORK and KINDNESS</w:t>
      </w:r>
      <w:r w:rsidRPr="001C3B2B">
        <w:rPr>
          <w:rFonts w:ascii="Arial" w:hAnsi="Arial" w:cs="Arial"/>
          <w:sz w:val="22"/>
          <w:szCs w:val="22"/>
        </w:rPr>
        <w:t>.  These values form the core of everything we do and we refer to them every day.</w:t>
      </w:r>
    </w:p>
    <w:p w14:paraId="29C858A1" w14:textId="77777777"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 </w:t>
      </w:r>
    </w:p>
    <w:p w14:paraId="11D21E16" w14:textId="05FCD58F" w:rsidR="00443444" w:rsidRPr="00443444" w:rsidRDefault="001C3B2B" w:rsidP="001C3B2B">
      <w:pPr>
        <w:spacing w:after="0"/>
        <w:jc w:val="both"/>
        <w:rPr>
          <w:rFonts w:ascii="Arial" w:hAnsi="Arial" w:cs="Arial"/>
          <w:sz w:val="22"/>
          <w:szCs w:val="22"/>
        </w:rPr>
      </w:pPr>
      <w:r w:rsidRPr="001C3B2B">
        <w:rPr>
          <w:rFonts w:ascii="Arial" w:hAnsi="Arial" w:cs="Arial"/>
          <w:sz w:val="22"/>
          <w:szCs w:val="22"/>
        </w:rPr>
        <w:t>Core learning is the foundation of our curriculum and we place a high emphasis on this.  Being confident in reading, writing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636D2FA4" w14:textId="77777777" w:rsidR="001C3B2B" w:rsidRDefault="001C3B2B" w:rsidP="00443444">
      <w:pPr>
        <w:spacing w:after="0"/>
        <w:jc w:val="both"/>
        <w:rPr>
          <w:rFonts w:ascii="Arial" w:hAnsi="Arial" w:cs="Arial"/>
          <w:sz w:val="22"/>
          <w:szCs w:val="22"/>
        </w:rPr>
      </w:pPr>
    </w:p>
    <w:p w14:paraId="44D8FBF2" w14:textId="484A3F5A" w:rsidR="00443444" w:rsidRPr="00443444" w:rsidRDefault="00443444" w:rsidP="00443444">
      <w:pPr>
        <w:spacing w:after="0"/>
        <w:jc w:val="both"/>
        <w:rPr>
          <w:rFonts w:ascii="Arial" w:hAnsi="Arial" w:cs="Arial"/>
          <w:sz w:val="22"/>
          <w:szCs w:val="22"/>
        </w:rPr>
      </w:pPr>
      <w:r w:rsidRPr="00443444">
        <w:rPr>
          <w:rFonts w:ascii="Arial" w:hAnsi="Arial" w:cs="Arial"/>
          <w:sz w:val="22"/>
          <w:szCs w:val="22"/>
        </w:rPr>
        <w:t>What we can offer:</w:t>
      </w:r>
    </w:p>
    <w:p w14:paraId="53465778" w14:textId="77777777" w:rsidR="00443444" w:rsidRPr="00443444" w:rsidRDefault="00443444" w:rsidP="00443444">
      <w:pPr>
        <w:spacing w:after="0"/>
        <w:jc w:val="both"/>
        <w:rPr>
          <w:rFonts w:ascii="Arial" w:hAnsi="Arial" w:cs="Arial"/>
          <w:sz w:val="22"/>
          <w:szCs w:val="22"/>
        </w:rPr>
      </w:pPr>
    </w:p>
    <w:p w14:paraId="4C96674B" w14:textId="77777777"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Outstanding professional development as a strategic partner of The Lion Teaching School Alliance</w:t>
      </w:r>
    </w:p>
    <w:p w14:paraId="410573C6" w14:textId="77777777"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staff and a strong team ethos</w:t>
      </w:r>
    </w:p>
    <w:p w14:paraId="0937505E" w14:textId="1ACC897D" w:rsid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leadership within in the school and MAT</w:t>
      </w:r>
    </w:p>
    <w:p w14:paraId="33C33144" w14:textId="77777777" w:rsidR="00232108" w:rsidRPr="00443444" w:rsidRDefault="00232108" w:rsidP="00232108">
      <w:pPr>
        <w:spacing w:after="0" w:line="259" w:lineRule="auto"/>
        <w:ind w:left="641"/>
        <w:contextualSpacing/>
        <w:rPr>
          <w:rFonts w:ascii="Arial" w:eastAsia="Calibri" w:hAnsi="Arial" w:cs="Arial"/>
          <w:sz w:val="22"/>
          <w:szCs w:val="22"/>
          <w:lang w:val="en-GB"/>
        </w:rPr>
      </w:pPr>
    </w:p>
    <w:p w14:paraId="17A5A03F"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This post also gives the holder the opportunity to contribute to the work of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Multi Academy Trust. Primary and secondary schools in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 have set out to pioneer, innovate and deliver a ‘World Class’ education for all.</w:t>
      </w:r>
    </w:p>
    <w:p w14:paraId="48013EE4" w14:textId="77777777" w:rsidR="00443444" w:rsidRPr="00443444" w:rsidRDefault="00443444" w:rsidP="00443444">
      <w:pPr>
        <w:spacing w:after="0"/>
        <w:jc w:val="both"/>
        <w:rPr>
          <w:rFonts w:ascii="Arial" w:eastAsia="Calibri" w:hAnsi="Arial" w:cs="Arial"/>
          <w:sz w:val="22"/>
          <w:szCs w:val="22"/>
          <w:lang w:val="en-GB"/>
        </w:rPr>
      </w:pPr>
    </w:p>
    <w:p w14:paraId="2E9AB0E0"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Completed application forms should be returned to </w:t>
      </w:r>
      <w:hyperlink r:id="rId10" w:history="1">
        <w:r w:rsidRPr="00443444">
          <w:rPr>
            <w:rFonts w:ascii="Arial" w:eastAsia="Calibri" w:hAnsi="Arial" w:cs="Arial"/>
            <w:color w:val="0563C1"/>
            <w:sz w:val="22"/>
            <w:szCs w:val="22"/>
            <w:u w:val="single"/>
            <w:lang w:val="en-GB"/>
          </w:rPr>
          <w:t>apply@finhampark.co.uk</w:t>
        </w:r>
      </w:hyperlink>
      <w:r w:rsidRPr="00443444">
        <w:rPr>
          <w:rFonts w:ascii="Arial" w:eastAsia="Calibri" w:hAnsi="Arial" w:cs="Arial"/>
          <w:sz w:val="22"/>
          <w:szCs w:val="22"/>
          <w:lang w:val="en-GB"/>
        </w:rPr>
        <w:t xml:space="preserve">  or by post to: </w:t>
      </w:r>
    </w:p>
    <w:p w14:paraId="7F805A9C" w14:textId="77777777" w:rsidR="00443444" w:rsidRPr="00443444" w:rsidRDefault="00443444" w:rsidP="00443444">
      <w:pPr>
        <w:spacing w:after="0"/>
        <w:jc w:val="both"/>
        <w:rPr>
          <w:rFonts w:ascii="Arial" w:eastAsia="Calibri" w:hAnsi="Arial" w:cs="Arial"/>
          <w:sz w:val="22"/>
          <w:szCs w:val="22"/>
          <w:lang w:val="en-GB"/>
        </w:rPr>
      </w:pPr>
    </w:p>
    <w:p w14:paraId="7A211FAF"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HR Department </w:t>
      </w:r>
    </w:p>
    <w:p w14:paraId="63C97715" w14:textId="77777777" w:rsidR="00443444" w:rsidRPr="00443444" w:rsidRDefault="00443444" w:rsidP="00443444">
      <w:pPr>
        <w:spacing w:after="0"/>
        <w:jc w:val="both"/>
        <w:rPr>
          <w:rFonts w:ascii="Arial" w:eastAsia="Calibri" w:hAnsi="Arial" w:cs="Arial"/>
          <w:sz w:val="22"/>
          <w:szCs w:val="22"/>
          <w:lang w:val="en-GB"/>
        </w:rPr>
      </w:pP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w:t>
      </w:r>
    </w:p>
    <w:p w14:paraId="42EA39DE"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Torrington Avenue</w:t>
      </w:r>
    </w:p>
    <w:p w14:paraId="2EBAE04D"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Coventry</w:t>
      </w:r>
    </w:p>
    <w:p w14:paraId="523BBDF7"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CV4 9WT</w:t>
      </w:r>
    </w:p>
    <w:p w14:paraId="58F39E52" w14:textId="77777777" w:rsidR="00443444" w:rsidRPr="00443444" w:rsidRDefault="00443444" w:rsidP="00443444">
      <w:pPr>
        <w:spacing w:after="0"/>
        <w:jc w:val="both"/>
        <w:rPr>
          <w:rFonts w:ascii="Arial" w:eastAsia="Calibri" w:hAnsi="Arial" w:cs="Arial"/>
          <w:sz w:val="22"/>
          <w:szCs w:val="22"/>
          <w:lang w:val="en-GB"/>
        </w:rPr>
      </w:pPr>
    </w:p>
    <w:p w14:paraId="150D97B8" w14:textId="3B875C9D" w:rsidR="00443444" w:rsidRPr="00CF44D3" w:rsidRDefault="00443444" w:rsidP="00443444">
      <w:pPr>
        <w:spacing w:after="0"/>
        <w:jc w:val="both"/>
        <w:rPr>
          <w:rFonts w:ascii="Arial" w:eastAsia="Calibri" w:hAnsi="Arial" w:cs="Arial"/>
          <w:sz w:val="22"/>
          <w:szCs w:val="22"/>
          <w:lang w:val="en-GB"/>
        </w:rPr>
      </w:pPr>
      <w:r w:rsidRPr="00CF44D3">
        <w:rPr>
          <w:rFonts w:ascii="Arial" w:eastAsia="Calibri" w:hAnsi="Arial" w:cs="Arial"/>
          <w:sz w:val="22"/>
          <w:szCs w:val="22"/>
          <w:lang w:val="en-GB"/>
        </w:rPr>
        <w:t xml:space="preserve">Closing date: </w:t>
      </w:r>
      <w:r w:rsidRPr="00CF44D3">
        <w:rPr>
          <w:rFonts w:ascii="Arial" w:eastAsia="Calibri" w:hAnsi="Arial" w:cs="Arial"/>
          <w:sz w:val="22"/>
          <w:szCs w:val="22"/>
          <w:lang w:val="en-GB"/>
        </w:rPr>
        <w:tab/>
      </w:r>
      <w:r w:rsidR="00FB099D" w:rsidRPr="00CF44D3">
        <w:rPr>
          <w:rFonts w:ascii="Arial" w:eastAsia="Calibri" w:hAnsi="Arial" w:cs="Arial"/>
          <w:sz w:val="22"/>
          <w:szCs w:val="22"/>
          <w:lang w:val="en-GB"/>
        </w:rPr>
        <w:tab/>
      </w:r>
      <w:r w:rsidR="00CF44D3" w:rsidRPr="00CF44D3">
        <w:rPr>
          <w:rFonts w:ascii="Arial" w:eastAsia="Calibri" w:hAnsi="Arial" w:cs="Arial"/>
          <w:sz w:val="22"/>
          <w:szCs w:val="22"/>
          <w:lang w:val="en-GB"/>
        </w:rPr>
        <w:t>Wednesday 7</w:t>
      </w:r>
      <w:r w:rsidR="00CF44D3" w:rsidRPr="00CF44D3">
        <w:rPr>
          <w:rFonts w:ascii="Arial" w:eastAsia="Calibri" w:hAnsi="Arial" w:cs="Arial"/>
          <w:sz w:val="22"/>
          <w:szCs w:val="22"/>
          <w:vertAlign w:val="superscript"/>
          <w:lang w:val="en-GB"/>
        </w:rPr>
        <w:t>th</w:t>
      </w:r>
      <w:r w:rsidR="00CF44D3" w:rsidRPr="00CF44D3">
        <w:rPr>
          <w:rFonts w:ascii="Arial" w:eastAsia="Calibri" w:hAnsi="Arial" w:cs="Arial"/>
          <w:sz w:val="22"/>
          <w:szCs w:val="22"/>
          <w:lang w:val="en-GB"/>
        </w:rPr>
        <w:t xml:space="preserve"> June 2023</w:t>
      </w:r>
      <w:r w:rsidR="00232108" w:rsidRPr="00CF44D3">
        <w:rPr>
          <w:rFonts w:ascii="Arial" w:eastAsia="Calibri" w:hAnsi="Arial" w:cs="Arial"/>
          <w:sz w:val="22"/>
          <w:szCs w:val="22"/>
          <w:lang w:val="en-GB"/>
        </w:rPr>
        <w:t xml:space="preserve"> </w:t>
      </w:r>
      <w:r w:rsidR="00767252" w:rsidRPr="00CF44D3">
        <w:rPr>
          <w:rFonts w:ascii="Arial" w:eastAsia="Calibri" w:hAnsi="Arial" w:cs="Arial"/>
          <w:sz w:val="22"/>
          <w:szCs w:val="22"/>
          <w:lang w:val="en-GB"/>
        </w:rPr>
        <w:t xml:space="preserve">at </w:t>
      </w:r>
      <w:r w:rsidR="005679F3" w:rsidRPr="00CF44D3">
        <w:rPr>
          <w:rFonts w:ascii="Arial" w:eastAsia="Calibri" w:hAnsi="Arial" w:cs="Arial"/>
          <w:sz w:val="22"/>
          <w:szCs w:val="22"/>
          <w:lang w:val="en-GB"/>
        </w:rPr>
        <w:t>9</w:t>
      </w:r>
      <w:r w:rsidR="00FB099D" w:rsidRPr="00CF44D3">
        <w:rPr>
          <w:rFonts w:ascii="Arial" w:eastAsia="Calibri" w:hAnsi="Arial" w:cs="Arial"/>
          <w:sz w:val="22"/>
          <w:szCs w:val="22"/>
          <w:lang w:val="en-GB"/>
        </w:rPr>
        <w:t>am</w:t>
      </w:r>
      <w:r w:rsidRPr="00CF44D3">
        <w:rPr>
          <w:rFonts w:ascii="Arial" w:eastAsia="Calibri" w:hAnsi="Arial" w:cs="Arial"/>
          <w:sz w:val="22"/>
          <w:szCs w:val="22"/>
          <w:lang w:val="en-GB"/>
        </w:rPr>
        <w:tab/>
        <w:t xml:space="preserve"> </w:t>
      </w:r>
    </w:p>
    <w:p w14:paraId="45821ED9" w14:textId="2F58F5DE" w:rsidR="00443444" w:rsidRDefault="00443444" w:rsidP="00443444">
      <w:pPr>
        <w:spacing w:after="0"/>
        <w:jc w:val="both"/>
        <w:rPr>
          <w:rFonts w:ascii="Arial" w:eastAsia="Calibri" w:hAnsi="Arial" w:cs="Arial"/>
          <w:sz w:val="22"/>
          <w:szCs w:val="22"/>
          <w:lang w:val="en-GB"/>
        </w:rPr>
      </w:pPr>
      <w:r w:rsidRPr="00CF44D3">
        <w:rPr>
          <w:rFonts w:ascii="Arial" w:eastAsia="Calibri" w:hAnsi="Arial" w:cs="Arial"/>
          <w:sz w:val="22"/>
          <w:szCs w:val="22"/>
          <w:lang w:val="en-GB"/>
        </w:rPr>
        <w:t>I</w:t>
      </w:r>
      <w:r w:rsidR="00FB099D" w:rsidRPr="00CF44D3">
        <w:rPr>
          <w:rFonts w:ascii="Arial" w:eastAsia="Calibri" w:hAnsi="Arial" w:cs="Arial"/>
          <w:sz w:val="22"/>
          <w:szCs w:val="22"/>
          <w:lang w:val="en-GB"/>
        </w:rPr>
        <w:t xml:space="preserve">nterview dates: </w:t>
      </w:r>
      <w:r w:rsidR="00FB099D" w:rsidRPr="00CF44D3">
        <w:rPr>
          <w:rFonts w:ascii="Arial" w:eastAsia="Calibri" w:hAnsi="Arial" w:cs="Arial"/>
          <w:sz w:val="22"/>
          <w:szCs w:val="22"/>
          <w:lang w:val="en-GB"/>
        </w:rPr>
        <w:tab/>
      </w:r>
      <w:r w:rsidR="00773614" w:rsidRPr="00CF44D3">
        <w:rPr>
          <w:rFonts w:ascii="Arial" w:eastAsia="Calibri" w:hAnsi="Arial" w:cs="Arial"/>
          <w:sz w:val="22"/>
          <w:szCs w:val="22"/>
          <w:lang w:val="en-GB"/>
        </w:rPr>
        <w:t xml:space="preserve">Week commencing </w:t>
      </w:r>
      <w:r w:rsidR="00CF44D3" w:rsidRPr="00CF44D3">
        <w:rPr>
          <w:rFonts w:ascii="Arial" w:eastAsia="Calibri" w:hAnsi="Arial" w:cs="Arial"/>
          <w:sz w:val="22"/>
          <w:szCs w:val="22"/>
          <w:lang w:val="en-GB"/>
        </w:rPr>
        <w:t>12</w:t>
      </w:r>
      <w:r w:rsidR="00CF44D3" w:rsidRPr="00CF44D3">
        <w:rPr>
          <w:rFonts w:ascii="Arial" w:eastAsia="Calibri" w:hAnsi="Arial" w:cs="Arial"/>
          <w:sz w:val="22"/>
          <w:szCs w:val="22"/>
          <w:vertAlign w:val="superscript"/>
          <w:lang w:val="en-GB"/>
        </w:rPr>
        <w:t>th</w:t>
      </w:r>
      <w:r w:rsidR="00CF44D3" w:rsidRPr="00CF44D3">
        <w:rPr>
          <w:rFonts w:ascii="Arial" w:eastAsia="Calibri" w:hAnsi="Arial" w:cs="Arial"/>
          <w:sz w:val="22"/>
          <w:szCs w:val="22"/>
          <w:lang w:val="en-GB"/>
        </w:rPr>
        <w:t xml:space="preserve"> June</w:t>
      </w:r>
      <w:r w:rsidR="00773614" w:rsidRPr="00CF44D3">
        <w:rPr>
          <w:rFonts w:ascii="Arial" w:eastAsia="Calibri" w:hAnsi="Arial" w:cs="Arial"/>
          <w:sz w:val="22"/>
          <w:szCs w:val="22"/>
          <w:lang w:val="en-GB"/>
        </w:rPr>
        <w:t xml:space="preserve"> 2023</w:t>
      </w:r>
    </w:p>
    <w:p w14:paraId="3AE5B586" w14:textId="77777777" w:rsidR="003912FB" w:rsidRDefault="003912FB" w:rsidP="00443444">
      <w:pPr>
        <w:spacing w:after="0"/>
        <w:jc w:val="both"/>
        <w:rPr>
          <w:rFonts w:ascii="Arial" w:eastAsia="Calibri" w:hAnsi="Arial" w:cs="Arial"/>
          <w:sz w:val="22"/>
          <w:szCs w:val="22"/>
          <w:lang w:val="en-GB"/>
        </w:rPr>
      </w:pPr>
    </w:p>
    <w:p w14:paraId="5F08F415" w14:textId="51360A3A" w:rsidR="00231A30" w:rsidRDefault="00231A30" w:rsidP="00231A30">
      <w:pPr>
        <w:spacing w:after="0"/>
        <w:ind w:right="-284"/>
        <w:jc w:val="both"/>
        <w:rPr>
          <w:rFonts w:ascii="Arial" w:eastAsia="Calibri" w:hAnsi="Arial" w:cs="Arial"/>
          <w:color w:val="0000FF" w:themeColor="hyperlink"/>
          <w:sz w:val="22"/>
          <w:szCs w:val="22"/>
          <w:u w:val="single"/>
          <w:lang w:val="en-GB"/>
        </w:rPr>
      </w:pPr>
      <w:r w:rsidRPr="007E500B">
        <w:rPr>
          <w:rFonts w:ascii="Arial" w:eastAsia="Calibri" w:hAnsi="Arial" w:cs="Arial"/>
          <w:sz w:val="22"/>
          <w:szCs w:val="22"/>
          <w:lang w:val="en-GB"/>
        </w:rPr>
        <w:t xml:space="preserve">For further information on this role and other opportunities within the MAT, please visit </w:t>
      </w:r>
      <w:hyperlink r:id="rId11" w:history="1">
        <w:r w:rsidRPr="00CB4C8A">
          <w:rPr>
            <w:rStyle w:val="Hyperlink"/>
            <w:rFonts w:ascii="Arial" w:eastAsia="Calibri" w:hAnsi="Arial" w:cs="Arial"/>
            <w:sz w:val="22"/>
            <w:szCs w:val="22"/>
            <w:lang w:val="en-GB"/>
          </w:rPr>
          <w:t>https://careers.fpmat.co.uk</w:t>
        </w:r>
      </w:hyperlink>
    </w:p>
    <w:p w14:paraId="21332DA9" w14:textId="436B7706" w:rsidR="00231A30" w:rsidRDefault="00231A30" w:rsidP="00231A30">
      <w:pPr>
        <w:spacing w:after="0"/>
        <w:ind w:right="-284"/>
        <w:jc w:val="both"/>
        <w:rPr>
          <w:rFonts w:ascii="Arial" w:eastAsia="Calibri" w:hAnsi="Arial" w:cs="Arial"/>
          <w:color w:val="0000FF" w:themeColor="hyperlink"/>
          <w:sz w:val="22"/>
          <w:szCs w:val="22"/>
          <w:u w:val="single"/>
          <w:lang w:val="en-GB"/>
        </w:rPr>
      </w:pPr>
    </w:p>
    <w:p w14:paraId="321441C7" w14:textId="7611BC4F" w:rsidR="00231A30" w:rsidRPr="007E500B" w:rsidRDefault="00586BAF" w:rsidP="00231A30">
      <w:pPr>
        <w:spacing w:after="0"/>
        <w:ind w:right="-284"/>
        <w:rPr>
          <w:rFonts w:ascii="Arial" w:hAnsi="Arial" w:cs="Arial"/>
          <w:b/>
          <w:i/>
          <w:sz w:val="20"/>
          <w:szCs w:val="22"/>
        </w:rPr>
      </w:pPr>
      <w:r>
        <w:rPr>
          <w:rFonts w:ascii="Arial" w:hAnsi="Arial" w:cs="Arial"/>
          <w:b/>
          <w:i/>
          <w:sz w:val="20"/>
          <w:szCs w:val="22"/>
        </w:rPr>
        <w:t xml:space="preserve">Lillington </w:t>
      </w:r>
      <w:r w:rsidR="00231A30" w:rsidRPr="007E500B">
        <w:rPr>
          <w:rFonts w:ascii="Arial" w:hAnsi="Arial" w:cs="Arial"/>
          <w:b/>
          <w:i/>
          <w:sz w:val="20"/>
          <w:szCs w:val="22"/>
        </w:rPr>
        <w:t>P</w:t>
      </w:r>
      <w:r w:rsidR="00231A30">
        <w:rPr>
          <w:rFonts w:ascii="Arial" w:hAnsi="Arial" w:cs="Arial"/>
          <w:b/>
          <w:i/>
          <w:sz w:val="20"/>
          <w:szCs w:val="22"/>
        </w:rPr>
        <w:t>rimary</w:t>
      </w:r>
      <w:r w:rsidR="00231A30" w:rsidRPr="007E500B">
        <w:rPr>
          <w:rFonts w:ascii="Arial" w:hAnsi="Arial" w:cs="Arial"/>
          <w:b/>
          <w:i/>
          <w:sz w:val="20"/>
          <w:szCs w:val="22"/>
        </w:rPr>
        <w:t xml:space="preserve"> is committed to safeguarding and promoting th</w:t>
      </w:r>
      <w:r w:rsidR="00231A30">
        <w:rPr>
          <w:rFonts w:ascii="Arial" w:hAnsi="Arial" w:cs="Arial"/>
          <w:b/>
          <w:i/>
          <w:sz w:val="20"/>
          <w:szCs w:val="22"/>
        </w:rPr>
        <w:t xml:space="preserve">e welfare of children and young </w:t>
      </w:r>
      <w:r w:rsidR="00231A30" w:rsidRPr="007E500B">
        <w:rPr>
          <w:rFonts w:ascii="Arial" w:hAnsi="Arial" w:cs="Arial"/>
          <w:b/>
          <w:i/>
          <w:sz w:val="20"/>
          <w:szCs w:val="22"/>
        </w:rPr>
        <w:t>people and expects all staff and volunteers to share this commit</w:t>
      </w:r>
      <w:r w:rsidR="00231A30">
        <w:rPr>
          <w:rFonts w:ascii="Arial" w:hAnsi="Arial" w:cs="Arial"/>
          <w:b/>
          <w:i/>
          <w:sz w:val="20"/>
          <w:szCs w:val="22"/>
        </w:rPr>
        <w:t>ment. All successful applicants</w:t>
      </w:r>
      <w:r>
        <w:rPr>
          <w:rFonts w:ascii="Arial" w:hAnsi="Arial" w:cs="Arial"/>
          <w:b/>
          <w:i/>
          <w:sz w:val="20"/>
          <w:szCs w:val="22"/>
        </w:rPr>
        <w:t xml:space="preserve"> </w:t>
      </w:r>
      <w:r w:rsidR="00231A30" w:rsidRPr="007E500B">
        <w:rPr>
          <w:rFonts w:ascii="Arial" w:hAnsi="Arial" w:cs="Arial"/>
          <w:b/>
          <w:i/>
          <w:sz w:val="20"/>
          <w:szCs w:val="22"/>
        </w:rPr>
        <w:t xml:space="preserve">will be </w:t>
      </w:r>
      <w:r w:rsidR="00773614" w:rsidRPr="007E500B">
        <w:rPr>
          <w:rFonts w:ascii="Arial" w:hAnsi="Arial" w:cs="Arial"/>
          <w:b/>
          <w:i/>
          <w:sz w:val="20"/>
          <w:szCs w:val="22"/>
        </w:rPr>
        <w:t>requested</w:t>
      </w:r>
      <w:r w:rsidR="00231A30" w:rsidRPr="007E500B">
        <w:rPr>
          <w:rFonts w:ascii="Arial" w:hAnsi="Arial" w:cs="Arial"/>
          <w:b/>
          <w:i/>
          <w:sz w:val="20"/>
          <w:szCs w:val="22"/>
        </w:rPr>
        <w:t xml:space="preserve"> to undertake an Enhanced Disclosure and Barring Service Check. </w:t>
      </w:r>
    </w:p>
    <w:p w14:paraId="4E2C3C8B" w14:textId="77777777" w:rsidR="00231A30" w:rsidRPr="007E500B" w:rsidRDefault="00231A30" w:rsidP="00231A30"/>
    <w:p w14:paraId="0CC1F7BA" w14:textId="77777777" w:rsidR="00231A30" w:rsidRPr="007E500B" w:rsidRDefault="00231A30" w:rsidP="00231A30">
      <w:pPr>
        <w:spacing w:after="0"/>
        <w:ind w:right="-284"/>
        <w:jc w:val="both"/>
        <w:rPr>
          <w:rFonts w:ascii="Arial" w:eastAsia="Calibri" w:hAnsi="Arial" w:cs="Arial"/>
          <w:sz w:val="22"/>
          <w:szCs w:val="22"/>
          <w:lang w:val="en-GB"/>
        </w:rPr>
      </w:pPr>
    </w:p>
    <w:p w14:paraId="52803C30" w14:textId="77777777" w:rsidR="00231A30" w:rsidRPr="00443444" w:rsidRDefault="00231A30" w:rsidP="00443444">
      <w:pPr>
        <w:spacing w:after="0"/>
        <w:jc w:val="both"/>
        <w:rPr>
          <w:rFonts w:ascii="Arial" w:eastAsia="Calibri" w:hAnsi="Arial" w:cs="Arial"/>
          <w:sz w:val="22"/>
          <w:szCs w:val="22"/>
          <w:lang w:val="en-GB"/>
        </w:rPr>
      </w:pP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DD6BB" w14:textId="77777777" w:rsidR="00461E3B" w:rsidRDefault="00461E3B">
      <w:pPr>
        <w:spacing w:after="0"/>
      </w:pPr>
      <w:r>
        <w:separator/>
      </w:r>
    </w:p>
  </w:endnote>
  <w:endnote w:type="continuationSeparator" w:id="0">
    <w:p w14:paraId="3E561EDC" w14:textId="77777777" w:rsidR="00461E3B" w:rsidRDefault="00461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01F3" w14:textId="77777777" w:rsidR="00461E3B" w:rsidRDefault="00461E3B">
      <w:pPr>
        <w:spacing w:after="0"/>
      </w:pPr>
      <w:r>
        <w:separator/>
      </w:r>
    </w:p>
  </w:footnote>
  <w:footnote w:type="continuationSeparator" w:id="0">
    <w:p w14:paraId="5EC51330" w14:textId="77777777" w:rsidR="00461E3B" w:rsidRDefault="00461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3"/>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1"/>
  </w:num>
  <w:num w:numId="21">
    <w:abstractNumId w:val="22"/>
  </w:num>
  <w:num w:numId="22">
    <w:abstractNumId w:val="5"/>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100D31"/>
    <w:rsid w:val="001102CB"/>
    <w:rsid w:val="00182FD6"/>
    <w:rsid w:val="00193F67"/>
    <w:rsid w:val="001B1569"/>
    <w:rsid w:val="001C3B2B"/>
    <w:rsid w:val="001C538B"/>
    <w:rsid w:val="001C6602"/>
    <w:rsid w:val="00231A30"/>
    <w:rsid w:val="00231E4E"/>
    <w:rsid w:val="00232108"/>
    <w:rsid w:val="002506F5"/>
    <w:rsid w:val="00261AD6"/>
    <w:rsid w:val="00264DFA"/>
    <w:rsid w:val="002B3A07"/>
    <w:rsid w:val="002D5AE3"/>
    <w:rsid w:val="002F40DB"/>
    <w:rsid w:val="002F6A38"/>
    <w:rsid w:val="003050BA"/>
    <w:rsid w:val="00360AF3"/>
    <w:rsid w:val="00386B84"/>
    <w:rsid w:val="003912FB"/>
    <w:rsid w:val="003C2B68"/>
    <w:rsid w:val="004035D3"/>
    <w:rsid w:val="00443444"/>
    <w:rsid w:val="00446479"/>
    <w:rsid w:val="00453438"/>
    <w:rsid w:val="00461E3B"/>
    <w:rsid w:val="00472A30"/>
    <w:rsid w:val="00494AE6"/>
    <w:rsid w:val="004966D3"/>
    <w:rsid w:val="00496EA2"/>
    <w:rsid w:val="004B6800"/>
    <w:rsid w:val="004B7927"/>
    <w:rsid w:val="004C7EA3"/>
    <w:rsid w:val="004E2203"/>
    <w:rsid w:val="005236ED"/>
    <w:rsid w:val="0054351A"/>
    <w:rsid w:val="005679F3"/>
    <w:rsid w:val="00576B94"/>
    <w:rsid w:val="00586BAF"/>
    <w:rsid w:val="005A648C"/>
    <w:rsid w:val="005B1256"/>
    <w:rsid w:val="00634DE7"/>
    <w:rsid w:val="0067686B"/>
    <w:rsid w:val="00682EB0"/>
    <w:rsid w:val="006D0F3A"/>
    <w:rsid w:val="006F72E3"/>
    <w:rsid w:val="00744A1B"/>
    <w:rsid w:val="00747F2B"/>
    <w:rsid w:val="00767252"/>
    <w:rsid w:val="00773614"/>
    <w:rsid w:val="007B0704"/>
    <w:rsid w:val="007D3CB6"/>
    <w:rsid w:val="007D3FD4"/>
    <w:rsid w:val="007E6F9C"/>
    <w:rsid w:val="0082377D"/>
    <w:rsid w:val="00896DA4"/>
    <w:rsid w:val="008C5497"/>
    <w:rsid w:val="009032B3"/>
    <w:rsid w:val="009254C4"/>
    <w:rsid w:val="00940765"/>
    <w:rsid w:val="009739D6"/>
    <w:rsid w:val="00975D02"/>
    <w:rsid w:val="009A0C2F"/>
    <w:rsid w:val="009E1940"/>
    <w:rsid w:val="00A214E7"/>
    <w:rsid w:val="00A414D2"/>
    <w:rsid w:val="00A44645"/>
    <w:rsid w:val="00A61284"/>
    <w:rsid w:val="00AA4954"/>
    <w:rsid w:val="00AB5438"/>
    <w:rsid w:val="00AD2B82"/>
    <w:rsid w:val="00B218BA"/>
    <w:rsid w:val="00B53FFA"/>
    <w:rsid w:val="00C022D1"/>
    <w:rsid w:val="00C167D7"/>
    <w:rsid w:val="00C2732F"/>
    <w:rsid w:val="00C52938"/>
    <w:rsid w:val="00C93F84"/>
    <w:rsid w:val="00CC2291"/>
    <w:rsid w:val="00CF44D3"/>
    <w:rsid w:val="00D24B84"/>
    <w:rsid w:val="00D53F8D"/>
    <w:rsid w:val="00D55F5A"/>
    <w:rsid w:val="00DC4B19"/>
    <w:rsid w:val="00DE391C"/>
    <w:rsid w:val="00DF2589"/>
    <w:rsid w:val="00E2441C"/>
    <w:rsid w:val="00E25C18"/>
    <w:rsid w:val="00E56BD8"/>
    <w:rsid w:val="00ED450B"/>
    <w:rsid w:val="00EF3179"/>
    <w:rsid w:val="00EF3760"/>
    <w:rsid w:val="00F22D82"/>
    <w:rsid w:val="00F256A3"/>
    <w:rsid w:val="00F61942"/>
    <w:rsid w:val="00F87C80"/>
    <w:rsid w:val="00FB099D"/>
    <w:rsid w:val="00FD07DF"/>
    <w:rsid w:val="00FD5616"/>
    <w:rsid w:val="00FF0F1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rsid w:val="00231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D45BD-00B6-4ED8-A5F8-3CC342DF6FEC}"/>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2</cp:revision>
  <cp:lastPrinted>2016-02-04T08:37:00Z</cp:lastPrinted>
  <dcterms:created xsi:type="dcterms:W3CDTF">2023-05-18T08:21:00Z</dcterms:created>
  <dcterms:modified xsi:type="dcterms:W3CDTF">2023-05-18T08:21:00Z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ies>
</file>