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3393EAA2" w14:textId="6D1ABDD6" w:rsidR="006C0D0F" w:rsidRDefault="00475DCA" w:rsidP="00137862">
      <w:pPr>
        <w:pStyle w:val="NoSpacing"/>
        <w:jc w:val="center"/>
        <w:rPr>
          <w:b/>
          <w:color w:val="7030A0"/>
          <w:sz w:val="24"/>
        </w:rPr>
      </w:pPr>
      <w:r>
        <w:rPr>
          <w:b/>
          <w:color w:val="7030A0"/>
          <w:sz w:val="24"/>
        </w:rPr>
        <w:t xml:space="preserve"> </w:t>
      </w: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 xml:space="preserve">Do you hold a current driving </w:t>
            </w:r>
            <w:proofErr w:type="gramStart"/>
            <w:r w:rsidRPr="0B657606">
              <w:rPr>
                <w:rFonts w:asciiTheme="minorHAnsi" w:hAnsiTheme="minorHAnsi" w:cs="Arial"/>
                <w:b/>
                <w:bCs/>
                <w:sz w:val="22"/>
                <w:szCs w:val="22"/>
              </w:rPr>
              <w:t>licence?:</w:t>
            </w:r>
            <w:proofErr w:type="gramEnd"/>
            <w:r w:rsidRPr="0B657606">
              <w:rPr>
                <w:rFonts w:asciiTheme="minorHAnsi" w:hAnsiTheme="minorHAnsi" w:cs="Arial"/>
                <w:b/>
                <w:bCs/>
                <w:sz w:val="22"/>
                <w:szCs w:val="22"/>
              </w:rPr>
              <w:t xml:space="preserv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35F1A391" w:rsidR="006C0D0F" w:rsidRDefault="006C0D0F" w:rsidP="003F1E6B">
      <w:pPr>
        <w:pStyle w:val="NoSpacing"/>
        <w:jc w:val="center"/>
        <w:rPr>
          <w:b/>
          <w:color w:val="5F497A" w:themeColor="accent4" w:themeShade="BF"/>
        </w:rPr>
      </w:pPr>
    </w:p>
    <w:p w14:paraId="121CD003" w14:textId="77777777" w:rsidR="00137862" w:rsidRDefault="00137862" w:rsidP="003F1E6B">
      <w:pPr>
        <w:pStyle w:val="NoSpacing"/>
        <w:jc w:val="center"/>
        <w:rPr>
          <w:b/>
          <w:color w:val="5F497A" w:themeColor="accent4" w:themeShade="BF"/>
        </w:rPr>
      </w:pPr>
    </w:p>
    <w:p w14:paraId="38796B90" w14:textId="77777777" w:rsidR="00D77558" w:rsidRDefault="00D77558" w:rsidP="0B657606">
      <w:pPr>
        <w:pStyle w:val="BodyText"/>
        <w:jc w:val="center"/>
        <w:rPr>
          <w:rFonts w:asciiTheme="minorHAnsi" w:hAnsiTheme="minorHAnsi" w:cs="Arial"/>
          <w:b/>
          <w:bCs/>
          <w:color w:val="7030A0"/>
          <w:sz w:val="24"/>
          <w:szCs w:val="24"/>
        </w:rPr>
      </w:pPr>
    </w:p>
    <w:p w14:paraId="0589A421" w14:textId="27FD38D1"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0927E8A">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0927E8A">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8"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0927E8A">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8"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0927E8A">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8"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0927E8A">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8"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 xml:space="preserve">Please use the space provided below rather than a separate document </w:t>
            </w:r>
            <w:proofErr w:type="gramStart"/>
            <w:r w:rsidRPr="0B657606">
              <w:rPr>
                <w:rFonts w:cs="Arial"/>
                <w:b/>
                <w:bCs/>
                <w:i/>
                <w:iCs/>
              </w:rPr>
              <w:t>-  no</w:t>
            </w:r>
            <w:proofErr w:type="gramEnd"/>
            <w:r w:rsidRPr="0B657606">
              <w:rPr>
                <w:rFonts w:cs="Arial"/>
                <w:b/>
                <w:bCs/>
                <w:i/>
                <w:iCs/>
              </w:rPr>
              <w:t xml:space="preserve">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0AFDD278" w14:textId="34B4FEAA" w:rsidR="00366594" w:rsidRDefault="00366594" w:rsidP="002C098D">
      <w:pPr>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2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3"/>
      </w:tblGrid>
      <w:tr w:rsidR="001F64EE" w:rsidRPr="00F878ED" w14:paraId="31053469" w14:textId="77777777" w:rsidTr="00927E8A">
        <w:trPr>
          <w:trHeight w:val="2406"/>
        </w:trPr>
        <w:tc>
          <w:tcPr>
            <w:tcW w:w="10243"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bookmarkStart w:id="0" w:name="_Hlk83634573"/>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bookmarkEnd w:id="0"/>
    </w:tbl>
    <w:p w14:paraId="09118F4B" w14:textId="77777777" w:rsidR="006C0D0F" w:rsidRDefault="006C0D0F" w:rsidP="003F1E6B">
      <w:pPr>
        <w:spacing w:after="0" w:line="240" w:lineRule="auto"/>
        <w:jc w:val="center"/>
        <w:rPr>
          <w:b/>
          <w:color w:val="5F497A" w:themeColor="accent4" w:themeShade="BF"/>
        </w:rPr>
      </w:pPr>
    </w:p>
    <w:p w14:paraId="7376A0A2" w14:textId="77777777" w:rsidR="00F6614E" w:rsidRDefault="00F6614E" w:rsidP="00F6614E">
      <w:pPr>
        <w:spacing w:after="0" w:line="240" w:lineRule="auto"/>
        <w:rPr>
          <w:b/>
          <w:bCs/>
          <w:color w:val="7030A0"/>
          <w:sz w:val="24"/>
          <w:szCs w:val="24"/>
        </w:rPr>
      </w:pPr>
    </w:p>
    <w:p w14:paraId="4A6CE1C3" w14:textId="44184E0A" w:rsidR="001F64EE"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1E2A8E1" w14:textId="1F75C2A4" w:rsidR="0070520F" w:rsidRDefault="0070520F" w:rsidP="0B657606">
      <w:pPr>
        <w:spacing w:after="0" w:line="240" w:lineRule="auto"/>
        <w:jc w:val="center"/>
        <w:rPr>
          <w:b/>
          <w:bCs/>
          <w:color w:val="7030A0"/>
          <w:sz w:val="24"/>
          <w:szCs w:val="24"/>
        </w:rPr>
      </w:pPr>
    </w:p>
    <w:tbl>
      <w:tblPr>
        <w:tblW w:w="102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3"/>
      </w:tblGrid>
      <w:tr w:rsidR="00F6614E" w:rsidRPr="00F878ED" w14:paraId="578F1DFD" w14:textId="77777777" w:rsidTr="00FF67EE">
        <w:trPr>
          <w:trHeight w:val="2406"/>
        </w:trPr>
        <w:tc>
          <w:tcPr>
            <w:tcW w:w="10243" w:type="dxa"/>
          </w:tcPr>
          <w:p w14:paraId="75BDB6A2" w14:textId="3ADF9B71" w:rsidR="00F6614E" w:rsidRPr="00F6614E" w:rsidRDefault="00F6614E" w:rsidP="00F6614E">
            <w:pPr>
              <w:spacing w:before="200"/>
              <w:ind w:right="-75"/>
              <w:rPr>
                <w:rFonts w:cstheme="minorHAnsi"/>
                <w:color w:val="000000"/>
                <w:spacing w:val="1"/>
              </w:rPr>
            </w:pPr>
            <w:r w:rsidRPr="00F6614E">
              <w:rPr>
                <w:rFonts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0A1457A5" w14:textId="77777777" w:rsidR="00F6614E" w:rsidRPr="00F6614E" w:rsidRDefault="00F6614E" w:rsidP="00F6614E">
            <w:pPr>
              <w:spacing w:before="300" w:after="300"/>
              <w:rPr>
                <w:rFonts w:cstheme="minorHAnsi"/>
              </w:rPr>
            </w:pPr>
            <w:r w:rsidRPr="00F6614E">
              <w:rPr>
                <w:rFonts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7312E8" w14:textId="77777777" w:rsidR="00F6614E" w:rsidRPr="00F6614E" w:rsidRDefault="00F6614E" w:rsidP="00F6614E">
            <w:pPr>
              <w:spacing w:before="300" w:after="300"/>
              <w:rPr>
                <w:rFonts w:cstheme="minorHAnsi"/>
                <w:b/>
                <w:bCs/>
              </w:rPr>
            </w:pPr>
            <w:r w:rsidRPr="00F6614E">
              <w:rPr>
                <w:rFonts w:cstheme="minorHAnsi"/>
                <w:b/>
                <w:bCs/>
              </w:rPr>
              <w:t>Guidance about whether a conviction or caution should be disclosed can be found on the Ministry of Justice website, which can be accessed here:</w:t>
            </w:r>
          </w:p>
          <w:p w14:paraId="5EA93070" w14:textId="77777777" w:rsidR="00F6614E" w:rsidRPr="00F6614E" w:rsidRDefault="009D5C2C" w:rsidP="00F6614E">
            <w:pPr>
              <w:spacing w:before="240"/>
              <w:rPr>
                <w:rFonts w:cstheme="minorHAnsi"/>
              </w:rPr>
            </w:pPr>
            <w:hyperlink r:id="rId11" w:history="1">
              <w:r w:rsidR="00F6614E" w:rsidRPr="00F6614E">
                <w:rPr>
                  <w:rStyle w:val="Hyperlink"/>
                  <w:rFonts w:cstheme="minorHAnsi"/>
                </w:rPr>
                <w:t>https://www.gov.uk/government/publications/new-guidance-on-the-rehabilitation-of-offenders-act-1974</w:t>
              </w:r>
            </w:hyperlink>
          </w:p>
          <w:p w14:paraId="1BB41095" w14:textId="77777777" w:rsidR="00F6614E" w:rsidRPr="00F6614E" w:rsidRDefault="00F6614E" w:rsidP="00F6614E">
            <w:pPr>
              <w:spacing w:before="300"/>
              <w:rPr>
                <w:rFonts w:cstheme="minorHAnsi"/>
                <w:color w:val="000000"/>
                <w:spacing w:val="1"/>
              </w:rPr>
            </w:pPr>
            <w:r w:rsidRPr="00F6614E">
              <w:rPr>
                <w:rFonts w:cstheme="minorHAnsi"/>
                <w:color w:val="000000"/>
                <w:spacing w:val="1"/>
              </w:rPr>
              <w:t>If shortlisted for an interview you will be required to disclose to us information about any:</w:t>
            </w:r>
          </w:p>
          <w:p w14:paraId="65ECDA13"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color w:val="000000"/>
                <w:spacing w:val="1"/>
              </w:rPr>
              <w:t>adult cautions (simple or conditional</w:t>
            </w:r>
            <w:proofErr w:type="gramStart"/>
            <w:r w:rsidRPr="00F6614E">
              <w:rPr>
                <w:rFonts w:cstheme="minorHAnsi"/>
                <w:color w:val="000000"/>
                <w:spacing w:val="1"/>
              </w:rPr>
              <w:t>);</w:t>
            </w:r>
            <w:proofErr w:type="gramEnd"/>
          </w:p>
          <w:p w14:paraId="4A7702B6"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b/>
                <w:bCs/>
                <w:color w:val="000000"/>
                <w:spacing w:val="1"/>
              </w:rPr>
              <w:t>unspent</w:t>
            </w:r>
            <w:r w:rsidRPr="00F6614E">
              <w:rPr>
                <w:rFonts w:cstheme="minorHAnsi"/>
                <w:color w:val="000000"/>
                <w:spacing w:val="1"/>
              </w:rPr>
              <w:t xml:space="preserve"> conditional </w:t>
            </w:r>
            <w:proofErr w:type="gramStart"/>
            <w:r w:rsidRPr="00F6614E">
              <w:rPr>
                <w:rFonts w:cstheme="minorHAnsi"/>
                <w:color w:val="000000"/>
                <w:spacing w:val="1"/>
              </w:rPr>
              <w:t>cautions;</w:t>
            </w:r>
            <w:proofErr w:type="gramEnd"/>
            <w:r w:rsidRPr="00F6614E">
              <w:rPr>
                <w:rFonts w:cstheme="minorHAnsi"/>
                <w:color w:val="000000"/>
                <w:spacing w:val="1"/>
              </w:rPr>
              <w:t xml:space="preserve"> </w:t>
            </w:r>
          </w:p>
          <w:p w14:paraId="52AFEAF7"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b/>
                <w:bCs/>
                <w:color w:val="000000"/>
                <w:spacing w:val="1"/>
              </w:rPr>
              <w:t>unspent</w:t>
            </w:r>
            <w:r w:rsidRPr="00F6614E">
              <w:rPr>
                <w:rFonts w:cstheme="minorHAnsi"/>
                <w:color w:val="000000"/>
                <w:spacing w:val="1"/>
              </w:rPr>
              <w:t xml:space="preserve"> convictions in a Court of Law; and</w:t>
            </w:r>
          </w:p>
          <w:p w14:paraId="41D5E052"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color w:val="000000"/>
                <w:spacing w:val="1"/>
              </w:rPr>
              <w:t xml:space="preserve">spent convictions that are </w:t>
            </w:r>
            <w:r w:rsidRPr="00F6614E">
              <w:rPr>
                <w:rFonts w:cstheme="minorHAnsi"/>
                <w:b/>
                <w:bCs/>
                <w:color w:val="000000"/>
                <w:spacing w:val="1"/>
              </w:rPr>
              <w:t>not protected</w:t>
            </w:r>
            <w:r w:rsidRPr="00F6614E">
              <w:rPr>
                <w:rFonts w:cstheme="minorHAnsi"/>
                <w:color w:val="000000"/>
                <w:spacing w:val="1"/>
              </w:rPr>
              <w:t xml:space="preserve"> as defined by the </w:t>
            </w:r>
            <w:r w:rsidRPr="00F6614E">
              <w:rPr>
                <w:rFonts w:cstheme="minorHAnsi"/>
                <w:color w:val="0070C0"/>
              </w:rPr>
              <w:t>Rehabilitation of Offenders Act 1974 (Exceptions) Order 1975 (Amendment) (England and Wales) Order 2020</w:t>
            </w:r>
          </w:p>
          <w:p w14:paraId="450B746B" w14:textId="77777777" w:rsidR="00F6614E" w:rsidRPr="00F6614E" w:rsidRDefault="00F6614E" w:rsidP="00F6614E">
            <w:pPr>
              <w:spacing w:before="300"/>
              <w:rPr>
                <w:rFonts w:cstheme="minorHAnsi"/>
                <w:color w:val="000000"/>
                <w:spacing w:val="1"/>
              </w:rPr>
            </w:pPr>
            <w:r w:rsidRPr="00F6614E">
              <w:rPr>
                <w:rFonts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637E0369" w14:textId="6065CFB4" w:rsidR="00F6614E" w:rsidRPr="00F6614E" w:rsidRDefault="00F6614E" w:rsidP="00F6614E">
            <w:pPr>
              <w:spacing w:before="300" w:after="300"/>
              <w:rPr>
                <w:rFonts w:cstheme="minorHAnsi"/>
                <w:color w:val="0070C0"/>
              </w:rPr>
            </w:pPr>
            <w:r w:rsidRPr="00F6614E">
              <w:rPr>
                <w:rFonts w:cstheme="minorHAnsi"/>
                <w:color w:val="000000"/>
                <w:spacing w:val="1"/>
              </w:rPr>
              <w:t>If you are subsequently employed by the</w:t>
            </w:r>
            <w:r>
              <w:rPr>
                <w:rFonts w:cstheme="minorHAnsi"/>
                <w:color w:val="000000"/>
                <w:spacing w:val="1"/>
              </w:rPr>
              <w:t xml:space="preserve"> </w:t>
            </w:r>
            <w:r w:rsidRPr="00F6614E">
              <w:rPr>
                <w:rFonts w:cstheme="minorHAnsi"/>
                <w:color w:val="000000"/>
                <w:spacing w:val="1"/>
              </w:rPr>
              <w:t xml:space="preserve">Trust and it is found that you failed to disclose any relevant previous convictions or cautions as defined above, this could result in dismissal, or disciplinary action being taken by the Trust. </w:t>
            </w:r>
            <w:proofErr w:type="gramStart"/>
            <w:r w:rsidRPr="00F6614E">
              <w:rPr>
                <w:rFonts w:cstheme="minorHAnsi"/>
                <w:color w:val="000000"/>
                <w:spacing w:val="1"/>
              </w:rPr>
              <w:t>During the course of</w:t>
            </w:r>
            <w:proofErr w:type="gramEnd"/>
            <w:r w:rsidRPr="00F6614E">
              <w:rPr>
                <w:rFonts w:cstheme="minorHAnsi"/>
                <w:color w:val="000000"/>
                <w:spacing w:val="1"/>
              </w:rPr>
              <w:t xml:space="preserve">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612BAA5" w14:textId="7455CB7A" w:rsidR="00F6614E" w:rsidRPr="00F6614E" w:rsidRDefault="00F6614E" w:rsidP="00F6614E">
            <w:pPr>
              <w:autoSpaceDE w:val="0"/>
              <w:autoSpaceDN w:val="0"/>
              <w:adjustRightInd w:val="0"/>
              <w:spacing w:after="0" w:line="240" w:lineRule="auto"/>
              <w:rPr>
                <w:rFonts w:cstheme="minorHAnsi"/>
                <w:b/>
                <w:iCs/>
              </w:rPr>
            </w:pPr>
            <w:r w:rsidRPr="00F6614E">
              <w:rPr>
                <w:rFonts w:cstheme="minorHAns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03B8CDA5" w14:textId="63B5F207" w:rsidR="0070520F" w:rsidRDefault="0070520F" w:rsidP="0B657606">
      <w:pPr>
        <w:spacing w:after="0" w:line="240" w:lineRule="auto"/>
        <w:jc w:val="center"/>
        <w:rPr>
          <w:b/>
          <w:bCs/>
          <w:color w:val="7030A0"/>
          <w:sz w:val="24"/>
          <w:szCs w:val="24"/>
        </w:rPr>
      </w:pPr>
    </w:p>
    <w:p w14:paraId="5612F47F" w14:textId="77777777" w:rsidR="0070520F" w:rsidRPr="007E4E72" w:rsidRDefault="0070520F" w:rsidP="0B657606">
      <w:pPr>
        <w:spacing w:after="0" w:line="240" w:lineRule="auto"/>
        <w:jc w:val="center"/>
        <w:rPr>
          <w:b/>
          <w:bCs/>
          <w:color w:val="7030A0"/>
          <w:sz w:val="24"/>
          <w:szCs w:val="24"/>
        </w:rPr>
      </w:pPr>
    </w:p>
    <w:p w14:paraId="787618EC" w14:textId="77777777" w:rsidR="006C0D0F" w:rsidRDefault="006C0D0F" w:rsidP="003F1E6B">
      <w:pPr>
        <w:spacing w:after="0" w:line="240" w:lineRule="auto"/>
        <w:jc w:val="center"/>
        <w:rPr>
          <w:b/>
          <w:color w:val="5F497A" w:themeColor="accent4" w:themeShade="BF"/>
        </w:rPr>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102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9"/>
        <w:gridCol w:w="2034"/>
      </w:tblGrid>
      <w:tr w:rsidR="001F64EE" w:rsidRPr="00F878ED" w14:paraId="4ABA1ACF" w14:textId="77777777" w:rsidTr="00927E8A">
        <w:trPr>
          <w:cantSplit/>
          <w:trHeight w:val="510"/>
        </w:trPr>
        <w:tc>
          <w:tcPr>
            <w:tcW w:w="10243"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0927E8A">
        <w:trPr>
          <w:cantSplit/>
          <w:trHeight w:val="510"/>
        </w:trPr>
        <w:tc>
          <w:tcPr>
            <w:tcW w:w="8209"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0927E8A">
        <w:trPr>
          <w:cantSplit/>
          <w:trHeight w:val="1191"/>
        </w:trPr>
        <w:tc>
          <w:tcPr>
            <w:tcW w:w="10243"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0927E8A">
        <w:trPr>
          <w:cantSplit/>
          <w:trHeight w:val="1191"/>
        </w:trPr>
        <w:tc>
          <w:tcPr>
            <w:tcW w:w="10243"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102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3"/>
        <w:gridCol w:w="14"/>
      </w:tblGrid>
      <w:tr w:rsidR="00A06FF2" w:rsidRPr="00F878ED" w14:paraId="2834A108" w14:textId="77777777" w:rsidTr="00F6614E">
        <w:tc>
          <w:tcPr>
            <w:tcW w:w="10257" w:type="dxa"/>
            <w:gridSpan w:val="2"/>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00F6614E">
        <w:trPr>
          <w:trHeight w:val="630"/>
        </w:trPr>
        <w:tc>
          <w:tcPr>
            <w:tcW w:w="10257" w:type="dxa"/>
            <w:gridSpan w:val="2"/>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00F6614E">
        <w:trPr>
          <w:trHeight w:val="630"/>
        </w:trPr>
        <w:tc>
          <w:tcPr>
            <w:tcW w:w="10257" w:type="dxa"/>
            <w:gridSpan w:val="2"/>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00F6614E">
        <w:trPr>
          <w:trHeight w:val="630"/>
        </w:trPr>
        <w:tc>
          <w:tcPr>
            <w:tcW w:w="10257" w:type="dxa"/>
            <w:gridSpan w:val="2"/>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r w:rsidR="00F6614E" w:rsidRPr="00F878ED" w14:paraId="66A2E7AA" w14:textId="77777777" w:rsidTr="00F6614E">
        <w:tblPrEx>
          <w:tblLook w:val="04A0" w:firstRow="1" w:lastRow="0" w:firstColumn="1" w:lastColumn="0" w:noHBand="0" w:noVBand="1"/>
        </w:tblPrEx>
        <w:trPr>
          <w:gridAfter w:val="1"/>
          <w:wAfter w:w="14" w:type="dxa"/>
        </w:trPr>
        <w:tc>
          <w:tcPr>
            <w:tcW w:w="10243" w:type="dxa"/>
          </w:tcPr>
          <w:p w14:paraId="2A120AA1" w14:textId="77777777" w:rsidR="002C098D" w:rsidRDefault="002C098D" w:rsidP="00FF67EE">
            <w:pPr>
              <w:spacing w:after="0" w:line="240" w:lineRule="auto"/>
              <w:jc w:val="both"/>
              <w:rPr>
                <w:rFonts w:cs="Arial"/>
                <w:b/>
                <w:bCs/>
              </w:rPr>
            </w:pPr>
          </w:p>
          <w:p w14:paraId="41BA9083" w14:textId="77777777" w:rsidR="002C098D" w:rsidRDefault="002C098D" w:rsidP="00FF67EE">
            <w:pPr>
              <w:spacing w:after="0" w:line="240" w:lineRule="auto"/>
              <w:jc w:val="both"/>
              <w:rPr>
                <w:rFonts w:cs="Arial"/>
                <w:b/>
                <w:bCs/>
              </w:rPr>
            </w:pPr>
          </w:p>
          <w:p w14:paraId="0D2B4CD7" w14:textId="77777777" w:rsidR="002C098D" w:rsidRDefault="002C098D" w:rsidP="00FF67EE">
            <w:pPr>
              <w:spacing w:after="0" w:line="240" w:lineRule="auto"/>
              <w:jc w:val="both"/>
              <w:rPr>
                <w:rFonts w:cs="Arial"/>
                <w:b/>
                <w:bCs/>
              </w:rPr>
            </w:pPr>
          </w:p>
          <w:p w14:paraId="55815868" w14:textId="2D46B8C6" w:rsidR="00F6614E" w:rsidRPr="00F878ED" w:rsidRDefault="00F6614E" w:rsidP="00FF67EE">
            <w:pPr>
              <w:spacing w:after="0" w:line="240" w:lineRule="auto"/>
              <w:jc w:val="both"/>
              <w:rPr>
                <w:rFonts w:cs="Arial"/>
                <w:b/>
                <w:bCs/>
              </w:rPr>
            </w:pPr>
            <w:r w:rsidRPr="0B657606">
              <w:rPr>
                <w:rFonts w:cs="Arial"/>
                <w:b/>
                <w:bCs/>
              </w:rPr>
              <w:t>Data Protection Act 1998</w:t>
            </w:r>
          </w:p>
          <w:p w14:paraId="5E2973FB" w14:textId="77777777" w:rsidR="00F6614E" w:rsidRDefault="00F6614E" w:rsidP="00FF67EE">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77535B17" w14:textId="77777777" w:rsidR="00F6614E" w:rsidRPr="00F878ED" w:rsidRDefault="00F6614E" w:rsidP="00FF67EE">
            <w:pPr>
              <w:spacing w:after="0" w:line="240" w:lineRule="auto"/>
              <w:jc w:val="both"/>
              <w:rPr>
                <w:rFonts w:cs="Arial"/>
              </w:rPr>
            </w:pPr>
          </w:p>
          <w:p w14:paraId="53DA8BAC" w14:textId="77777777" w:rsidR="00F6614E" w:rsidRDefault="00F6614E" w:rsidP="00FF67EE">
            <w:pPr>
              <w:pStyle w:val="Heading3"/>
              <w:jc w:val="both"/>
              <w:rPr>
                <w:rFonts w:asciiTheme="minorHAnsi" w:hAnsiTheme="minorHAnsi" w:cs="Arial"/>
                <w:sz w:val="22"/>
                <w:szCs w:val="22"/>
              </w:rPr>
            </w:pPr>
          </w:p>
          <w:p w14:paraId="022D2B51" w14:textId="77777777" w:rsidR="00F6614E" w:rsidRDefault="00F6614E" w:rsidP="00FF67EE">
            <w:pPr>
              <w:pStyle w:val="Heading3"/>
              <w:jc w:val="both"/>
              <w:rPr>
                <w:rFonts w:asciiTheme="minorHAnsi" w:hAnsiTheme="minorHAnsi" w:cs="Arial"/>
                <w:sz w:val="22"/>
                <w:szCs w:val="22"/>
              </w:rPr>
            </w:pPr>
          </w:p>
          <w:p w14:paraId="19E37022" w14:textId="77777777" w:rsidR="00F6614E" w:rsidRDefault="00F6614E" w:rsidP="00FF67EE">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5519A8D" w14:textId="77777777" w:rsidR="00F6614E" w:rsidRPr="007E4E72" w:rsidRDefault="00F6614E" w:rsidP="00FF67EE"/>
        </w:tc>
      </w:tr>
    </w:tbl>
    <w:p w14:paraId="667CA96D" w14:textId="77777777" w:rsidR="00E02BA4" w:rsidRPr="00F878ED" w:rsidRDefault="00E02BA4" w:rsidP="003F1E6B">
      <w:pPr>
        <w:spacing w:after="0" w:line="240" w:lineRule="auto"/>
      </w:pPr>
    </w:p>
    <w:p w14:paraId="28B2198A" w14:textId="0BA1C76E" w:rsidR="001F64EE" w:rsidRPr="002C098D" w:rsidRDefault="001F64EE" w:rsidP="0B657606">
      <w:pPr>
        <w:spacing w:before="200"/>
        <w:ind w:right="-75"/>
        <w:rPr>
          <w:i/>
          <w:iCs/>
          <w:color w:val="000000" w:themeColor="text1"/>
        </w:rPr>
      </w:pPr>
      <w:r w:rsidRPr="002C098D">
        <w:rPr>
          <w:i/>
          <w:iCs/>
          <w:color w:val="000000"/>
          <w:spacing w:val="-2"/>
        </w:rPr>
        <w:t xml:space="preserve">The personal information collected on this form will be processed on computer to manage your application. If successful, your personal information will be retained whilst you are an employee and used for payroll, </w:t>
      </w:r>
      <w:proofErr w:type="gramStart"/>
      <w:r w:rsidRPr="002C098D">
        <w:rPr>
          <w:i/>
          <w:iCs/>
          <w:color w:val="000000"/>
          <w:spacing w:val="-2"/>
        </w:rPr>
        <w:t>pension</w:t>
      </w:r>
      <w:proofErr w:type="gramEnd"/>
      <w:r w:rsidRPr="002C098D">
        <w:rPr>
          <w:i/>
          <w:iCs/>
          <w:color w:val="000000"/>
          <w:spacing w:val="-2"/>
        </w:rPr>
        <w:t xml:space="preserve"> and employee administration. It will not ordinarily be disclosed to anyone outside the Trust without first seeking your </w:t>
      </w:r>
      <w:proofErr w:type="gramStart"/>
      <w:r w:rsidRPr="002C098D">
        <w:rPr>
          <w:i/>
          <w:iCs/>
          <w:color w:val="000000"/>
          <w:spacing w:val="-2"/>
        </w:rPr>
        <w:t>permission, unless</w:t>
      </w:r>
      <w:proofErr w:type="gramEnd"/>
      <w:r w:rsidRPr="002C098D">
        <w:rPr>
          <w:i/>
          <w:iCs/>
          <w:color w:val="000000"/>
          <w:spacing w:val="-2"/>
        </w:rPr>
        <w:t xml:space="preserve"> there is a statutory reason for doing so. We are under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4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0"/>
        <w:gridCol w:w="5069"/>
      </w:tblGrid>
      <w:tr w:rsidR="001F64EE" w:rsidRPr="00042C1D" w14:paraId="1280B729" w14:textId="77777777" w:rsidTr="00927E8A">
        <w:tc>
          <w:tcPr>
            <w:tcW w:w="10429"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w:t>
            </w:r>
            <w:proofErr w:type="gramStart"/>
            <w:r w:rsidRPr="0B657606">
              <w:rPr>
                <w:b/>
                <w:bCs/>
                <w:color w:val="000000"/>
                <w:spacing w:val="-1"/>
              </w:rPr>
              <w:t>successful</w:t>
            </w:r>
            <w:proofErr w:type="gramEnd"/>
            <w:r w:rsidRPr="0B657606">
              <w:rPr>
                <w:b/>
                <w:bCs/>
                <w:color w:val="000000"/>
                <w:spacing w:val="-1"/>
              </w:rPr>
              <w:t xml:space="preserve">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0927E8A">
        <w:tc>
          <w:tcPr>
            <w:tcW w:w="5360"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28FC09EE"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p>
        </w:tc>
      </w:tr>
      <w:tr w:rsidR="001F64EE" w:rsidRPr="00042C1D" w14:paraId="033249F4" w14:textId="77777777" w:rsidTr="00927E8A">
        <w:tc>
          <w:tcPr>
            <w:tcW w:w="10429" w:type="dxa"/>
            <w:gridSpan w:val="2"/>
            <w:shd w:val="clear" w:color="auto" w:fill="auto"/>
          </w:tcPr>
          <w:p w14:paraId="4F8A7CA1" w14:textId="24C040DB" w:rsidR="003E6A17" w:rsidRPr="00A41F94" w:rsidRDefault="0B657606" w:rsidP="00D50707">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34E2FDE0" w14:textId="20008F5F" w:rsidR="00366594" w:rsidRPr="00042C1D" w:rsidRDefault="009D5C2C" w:rsidP="009C3140">
            <w:pPr>
              <w:shd w:val="clear" w:color="auto" w:fill="FFFFFF" w:themeFill="background1"/>
              <w:spacing w:before="200"/>
              <w:ind w:left="23" w:right="23"/>
              <w:jc w:val="both"/>
              <w:rPr>
                <w:b/>
                <w:bCs/>
                <w:color w:val="000000" w:themeColor="text1"/>
              </w:rPr>
            </w:pPr>
            <w:hyperlink r:id="rId12" w:history="1">
              <w:r w:rsidRPr="009D5C2C">
                <w:rPr>
                  <w:rStyle w:val="Hyperlink"/>
                  <w:b/>
                  <w:bCs/>
                </w:rPr>
                <w:t>enquiries</w:t>
              </w:r>
              <w:r w:rsidRPr="00E53900">
                <w:rPr>
                  <w:rStyle w:val="Hyperlink"/>
                  <w:b/>
                  <w:bCs/>
                </w:rPr>
                <w:t>@stbartholomews.dsat.org.uk</w:t>
              </w:r>
            </w:hyperlink>
            <w:r w:rsidR="009C3140">
              <w:rPr>
                <w:b/>
                <w:bCs/>
                <w:color w:val="000000" w:themeColor="text1"/>
              </w:rPr>
              <w:t xml:space="preserve"> or St Bartholomew’s Primary Academy, The Rosary, Royal Wootton Bassett, Wiltshire, SN4 8AZ</w:t>
            </w: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12346C4A" w:rsidR="003D740D" w:rsidRDefault="003D740D" w:rsidP="003117FF">
      <w:pPr>
        <w:jc w:val="center"/>
        <w:rPr>
          <w:color w:val="000000" w:themeColor="text1"/>
        </w:rPr>
      </w:pPr>
    </w:p>
    <w:p w14:paraId="002AFEB8" w14:textId="0C7A964A" w:rsidR="008B54A2" w:rsidRDefault="008B54A2" w:rsidP="003117FF">
      <w:pPr>
        <w:jc w:val="center"/>
        <w:rPr>
          <w:color w:val="000000" w:themeColor="text1"/>
        </w:rPr>
      </w:pPr>
    </w:p>
    <w:p w14:paraId="55E44643" w14:textId="31685518" w:rsidR="008B54A2" w:rsidRDefault="008B54A2" w:rsidP="003117FF">
      <w:pPr>
        <w:jc w:val="center"/>
        <w:rPr>
          <w:color w:val="000000" w:themeColor="text1"/>
        </w:rPr>
      </w:pPr>
    </w:p>
    <w:p w14:paraId="0A953F55" w14:textId="1AAB498B" w:rsidR="008B54A2" w:rsidRDefault="008B54A2" w:rsidP="003117FF">
      <w:pPr>
        <w:jc w:val="center"/>
        <w:rPr>
          <w:color w:val="000000" w:themeColor="text1"/>
        </w:rPr>
      </w:pPr>
    </w:p>
    <w:p w14:paraId="38310CAC" w14:textId="4CBFFEA5" w:rsidR="008B54A2" w:rsidRDefault="008B54A2" w:rsidP="003117FF">
      <w:pPr>
        <w:jc w:val="center"/>
        <w:rPr>
          <w:color w:val="000000" w:themeColor="text1"/>
        </w:rPr>
      </w:pPr>
    </w:p>
    <w:p w14:paraId="0CCED9C3" w14:textId="485375D5" w:rsidR="003117FF" w:rsidRPr="003117FF" w:rsidRDefault="0B657606" w:rsidP="002C098D">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 xml:space="preserve">DSAT wants to meet the aims and commitments set out in its equality policy. This includes not discriminating under the Equality Act </w:t>
      </w:r>
      <w:proofErr w:type="gramStart"/>
      <w:r>
        <w:t>2010, and</w:t>
      </w:r>
      <w:proofErr w:type="gramEnd"/>
      <w:r>
        <w:t xml:space="preserve"> building an accurate picture of the make-up of the workforce in encouraging equality and diversity.  The organisation needs your help and co-operation to enable it to do </w:t>
      </w:r>
      <w:proofErr w:type="gramStart"/>
      <w:r>
        <w:t>this, but</w:t>
      </w:r>
      <w:proofErr w:type="gramEnd"/>
      <w:r>
        <w:t xml:space="preserve"> filling in this form is voluntary.  The information you provide will stay </w:t>
      </w:r>
      <w:proofErr w:type="gramStart"/>
      <w:r>
        <w:t>confidential, and</w:t>
      </w:r>
      <w:proofErr w:type="gramEnd"/>
      <w:r>
        <w:t xml:space="preserve">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1" w:name="Check1"/>
            <w:r w:rsidRPr="003117FF">
              <w:instrText xml:space="preserve"> FORMCHECKBOX </w:instrText>
            </w:r>
            <w:r w:rsidR="009D5C2C">
              <w:fldChar w:fldCharType="separate"/>
            </w:r>
            <w:r w:rsidRPr="003117FF">
              <w:fldChar w:fldCharType="end"/>
            </w:r>
            <w:bookmarkEnd w:id="1"/>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2" w:name="Check2"/>
            <w:r w:rsidRPr="003117FF">
              <w:instrText xml:space="preserve"> FORMCHECKBOX </w:instrText>
            </w:r>
            <w:r w:rsidR="009D5C2C">
              <w:fldChar w:fldCharType="separate"/>
            </w:r>
            <w:r w:rsidRPr="003117FF">
              <w:fldChar w:fldCharType="end"/>
            </w:r>
            <w:bookmarkEnd w:id="2"/>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9D5C2C">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proofErr w:type="spellStart"/>
            <w:r w:rsidRPr="003117FF">
              <w:rPr>
                <w:rFonts w:cs="Arial"/>
              </w:rPr>
              <w:t>Irish</w:t>
            </w:r>
            <w:proofErr w:type="spellEnd"/>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proofErr w:type="gramStart"/>
            <w:r w:rsidRPr="0B657606">
              <w:rPr>
                <w:rFonts w:cs="Arial"/>
                <w:i/>
                <w:iCs/>
              </w:rPr>
              <w:t>Other</w:t>
            </w:r>
            <w:proofErr w:type="gramEnd"/>
            <w:r w:rsidRPr="0B657606">
              <w:rPr>
                <w:rFonts w:cs="Arial"/>
                <w:i/>
                <w:iCs/>
              </w:rPr>
              <w:t xml:space="preserve">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proofErr w:type="gramStart"/>
            <w:r w:rsidRPr="003117FF">
              <w:t>Flexi-time</w:t>
            </w:r>
            <w:proofErr w:type="gramEnd"/>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9D5C2C">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3"/>
      <w:footerReference w:type="even" r:id="rId14"/>
      <w:footerReference w:type="default" r:id="rId15"/>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44EB" w14:textId="77777777" w:rsidR="00FE3AF1" w:rsidRDefault="00FE3AF1" w:rsidP="00FA02A5">
      <w:pPr>
        <w:spacing w:after="0" w:line="240" w:lineRule="auto"/>
      </w:pPr>
      <w:r>
        <w:separator/>
      </w:r>
    </w:p>
  </w:endnote>
  <w:endnote w:type="continuationSeparator" w:id="0">
    <w:p w14:paraId="0CE2CD49" w14:textId="77777777" w:rsidR="00FE3AF1" w:rsidRDefault="00FE3AF1"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62E" w14:textId="42444B1E" w:rsidR="00137862" w:rsidRDefault="00137862">
    <w:pPr>
      <w:pStyle w:val="Footer"/>
    </w:pPr>
    <w:r>
      <w:t>October 2021</w:t>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4E57" w14:textId="77777777" w:rsidR="00FE3AF1" w:rsidRDefault="00FE3AF1" w:rsidP="00FA02A5">
      <w:pPr>
        <w:spacing w:after="0" w:line="240" w:lineRule="auto"/>
      </w:pPr>
      <w:r>
        <w:separator/>
      </w:r>
    </w:p>
  </w:footnote>
  <w:footnote w:type="continuationSeparator" w:id="0">
    <w:p w14:paraId="3A8D1484" w14:textId="77777777" w:rsidR="00FE3AF1" w:rsidRDefault="00FE3AF1"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5"/>
  </w:num>
  <w:num w:numId="5">
    <w:abstractNumId w:val="8"/>
  </w:num>
  <w:num w:numId="6">
    <w:abstractNumId w:val="3"/>
  </w:num>
  <w:num w:numId="7">
    <w:abstractNumId w:val="6"/>
  </w:num>
  <w:num w:numId="8">
    <w:abstractNumId w:val="4"/>
  </w:num>
  <w:num w:numId="9">
    <w:abstractNumId w:val="2"/>
  </w:num>
  <w:num w:numId="10">
    <w:abstractNumId w:val="1"/>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A5"/>
    <w:rsid w:val="00004148"/>
    <w:rsid w:val="00027F6B"/>
    <w:rsid w:val="000848C0"/>
    <w:rsid w:val="000D3144"/>
    <w:rsid w:val="0010059C"/>
    <w:rsid w:val="00137862"/>
    <w:rsid w:val="001461D0"/>
    <w:rsid w:val="00156DC9"/>
    <w:rsid w:val="001B5CE3"/>
    <w:rsid w:val="001F64EE"/>
    <w:rsid w:val="0020234C"/>
    <w:rsid w:val="0021750C"/>
    <w:rsid w:val="00266B8C"/>
    <w:rsid w:val="00286EFA"/>
    <w:rsid w:val="0028749B"/>
    <w:rsid w:val="0029048B"/>
    <w:rsid w:val="002A3363"/>
    <w:rsid w:val="002B4A4A"/>
    <w:rsid w:val="002C098D"/>
    <w:rsid w:val="002D1169"/>
    <w:rsid w:val="002D6EDC"/>
    <w:rsid w:val="002E36C2"/>
    <w:rsid w:val="002E77E8"/>
    <w:rsid w:val="003117FF"/>
    <w:rsid w:val="00314518"/>
    <w:rsid w:val="003432F8"/>
    <w:rsid w:val="0034411E"/>
    <w:rsid w:val="003631DA"/>
    <w:rsid w:val="00366594"/>
    <w:rsid w:val="003D740D"/>
    <w:rsid w:val="003E6A17"/>
    <w:rsid w:val="003F1E6B"/>
    <w:rsid w:val="00454A5F"/>
    <w:rsid w:val="00475DCA"/>
    <w:rsid w:val="004B4CEC"/>
    <w:rsid w:val="005133C3"/>
    <w:rsid w:val="005238C5"/>
    <w:rsid w:val="0055723A"/>
    <w:rsid w:val="005669DA"/>
    <w:rsid w:val="005C4664"/>
    <w:rsid w:val="005D2DD6"/>
    <w:rsid w:val="005D4431"/>
    <w:rsid w:val="005E2A76"/>
    <w:rsid w:val="006771CF"/>
    <w:rsid w:val="00682904"/>
    <w:rsid w:val="00687B15"/>
    <w:rsid w:val="006C0D0F"/>
    <w:rsid w:val="0070520F"/>
    <w:rsid w:val="00715C61"/>
    <w:rsid w:val="00722B9D"/>
    <w:rsid w:val="007A3115"/>
    <w:rsid w:val="007D0A09"/>
    <w:rsid w:val="007E4E72"/>
    <w:rsid w:val="007F6CCF"/>
    <w:rsid w:val="00812460"/>
    <w:rsid w:val="00826FEB"/>
    <w:rsid w:val="00846C81"/>
    <w:rsid w:val="00846C92"/>
    <w:rsid w:val="0088053E"/>
    <w:rsid w:val="008902D0"/>
    <w:rsid w:val="008B371F"/>
    <w:rsid w:val="008B54A2"/>
    <w:rsid w:val="008C3273"/>
    <w:rsid w:val="008E046C"/>
    <w:rsid w:val="009161C1"/>
    <w:rsid w:val="00923052"/>
    <w:rsid w:val="00927E8A"/>
    <w:rsid w:val="00941664"/>
    <w:rsid w:val="0094523A"/>
    <w:rsid w:val="009C3140"/>
    <w:rsid w:val="009D5C2C"/>
    <w:rsid w:val="00A06FF2"/>
    <w:rsid w:val="00A40C05"/>
    <w:rsid w:val="00A41F94"/>
    <w:rsid w:val="00A51701"/>
    <w:rsid w:val="00A6488E"/>
    <w:rsid w:val="00A71955"/>
    <w:rsid w:val="00A72C7D"/>
    <w:rsid w:val="00A908B7"/>
    <w:rsid w:val="00AF6441"/>
    <w:rsid w:val="00B11D41"/>
    <w:rsid w:val="00B50DE1"/>
    <w:rsid w:val="00B55D9E"/>
    <w:rsid w:val="00B863C9"/>
    <w:rsid w:val="00C0315A"/>
    <w:rsid w:val="00C10022"/>
    <w:rsid w:val="00C3197E"/>
    <w:rsid w:val="00C472D2"/>
    <w:rsid w:val="00C825F7"/>
    <w:rsid w:val="00C96052"/>
    <w:rsid w:val="00C96FC0"/>
    <w:rsid w:val="00CC02A9"/>
    <w:rsid w:val="00CE1FE9"/>
    <w:rsid w:val="00CF4465"/>
    <w:rsid w:val="00D203A6"/>
    <w:rsid w:val="00D376F3"/>
    <w:rsid w:val="00D50707"/>
    <w:rsid w:val="00D77558"/>
    <w:rsid w:val="00DC55B3"/>
    <w:rsid w:val="00DF3CEE"/>
    <w:rsid w:val="00E01EAA"/>
    <w:rsid w:val="00E02BA4"/>
    <w:rsid w:val="00E300B4"/>
    <w:rsid w:val="00E5292C"/>
    <w:rsid w:val="00E67CC4"/>
    <w:rsid w:val="00E77AC0"/>
    <w:rsid w:val="00E86C23"/>
    <w:rsid w:val="00EF2C22"/>
    <w:rsid w:val="00F0584B"/>
    <w:rsid w:val="00F6614E"/>
    <w:rsid w:val="00F878ED"/>
    <w:rsid w:val="00FA02A5"/>
    <w:rsid w:val="00FA547A"/>
    <w:rsid w:val="00FE3AF1"/>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0F"/>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CC02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12460"/>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12460"/>
    <w:rPr>
      <w:rFonts w:ascii="Arial" w:eastAsia="Times New Roman" w:hAnsi="Arial" w:cs="Arial"/>
      <w:b/>
      <w:bCs/>
      <w:sz w:val="20"/>
      <w:szCs w:val="20"/>
      <w:lang w:eastAsia="en-GB"/>
    </w:rPr>
  </w:style>
  <w:style w:type="paragraph" w:customStyle="1" w:styleId="Default">
    <w:name w:val="Default"/>
    <w:rsid w:val="0081246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stbartholomews.ds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3" ma:contentTypeDescription="Create a new document." ma:contentTypeScope="" ma:versionID="a770ce8ed87bdf283495f1294f0397dc">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9049afb2d0c7c9daa09279db33d469f4"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2.xml><?xml version="1.0" encoding="utf-8"?>
<ds:datastoreItem xmlns:ds="http://schemas.openxmlformats.org/officeDocument/2006/customXml" ds:itemID="{8CCE6BB0-A115-4273-A5BE-8ACB0D5B4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06ed1-0c6a-45ec-b5b4-ebf88ddebdee"/>
    <ds:schemaRef ds:uri="ab217bb8-d295-41a9-ae30-275f4cfb4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63FB6-1C12-449B-B7BE-5F43D587B771}">
  <ds:schemaRefs>
    <ds:schemaRef ds:uri="http://schemas.openxmlformats.org/officeDocument/2006/bibliography"/>
  </ds:schemaRefs>
</ds:datastoreItem>
</file>

<file path=customXml/itemProps4.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Claire Kielty</cp:lastModifiedBy>
  <cp:revision>24</cp:revision>
  <cp:lastPrinted>2016-03-16T10:33:00Z</cp:lastPrinted>
  <dcterms:created xsi:type="dcterms:W3CDTF">2019-08-01T08:43:00Z</dcterms:created>
  <dcterms:modified xsi:type="dcterms:W3CDTF">2021-11-22T17:10:00Z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