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67020"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1986E32"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58692205" wp14:editId="544AF215">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FC81D3A"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5B16023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66041D6"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5CA959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7DAB76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0CB9A3B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48CA3BAF"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16075C1"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3C922409"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D7D4C9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AEFA567"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6A93FE1"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16045DF4"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0950A7F"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0C06E1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14C8541"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FA0F617"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D0DA446"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3F63FC0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9C96AD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3F14BE6E"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9DA536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7BEA7A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831A614"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3BD17E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84A82B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D863844" w14:textId="77777777" w:rsidR="00542153" w:rsidRDefault="00542153">
      <w:pPr>
        <w:spacing w:after="0" w:line="240" w:lineRule="auto"/>
        <w:rPr>
          <w:rFonts w:asciiTheme="minorHAnsi" w:hAnsiTheme="minorHAnsi"/>
          <w:b/>
          <w:lang w:val="en-GB"/>
        </w:rPr>
      </w:pPr>
    </w:p>
    <w:p w14:paraId="51297DF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FD250E9" w14:textId="77777777" w:rsidR="00542153" w:rsidRDefault="00542153">
      <w:pPr>
        <w:spacing w:after="0" w:line="240" w:lineRule="auto"/>
        <w:rPr>
          <w:rFonts w:asciiTheme="minorHAnsi" w:hAnsiTheme="minorHAnsi"/>
          <w:b/>
          <w:lang w:val="en-GB"/>
        </w:rPr>
      </w:pPr>
    </w:p>
    <w:p w14:paraId="0276CEDE"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EAD46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E3E870" w14:textId="77777777" w:rsidR="00542153" w:rsidRDefault="00542153">
      <w:pPr>
        <w:spacing w:after="0" w:line="240" w:lineRule="auto"/>
        <w:rPr>
          <w:rFonts w:asciiTheme="minorHAnsi" w:hAnsiTheme="minorHAnsi"/>
          <w:b/>
          <w:lang w:val="en-GB"/>
        </w:rPr>
      </w:pPr>
    </w:p>
    <w:p w14:paraId="3358D9D2"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72A90B8D" w14:textId="77777777" w:rsidR="00542153" w:rsidRDefault="00542153">
      <w:pPr>
        <w:spacing w:after="0" w:line="240" w:lineRule="auto"/>
        <w:rPr>
          <w:rFonts w:asciiTheme="minorHAnsi" w:hAnsiTheme="minorHAnsi"/>
          <w:b/>
          <w:lang w:val="en-GB"/>
        </w:rPr>
      </w:pPr>
    </w:p>
    <w:p w14:paraId="5A2D1E40"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0FEE6B2C"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8923C5E"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D22C3A2"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9B7DD6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DB5205F"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8A7843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4D8862E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044672C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1DAD6395"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FD1FC36"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55C5561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0E85A71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8674624" w14:textId="165B7D6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007D32BE">
        <w:rPr>
          <w:rFonts w:asciiTheme="minorHAnsi" w:eastAsiaTheme="minorHAnsi" w:hAnsiTheme="minorHAnsi" w:cstheme="minorBidi"/>
          <w:lang w:val="en-GB"/>
        </w:rPr>
        <w:t>are Our Lady of Lourdes Catholic Multi-Academy Trust</w:t>
      </w:r>
      <w:r w:rsidRPr="009914AE">
        <w:rPr>
          <w:rFonts w:asciiTheme="minorHAnsi" w:eastAsiaTheme="minorHAnsi" w:hAnsiTheme="minorHAnsi" w:cstheme="minorBidi"/>
          <w:lang w:val="en-GB"/>
        </w:rPr>
        <w:t>.</w:t>
      </w:r>
    </w:p>
    <w:p w14:paraId="6CFA9C6E"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6550217E" w14:textId="7B6628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t>
      </w:r>
      <w:r w:rsidR="007D32BE">
        <w:rPr>
          <w:rFonts w:asciiTheme="minorHAnsi" w:eastAsiaTheme="minorHAnsi" w:hAnsiTheme="minorHAnsi" w:cstheme="minorBidi"/>
          <w:lang w:val="en-GB"/>
        </w:rPr>
        <w:t xml:space="preserve">with the Diocese of Nottingham </w:t>
      </w:r>
      <w:r w:rsidRPr="009914AE">
        <w:rPr>
          <w:rFonts w:asciiTheme="minorHAnsi" w:eastAsiaTheme="minorHAnsi" w:hAnsiTheme="minorHAnsi" w:cstheme="minorBidi"/>
          <w:lang w:val="en-GB"/>
        </w:rPr>
        <w:t xml:space="preserve">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sidR="007D32BE">
        <w:rPr>
          <w:rFonts w:asciiTheme="minorHAnsi" w:eastAsiaTheme="minorHAnsi" w:hAnsiTheme="minorHAnsi" w:cstheme="minorBidi"/>
          <w:lang w:val="en-GB"/>
        </w:rPr>
        <w:t xml:space="preserve">enable the Diocese of Nottingham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21D09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24C0754" w14:textId="129757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w:t>
      </w:r>
      <w:r w:rsidR="007D32BE">
        <w:rPr>
          <w:rFonts w:asciiTheme="minorHAnsi" w:eastAsiaTheme="minorHAnsi" w:hAnsiTheme="minorHAnsi" w:cstheme="minorBidi"/>
          <w:lang w:val="en-GB"/>
        </w:rPr>
        <w:t xml:space="preserve">is Karen Rich and </w:t>
      </w:r>
      <w:r w:rsidRPr="009914AE">
        <w:rPr>
          <w:rFonts w:asciiTheme="minorHAnsi" w:eastAsiaTheme="minorHAnsi" w:hAnsiTheme="minorHAnsi" w:cstheme="minorBidi"/>
          <w:lang w:val="en-GB"/>
        </w:rPr>
        <w:t xml:space="preserve">you can contact them with any questions relating to our handling of your data.  You can contact them </w:t>
      </w:r>
      <w:r w:rsidR="007D32BE">
        <w:rPr>
          <w:rFonts w:asciiTheme="minorHAnsi" w:eastAsiaTheme="minorHAnsi" w:hAnsiTheme="minorHAnsi" w:cstheme="minorBidi"/>
          <w:lang w:val="en-GB"/>
        </w:rPr>
        <w:t>by emailing k.rich@ololcatholicmat.co.uk.</w:t>
      </w:r>
    </w:p>
    <w:p w14:paraId="39C1C62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9DBBF8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E507EF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12344B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510FCD7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6491AED"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1D9ADCC0"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91385B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5CFEBB9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3705DF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8D17DB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D1673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770B12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949ADD1" w14:textId="72E6046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7D32BE">
        <w:rPr>
          <w:rFonts w:asciiTheme="minorHAnsi" w:eastAsiaTheme="minorHAnsi" w:hAnsiTheme="minorHAnsi" w:cstheme="minorBidi"/>
          <w:lang w:val="en-GB"/>
        </w:rPr>
        <w:t>by emailing k.rich@ololcatholicmat.co.uk</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A9DF3A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89A425C"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30F0AFB2"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C910533"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2813E96"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34AB7C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4799C2C"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6AA7" w14:textId="77777777" w:rsidR="0005049E" w:rsidRDefault="0005049E" w:rsidP="008E3095">
      <w:pPr>
        <w:spacing w:after="0" w:line="240" w:lineRule="auto"/>
      </w:pPr>
      <w:r>
        <w:separator/>
      </w:r>
    </w:p>
  </w:endnote>
  <w:endnote w:type="continuationSeparator" w:id="0">
    <w:p w14:paraId="558AA695"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43593" w14:textId="77777777" w:rsidR="007D32BE" w:rsidRDefault="007D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611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2F60E1E9" w14:textId="77777777" w:rsidR="008F592B" w:rsidRDefault="008F592B">
    <w:pPr>
      <w:pStyle w:val="Footer"/>
    </w:pPr>
    <w:r w:rsidRPr="00B00EE5">
      <w:rPr>
        <w:sz w:val="18"/>
        <w:szCs w:val="18"/>
      </w:rPr>
      <w:t>THE CATHOLIC EDUCATION SERVICE ©</w:t>
    </w:r>
  </w:p>
  <w:p w14:paraId="32C77BB7"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7DFAE" w14:textId="77777777" w:rsidR="007D32BE" w:rsidRDefault="007D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5E86B" w14:textId="77777777" w:rsidR="0005049E" w:rsidRDefault="0005049E" w:rsidP="008E3095">
      <w:pPr>
        <w:spacing w:after="0" w:line="240" w:lineRule="auto"/>
      </w:pPr>
      <w:r>
        <w:separator/>
      </w:r>
    </w:p>
  </w:footnote>
  <w:footnote w:type="continuationSeparator" w:id="0">
    <w:p w14:paraId="7834A99F" w14:textId="77777777" w:rsidR="0005049E" w:rsidRDefault="0005049E" w:rsidP="008E3095">
      <w:pPr>
        <w:spacing w:after="0" w:line="240" w:lineRule="auto"/>
      </w:pPr>
      <w:r>
        <w:continuationSeparator/>
      </w:r>
    </w:p>
  </w:footnote>
  <w:footnote w:id="1">
    <w:p w14:paraId="3C7B836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C10D" w14:textId="77777777" w:rsidR="007D32BE" w:rsidRDefault="007D3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F677"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1FFEB6E"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AF29" w14:textId="77777777" w:rsidR="007D32BE" w:rsidRDefault="007D3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D32BE"/>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1A176"/>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fc649cd4-65fe-489e-84f4-aa0d33999057"/>
    <ds:schemaRef ds:uri="df9e11be-bf6c-416a-9957-b329848b435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E87994B3-55F8-47BE-A6EC-2F71C5188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76FFE-D48B-48AE-970A-5D6A39C6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Wensley</cp:lastModifiedBy>
  <cp:revision>2</cp:revision>
  <cp:lastPrinted>2019-04-04T10:18:00Z</cp:lastPrinted>
  <dcterms:created xsi:type="dcterms:W3CDTF">2020-02-20T15:10:00Z</dcterms:created>
  <dcterms:modified xsi:type="dcterms:W3CDTF">2020-02-20T15:10:00Z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