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A4978C" w14:textId="77777777" w:rsidR="00120259" w:rsidRPr="00C14B3E" w:rsidRDefault="00120259" w:rsidP="00120259">
      <w:pPr>
        <w:rPr>
          <w:rFonts w:ascii="Kalinga" w:hAnsi="Kalinga" w:cs="Kalinga"/>
          <w:b/>
          <w:u w:val="single"/>
        </w:rPr>
      </w:pPr>
      <w:r w:rsidRPr="00C14B3E">
        <w:rPr>
          <w:rFonts w:ascii="Kalinga" w:hAnsi="Kalinga" w:cs="Kalinga"/>
          <w:b/>
          <w:u w:val="single"/>
        </w:rPr>
        <w:t>About Our School</w:t>
      </w:r>
    </w:p>
    <w:p w14:paraId="3C56CD85" w14:textId="77777777" w:rsidR="00120259" w:rsidRPr="00C14B3E" w:rsidRDefault="00120259" w:rsidP="00120259">
      <w:pPr>
        <w:rPr>
          <w:rFonts w:ascii="Kalinga" w:hAnsi="Kalinga" w:cs="Kalinga"/>
          <w:u w:val="single"/>
        </w:rPr>
      </w:pPr>
    </w:p>
    <w:p w14:paraId="6917443A" w14:textId="77777777" w:rsidR="00120259" w:rsidRPr="00120259" w:rsidRDefault="00120259" w:rsidP="00120259">
      <w:pPr>
        <w:pStyle w:val="aLCPBodytext"/>
        <w:ind w:left="0" w:firstLine="0"/>
        <w:jc w:val="left"/>
        <w:rPr>
          <w:rFonts w:ascii="Kalinga" w:hAnsi="Kalinga" w:cs="Kalinga"/>
          <w:sz w:val="20"/>
          <w:szCs w:val="20"/>
        </w:rPr>
      </w:pPr>
      <w:r w:rsidRPr="00120259">
        <w:rPr>
          <w:rFonts w:ascii="Kalinga" w:hAnsi="Kalinga" w:cs="Kalinga"/>
          <w:sz w:val="20"/>
          <w:szCs w:val="20"/>
        </w:rPr>
        <w:t>Our Mission Statement:</w:t>
      </w:r>
    </w:p>
    <w:p w14:paraId="3CA147E7" w14:textId="77777777" w:rsidR="00120259" w:rsidRPr="00720FE8" w:rsidRDefault="00120259" w:rsidP="00120259">
      <w:pPr>
        <w:pStyle w:val="BodyText"/>
        <w:jc w:val="center"/>
        <w:rPr>
          <w:rFonts w:ascii="Kalinga" w:hAnsi="Kalinga" w:cs="Kalinga"/>
          <w:b/>
          <w:bCs/>
          <w:i/>
          <w:iCs/>
          <w:color w:val="0000FF"/>
          <w:sz w:val="20"/>
          <w:szCs w:val="20"/>
        </w:rPr>
      </w:pPr>
      <w:r w:rsidRPr="00720FE8">
        <w:rPr>
          <w:rFonts w:ascii="Kalinga" w:hAnsi="Kalinga" w:cs="Kalinga"/>
          <w:b/>
          <w:bCs/>
          <w:color w:val="0000FF"/>
          <w:sz w:val="20"/>
          <w:szCs w:val="20"/>
          <w:lang w:val="en-GB"/>
        </w:rPr>
        <w:t>‘</w:t>
      </w:r>
      <w:r w:rsidRPr="00720FE8">
        <w:rPr>
          <w:rFonts w:ascii="Kalinga" w:hAnsi="Kalinga" w:cs="Kalinga"/>
          <w:b/>
          <w:bCs/>
          <w:i/>
          <w:iCs/>
          <w:color w:val="0000FF"/>
          <w:sz w:val="20"/>
          <w:szCs w:val="20"/>
        </w:rPr>
        <w:t xml:space="preserve">I have come that you may have life and have it to the full. </w:t>
      </w:r>
      <w:r w:rsidRPr="00720FE8">
        <w:rPr>
          <w:rFonts w:ascii="Kalinga" w:hAnsi="Kalinga" w:cs="Kalinga"/>
          <w:bCs/>
          <w:iCs/>
          <w:color w:val="0000FF"/>
          <w:sz w:val="20"/>
          <w:szCs w:val="20"/>
        </w:rPr>
        <w:t>(John10:10)</w:t>
      </w:r>
    </w:p>
    <w:p w14:paraId="125032CD" w14:textId="77777777" w:rsidR="00120259" w:rsidRPr="00120259" w:rsidRDefault="00120259" w:rsidP="00120259">
      <w:pPr>
        <w:pStyle w:val="BodyText"/>
        <w:rPr>
          <w:rFonts w:ascii="Kalinga" w:hAnsi="Kalinga" w:cs="Kalinga"/>
          <w:b/>
          <w:bCs/>
          <w:i/>
          <w:iCs/>
          <w:sz w:val="20"/>
          <w:szCs w:val="20"/>
        </w:rPr>
      </w:pPr>
      <w:r w:rsidRPr="00120259">
        <w:rPr>
          <w:rFonts w:ascii="Kalinga" w:hAnsi="Kalinga" w:cs="Kalinga"/>
          <w:bCs/>
          <w:iCs/>
          <w:sz w:val="20"/>
          <w:szCs w:val="20"/>
        </w:rPr>
        <w:t>Christ is at the centre of our Catholic faith.</w:t>
      </w:r>
    </w:p>
    <w:p w14:paraId="504A167B" w14:textId="54B53BE5" w:rsidR="00120259" w:rsidRPr="00120259" w:rsidRDefault="00120259" w:rsidP="00120259">
      <w:pPr>
        <w:pStyle w:val="BodyText"/>
        <w:rPr>
          <w:rFonts w:ascii="Kalinga" w:hAnsi="Kalinga" w:cs="Kalinga"/>
          <w:b/>
          <w:bCs/>
          <w:i/>
          <w:iCs/>
          <w:sz w:val="20"/>
          <w:szCs w:val="20"/>
        </w:rPr>
      </w:pPr>
      <w:r w:rsidRPr="00120259">
        <w:rPr>
          <w:rFonts w:ascii="Kalinga" w:hAnsi="Kalinga" w:cs="Kalinga"/>
          <w:bCs/>
          <w:iCs/>
          <w:sz w:val="20"/>
          <w:szCs w:val="20"/>
        </w:rPr>
        <w:t>The gospel values are the focus of our school life, not only in celebration and prayer, but through all our work and in everything we do.</w:t>
      </w:r>
      <w:r w:rsidR="00C14B3E">
        <w:rPr>
          <w:rFonts w:ascii="Kalinga" w:hAnsi="Kalinga" w:cs="Kalinga"/>
          <w:bCs/>
          <w:iCs/>
          <w:sz w:val="20"/>
          <w:szCs w:val="20"/>
        </w:rPr>
        <w:t xml:space="preserve"> We hold dear the values of St Paul</w:t>
      </w:r>
      <w:r w:rsidR="00D63059">
        <w:rPr>
          <w:rFonts w:ascii="Kalinga" w:hAnsi="Kalinga" w:cs="Kalinga"/>
          <w:bCs/>
          <w:iCs/>
          <w:sz w:val="20"/>
          <w:szCs w:val="20"/>
        </w:rPr>
        <w:t>, shared in h</w:t>
      </w:r>
      <w:r w:rsidR="00C14B3E">
        <w:rPr>
          <w:rFonts w:ascii="Kalinga" w:hAnsi="Kalinga" w:cs="Kalinga"/>
          <w:bCs/>
          <w:iCs/>
          <w:sz w:val="20"/>
          <w:szCs w:val="20"/>
        </w:rPr>
        <w:t xml:space="preserve">is letter to the </w:t>
      </w:r>
      <w:r w:rsidR="006E2774">
        <w:rPr>
          <w:rFonts w:ascii="Kalinga" w:hAnsi="Kalinga" w:cs="Kalinga"/>
          <w:bCs/>
          <w:iCs/>
          <w:sz w:val="20"/>
          <w:szCs w:val="20"/>
        </w:rPr>
        <w:t xml:space="preserve">people of </w:t>
      </w:r>
      <w:r w:rsidR="00C14B3E">
        <w:rPr>
          <w:rFonts w:ascii="Kalinga" w:hAnsi="Kalinga" w:cs="Kalinga"/>
          <w:bCs/>
          <w:iCs/>
          <w:sz w:val="20"/>
          <w:szCs w:val="20"/>
        </w:rPr>
        <w:t xml:space="preserve">Corinth; </w:t>
      </w:r>
      <w:r w:rsidR="00C14B3E" w:rsidRPr="00720FE8">
        <w:rPr>
          <w:rFonts w:ascii="Kalinga" w:hAnsi="Kalinga" w:cs="Kalinga"/>
          <w:b/>
          <w:bCs/>
          <w:iCs/>
          <w:sz w:val="20"/>
          <w:szCs w:val="20"/>
        </w:rPr>
        <w:t>F</w:t>
      </w:r>
      <w:r w:rsidR="006E2774" w:rsidRPr="00720FE8">
        <w:rPr>
          <w:rFonts w:ascii="Kalinga" w:hAnsi="Kalinga" w:cs="Kalinga"/>
          <w:b/>
          <w:bCs/>
          <w:iCs/>
          <w:sz w:val="20"/>
          <w:szCs w:val="20"/>
        </w:rPr>
        <w:t>aith, Hope and Love</w:t>
      </w:r>
      <w:r w:rsidR="006E2774">
        <w:rPr>
          <w:rFonts w:ascii="Kalinga" w:hAnsi="Kalinga" w:cs="Kalinga"/>
          <w:bCs/>
          <w:iCs/>
          <w:sz w:val="20"/>
          <w:szCs w:val="20"/>
        </w:rPr>
        <w:t xml:space="preserve">. We </w:t>
      </w:r>
      <w:proofErr w:type="spellStart"/>
      <w:r w:rsidR="006E2774">
        <w:rPr>
          <w:rFonts w:ascii="Kalinga" w:hAnsi="Kalinga" w:cs="Kalinga"/>
          <w:bCs/>
          <w:iCs/>
          <w:sz w:val="20"/>
          <w:szCs w:val="20"/>
        </w:rPr>
        <w:t>recognis</w:t>
      </w:r>
      <w:r w:rsidR="00C14B3E">
        <w:rPr>
          <w:rFonts w:ascii="Kalinga" w:hAnsi="Kalinga" w:cs="Kalinga"/>
          <w:bCs/>
          <w:iCs/>
          <w:sz w:val="20"/>
          <w:szCs w:val="20"/>
        </w:rPr>
        <w:t>e</w:t>
      </w:r>
      <w:proofErr w:type="spellEnd"/>
      <w:r w:rsidR="00C14B3E">
        <w:rPr>
          <w:rFonts w:ascii="Kalinga" w:hAnsi="Kalinga" w:cs="Kalinga"/>
          <w:bCs/>
          <w:iCs/>
          <w:sz w:val="20"/>
          <w:szCs w:val="20"/>
        </w:rPr>
        <w:t xml:space="preserve"> every child as a precious gift from God and we endeavor to fulfil each child’s </w:t>
      </w:r>
      <w:r w:rsidR="00987DCE">
        <w:rPr>
          <w:rFonts w:ascii="Kalinga" w:hAnsi="Kalinga" w:cs="Kalinga"/>
          <w:bCs/>
          <w:iCs/>
          <w:sz w:val="20"/>
          <w:szCs w:val="20"/>
        </w:rPr>
        <w:t>p</w:t>
      </w:r>
      <w:r w:rsidR="00C14B3E">
        <w:rPr>
          <w:rFonts w:ascii="Kalinga" w:hAnsi="Kalinga" w:cs="Kalinga"/>
          <w:bCs/>
          <w:iCs/>
          <w:sz w:val="20"/>
          <w:szCs w:val="20"/>
        </w:rPr>
        <w:t xml:space="preserve">otential. </w:t>
      </w:r>
    </w:p>
    <w:p w14:paraId="4263C419" w14:textId="3B380CBD" w:rsidR="00120259" w:rsidRDefault="00120259" w:rsidP="00987DCE">
      <w:pPr>
        <w:rPr>
          <w:rFonts w:ascii="Kalinga" w:hAnsi="Kalinga" w:cs="Kalinga"/>
        </w:rPr>
      </w:pPr>
      <w:r w:rsidRPr="00120259">
        <w:rPr>
          <w:rFonts w:ascii="Kalinga" w:hAnsi="Kalinga" w:cs="Kalinga"/>
          <w:b/>
        </w:rPr>
        <w:t xml:space="preserve">St Paul’s Catholic </w:t>
      </w:r>
      <w:r w:rsidR="009859D0">
        <w:rPr>
          <w:rFonts w:ascii="Kalinga" w:hAnsi="Kalinga" w:cs="Kalinga"/>
          <w:b/>
        </w:rPr>
        <w:t>Primary School currently has 212</w:t>
      </w:r>
      <w:r w:rsidRPr="00120259">
        <w:rPr>
          <w:rFonts w:ascii="Kalinga" w:hAnsi="Kalinga" w:cs="Kalinga"/>
          <w:b/>
        </w:rPr>
        <w:t xml:space="preserve"> pupils in seven classes. </w:t>
      </w:r>
      <w:r w:rsidRPr="00120259">
        <w:rPr>
          <w:rFonts w:ascii="Kalinga" w:hAnsi="Kalinga" w:cs="Kalinga"/>
        </w:rPr>
        <w:t xml:space="preserve">The school is one of two </w:t>
      </w:r>
      <w:r w:rsidR="00987DCE">
        <w:rPr>
          <w:rFonts w:ascii="Kalinga" w:hAnsi="Kalinga" w:cs="Kalinga"/>
        </w:rPr>
        <w:t>p</w:t>
      </w:r>
      <w:r w:rsidRPr="00120259">
        <w:rPr>
          <w:rFonts w:ascii="Kalinga" w:hAnsi="Kalinga" w:cs="Kalinga"/>
        </w:rPr>
        <w:t>rimary schools in the parish of St. John Mary Vianney in North Leeds. We serve the area of Alwoodley</w:t>
      </w:r>
      <w:r w:rsidR="005D4318">
        <w:rPr>
          <w:rFonts w:ascii="Kalinga" w:hAnsi="Kalinga" w:cs="Kalinga"/>
        </w:rPr>
        <w:t>,</w:t>
      </w:r>
      <w:r w:rsidRPr="00120259">
        <w:rPr>
          <w:rFonts w:ascii="Kalinga" w:hAnsi="Kalinga" w:cs="Kalinga"/>
        </w:rPr>
        <w:t xml:space="preserve"> formally known as St. Paul’s Parish.  Demand for places is very high and the school enjoys an excellen</w:t>
      </w:r>
      <w:r>
        <w:rPr>
          <w:rFonts w:ascii="Kalinga" w:hAnsi="Kalinga" w:cs="Kalinga"/>
        </w:rPr>
        <w:t xml:space="preserve">t reputation in the community. </w:t>
      </w:r>
      <w:r w:rsidR="005D4318">
        <w:rPr>
          <w:rFonts w:ascii="Kalinga" w:hAnsi="Kalinga" w:cs="Kalinga"/>
        </w:rPr>
        <w:t>At our last Ofsted Inspection</w:t>
      </w:r>
      <w:r w:rsidRPr="00120259">
        <w:rPr>
          <w:rFonts w:ascii="Kalinga" w:hAnsi="Kalinga" w:cs="Kalinga"/>
        </w:rPr>
        <w:t xml:space="preserve"> </w:t>
      </w:r>
      <w:r w:rsidR="005D4318">
        <w:rPr>
          <w:rFonts w:ascii="Kalinga" w:hAnsi="Kalinga" w:cs="Kalinga"/>
        </w:rPr>
        <w:t>(</w:t>
      </w:r>
      <w:r w:rsidRPr="00120259">
        <w:rPr>
          <w:rFonts w:ascii="Kalinga" w:hAnsi="Kalinga" w:cs="Kalinga"/>
        </w:rPr>
        <w:t>December 2006</w:t>
      </w:r>
      <w:r w:rsidR="005D4318">
        <w:rPr>
          <w:rFonts w:ascii="Kalinga" w:hAnsi="Kalinga" w:cs="Kalinga"/>
        </w:rPr>
        <w:t>)</w:t>
      </w:r>
      <w:r w:rsidRPr="00120259">
        <w:rPr>
          <w:rFonts w:ascii="Kalinga" w:hAnsi="Kalinga" w:cs="Kalinga"/>
        </w:rPr>
        <w:t xml:space="preserve">, we were graded as outstanding. We have a </w:t>
      </w:r>
      <w:r w:rsidR="00987DCE">
        <w:rPr>
          <w:rFonts w:ascii="Kalinga" w:hAnsi="Kalinga" w:cs="Kalinga"/>
        </w:rPr>
        <w:t>w</w:t>
      </w:r>
      <w:r w:rsidRPr="00120259">
        <w:rPr>
          <w:rFonts w:ascii="Kalinga" w:hAnsi="Kalinga" w:cs="Kalinga"/>
        </w:rPr>
        <w:t xml:space="preserve">onderful talented staff, well-behaved pupils and very supportive parents and parishioners. </w:t>
      </w:r>
      <w:r>
        <w:rPr>
          <w:rFonts w:ascii="Kalinga" w:hAnsi="Kalinga" w:cs="Kalinga"/>
        </w:rPr>
        <w:t xml:space="preserve">The school is a </w:t>
      </w:r>
      <w:r w:rsidRPr="00120259">
        <w:rPr>
          <w:rFonts w:ascii="Kalinga" w:hAnsi="Kalinga" w:cs="Kalinga"/>
        </w:rPr>
        <w:t>stimulating learning environment enjoying up-to-date facilities and resources.</w:t>
      </w:r>
      <w:r w:rsidR="009859D0">
        <w:rPr>
          <w:rFonts w:ascii="Kalinga" w:hAnsi="Kalinga" w:cs="Kalinga"/>
        </w:rPr>
        <w:t xml:space="preserve"> We use </w:t>
      </w:r>
      <w:proofErr w:type="spellStart"/>
      <w:r w:rsidR="009859D0">
        <w:rPr>
          <w:rFonts w:ascii="Kalinga" w:hAnsi="Kalinga" w:cs="Kalinga"/>
        </w:rPr>
        <w:t>Ipads</w:t>
      </w:r>
      <w:proofErr w:type="spellEnd"/>
      <w:r w:rsidR="009859D0">
        <w:rPr>
          <w:rFonts w:ascii="Kalinga" w:hAnsi="Kalinga" w:cs="Kalinga"/>
        </w:rPr>
        <w:t>, Google Chromebooks and laptops</w:t>
      </w:r>
      <w:r>
        <w:rPr>
          <w:rFonts w:ascii="Kalinga" w:hAnsi="Kalinga" w:cs="Kalinga"/>
        </w:rPr>
        <w:t xml:space="preserve"> to enhance </w:t>
      </w:r>
      <w:r w:rsidR="005D4318">
        <w:rPr>
          <w:rFonts w:ascii="Kalinga" w:hAnsi="Kalinga" w:cs="Kalinga"/>
        </w:rPr>
        <w:t xml:space="preserve">curriculum </w:t>
      </w:r>
      <w:r>
        <w:rPr>
          <w:rFonts w:ascii="Kalinga" w:hAnsi="Kalinga" w:cs="Kalinga"/>
        </w:rPr>
        <w:t>learning. We are recognised locally f</w:t>
      </w:r>
      <w:r w:rsidR="005D4318">
        <w:rPr>
          <w:rFonts w:ascii="Kalinga" w:hAnsi="Kalinga" w:cs="Kalinga"/>
        </w:rPr>
        <w:t>or our singing and charity work: w</w:t>
      </w:r>
      <w:r>
        <w:rPr>
          <w:rFonts w:ascii="Kalinga" w:hAnsi="Kalinga" w:cs="Kalinga"/>
        </w:rPr>
        <w:t xml:space="preserve">e also try to offer a wide range of sporting opportunities and experiences for the children. </w:t>
      </w:r>
      <w:r w:rsidRPr="00120259">
        <w:rPr>
          <w:rFonts w:ascii="Kalinga" w:hAnsi="Kalinga" w:cs="Kalinga"/>
        </w:rPr>
        <w:t>We have m</w:t>
      </w:r>
      <w:r w:rsidR="005D4318">
        <w:rPr>
          <w:rFonts w:ascii="Kalinga" w:hAnsi="Kalinga" w:cs="Kalinga"/>
        </w:rPr>
        <w:t>any after school clubs and we</w:t>
      </w:r>
      <w:r w:rsidRPr="00120259">
        <w:rPr>
          <w:rFonts w:ascii="Kalinga" w:hAnsi="Kalinga" w:cs="Kalinga"/>
        </w:rPr>
        <w:t xml:space="preserve"> rely on the goodwill of </w:t>
      </w:r>
      <w:r w:rsidR="005D4318">
        <w:rPr>
          <w:rFonts w:ascii="Kalinga" w:hAnsi="Kalinga" w:cs="Kalinga"/>
        </w:rPr>
        <w:t xml:space="preserve">staff to run </w:t>
      </w:r>
      <w:r w:rsidRPr="00120259">
        <w:rPr>
          <w:rFonts w:ascii="Kalinga" w:hAnsi="Kalinga" w:cs="Kalinga"/>
        </w:rPr>
        <w:t xml:space="preserve">these </w:t>
      </w:r>
      <w:r w:rsidR="005D4318">
        <w:rPr>
          <w:rFonts w:ascii="Kalinga" w:hAnsi="Kalinga" w:cs="Kalinga"/>
        </w:rPr>
        <w:t xml:space="preserve">clubs </w:t>
      </w:r>
      <w:r w:rsidRPr="00120259">
        <w:rPr>
          <w:rFonts w:ascii="Kalinga" w:hAnsi="Kalinga" w:cs="Kalinga"/>
        </w:rPr>
        <w:t>for the children</w:t>
      </w:r>
      <w:r w:rsidR="005D4318">
        <w:rPr>
          <w:rFonts w:ascii="Kalinga" w:hAnsi="Kalinga" w:cs="Kalinga"/>
        </w:rPr>
        <w:t xml:space="preserve"> free of charge</w:t>
      </w:r>
      <w:r w:rsidRPr="00120259">
        <w:rPr>
          <w:rFonts w:ascii="Kalinga" w:hAnsi="Kalinga" w:cs="Kalinga"/>
        </w:rPr>
        <w:t xml:space="preserve">. </w:t>
      </w:r>
    </w:p>
    <w:p w14:paraId="704D7218" w14:textId="77777777" w:rsidR="00987DCE" w:rsidRPr="00120259" w:rsidRDefault="00987DCE" w:rsidP="00987DCE">
      <w:pPr>
        <w:rPr>
          <w:rFonts w:ascii="Kalinga" w:hAnsi="Kalinga" w:cs="Kalinga"/>
        </w:rPr>
      </w:pPr>
    </w:p>
    <w:p w14:paraId="7A24F70C" w14:textId="5D256AF7" w:rsidR="00120259" w:rsidRPr="00120259" w:rsidRDefault="00120259" w:rsidP="00A828E5">
      <w:pPr>
        <w:pStyle w:val="Default"/>
        <w:jc w:val="both"/>
        <w:rPr>
          <w:rFonts w:ascii="Kalinga" w:hAnsi="Kalinga" w:cs="Kalinga"/>
          <w:sz w:val="20"/>
          <w:szCs w:val="20"/>
        </w:rPr>
      </w:pPr>
      <w:r w:rsidRPr="00120259">
        <w:rPr>
          <w:rFonts w:ascii="Kalinga" w:hAnsi="Kalinga" w:cs="Kalinga"/>
          <w:sz w:val="20"/>
          <w:szCs w:val="20"/>
        </w:rPr>
        <w:t xml:space="preserve">Being a Catholic school the governors will appoint a candidate who is able to contribute to the ethos of this Catholic school. </w:t>
      </w:r>
      <w:r w:rsidRPr="00E3462B">
        <w:rPr>
          <w:rFonts w:ascii="Kalinga" w:hAnsi="Kalinga" w:cs="Kalinga"/>
          <w:b/>
          <w:sz w:val="20"/>
          <w:szCs w:val="20"/>
        </w:rPr>
        <w:t>This does not</w:t>
      </w:r>
      <w:r w:rsidR="00A406B7">
        <w:rPr>
          <w:rFonts w:ascii="Kalinga" w:hAnsi="Kalinga" w:cs="Kalinga"/>
          <w:b/>
          <w:sz w:val="20"/>
          <w:szCs w:val="20"/>
        </w:rPr>
        <w:t xml:space="preserve"> necessarily mean that a practis</w:t>
      </w:r>
      <w:r w:rsidRPr="00E3462B">
        <w:rPr>
          <w:rFonts w:ascii="Kalinga" w:hAnsi="Kalinga" w:cs="Kalinga"/>
          <w:b/>
          <w:sz w:val="20"/>
          <w:szCs w:val="20"/>
        </w:rPr>
        <w:t>ing Catholic will be appointed and applications from people of other faiths are welcomed.</w:t>
      </w:r>
      <w:r w:rsidRPr="00120259">
        <w:rPr>
          <w:rFonts w:ascii="Kalinga" w:hAnsi="Kalinga" w:cs="Kalinga"/>
          <w:sz w:val="20"/>
          <w:szCs w:val="20"/>
        </w:rPr>
        <w:t xml:space="preserve"> Further information about our school is available on our website; </w:t>
      </w:r>
      <w:r w:rsidRPr="00120259">
        <w:rPr>
          <w:rFonts w:ascii="Kalinga" w:hAnsi="Kalinga" w:cs="Kalinga"/>
          <w:color w:val="0000FF"/>
          <w:sz w:val="20"/>
          <w:szCs w:val="20"/>
          <w:u w:val="single"/>
        </w:rPr>
        <w:t>www.stpaulscps.com</w:t>
      </w:r>
      <w:r w:rsidRPr="00120259">
        <w:rPr>
          <w:rFonts w:ascii="Kalinga" w:hAnsi="Kalinga" w:cs="Kalinga"/>
          <w:sz w:val="20"/>
          <w:szCs w:val="20"/>
          <w:u w:val="single"/>
        </w:rPr>
        <w:t xml:space="preserve"> </w:t>
      </w:r>
    </w:p>
    <w:p w14:paraId="661EEED7" w14:textId="77777777" w:rsidR="00987DCE" w:rsidRDefault="00987DCE" w:rsidP="00120259">
      <w:pPr>
        <w:rPr>
          <w:rFonts w:ascii="Kalinga" w:hAnsi="Kalinga" w:cs="Kalinga"/>
        </w:rPr>
      </w:pPr>
    </w:p>
    <w:p w14:paraId="1A6DE508" w14:textId="4337F010" w:rsidR="00120259" w:rsidRDefault="00120259" w:rsidP="00120259">
      <w:pPr>
        <w:rPr>
          <w:rFonts w:ascii="Kalinga" w:hAnsi="Kalinga" w:cs="Kalinga"/>
        </w:rPr>
      </w:pPr>
      <w:r w:rsidRPr="00120259">
        <w:rPr>
          <w:rFonts w:ascii="Kalinga" w:hAnsi="Kalinga" w:cs="Kalinga"/>
        </w:rPr>
        <w:t>Candidates are welcome an</w:t>
      </w:r>
      <w:r w:rsidR="00B5427E">
        <w:rPr>
          <w:rFonts w:ascii="Kalinga" w:hAnsi="Kalinga" w:cs="Kalinga"/>
        </w:rPr>
        <w:t>d positively encouraged to contact</w:t>
      </w:r>
      <w:r w:rsidRPr="00120259">
        <w:rPr>
          <w:rFonts w:ascii="Kalinga" w:hAnsi="Kalinga" w:cs="Kalinga"/>
        </w:rPr>
        <w:t xml:space="preserve"> the school </w:t>
      </w:r>
      <w:r w:rsidR="00B5427E">
        <w:rPr>
          <w:rFonts w:ascii="Kalinga" w:hAnsi="Kalinga" w:cs="Kalinga"/>
        </w:rPr>
        <w:t>beforehand by telephone or email</w:t>
      </w:r>
      <w:r w:rsidRPr="00120259">
        <w:rPr>
          <w:rFonts w:ascii="Kalinga" w:hAnsi="Kalinga" w:cs="Kalinga"/>
        </w:rPr>
        <w:t>.</w:t>
      </w:r>
      <w:r w:rsidR="00B5427E">
        <w:rPr>
          <w:rFonts w:ascii="Kalinga" w:hAnsi="Kalinga" w:cs="Kalinga"/>
        </w:rPr>
        <w:t xml:space="preserve"> </w:t>
      </w:r>
      <w:r w:rsidRPr="00120259">
        <w:rPr>
          <w:rFonts w:ascii="Kalinga" w:hAnsi="Kalinga" w:cs="Kalinga"/>
        </w:rPr>
        <w:t xml:space="preserve">Please contact the School Office for an appointment. </w:t>
      </w:r>
      <w:r w:rsidR="00E3462B">
        <w:rPr>
          <w:rFonts w:ascii="Kalinga" w:hAnsi="Kalinga" w:cs="Kalinga"/>
        </w:rPr>
        <w:t>01132939901</w:t>
      </w:r>
      <w:r w:rsidR="00987DCE">
        <w:rPr>
          <w:rFonts w:ascii="Kalinga" w:hAnsi="Kalinga" w:cs="Kalinga"/>
        </w:rPr>
        <w:t xml:space="preserve"> or </w:t>
      </w:r>
      <w:hyperlink r:id="rId9" w:history="1">
        <w:r w:rsidR="00987DCE" w:rsidRPr="00FE365B">
          <w:rPr>
            <w:rStyle w:val="Hyperlink"/>
            <w:rFonts w:ascii="Kalinga" w:hAnsi="Kalinga" w:cs="Kalinga"/>
          </w:rPr>
          <w:t>school.office@stpaulscps.org.uk</w:t>
        </w:r>
      </w:hyperlink>
      <w:r w:rsidR="00987DCE">
        <w:rPr>
          <w:rFonts w:ascii="Kalinga" w:hAnsi="Kalinga" w:cs="Kalinga"/>
        </w:rPr>
        <w:t xml:space="preserve"> </w:t>
      </w:r>
      <w:r w:rsidR="00E3462B">
        <w:rPr>
          <w:rFonts w:ascii="Kalinga" w:hAnsi="Kalinga" w:cs="Kalinga"/>
        </w:rPr>
        <w:t xml:space="preserve"> </w:t>
      </w:r>
      <w:proofErr w:type="gramStart"/>
      <w:r w:rsidR="00987DCE">
        <w:rPr>
          <w:rFonts w:ascii="Kalinga" w:hAnsi="Kalinga" w:cs="Kalinga"/>
          <w:b/>
        </w:rPr>
        <w:t>This</w:t>
      </w:r>
      <w:proofErr w:type="gramEnd"/>
      <w:r w:rsidR="00987DCE">
        <w:rPr>
          <w:rFonts w:ascii="Kalinga" w:hAnsi="Kalinga" w:cs="Kalinga"/>
          <w:b/>
        </w:rPr>
        <w:t xml:space="preserve"> will</w:t>
      </w:r>
      <w:r w:rsidRPr="005D4318">
        <w:rPr>
          <w:rFonts w:ascii="Kalinga" w:hAnsi="Kalinga" w:cs="Kalinga"/>
          <w:b/>
        </w:rPr>
        <w:t xml:space="preserve"> not </w:t>
      </w:r>
      <w:r w:rsidR="00987DCE">
        <w:rPr>
          <w:rFonts w:ascii="Kalinga" w:hAnsi="Kalinga" w:cs="Kalinga"/>
          <w:b/>
        </w:rPr>
        <w:t xml:space="preserve">form </w:t>
      </w:r>
      <w:r w:rsidRPr="005D4318">
        <w:rPr>
          <w:rFonts w:ascii="Kalinga" w:hAnsi="Kalinga" w:cs="Kalinga"/>
          <w:b/>
        </w:rPr>
        <w:t>part of the selection process</w:t>
      </w:r>
      <w:r w:rsidRPr="00120259">
        <w:rPr>
          <w:rFonts w:ascii="Kalinga" w:hAnsi="Kalinga" w:cs="Kalinga"/>
        </w:rPr>
        <w:t>.</w:t>
      </w:r>
    </w:p>
    <w:p w14:paraId="4BBD8C24" w14:textId="77777777" w:rsidR="00987DCE" w:rsidRPr="00120259" w:rsidRDefault="00987DCE" w:rsidP="00120259">
      <w:pPr>
        <w:rPr>
          <w:rFonts w:ascii="Kalinga" w:hAnsi="Kalinga" w:cs="Kalinga"/>
          <w:b/>
          <w:u w:val="single"/>
        </w:rPr>
      </w:pPr>
    </w:p>
    <w:p w14:paraId="7B59D1E5" w14:textId="77777777" w:rsidR="00987DCE" w:rsidRDefault="00987DCE" w:rsidP="00120259">
      <w:pPr>
        <w:jc w:val="center"/>
        <w:rPr>
          <w:rFonts w:ascii="Kalinga" w:hAnsi="Kalinga" w:cs="Kalinga"/>
          <w:b/>
          <w:u w:val="single"/>
        </w:rPr>
      </w:pPr>
    </w:p>
    <w:p w14:paraId="3777EB76" w14:textId="319A66A5" w:rsidR="00120259" w:rsidRDefault="00120259" w:rsidP="00120259">
      <w:pPr>
        <w:jc w:val="center"/>
        <w:rPr>
          <w:rFonts w:ascii="Kalinga" w:hAnsi="Kalinga" w:cs="Kalinga"/>
          <w:b/>
          <w:u w:val="single"/>
        </w:rPr>
      </w:pPr>
      <w:r>
        <w:rPr>
          <w:rFonts w:ascii="Kalinga" w:hAnsi="Kalinga" w:cs="Kalinga"/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133789E" wp14:editId="2A81DA2F">
            <wp:simplePos x="0" y="0"/>
            <wp:positionH relativeFrom="column">
              <wp:posOffset>5763260</wp:posOffset>
            </wp:positionH>
            <wp:positionV relativeFrom="paragraph">
              <wp:posOffset>-280035</wp:posOffset>
            </wp:positionV>
            <wp:extent cx="842010" cy="1130935"/>
            <wp:effectExtent l="0" t="0" r="0" b="0"/>
            <wp:wrapTight wrapText="bothSides">
              <wp:wrapPolygon edited="0">
                <wp:start x="0" y="0"/>
                <wp:lineTo x="0" y="21103"/>
                <wp:lineTo x="21014" y="21103"/>
                <wp:lineTo x="210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259">
        <w:rPr>
          <w:rFonts w:ascii="Kalinga" w:hAnsi="Kalinga" w:cs="Kalinga"/>
          <w:b/>
          <w:u w:val="single"/>
        </w:rPr>
        <w:t>JOB DESCRIPTION – CLASS TEACHER</w:t>
      </w:r>
    </w:p>
    <w:p w14:paraId="529C102B" w14:textId="77777777" w:rsidR="00120259" w:rsidRPr="00120259" w:rsidRDefault="00120259" w:rsidP="00120259">
      <w:pPr>
        <w:jc w:val="center"/>
        <w:rPr>
          <w:rFonts w:ascii="Kalinga" w:hAnsi="Kalinga" w:cs="Kalinga"/>
          <w:b/>
          <w:u w:val="single"/>
        </w:rPr>
      </w:pPr>
    </w:p>
    <w:p w14:paraId="0E90F20D" w14:textId="77777777" w:rsidR="00120259" w:rsidRPr="00120259" w:rsidRDefault="00120259" w:rsidP="00120259">
      <w:pPr>
        <w:rPr>
          <w:rFonts w:ascii="Kalinga" w:hAnsi="Kalinga" w:cs="Kalinga"/>
          <w:b/>
        </w:rPr>
      </w:pPr>
      <w:r w:rsidRPr="00120259">
        <w:rPr>
          <w:rFonts w:ascii="Kalinga" w:hAnsi="Kalinga" w:cs="Kalinga"/>
          <w:b/>
        </w:rPr>
        <w:t>Job Purpose</w:t>
      </w:r>
    </w:p>
    <w:p w14:paraId="1F4DF9BC" w14:textId="56D6A3E7" w:rsidR="006E2774" w:rsidRDefault="006E2774" w:rsidP="00120259">
      <w:pPr>
        <w:numPr>
          <w:ilvl w:val="0"/>
          <w:numId w:val="10"/>
        </w:numPr>
        <w:rPr>
          <w:rFonts w:ascii="Kalinga" w:hAnsi="Kalinga" w:cs="Kalinga"/>
        </w:rPr>
      </w:pPr>
      <w:r>
        <w:rPr>
          <w:rFonts w:ascii="Kalinga" w:hAnsi="Kalinga" w:cs="Kalinga"/>
        </w:rPr>
        <w:t>To ensure all children are safe, happy and well supported in education.</w:t>
      </w:r>
    </w:p>
    <w:p w14:paraId="69A28A94" w14:textId="3F802376" w:rsidR="00120259" w:rsidRPr="00120259" w:rsidRDefault="00120259" w:rsidP="00120259">
      <w:pPr>
        <w:numPr>
          <w:ilvl w:val="0"/>
          <w:numId w:val="10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 xml:space="preserve">To carry out the professional duties of a </w:t>
      </w:r>
      <w:r w:rsidR="005D4318">
        <w:rPr>
          <w:rFonts w:ascii="Kalinga" w:hAnsi="Kalinga" w:cs="Kalinga"/>
        </w:rPr>
        <w:t xml:space="preserve">primary class </w:t>
      </w:r>
      <w:r w:rsidRPr="00120259">
        <w:rPr>
          <w:rFonts w:ascii="Kalinga" w:hAnsi="Kalinga" w:cs="Kalinga"/>
        </w:rPr>
        <w:t xml:space="preserve">teacher as circumstances may require and in accordance with the school’s policies under the direction of the Head Teacher. </w:t>
      </w:r>
    </w:p>
    <w:p w14:paraId="1BAB2FE7" w14:textId="77777777" w:rsidR="00120259" w:rsidRDefault="00120259" w:rsidP="00120259">
      <w:pPr>
        <w:numPr>
          <w:ilvl w:val="0"/>
          <w:numId w:val="10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>To support, uphold and enhance the Catholic ethos of the school.</w:t>
      </w:r>
    </w:p>
    <w:p w14:paraId="1A4380EC" w14:textId="77777777" w:rsidR="009859D0" w:rsidRDefault="009859D0" w:rsidP="00120259">
      <w:pPr>
        <w:numPr>
          <w:ilvl w:val="0"/>
          <w:numId w:val="10"/>
        </w:numPr>
        <w:rPr>
          <w:rFonts w:ascii="Kalinga" w:hAnsi="Kalinga" w:cs="Kalinga"/>
        </w:rPr>
      </w:pPr>
      <w:r>
        <w:rPr>
          <w:rFonts w:ascii="Kalinga" w:hAnsi="Kalinga" w:cs="Kalinga"/>
        </w:rPr>
        <w:t>To create a purposeful learning environment where the children can make rapid and sustained progress in their learning</w:t>
      </w:r>
      <w:r w:rsidR="00437798">
        <w:rPr>
          <w:rFonts w:ascii="Kalinga" w:hAnsi="Kalinga" w:cs="Kalinga"/>
        </w:rPr>
        <w:t>.</w:t>
      </w:r>
    </w:p>
    <w:p w14:paraId="6B4617D5" w14:textId="3B7FE3C2" w:rsidR="00437798" w:rsidRPr="00120259" w:rsidRDefault="009859D0" w:rsidP="00120259">
      <w:pPr>
        <w:numPr>
          <w:ilvl w:val="0"/>
          <w:numId w:val="10"/>
        </w:numPr>
        <w:rPr>
          <w:rFonts w:ascii="Kalinga" w:hAnsi="Kalinga" w:cs="Kalinga"/>
        </w:rPr>
      </w:pPr>
      <w:r>
        <w:rPr>
          <w:rFonts w:ascii="Kalinga" w:hAnsi="Kalinga" w:cs="Kalinga"/>
        </w:rPr>
        <w:t xml:space="preserve">To set challenging targets for the children to aspire to.  </w:t>
      </w:r>
      <w:r w:rsidR="00437798">
        <w:rPr>
          <w:rFonts w:ascii="Kalinga" w:hAnsi="Kalinga" w:cs="Kalinga"/>
        </w:rPr>
        <w:t xml:space="preserve"> </w:t>
      </w:r>
    </w:p>
    <w:p w14:paraId="1159661F" w14:textId="77777777" w:rsidR="00120259" w:rsidRPr="00120259" w:rsidRDefault="00120259" w:rsidP="00120259">
      <w:pPr>
        <w:ind w:left="360"/>
        <w:rPr>
          <w:rFonts w:ascii="Kalinga" w:hAnsi="Kalinga" w:cs="Kalinga"/>
        </w:rPr>
      </w:pPr>
    </w:p>
    <w:p w14:paraId="2DAF6564" w14:textId="77777777" w:rsidR="00120259" w:rsidRPr="00120259" w:rsidRDefault="00120259" w:rsidP="00120259">
      <w:pPr>
        <w:rPr>
          <w:rFonts w:ascii="Kalinga" w:hAnsi="Kalinga" w:cs="Kalinga"/>
          <w:b/>
        </w:rPr>
      </w:pPr>
      <w:r w:rsidRPr="00120259">
        <w:rPr>
          <w:rFonts w:ascii="Kalinga" w:hAnsi="Kalinga" w:cs="Kalinga"/>
          <w:b/>
        </w:rPr>
        <w:t>Pastoral Care</w:t>
      </w:r>
    </w:p>
    <w:p w14:paraId="114741A5" w14:textId="77777777" w:rsidR="00120259" w:rsidRDefault="00120259" w:rsidP="00120259">
      <w:pPr>
        <w:numPr>
          <w:ilvl w:val="0"/>
          <w:numId w:val="5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>Take responsibility for the safety, education and social development for each child in your class.</w:t>
      </w:r>
    </w:p>
    <w:p w14:paraId="46BB6F7A" w14:textId="2AE2C33C" w:rsidR="006E2774" w:rsidRPr="00120259" w:rsidRDefault="006E2774" w:rsidP="00120259">
      <w:pPr>
        <w:numPr>
          <w:ilvl w:val="0"/>
          <w:numId w:val="5"/>
        </w:numPr>
        <w:rPr>
          <w:rFonts w:ascii="Kalinga" w:hAnsi="Kalinga" w:cs="Kalinga"/>
        </w:rPr>
      </w:pPr>
      <w:r>
        <w:rPr>
          <w:rFonts w:ascii="Kalinga" w:hAnsi="Kalinga" w:cs="Kalinga"/>
        </w:rPr>
        <w:t>Use CPOMs to ensure the safeguarding of all children is the highest priority.</w:t>
      </w:r>
    </w:p>
    <w:p w14:paraId="75AE155B" w14:textId="2C93F5E7" w:rsidR="00120259" w:rsidRPr="00120259" w:rsidRDefault="009859D0" w:rsidP="00120259">
      <w:pPr>
        <w:numPr>
          <w:ilvl w:val="0"/>
          <w:numId w:val="5"/>
        </w:numPr>
        <w:rPr>
          <w:rFonts w:ascii="Kalinga" w:hAnsi="Kalinga" w:cs="Kalinga"/>
        </w:rPr>
      </w:pPr>
      <w:r>
        <w:rPr>
          <w:rFonts w:ascii="Kalinga" w:hAnsi="Kalinga" w:cs="Kalinga"/>
        </w:rPr>
        <w:t>To be a role model and help develop the</w:t>
      </w:r>
      <w:r w:rsidR="00120259" w:rsidRPr="00120259">
        <w:rPr>
          <w:rFonts w:ascii="Kalinga" w:hAnsi="Kalinga" w:cs="Kalinga"/>
        </w:rPr>
        <w:t xml:space="preserve"> children’s social behaviour and attitudes.</w:t>
      </w:r>
    </w:p>
    <w:p w14:paraId="327629AA" w14:textId="77777777" w:rsidR="00120259" w:rsidRPr="00120259" w:rsidRDefault="00120259" w:rsidP="00120259">
      <w:pPr>
        <w:numPr>
          <w:ilvl w:val="0"/>
          <w:numId w:val="5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>Provide a safe, secure and well-organised environment that encourages the development of children as independent learners and considerate members of the school community.</w:t>
      </w:r>
    </w:p>
    <w:p w14:paraId="274AAC5E" w14:textId="77777777" w:rsidR="00E3462B" w:rsidRPr="00E3462B" w:rsidRDefault="00E3462B" w:rsidP="00E3462B">
      <w:pPr>
        <w:numPr>
          <w:ilvl w:val="0"/>
          <w:numId w:val="5"/>
        </w:numPr>
        <w:rPr>
          <w:rFonts w:ascii="Kalinga" w:hAnsi="Kalinga" w:cs="Kalinga"/>
        </w:rPr>
      </w:pPr>
      <w:r w:rsidRPr="00E3462B">
        <w:rPr>
          <w:rFonts w:ascii="Kalinga" w:hAnsi="Kalinga" w:cs="Kalinga"/>
        </w:rPr>
        <w:t>To promote care, courtesy and concern for all, as demonstrated through Christ’s teaching in the Gospels.</w:t>
      </w:r>
    </w:p>
    <w:p w14:paraId="7A291DEB" w14:textId="77777777" w:rsidR="00120259" w:rsidRPr="00120259" w:rsidRDefault="00120259" w:rsidP="00120259">
      <w:pPr>
        <w:numPr>
          <w:ilvl w:val="0"/>
          <w:numId w:val="5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>Implement school policies and guidelines for pastoral care.</w:t>
      </w:r>
    </w:p>
    <w:p w14:paraId="166DC54C" w14:textId="77777777" w:rsidR="00120259" w:rsidRDefault="00120259" w:rsidP="00120259">
      <w:pPr>
        <w:numPr>
          <w:ilvl w:val="0"/>
          <w:numId w:val="5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>Build and maintain positive relationships with children and parents.</w:t>
      </w:r>
    </w:p>
    <w:p w14:paraId="31DD3777" w14:textId="0EA5A2A8" w:rsidR="005D4318" w:rsidRPr="00120259" w:rsidRDefault="005D4318" w:rsidP="00120259">
      <w:pPr>
        <w:numPr>
          <w:ilvl w:val="0"/>
          <w:numId w:val="5"/>
        </w:numPr>
        <w:rPr>
          <w:rFonts w:ascii="Kalinga" w:hAnsi="Kalinga" w:cs="Kalinga"/>
        </w:rPr>
      </w:pPr>
      <w:r>
        <w:rPr>
          <w:rFonts w:ascii="Kalinga" w:hAnsi="Kalinga" w:cs="Kalinga"/>
        </w:rPr>
        <w:t>To contribute to the wider life of the school, beyond your own classroom.</w:t>
      </w:r>
    </w:p>
    <w:p w14:paraId="0C36B114" w14:textId="77777777" w:rsidR="00120259" w:rsidRPr="00120259" w:rsidRDefault="00120259" w:rsidP="00120259">
      <w:pPr>
        <w:rPr>
          <w:rFonts w:ascii="Kalinga" w:hAnsi="Kalinga" w:cs="Kalinga"/>
        </w:rPr>
      </w:pPr>
    </w:p>
    <w:p w14:paraId="29341626" w14:textId="77777777" w:rsidR="00120259" w:rsidRPr="00120259" w:rsidRDefault="00120259" w:rsidP="00120259">
      <w:pPr>
        <w:rPr>
          <w:rFonts w:ascii="Kalinga" w:hAnsi="Kalinga" w:cs="Kalinga"/>
          <w:b/>
        </w:rPr>
      </w:pPr>
      <w:r w:rsidRPr="00120259">
        <w:rPr>
          <w:rFonts w:ascii="Kalinga" w:hAnsi="Kalinga" w:cs="Kalinga"/>
          <w:b/>
        </w:rPr>
        <w:t>Planning, Teaching and Classroom Management</w:t>
      </w:r>
    </w:p>
    <w:p w14:paraId="12B39B27" w14:textId="0F53DCE5" w:rsidR="006E2774" w:rsidRDefault="006E2774" w:rsidP="00AA472D">
      <w:pPr>
        <w:numPr>
          <w:ilvl w:val="0"/>
          <w:numId w:val="6"/>
        </w:numPr>
        <w:rPr>
          <w:rFonts w:ascii="Kalinga" w:hAnsi="Kalinga" w:cs="Kalinga"/>
        </w:rPr>
      </w:pPr>
      <w:r>
        <w:rPr>
          <w:rFonts w:ascii="Kalinga" w:hAnsi="Kalinga" w:cs="Kalinga"/>
        </w:rPr>
        <w:t xml:space="preserve">Ensure all children are safe. </w:t>
      </w:r>
    </w:p>
    <w:p w14:paraId="3EBBC03B" w14:textId="70C8EAF9" w:rsidR="00AA472D" w:rsidRPr="00AA472D" w:rsidRDefault="00120259" w:rsidP="00AA472D">
      <w:pPr>
        <w:numPr>
          <w:ilvl w:val="0"/>
          <w:numId w:val="6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 xml:space="preserve">Work alongside </w:t>
      </w:r>
      <w:r w:rsidR="009859D0">
        <w:rPr>
          <w:rFonts w:ascii="Kalinga" w:hAnsi="Kalinga" w:cs="Kalinga"/>
        </w:rPr>
        <w:t xml:space="preserve">other </w:t>
      </w:r>
      <w:r w:rsidRPr="00120259">
        <w:rPr>
          <w:rFonts w:ascii="Kalinga" w:hAnsi="Kalinga" w:cs="Kalinga"/>
        </w:rPr>
        <w:t xml:space="preserve">colleagues </w:t>
      </w:r>
      <w:r w:rsidR="00B5427E">
        <w:rPr>
          <w:rFonts w:ascii="Kalinga" w:hAnsi="Kalinga" w:cs="Kalinga"/>
        </w:rPr>
        <w:t xml:space="preserve">in the Multi-Academy Trust </w:t>
      </w:r>
      <w:r w:rsidRPr="00120259">
        <w:rPr>
          <w:rFonts w:ascii="Kalinga" w:hAnsi="Kalinga" w:cs="Kalinga"/>
        </w:rPr>
        <w:t>to plan a balanced curriculum that develops the skills and knowledge required by the National Curriculum.</w:t>
      </w:r>
    </w:p>
    <w:p w14:paraId="4FB956F0" w14:textId="0DCA1D9E" w:rsidR="00120259" w:rsidRPr="00120259" w:rsidRDefault="00120259" w:rsidP="00120259">
      <w:pPr>
        <w:numPr>
          <w:ilvl w:val="0"/>
          <w:numId w:val="6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 xml:space="preserve">Prepare </w:t>
      </w:r>
      <w:r w:rsidR="00B5427E">
        <w:rPr>
          <w:rFonts w:ascii="Kalinga" w:hAnsi="Kalinga" w:cs="Kalinga"/>
        </w:rPr>
        <w:t xml:space="preserve">specific </w:t>
      </w:r>
      <w:r w:rsidRPr="00120259">
        <w:rPr>
          <w:rFonts w:ascii="Kalinga" w:hAnsi="Kalinga" w:cs="Kalinga"/>
        </w:rPr>
        <w:t xml:space="preserve">schemes of work and medium term plans appropriate to </w:t>
      </w:r>
      <w:r w:rsidR="00B5427E">
        <w:rPr>
          <w:rFonts w:ascii="Kalinga" w:hAnsi="Kalinga" w:cs="Kalinga"/>
        </w:rPr>
        <w:t xml:space="preserve">the </w:t>
      </w:r>
      <w:r w:rsidRPr="00120259">
        <w:rPr>
          <w:rFonts w:ascii="Kalinga" w:hAnsi="Kalinga" w:cs="Kalinga"/>
        </w:rPr>
        <w:t>needs, interest</w:t>
      </w:r>
      <w:r w:rsidR="00B5427E">
        <w:rPr>
          <w:rFonts w:ascii="Kalinga" w:hAnsi="Kalinga" w:cs="Kalinga"/>
        </w:rPr>
        <w:t>s</w:t>
      </w:r>
      <w:r w:rsidRPr="00120259">
        <w:rPr>
          <w:rFonts w:ascii="Kalinga" w:hAnsi="Kalinga" w:cs="Kalinga"/>
        </w:rPr>
        <w:t>, experience</w:t>
      </w:r>
      <w:r w:rsidR="009859D0">
        <w:rPr>
          <w:rFonts w:ascii="Kalinga" w:hAnsi="Kalinga" w:cs="Kalinga"/>
        </w:rPr>
        <w:t>s and knowledge of the individual cohort of children</w:t>
      </w:r>
      <w:r w:rsidRPr="00120259">
        <w:rPr>
          <w:rFonts w:ascii="Kalinga" w:hAnsi="Kalinga" w:cs="Kalinga"/>
        </w:rPr>
        <w:t>.</w:t>
      </w:r>
    </w:p>
    <w:p w14:paraId="14491626" w14:textId="113F6B8C" w:rsidR="00120259" w:rsidRDefault="005D4318" w:rsidP="00120259">
      <w:pPr>
        <w:numPr>
          <w:ilvl w:val="0"/>
          <w:numId w:val="6"/>
        </w:numPr>
        <w:rPr>
          <w:rFonts w:ascii="Kalinga" w:hAnsi="Kalinga" w:cs="Kalinga"/>
        </w:rPr>
      </w:pPr>
      <w:r>
        <w:rPr>
          <w:rFonts w:ascii="Kalinga" w:hAnsi="Kalinga" w:cs="Kalinga"/>
        </w:rPr>
        <w:t>Identify precise</w:t>
      </w:r>
      <w:r w:rsidR="00120259" w:rsidRPr="00120259">
        <w:rPr>
          <w:rFonts w:ascii="Kalinga" w:hAnsi="Kalinga" w:cs="Kalinga"/>
        </w:rPr>
        <w:t xml:space="preserve"> learning objectives for each lesson and specify how these will be taught to ensure progression in pupils’ learning.</w:t>
      </w:r>
    </w:p>
    <w:p w14:paraId="365915BE" w14:textId="6D3B46D3" w:rsidR="00B5427E" w:rsidRDefault="00B5427E" w:rsidP="00120259">
      <w:pPr>
        <w:numPr>
          <w:ilvl w:val="0"/>
          <w:numId w:val="6"/>
        </w:numPr>
        <w:rPr>
          <w:rFonts w:ascii="Kalinga" w:hAnsi="Kalinga" w:cs="Kalinga"/>
        </w:rPr>
      </w:pPr>
      <w:r>
        <w:rPr>
          <w:rFonts w:ascii="Kalinga" w:hAnsi="Kalinga" w:cs="Kalinga"/>
        </w:rPr>
        <w:t>Teach daily synthetic phonics</w:t>
      </w:r>
      <w:r w:rsidR="009859D0">
        <w:rPr>
          <w:rFonts w:ascii="Kalinga" w:hAnsi="Kalinga" w:cs="Kalinga"/>
        </w:rPr>
        <w:t>/spellings</w:t>
      </w:r>
      <w:r>
        <w:rPr>
          <w:rFonts w:ascii="Kalinga" w:hAnsi="Kalinga" w:cs="Kalinga"/>
        </w:rPr>
        <w:t xml:space="preserve"> effectively</w:t>
      </w:r>
      <w:r w:rsidR="00720FE8">
        <w:rPr>
          <w:rFonts w:ascii="Kalinga" w:hAnsi="Kalinga" w:cs="Kalinga"/>
        </w:rPr>
        <w:t xml:space="preserve"> following the agreed scheme of work</w:t>
      </w:r>
      <w:r>
        <w:rPr>
          <w:rFonts w:ascii="Kalinga" w:hAnsi="Kalinga" w:cs="Kalinga"/>
        </w:rPr>
        <w:t>.</w:t>
      </w:r>
    </w:p>
    <w:p w14:paraId="372DC487" w14:textId="7DACFB89" w:rsidR="00B5427E" w:rsidRDefault="00B5427E" w:rsidP="00120259">
      <w:pPr>
        <w:numPr>
          <w:ilvl w:val="0"/>
          <w:numId w:val="6"/>
        </w:numPr>
        <w:rPr>
          <w:rFonts w:ascii="Kalinga" w:hAnsi="Kalinga" w:cs="Kalinga"/>
        </w:rPr>
      </w:pPr>
      <w:r>
        <w:rPr>
          <w:rFonts w:ascii="Kalinga" w:hAnsi="Kalinga" w:cs="Kalinga"/>
        </w:rPr>
        <w:t xml:space="preserve">Manage the </w:t>
      </w:r>
      <w:r w:rsidR="009859D0">
        <w:rPr>
          <w:rFonts w:ascii="Kalinga" w:hAnsi="Kalinga" w:cs="Kalinga"/>
        </w:rPr>
        <w:t>timetabling of the curriculum</w:t>
      </w:r>
      <w:r>
        <w:rPr>
          <w:rFonts w:ascii="Kalinga" w:hAnsi="Kalinga" w:cs="Kalinga"/>
        </w:rPr>
        <w:t xml:space="preserve"> to ensure children have access to </w:t>
      </w:r>
      <w:r w:rsidR="009859D0">
        <w:rPr>
          <w:rFonts w:ascii="Kalinga" w:hAnsi="Kalinga" w:cs="Kalinga"/>
        </w:rPr>
        <w:t>a varied and knowledge-rich curriculum</w:t>
      </w:r>
      <w:r>
        <w:rPr>
          <w:rFonts w:ascii="Kalinga" w:hAnsi="Kalinga" w:cs="Kalinga"/>
        </w:rPr>
        <w:t>.</w:t>
      </w:r>
    </w:p>
    <w:p w14:paraId="59A715FC" w14:textId="24EC0A83" w:rsidR="00B5427E" w:rsidRDefault="00B5427E" w:rsidP="00120259">
      <w:pPr>
        <w:numPr>
          <w:ilvl w:val="0"/>
          <w:numId w:val="6"/>
        </w:numPr>
        <w:rPr>
          <w:rFonts w:ascii="Kalinga" w:hAnsi="Kalinga" w:cs="Kalinga"/>
        </w:rPr>
      </w:pPr>
      <w:r>
        <w:rPr>
          <w:rFonts w:ascii="Kalinga" w:hAnsi="Kalinga" w:cs="Kalinga"/>
        </w:rPr>
        <w:t xml:space="preserve">Lead all </w:t>
      </w:r>
      <w:r w:rsidR="009859D0">
        <w:rPr>
          <w:rFonts w:ascii="Kalinga" w:hAnsi="Kalinga" w:cs="Kalinga"/>
        </w:rPr>
        <w:t xml:space="preserve">support </w:t>
      </w:r>
      <w:r>
        <w:rPr>
          <w:rFonts w:ascii="Kalinga" w:hAnsi="Kalinga" w:cs="Kalinga"/>
        </w:rPr>
        <w:t xml:space="preserve">staff in the setting to ensure </w:t>
      </w:r>
      <w:r w:rsidR="009859D0">
        <w:rPr>
          <w:rFonts w:ascii="Kalinga" w:hAnsi="Kalinga" w:cs="Kalinga"/>
        </w:rPr>
        <w:t>they</w:t>
      </w:r>
      <w:r>
        <w:rPr>
          <w:rFonts w:ascii="Kalinga" w:hAnsi="Kalinga" w:cs="Kalinga"/>
        </w:rPr>
        <w:t xml:space="preserve"> are working effectively with children.</w:t>
      </w:r>
    </w:p>
    <w:p w14:paraId="0A938644" w14:textId="50654F79" w:rsidR="00B5427E" w:rsidRPr="00120259" w:rsidRDefault="009859D0" w:rsidP="00120259">
      <w:pPr>
        <w:numPr>
          <w:ilvl w:val="0"/>
          <w:numId w:val="6"/>
        </w:numPr>
        <w:rPr>
          <w:rFonts w:ascii="Kalinga" w:hAnsi="Kalinga" w:cs="Kalinga"/>
        </w:rPr>
      </w:pPr>
      <w:r>
        <w:rPr>
          <w:rFonts w:ascii="Kalinga" w:hAnsi="Kalinga" w:cs="Kalinga"/>
        </w:rPr>
        <w:t>Use the outdoor environment</w:t>
      </w:r>
      <w:r w:rsidR="00B5427E">
        <w:rPr>
          <w:rFonts w:ascii="Kalinga" w:hAnsi="Kalinga" w:cs="Kalinga"/>
        </w:rPr>
        <w:t xml:space="preserve"> to motivate all groups of children. </w:t>
      </w:r>
    </w:p>
    <w:p w14:paraId="52E364EE" w14:textId="490D8A6A" w:rsidR="00120259" w:rsidRPr="00120259" w:rsidRDefault="00120259" w:rsidP="00120259">
      <w:pPr>
        <w:numPr>
          <w:ilvl w:val="0"/>
          <w:numId w:val="6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 xml:space="preserve">Ensure the learning needs of the whole class are met by providing suitably differentiated activities for each child, including those with specific learning difficulties and </w:t>
      </w:r>
      <w:r w:rsidR="005D4318">
        <w:rPr>
          <w:rFonts w:ascii="Kalinga" w:hAnsi="Kalinga" w:cs="Kalinga"/>
        </w:rPr>
        <w:t xml:space="preserve">also </w:t>
      </w:r>
      <w:r w:rsidRPr="00120259">
        <w:rPr>
          <w:rFonts w:ascii="Kalinga" w:hAnsi="Kalinga" w:cs="Kalinga"/>
        </w:rPr>
        <w:t>more able pupils.</w:t>
      </w:r>
    </w:p>
    <w:p w14:paraId="78A3CFFB" w14:textId="54C7418E" w:rsidR="00120259" w:rsidRPr="00120259" w:rsidRDefault="00120259" w:rsidP="00120259">
      <w:pPr>
        <w:numPr>
          <w:ilvl w:val="0"/>
          <w:numId w:val="6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>Provide oppor</w:t>
      </w:r>
      <w:r w:rsidR="009859D0">
        <w:rPr>
          <w:rFonts w:ascii="Kalinga" w:hAnsi="Kalinga" w:cs="Kalinga"/>
        </w:rPr>
        <w:t>tunities for children to use Computing and technology</w:t>
      </w:r>
      <w:r w:rsidRPr="00120259">
        <w:rPr>
          <w:rFonts w:ascii="Kalinga" w:hAnsi="Kalinga" w:cs="Kalinga"/>
        </w:rPr>
        <w:t xml:space="preserve"> through cross-curricular activities.</w:t>
      </w:r>
    </w:p>
    <w:p w14:paraId="3F6EC200" w14:textId="59BB217D" w:rsidR="00120259" w:rsidRDefault="00120259" w:rsidP="00120259">
      <w:pPr>
        <w:numPr>
          <w:ilvl w:val="0"/>
          <w:numId w:val="6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 xml:space="preserve">Liaise with specialist </w:t>
      </w:r>
      <w:r w:rsidR="00B5427E">
        <w:rPr>
          <w:rFonts w:ascii="Kalinga" w:hAnsi="Kalinga" w:cs="Kalinga"/>
        </w:rPr>
        <w:t xml:space="preserve">external </w:t>
      </w:r>
      <w:r w:rsidRPr="00120259">
        <w:rPr>
          <w:rFonts w:ascii="Kalinga" w:hAnsi="Kalinga" w:cs="Kalinga"/>
        </w:rPr>
        <w:t>staff, as appropriate, to deliver the curriculum</w:t>
      </w:r>
      <w:r w:rsidR="00B5427E">
        <w:rPr>
          <w:rFonts w:ascii="Kalinga" w:hAnsi="Kalinga" w:cs="Kalinga"/>
        </w:rPr>
        <w:t xml:space="preserve"> and meet the needs of all children</w:t>
      </w:r>
      <w:r w:rsidRPr="00120259">
        <w:rPr>
          <w:rFonts w:ascii="Kalinga" w:hAnsi="Kalinga" w:cs="Kalinga"/>
        </w:rPr>
        <w:t>.</w:t>
      </w:r>
      <w:r w:rsidR="00B5427E">
        <w:rPr>
          <w:rFonts w:ascii="Kalinga" w:hAnsi="Kalinga" w:cs="Kalinga"/>
        </w:rPr>
        <w:t xml:space="preserve"> </w:t>
      </w:r>
      <w:proofErr w:type="spellStart"/>
      <w:r w:rsidR="00B5427E">
        <w:rPr>
          <w:rFonts w:ascii="Kalinga" w:hAnsi="Kalinga" w:cs="Kalinga"/>
        </w:rPr>
        <w:t>Eg</w:t>
      </w:r>
      <w:proofErr w:type="spellEnd"/>
      <w:r w:rsidR="00B5427E">
        <w:rPr>
          <w:rFonts w:ascii="Kalinga" w:hAnsi="Kalinga" w:cs="Kalinga"/>
        </w:rPr>
        <w:t>. Speech and Language therapist/ Play therapist/ NHS hearing and sensory teams.</w:t>
      </w:r>
    </w:p>
    <w:p w14:paraId="27BFB678" w14:textId="77777777" w:rsidR="00120259" w:rsidRDefault="00120259" w:rsidP="00120259">
      <w:pPr>
        <w:numPr>
          <w:ilvl w:val="0"/>
          <w:numId w:val="6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>Prepare children’s work for displays – maintain a high standard of display in own classroom and jointly with colleagues, throughout the school.</w:t>
      </w:r>
    </w:p>
    <w:p w14:paraId="41B61958" w14:textId="77777777" w:rsidR="00987DCE" w:rsidRDefault="00987DCE" w:rsidP="00987DCE">
      <w:pPr>
        <w:rPr>
          <w:rFonts w:ascii="Kalinga" w:hAnsi="Kalinga" w:cs="Kalinga"/>
        </w:rPr>
      </w:pPr>
    </w:p>
    <w:p w14:paraId="01F71DC3" w14:textId="77777777" w:rsidR="00987DCE" w:rsidRDefault="00987DCE" w:rsidP="00987DCE">
      <w:pPr>
        <w:rPr>
          <w:rFonts w:ascii="Kalinga" w:hAnsi="Kalinga" w:cs="Kalinga"/>
        </w:rPr>
      </w:pPr>
    </w:p>
    <w:p w14:paraId="003D7EB0" w14:textId="77777777" w:rsidR="00987DCE" w:rsidRPr="00120259" w:rsidRDefault="00987DCE" w:rsidP="00987DCE">
      <w:pPr>
        <w:rPr>
          <w:rFonts w:ascii="Kalinga" w:hAnsi="Kalinga" w:cs="Kalinga"/>
        </w:rPr>
      </w:pPr>
    </w:p>
    <w:p w14:paraId="102F0DE2" w14:textId="77777777" w:rsidR="00120259" w:rsidRPr="00120259" w:rsidRDefault="00120259" w:rsidP="00120259">
      <w:pPr>
        <w:rPr>
          <w:rFonts w:ascii="Kalinga" w:hAnsi="Kalinga" w:cs="Kalinga"/>
        </w:rPr>
      </w:pPr>
    </w:p>
    <w:p w14:paraId="78343DFD" w14:textId="77777777" w:rsidR="00120259" w:rsidRPr="00120259" w:rsidRDefault="00120259" w:rsidP="00120259">
      <w:pPr>
        <w:rPr>
          <w:rFonts w:ascii="Kalinga" w:hAnsi="Kalinga" w:cs="Kalinga"/>
          <w:b/>
        </w:rPr>
      </w:pPr>
      <w:r w:rsidRPr="00120259">
        <w:rPr>
          <w:rFonts w:ascii="Kalinga" w:hAnsi="Kalinga" w:cs="Kalinga"/>
          <w:b/>
        </w:rPr>
        <w:lastRenderedPageBreak/>
        <w:t>Monitoring, Assessment, Recording and Reporting</w:t>
      </w:r>
    </w:p>
    <w:p w14:paraId="073B02AB" w14:textId="77777777" w:rsidR="00120259" w:rsidRPr="00120259" w:rsidRDefault="00120259" w:rsidP="00120259">
      <w:pPr>
        <w:rPr>
          <w:rFonts w:ascii="Kalinga" w:hAnsi="Kalinga" w:cs="Kalinga"/>
          <w:b/>
        </w:rPr>
      </w:pPr>
    </w:p>
    <w:p w14:paraId="5AF3F528" w14:textId="4B3FF411" w:rsidR="006E2774" w:rsidRDefault="006E2774" w:rsidP="00B5427E">
      <w:pPr>
        <w:pStyle w:val="ListParagraph"/>
        <w:numPr>
          <w:ilvl w:val="0"/>
          <w:numId w:val="27"/>
        </w:numPr>
        <w:rPr>
          <w:rFonts w:ascii="Kalinga" w:hAnsi="Kalinga" w:cs="Kalinga"/>
        </w:rPr>
      </w:pPr>
      <w:r>
        <w:rPr>
          <w:rFonts w:ascii="Kalinga" w:hAnsi="Kalinga" w:cs="Kalinga"/>
        </w:rPr>
        <w:t>Recognise the signs of abuse and report any concerns immediately to a designated safeguarding officer.</w:t>
      </w:r>
    </w:p>
    <w:p w14:paraId="2A279305" w14:textId="6F83146D" w:rsidR="006E2774" w:rsidRDefault="006E2774" w:rsidP="00B5427E">
      <w:pPr>
        <w:pStyle w:val="ListParagraph"/>
        <w:numPr>
          <w:ilvl w:val="0"/>
          <w:numId w:val="27"/>
        </w:numPr>
        <w:rPr>
          <w:rFonts w:ascii="Kalinga" w:hAnsi="Kalinga" w:cs="Kalinga"/>
        </w:rPr>
      </w:pPr>
      <w:r>
        <w:rPr>
          <w:rFonts w:ascii="Kalinga" w:hAnsi="Kalinga" w:cs="Kalinga"/>
        </w:rPr>
        <w:t>Follow all Child Protection procedures and use CPOMs effectively to report any concerns or worries.</w:t>
      </w:r>
    </w:p>
    <w:p w14:paraId="5A59BBF1" w14:textId="07DF60B1" w:rsidR="00720FE8" w:rsidRPr="00720FE8" w:rsidRDefault="00720FE8" w:rsidP="00720FE8">
      <w:pPr>
        <w:numPr>
          <w:ilvl w:val="0"/>
          <w:numId w:val="27"/>
        </w:numPr>
        <w:rPr>
          <w:rFonts w:ascii="Kalinga" w:hAnsi="Kalinga" w:cs="Kalinga"/>
        </w:rPr>
      </w:pPr>
      <w:r>
        <w:rPr>
          <w:rFonts w:ascii="Kalinga" w:hAnsi="Kalinga" w:cs="Kalinga"/>
        </w:rPr>
        <w:t>Mark work daily in</w:t>
      </w:r>
      <w:r>
        <w:rPr>
          <w:rFonts w:ascii="Kalinga" w:hAnsi="Kalinga" w:cs="Kalinga"/>
        </w:rPr>
        <w:t xml:space="preserve"> </w:t>
      </w:r>
      <w:r>
        <w:rPr>
          <w:rFonts w:ascii="Kalinga" w:hAnsi="Kalinga" w:cs="Kalinga"/>
        </w:rPr>
        <w:t>line with the school marking policy, setting challenging and purposeful next steps in learning</w:t>
      </w:r>
      <w:r>
        <w:rPr>
          <w:rFonts w:ascii="Kalinga" w:hAnsi="Kalinga" w:cs="Kalinga"/>
        </w:rPr>
        <w:t xml:space="preserve"> for the children</w:t>
      </w:r>
      <w:r>
        <w:rPr>
          <w:rFonts w:ascii="Kalinga" w:hAnsi="Kalinga" w:cs="Kalinga"/>
        </w:rPr>
        <w:t xml:space="preserve">. </w:t>
      </w:r>
    </w:p>
    <w:p w14:paraId="202EE4B8" w14:textId="77777777" w:rsidR="00FB362B" w:rsidRDefault="00120259" w:rsidP="00FB362B">
      <w:pPr>
        <w:pStyle w:val="ListParagraph"/>
        <w:numPr>
          <w:ilvl w:val="0"/>
          <w:numId w:val="27"/>
        </w:numPr>
        <w:rPr>
          <w:rFonts w:ascii="Kalinga" w:hAnsi="Kalinga" w:cs="Kalinga"/>
        </w:rPr>
      </w:pPr>
      <w:r w:rsidRPr="00B5427E">
        <w:rPr>
          <w:rFonts w:ascii="Kalinga" w:hAnsi="Kalinga" w:cs="Kalinga"/>
        </w:rPr>
        <w:t>Make regular assessments and o</w:t>
      </w:r>
      <w:r w:rsidR="00B5427E">
        <w:rPr>
          <w:rFonts w:ascii="Kalinga" w:hAnsi="Kalinga" w:cs="Kalinga"/>
        </w:rPr>
        <w:t>bservations o</w:t>
      </w:r>
      <w:r w:rsidR="009859D0">
        <w:rPr>
          <w:rFonts w:ascii="Kalinga" w:hAnsi="Kalinga" w:cs="Kalinga"/>
        </w:rPr>
        <w:t>f children’s work and record this on the school’s internal data tracking system</w:t>
      </w:r>
      <w:r w:rsidR="00B5427E">
        <w:rPr>
          <w:rFonts w:ascii="Kalinga" w:hAnsi="Kalinga" w:cs="Kalinga"/>
        </w:rPr>
        <w:t>.</w:t>
      </w:r>
    </w:p>
    <w:p w14:paraId="615EB39A" w14:textId="2F7E1F38" w:rsidR="00120259" w:rsidRPr="00120259" w:rsidRDefault="00120259" w:rsidP="00120259">
      <w:pPr>
        <w:numPr>
          <w:ilvl w:val="0"/>
          <w:numId w:val="7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 xml:space="preserve">Liaise with </w:t>
      </w:r>
      <w:r>
        <w:rPr>
          <w:rFonts w:ascii="Kalinga" w:hAnsi="Kalinga" w:cs="Kalinga"/>
        </w:rPr>
        <w:t xml:space="preserve">the </w:t>
      </w:r>
      <w:r w:rsidRPr="00120259">
        <w:rPr>
          <w:rFonts w:ascii="Kalinga" w:hAnsi="Kalinga" w:cs="Kalinga"/>
        </w:rPr>
        <w:t xml:space="preserve">Head Teacher, </w:t>
      </w:r>
      <w:r>
        <w:rPr>
          <w:rFonts w:ascii="Kalinga" w:hAnsi="Kalinga" w:cs="Kalinga"/>
        </w:rPr>
        <w:t>Senior Leadership team</w:t>
      </w:r>
      <w:r w:rsidRPr="00120259">
        <w:rPr>
          <w:rFonts w:ascii="Kalinga" w:hAnsi="Kalinga" w:cs="Kalinga"/>
        </w:rPr>
        <w:t xml:space="preserve"> and parents</w:t>
      </w:r>
      <w:r>
        <w:rPr>
          <w:rFonts w:ascii="Kalinga" w:hAnsi="Kalinga" w:cs="Kalinga"/>
        </w:rPr>
        <w:t>,</w:t>
      </w:r>
      <w:r w:rsidRPr="00120259">
        <w:rPr>
          <w:rFonts w:ascii="Kalinga" w:hAnsi="Kalinga" w:cs="Kalinga"/>
        </w:rPr>
        <w:t xml:space="preserve"> as appropriate.</w:t>
      </w:r>
    </w:p>
    <w:p w14:paraId="091D12FC" w14:textId="5D7A81FF" w:rsidR="00120259" w:rsidRPr="00120259" w:rsidRDefault="00120259" w:rsidP="00120259">
      <w:pPr>
        <w:numPr>
          <w:ilvl w:val="0"/>
          <w:numId w:val="7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>Take part in whole school assessme</w:t>
      </w:r>
      <w:r>
        <w:rPr>
          <w:rFonts w:ascii="Kalinga" w:hAnsi="Kalinga" w:cs="Kalinga"/>
        </w:rPr>
        <w:t>nt initiatives, such as the moderation</w:t>
      </w:r>
      <w:r w:rsidRPr="00120259">
        <w:rPr>
          <w:rFonts w:ascii="Kalinga" w:hAnsi="Kalinga" w:cs="Kalinga"/>
        </w:rPr>
        <w:t xml:space="preserve"> of writing</w:t>
      </w:r>
      <w:r>
        <w:rPr>
          <w:rFonts w:ascii="Kalinga" w:hAnsi="Kalinga" w:cs="Kalinga"/>
        </w:rPr>
        <w:t>,</w:t>
      </w:r>
      <w:r w:rsidRPr="00120259">
        <w:rPr>
          <w:rFonts w:ascii="Kalinga" w:hAnsi="Kalinga" w:cs="Kalinga"/>
        </w:rPr>
        <w:t xml:space="preserve"> to ensure a picture of the attainment and progress of individual children is captured throughout their time at our school.</w:t>
      </w:r>
    </w:p>
    <w:p w14:paraId="3B6E0093" w14:textId="77777777" w:rsidR="00120259" w:rsidRPr="00120259" w:rsidRDefault="00120259" w:rsidP="00120259">
      <w:pPr>
        <w:numPr>
          <w:ilvl w:val="0"/>
          <w:numId w:val="7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>Meet the parents formally and informally as required, to discuss children’s well-being, progress and individual needs, drawing on attention to special skills and talents, as well as difficulties.</w:t>
      </w:r>
    </w:p>
    <w:p w14:paraId="0618D5A2" w14:textId="3FD9F917" w:rsidR="00120259" w:rsidRPr="00120259" w:rsidRDefault="00120259" w:rsidP="00120259">
      <w:pPr>
        <w:numPr>
          <w:ilvl w:val="0"/>
          <w:numId w:val="7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>Write reports on each child at least annually, and reports for transfer to other schools</w:t>
      </w:r>
      <w:r>
        <w:rPr>
          <w:rFonts w:ascii="Kalinga" w:hAnsi="Kalinga" w:cs="Kalinga"/>
        </w:rPr>
        <w:t>,</w:t>
      </w:r>
      <w:r w:rsidRPr="00120259">
        <w:rPr>
          <w:rFonts w:ascii="Kalinga" w:hAnsi="Kalinga" w:cs="Kalinga"/>
        </w:rPr>
        <w:t xml:space="preserve"> if required.</w:t>
      </w:r>
    </w:p>
    <w:p w14:paraId="01C84D3F" w14:textId="7517ECDE" w:rsidR="00120259" w:rsidRPr="00120259" w:rsidRDefault="00120259" w:rsidP="00120259">
      <w:pPr>
        <w:numPr>
          <w:ilvl w:val="0"/>
          <w:numId w:val="7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 xml:space="preserve">Liaise with </w:t>
      </w:r>
      <w:r w:rsidR="00B5427E">
        <w:rPr>
          <w:rFonts w:ascii="Kalinga" w:hAnsi="Kalinga" w:cs="Kalinga"/>
        </w:rPr>
        <w:t>the SEN</w:t>
      </w:r>
      <w:r w:rsidR="00FB362B">
        <w:rPr>
          <w:rFonts w:ascii="Kalinga" w:hAnsi="Kalinga" w:cs="Kalinga"/>
        </w:rPr>
        <w:t>D</w:t>
      </w:r>
      <w:r w:rsidR="00B5427E">
        <w:rPr>
          <w:rFonts w:ascii="Kalinga" w:hAnsi="Kalinga" w:cs="Kalinga"/>
        </w:rPr>
        <w:t>Co</w:t>
      </w:r>
      <w:r>
        <w:rPr>
          <w:rFonts w:ascii="Kalinga" w:hAnsi="Kalinga" w:cs="Kalinga"/>
        </w:rPr>
        <w:t xml:space="preserve"> to write and review Provision Maps and Key Learning plans</w:t>
      </w:r>
      <w:r w:rsidRPr="00120259">
        <w:rPr>
          <w:rFonts w:ascii="Kalinga" w:hAnsi="Kalinga" w:cs="Kalinga"/>
        </w:rPr>
        <w:t xml:space="preserve"> for specific children.</w:t>
      </w:r>
    </w:p>
    <w:p w14:paraId="2783D2F6" w14:textId="7FEB9F29" w:rsidR="005D4318" w:rsidRPr="00120259" w:rsidRDefault="005D4318" w:rsidP="00120259">
      <w:pPr>
        <w:numPr>
          <w:ilvl w:val="0"/>
          <w:numId w:val="7"/>
        </w:numPr>
        <w:rPr>
          <w:rFonts w:ascii="Kalinga" w:hAnsi="Kalinga" w:cs="Kalinga"/>
        </w:rPr>
      </w:pPr>
      <w:r>
        <w:rPr>
          <w:rFonts w:ascii="Kalinga" w:hAnsi="Kalinga" w:cs="Kalinga"/>
        </w:rPr>
        <w:t>Regularly update the CPOMs Child Protection and online behaviour tracking system that is used by the school.</w:t>
      </w:r>
    </w:p>
    <w:p w14:paraId="73878262" w14:textId="5CF0AA80" w:rsidR="00120259" w:rsidRPr="00120259" w:rsidRDefault="00120259" w:rsidP="00120259">
      <w:pPr>
        <w:numPr>
          <w:ilvl w:val="0"/>
          <w:numId w:val="7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>Adhere to the practice of confidentiality regarding pupils’ records</w:t>
      </w:r>
      <w:r>
        <w:rPr>
          <w:rFonts w:ascii="Kalinga" w:hAnsi="Kalinga" w:cs="Kalinga"/>
        </w:rPr>
        <w:t xml:space="preserve"> and data protection</w:t>
      </w:r>
      <w:r w:rsidR="00FB362B">
        <w:rPr>
          <w:rFonts w:ascii="Kalinga" w:hAnsi="Kalinga" w:cs="Kalinga"/>
        </w:rPr>
        <w:t>, in-line with the 2021</w:t>
      </w:r>
      <w:r w:rsidR="005D4318">
        <w:rPr>
          <w:rFonts w:ascii="Kalinga" w:hAnsi="Kalinga" w:cs="Kalinga"/>
        </w:rPr>
        <w:t xml:space="preserve"> recommendations</w:t>
      </w:r>
      <w:r w:rsidRPr="00120259">
        <w:rPr>
          <w:rFonts w:ascii="Kalinga" w:hAnsi="Kalinga" w:cs="Kalinga"/>
        </w:rPr>
        <w:t>.</w:t>
      </w:r>
    </w:p>
    <w:p w14:paraId="30A1D520" w14:textId="77777777" w:rsidR="00120259" w:rsidRPr="00120259" w:rsidRDefault="00120259" w:rsidP="00120259">
      <w:pPr>
        <w:rPr>
          <w:rFonts w:ascii="Kalinga" w:hAnsi="Kalinga" w:cs="Kalinga"/>
        </w:rPr>
      </w:pPr>
    </w:p>
    <w:p w14:paraId="4B79F947" w14:textId="77777777" w:rsidR="00120259" w:rsidRPr="00120259" w:rsidRDefault="00120259" w:rsidP="00120259">
      <w:pPr>
        <w:rPr>
          <w:rFonts w:ascii="Kalinga" w:hAnsi="Kalinga" w:cs="Kalinga"/>
          <w:b/>
        </w:rPr>
      </w:pPr>
      <w:r w:rsidRPr="00120259">
        <w:rPr>
          <w:rFonts w:ascii="Kalinga" w:hAnsi="Kalinga" w:cs="Kalinga"/>
          <w:b/>
        </w:rPr>
        <w:t>Professional Development</w:t>
      </w:r>
    </w:p>
    <w:p w14:paraId="04C9AE8E" w14:textId="77777777" w:rsidR="00120259" w:rsidRPr="00120259" w:rsidRDefault="00120259" w:rsidP="00120259">
      <w:pPr>
        <w:numPr>
          <w:ilvl w:val="0"/>
          <w:numId w:val="8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>Keep up to date with current statutory requirements, educational thinking and practice, through personal study, attendance at courses and peer observation.</w:t>
      </w:r>
    </w:p>
    <w:p w14:paraId="7B5965E7" w14:textId="4F7AB450" w:rsidR="00120259" w:rsidRDefault="00AA472D" w:rsidP="00120259">
      <w:pPr>
        <w:numPr>
          <w:ilvl w:val="0"/>
          <w:numId w:val="8"/>
        </w:numPr>
        <w:rPr>
          <w:rFonts w:ascii="Kalinga" w:hAnsi="Kalinga" w:cs="Kalinga"/>
        </w:rPr>
      </w:pPr>
      <w:r>
        <w:rPr>
          <w:rFonts w:ascii="Kalinga" w:hAnsi="Kalinga" w:cs="Kalinga"/>
        </w:rPr>
        <w:t>Be prepared to triangulate ideas and lessons with colleagues</w:t>
      </w:r>
      <w:r w:rsidR="00437798">
        <w:rPr>
          <w:rFonts w:ascii="Kalinga" w:hAnsi="Kalinga" w:cs="Kalinga"/>
        </w:rPr>
        <w:t xml:space="preserve"> internally and across the Multi-Academy Trust</w:t>
      </w:r>
      <w:r>
        <w:rPr>
          <w:rFonts w:ascii="Kalinga" w:hAnsi="Kalinga" w:cs="Kalinga"/>
        </w:rPr>
        <w:t>, sharing good practice and areas for development.</w:t>
      </w:r>
    </w:p>
    <w:p w14:paraId="76D8E276" w14:textId="31642E04" w:rsidR="00AA472D" w:rsidRDefault="00AA472D" w:rsidP="00120259">
      <w:pPr>
        <w:numPr>
          <w:ilvl w:val="0"/>
          <w:numId w:val="8"/>
        </w:numPr>
        <w:rPr>
          <w:rFonts w:ascii="Kalinga" w:hAnsi="Kalinga" w:cs="Kalinga"/>
        </w:rPr>
      </w:pPr>
      <w:r>
        <w:rPr>
          <w:rFonts w:ascii="Kalinga" w:hAnsi="Kalinga" w:cs="Kalinga"/>
        </w:rPr>
        <w:t>Welcome informal drop-ins and lesson study sessions from Senior Leaders</w:t>
      </w:r>
      <w:r w:rsidR="00437798">
        <w:rPr>
          <w:rFonts w:ascii="Kalinga" w:hAnsi="Kalinga" w:cs="Kalinga"/>
        </w:rPr>
        <w:t xml:space="preserve"> and other colleagues</w:t>
      </w:r>
      <w:r>
        <w:rPr>
          <w:rFonts w:ascii="Kalinga" w:hAnsi="Kalinga" w:cs="Kalinga"/>
        </w:rPr>
        <w:t>.</w:t>
      </w:r>
    </w:p>
    <w:p w14:paraId="517DF2F0" w14:textId="66A2353D" w:rsidR="005D4318" w:rsidRDefault="005D4318" w:rsidP="00120259">
      <w:pPr>
        <w:numPr>
          <w:ilvl w:val="0"/>
          <w:numId w:val="8"/>
        </w:numPr>
        <w:rPr>
          <w:rFonts w:ascii="Kalinga" w:hAnsi="Kalinga" w:cs="Kalinga"/>
        </w:rPr>
      </w:pPr>
      <w:r>
        <w:rPr>
          <w:rFonts w:ascii="Kalinga" w:hAnsi="Kalinga" w:cs="Kalinga"/>
        </w:rPr>
        <w:t xml:space="preserve">Have an outward facing approach to educational change and development. </w:t>
      </w:r>
    </w:p>
    <w:p w14:paraId="0CD96B10" w14:textId="77777777" w:rsidR="00AA472D" w:rsidRPr="00120259" w:rsidRDefault="00AA472D" w:rsidP="00AA472D">
      <w:pPr>
        <w:ind w:left="683"/>
        <w:rPr>
          <w:rFonts w:ascii="Kalinga" w:hAnsi="Kalinga" w:cs="Kalinga"/>
        </w:rPr>
      </w:pPr>
    </w:p>
    <w:p w14:paraId="2FA755A4" w14:textId="77777777" w:rsidR="00120259" w:rsidRPr="00120259" w:rsidRDefault="00120259" w:rsidP="00120259">
      <w:pPr>
        <w:rPr>
          <w:rFonts w:ascii="Kalinga" w:hAnsi="Kalinga" w:cs="Kalinga"/>
          <w:b/>
        </w:rPr>
      </w:pPr>
      <w:r w:rsidRPr="00120259">
        <w:rPr>
          <w:rFonts w:ascii="Kalinga" w:hAnsi="Kalinga" w:cs="Kalinga"/>
          <w:b/>
        </w:rPr>
        <w:t>Other Duties</w:t>
      </w:r>
    </w:p>
    <w:p w14:paraId="62B04B71" w14:textId="77777777" w:rsidR="00120259" w:rsidRDefault="00120259" w:rsidP="00120259">
      <w:pPr>
        <w:numPr>
          <w:ilvl w:val="0"/>
          <w:numId w:val="9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>Attend staff meetings.</w:t>
      </w:r>
    </w:p>
    <w:p w14:paraId="77E15A0C" w14:textId="437D567A" w:rsidR="005D4318" w:rsidRPr="00120259" w:rsidRDefault="005D4318" w:rsidP="00120259">
      <w:pPr>
        <w:numPr>
          <w:ilvl w:val="0"/>
          <w:numId w:val="9"/>
        </w:numPr>
        <w:rPr>
          <w:rFonts w:ascii="Kalinga" w:hAnsi="Kalinga" w:cs="Kalinga"/>
        </w:rPr>
      </w:pPr>
      <w:r>
        <w:rPr>
          <w:rFonts w:ascii="Kalinga" w:hAnsi="Kalinga" w:cs="Kalinga"/>
        </w:rPr>
        <w:t>Attend weekly staff prayers.</w:t>
      </w:r>
    </w:p>
    <w:p w14:paraId="204B14A1" w14:textId="77777777" w:rsidR="00120259" w:rsidRPr="00120259" w:rsidRDefault="00120259" w:rsidP="00120259">
      <w:pPr>
        <w:numPr>
          <w:ilvl w:val="0"/>
          <w:numId w:val="9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>Attend Masses and other religious services throughout the year.</w:t>
      </w:r>
    </w:p>
    <w:p w14:paraId="7B633183" w14:textId="77777777" w:rsidR="00120259" w:rsidRPr="00120259" w:rsidRDefault="00120259" w:rsidP="00120259">
      <w:pPr>
        <w:numPr>
          <w:ilvl w:val="0"/>
          <w:numId w:val="9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>Carry out supervisory duties.</w:t>
      </w:r>
    </w:p>
    <w:p w14:paraId="276F644E" w14:textId="77777777" w:rsidR="00120259" w:rsidRDefault="00120259" w:rsidP="00120259">
      <w:pPr>
        <w:numPr>
          <w:ilvl w:val="0"/>
          <w:numId w:val="9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>Prepare class assemblies.</w:t>
      </w:r>
    </w:p>
    <w:p w14:paraId="035ABF8C" w14:textId="1567A4B5" w:rsidR="006E2774" w:rsidRDefault="006E2774" w:rsidP="00120259">
      <w:pPr>
        <w:numPr>
          <w:ilvl w:val="0"/>
          <w:numId w:val="9"/>
        </w:numPr>
        <w:rPr>
          <w:rFonts w:ascii="Kalinga" w:hAnsi="Kalinga" w:cs="Kalinga"/>
        </w:rPr>
      </w:pPr>
      <w:r>
        <w:rPr>
          <w:rFonts w:ascii="Kalinga" w:hAnsi="Kalinga" w:cs="Kalinga"/>
        </w:rPr>
        <w:t>Attend Child Protection Training and regular updates from Safeguarding Officers.</w:t>
      </w:r>
    </w:p>
    <w:p w14:paraId="4B72FD2E" w14:textId="12C641A1" w:rsidR="006E2774" w:rsidRPr="00120259" w:rsidRDefault="00FB362B" w:rsidP="00120259">
      <w:pPr>
        <w:numPr>
          <w:ilvl w:val="0"/>
          <w:numId w:val="9"/>
        </w:numPr>
        <w:rPr>
          <w:rFonts w:ascii="Kalinga" w:hAnsi="Kalinga" w:cs="Kalinga"/>
        </w:rPr>
      </w:pPr>
      <w:r>
        <w:rPr>
          <w:rFonts w:ascii="Kalinga" w:hAnsi="Kalinga" w:cs="Kalinga"/>
        </w:rPr>
        <w:t>Attend F</w:t>
      </w:r>
      <w:r w:rsidR="006E2774">
        <w:rPr>
          <w:rFonts w:ascii="Kalinga" w:hAnsi="Kalinga" w:cs="Kalinga"/>
        </w:rPr>
        <w:t>irst aid training.</w:t>
      </w:r>
    </w:p>
    <w:p w14:paraId="7767C598" w14:textId="77777777" w:rsidR="00120259" w:rsidRPr="00120259" w:rsidRDefault="00120259" w:rsidP="00120259">
      <w:pPr>
        <w:numPr>
          <w:ilvl w:val="0"/>
          <w:numId w:val="9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>Abide by all the health and safety procedures and report any concerns regarding health and safety immediately to the Head Teacher and Site Manager.</w:t>
      </w:r>
    </w:p>
    <w:p w14:paraId="63146070" w14:textId="77777777" w:rsidR="00120259" w:rsidRPr="00120259" w:rsidRDefault="00120259" w:rsidP="00120259">
      <w:pPr>
        <w:numPr>
          <w:ilvl w:val="0"/>
          <w:numId w:val="9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>Have a good working knowledge of the whole school policies and aims</w:t>
      </w:r>
    </w:p>
    <w:p w14:paraId="1FC48B38" w14:textId="77777777" w:rsidR="00120259" w:rsidRPr="00120259" w:rsidRDefault="00120259" w:rsidP="00120259">
      <w:pPr>
        <w:numPr>
          <w:ilvl w:val="0"/>
          <w:numId w:val="9"/>
        </w:numPr>
        <w:rPr>
          <w:rFonts w:ascii="Kalinga" w:hAnsi="Kalinga" w:cs="Kalinga"/>
        </w:rPr>
      </w:pPr>
      <w:r w:rsidRPr="00120259">
        <w:rPr>
          <w:rFonts w:ascii="Kalinga" w:hAnsi="Kalinga" w:cs="Kalinga"/>
        </w:rPr>
        <w:t>Promote the ethos, good name and reputation of the school at all times.</w:t>
      </w:r>
    </w:p>
    <w:p w14:paraId="591DAF30" w14:textId="77777777" w:rsidR="00120259" w:rsidRPr="00120259" w:rsidRDefault="00120259" w:rsidP="00120259">
      <w:pPr>
        <w:rPr>
          <w:rFonts w:ascii="Kalinga" w:hAnsi="Kalinga" w:cs="Kalinga"/>
        </w:rPr>
      </w:pPr>
    </w:p>
    <w:p w14:paraId="62D697C2" w14:textId="078CB9BA" w:rsidR="00120259" w:rsidRPr="00120259" w:rsidRDefault="00120259" w:rsidP="00120259">
      <w:pPr>
        <w:rPr>
          <w:rFonts w:ascii="Kalinga" w:hAnsi="Kalinga" w:cs="Kalinga"/>
        </w:rPr>
      </w:pPr>
      <w:r w:rsidRPr="00120259">
        <w:rPr>
          <w:rFonts w:ascii="Kalinga" w:hAnsi="Kalinga" w:cs="Kalinga"/>
        </w:rPr>
        <w:t>This job description will be reviewed annually and may be subject to amendment at any time, after consultation with the post holder.</w:t>
      </w:r>
      <w:r w:rsidR="005D4318">
        <w:rPr>
          <w:rFonts w:ascii="Kalinga" w:hAnsi="Kalinga" w:cs="Kalinga"/>
        </w:rPr>
        <w:t xml:space="preserve"> Job descriptions will be used as part of the appraisal process for staff.</w:t>
      </w:r>
    </w:p>
    <w:p w14:paraId="5D88C6B7" w14:textId="77777777" w:rsidR="00120259" w:rsidRPr="00120259" w:rsidRDefault="00120259" w:rsidP="00120259">
      <w:pPr>
        <w:rPr>
          <w:rFonts w:ascii="Kalinga" w:hAnsi="Kalinga" w:cs="Kalinga"/>
          <w:b/>
        </w:rPr>
      </w:pPr>
    </w:p>
    <w:p w14:paraId="30922DDE" w14:textId="77777777" w:rsidR="00120259" w:rsidRPr="00120259" w:rsidRDefault="00120259" w:rsidP="00120259">
      <w:pPr>
        <w:rPr>
          <w:rFonts w:ascii="Kalinga" w:hAnsi="Kalinga" w:cs="Kalinga"/>
        </w:rPr>
      </w:pPr>
    </w:p>
    <w:p w14:paraId="72F6686D" w14:textId="77777777" w:rsidR="00120259" w:rsidRPr="00120259" w:rsidRDefault="00120259" w:rsidP="00120259">
      <w:pPr>
        <w:rPr>
          <w:rFonts w:ascii="Kalinga" w:hAnsi="Kalinga" w:cs="Kalinga"/>
        </w:rPr>
      </w:pPr>
    </w:p>
    <w:p w14:paraId="1EEF4921" w14:textId="5231C5EF" w:rsidR="00120259" w:rsidRPr="00120259" w:rsidRDefault="005151AE" w:rsidP="00120259">
      <w:pPr>
        <w:pStyle w:val="Heading1"/>
        <w:rPr>
          <w:rFonts w:ascii="Kalinga" w:hAnsi="Kalinga" w:cs="Kalinga"/>
          <w:sz w:val="20"/>
        </w:rPr>
      </w:pPr>
      <w:r>
        <w:rPr>
          <w:rFonts w:ascii="Kalinga" w:hAnsi="Kalinga" w:cs="Kalinga"/>
          <w:noProof/>
          <w:sz w:val="20"/>
          <w:lang w:eastAsia="en-GB"/>
        </w:rPr>
        <w:drawing>
          <wp:anchor distT="0" distB="0" distL="114300" distR="114300" simplePos="0" relativeHeight="251662336" behindDoc="1" locked="0" layoutInCell="1" allowOverlap="1" wp14:anchorId="11DCFC7A" wp14:editId="5FEDA678">
            <wp:simplePos x="0" y="0"/>
            <wp:positionH relativeFrom="column">
              <wp:posOffset>5487670</wp:posOffset>
            </wp:positionH>
            <wp:positionV relativeFrom="paragraph">
              <wp:posOffset>-461645</wp:posOffset>
            </wp:positionV>
            <wp:extent cx="847725" cy="1127760"/>
            <wp:effectExtent l="0" t="0" r="9525" b="0"/>
            <wp:wrapTight wrapText="bothSides">
              <wp:wrapPolygon edited="0">
                <wp:start x="0" y="0"/>
                <wp:lineTo x="0" y="21162"/>
                <wp:lineTo x="21357" y="21162"/>
                <wp:lineTo x="213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8E5">
        <w:rPr>
          <w:rFonts w:ascii="Kalinga" w:hAnsi="Kalinga" w:cs="Kalinga"/>
          <w:sz w:val="20"/>
        </w:rPr>
        <w:t>P</w:t>
      </w:r>
      <w:r w:rsidR="00120259" w:rsidRPr="00120259">
        <w:rPr>
          <w:rFonts w:ascii="Kalinga" w:hAnsi="Kalinga" w:cs="Kalinga"/>
          <w:sz w:val="20"/>
        </w:rPr>
        <w:t xml:space="preserve">erson Specification: </w:t>
      </w:r>
      <w:r w:rsidR="00987DCE">
        <w:rPr>
          <w:rFonts w:ascii="Kalinga" w:hAnsi="Kalinga" w:cs="Kalinga"/>
          <w:sz w:val="20"/>
        </w:rPr>
        <w:t xml:space="preserve">Permanent </w:t>
      </w:r>
      <w:r w:rsidR="00120259" w:rsidRPr="00120259">
        <w:rPr>
          <w:rFonts w:ascii="Kalinga" w:hAnsi="Kalinga" w:cs="Kalinga"/>
          <w:sz w:val="20"/>
        </w:rPr>
        <w:t>Class Teacher</w:t>
      </w:r>
    </w:p>
    <w:p w14:paraId="5CD542AB" w14:textId="77777777" w:rsidR="00120259" w:rsidRPr="00120259" w:rsidRDefault="00120259" w:rsidP="00120259">
      <w:pPr>
        <w:rPr>
          <w:rFonts w:ascii="Kalinga" w:hAnsi="Kalinga" w:cs="Kalinga"/>
          <w:lang w:eastAsia="en-GB"/>
        </w:rPr>
      </w:pPr>
    </w:p>
    <w:p w14:paraId="7C6B7621" w14:textId="146AAC6E" w:rsidR="00120259" w:rsidRPr="00120259" w:rsidRDefault="00120259" w:rsidP="00120259">
      <w:pPr>
        <w:autoSpaceDE w:val="0"/>
        <w:autoSpaceDN w:val="0"/>
        <w:adjustRightInd w:val="0"/>
        <w:rPr>
          <w:rFonts w:ascii="Kalinga" w:hAnsi="Kalinga" w:cs="Kalinga"/>
        </w:rPr>
      </w:pPr>
      <w:r w:rsidRPr="00120259">
        <w:rPr>
          <w:rFonts w:ascii="Kalinga" w:hAnsi="Kalinga" w:cs="Kalinga"/>
        </w:rPr>
        <w:t xml:space="preserve">The Person Specification is an important part of the application process and will be used to </w:t>
      </w:r>
      <w:r w:rsidR="005151AE">
        <w:rPr>
          <w:rFonts w:ascii="Kalinga" w:hAnsi="Kalinga" w:cs="Kalinga"/>
        </w:rPr>
        <w:t xml:space="preserve">help </w:t>
      </w:r>
      <w:r w:rsidRPr="00120259">
        <w:rPr>
          <w:rFonts w:ascii="Kalinga" w:hAnsi="Kalinga" w:cs="Kalinga"/>
        </w:rPr>
        <w:t>shortlist candidates.  You will need to demonstrate in your supporting statement/</w:t>
      </w:r>
      <w:r w:rsidR="005151AE">
        <w:rPr>
          <w:rFonts w:ascii="Kalinga" w:hAnsi="Kalinga" w:cs="Kalinga"/>
        </w:rPr>
        <w:t xml:space="preserve"> CES </w:t>
      </w:r>
      <w:r w:rsidRPr="00120259">
        <w:rPr>
          <w:rFonts w:ascii="Kalinga" w:hAnsi="Kalinga" w:cs="Kalinga"/>
        </w:rPr>
        <w:t>application form how you meet the following criteria.</w:t>
      </w:r>
    </w:p>
    <w:p w14:paraId="419FD24A" w14:textId="77777777" w:rsidR="00120259" w:rsidRPr="00120259" w:rsidRDefault="00120259" w:rsidP="00120259">
      <w:pPr>
        <w:rPr>
          <w:rFonts w:ascii="Kalinga" w:hAnsi="Kalinga" w:cs="Kalinga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778"/>
        <w:gridCol w:w="5953"/>
        <w:gridCol w:w="2709"/>
      </w:tblGrid>
      <w:tr w:rsidR="00120259" w:rsidRPr="00120259" w14:paraId="7414DC3C" w14:textId="77777777" w:rsidTr="00987DCE">
        <w:trPr>
          <w:trHeight w:val="51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B5335EE" w14:textId="77777777" w:rsidR="00120259" w:rsidRPr="00987DCE" w:rsidRDefault="00120259" w:rsidP="00283FD6">
            <w:pPr>
              <w:jc w:val="center"/>
              <w:rPr>
                <w:rFonts w:ascii="Kalinga" w:hAnsi="Kalinga" w:cs="Kalinga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248A528" w14:textId="77777777" w:rsidR="00120259" w:rsidRPr="00987DCE" w:rsidRDefault="00120259" w:rsidP="00283FD6">
            <w:pPr>
              <w:pStyle w:val="bold"/>
              <w:spacing w:before="100" w:beforeAutospacing="1" w:after="100" w:afterAutospacing="1"/>
              <w:jc w:val="center"/>
              <w:rPr>
                <w:rFonts w:ascii="Kalinga" w:hAnsi="Kalinga" w:cs="Kalinga"/>
                <w:sz w:val="24"/>
                <w:szCs w:val="20"/>
              </w:rPr>
            </w:pPr>
            <w:r w:rsidRPr="00987DCE">
              <w:rPr>
                <w:rFonts w:ascii="Kalinga" w:hAnsi="Kalinga" w:cs="Kalinga"/>
                <w:sz w:val="24"/>
                <w:szCs w:val="20"/>
              </w:rPr>
              <w:t>Essential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7F4C421" w14:textId="77777777" w:rsidR="00120259" w:rsidRPr="00987DCE" w:rsidRDefault="00120259" w:rsidP="00283FD6">
            <w:pPr>
              <w:pStyle w:val="bold"/>
              <w:spacing w:before="0"/>
              <w:jc w:val="center"/>
              <w:rPr>
                <w:rFonts w:ascii="Kalinga" w:hAnsi="Kalinga" w:cs="Kalinga"/>
                <w:sz w:val="24"/>
                <w:szCs w:val="20"/>
              </w:rPr>
            </w:pPr>
            <w:r w:rsidRPr="00987DCE">
              <w:rPr>
                <w:rFonts w:ascii="Kalinga" w:hAnsi="Kalinga" w:cs="Kalinga"/>
                <w:sz w:val="24"/>
                <w:szCs w:val="20"/>
              </w:rPr>
              <w:t>Desirable</w:t>
            </w:r>
          </w:p>
        </w:tc>
      </w:tr>
      <w:tr w:rsidR="007F3149" w:rsidRPr="00120259" w14:paraId="042B20E5" w14:textId="77777777" w:rsidTr="00987DCE">
        <w:trPr>
          <w:trHeight w:val="260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72D" w14:textId="52D18DBD" w:rsidR="007F3149" w:rsidRPr="00120259" w:rsidRDefault="007F3149" w:rsidP="007F3149">
            <w:pPr>
              <w:pStyle w:val="bold"/>
              <w:rPr>
                <w:rFonts w:ascii="Kalinga" w:hAnsi="Kalinga" w:cs="Kalinga"/>
                <w:sz w:val="20"/>
                <w:szCs w:val="20"/>
              </w:rPr>
            </w:pPr>
            <w:r w:rsidRPr="00120259">
              <w:rPr>
                <w:rFonts w:ascii="Kalinga" w:hAnsi="Kalinga" w:cs="Kalinga"/>
                <w:sz w:val="20"/>
                <w:szCs w:val="20"/>
              </w:rPr>
              <w:t>S</w:t>
            </w:r>
            <w:r>
              <w:rPr>
                <w:rFonts w:ascii="Kalinga" w:hAnsi="Kalinga" w:cs="Kalinga"/>
                <w:sz w:val="20"/>
                <w:szCs w:val="20"/>
              </w:rPr>
              <w:t>afeguarding and Child Protection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4788" w14:textId="77777777" w:rsidR="007F3149" w:rsidRPr="00120259" w:rsidRDefault="007F3149" w:rsidP="008C3FE9">
            <w:pPr>
              <w:rPr>
                <w:rFonts w:ascii="Kalinga" w:hAnsi="Kalinga" w:cs="Kalinga"/>
                <w:bCs/>
              </w:rPr>
            </w:pPr>
            <w:r w:rsidRPr="00120259">
              <w:rPr>
                <w:rFonts w:ascii="Kalinga" w:hAnsi="Kalinga" w:cs="Kalinga"/>
                <w:bCs/>
              </w:rPr>
              <w:t>The Class Teacher should:</w:t>
            </w:r>
          </w:p>
          <w:p w14:paraId="4D58129C" w14:textId="77777777" w:rsidR="007F3149" w:rsidRPr="00120259" w:rsidRDefault="007F3149" w:rsidP="008C3FE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Kalinga" w:hAnsi="Kalinga" w:cs="Kalinga"/>
                <w:bCs/>
                <w:lang w:eastAsia="en-GB"/>
              </w:rPr>
            </w:pPr>
            <w:proofErr w:type="gramStart"/>
            <w:r w:rsidRPr="00120259">
              <w:rPr>
                <w:rFonts w:ascii="Kalinga" w:hAnsi="Kalinga" w:cs="Kalinga"/>
                <w:bCs/>
                <w:lang w:eastAsia="en-GB"/>
              </w:rPr>
              <w:t>be</w:t>
            </w:r>
            <w:proofErr w:type="gramEnd"/>
            <w:r w:rsidRPr="00120259">
              <w:rPr>
                <w:rFonts w:ascii="Kalinga" w:hAnsi="Kalinga" w:cs="Kalinga"/>
                <w:bCs/>
                <w:lang w:eastAsia="en-GB"/>
              </w:rPr>
              <w:t xml:space="preserve"> willing</w:t>
            </w:r>
            <w:r>
              <w:rPr>
                <w:rFonts w:ascii="Kalinga" w:hAnsi="Kalinga" w:cs="Kalinga"/>
                <w:bCs/>
                <w:lang w:eastAsia="en-GB"/>
              </w:rPr>
              <w:t xml:space="preserve"> to undergo an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Disclosure and Barring Service (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DBS)</w:t>
            </w:r>
            <w:r w:rsidRPr="00120259">
              <w:rPr>
                <w:rFonts w:ascii="Kalinga" w:hAnsi="Kalinga" w:cs="Kalinga"/>
                <w:bCs/>
                <w:lang w:eastAsia="en-GB"/>
              </w:rPr>
              <w:t xml:space="preserve"> </w:t>
            </w:r>
            <w:r>
              <w:rPr>
                <w:rFonts w:ascii="Kalinga" w:hAnsi="Kalinga" w:cs="Kalinga"/>
                <w:bCs/>
                <w:lang w:eastAsia="en-GB"/>
              </w:rPr>
              <w:t xml:space="preserve">enhanced </w:t>
            </w:r>
            <w:r w:rsidRPr="00120259">
              <w:rPr>
                <w:rFonts w:ascii="Kalinga" w:hAnsi="Kalinga" w:cs="Kalinga"/>
                <w:bCs/>
                <w:lang w:eastAsia="en-GB"/>
              </w:rPr>
              <w:t>check</w:t>
            </w:r>
            <w:r>
              <w:rPr>
                <w:rFonts w:ascii="Kalinga" w:hAnsi="Kalinga" w:cs="Kalinga"/>
                <w:bCs/>
                <w:lang w:eastAsia="en-GB"/>
              </w:rPr>
              <w:t xml:space="preserve"> to work with children.</w:t>
            </w:r>
          </w:p>
          <w:p w14:paraId="5597FBC6" w14:textId="109220CF" w:rsidR="00A828E5" w:rsidRDefault="007F3149" w:rsidP="00A828E5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Kalinga" w:hAnsi="Kalinga" w:cs="Kalinga"/>
                <w:bCs/>
                <w:lang w:eastAsia="en-GB"/>
              </w:rPr>
            </w:pPr>
            <w:r>
              <w:rPr>
                <w:rFonts w:ascii="Kalinga" w:hAnsi="Kalinga" w:cs="Kalinga"/>
                <w:bCs/>
                <w:lang w:eastAsia="en-GB"/>
              </w:rPr>
              <w:t xml:space="preserve">Read and sign the “Keeping Children Safe In </w:t>
            </w:r>
            <w:r w:rsidR="00FB362B">
              <w:rPr>
                <w:rFonts w:ascii="Kalinga" w:hAnsi="Kalinga" w:cs="Kalinga"/>
                <w:bCs/>
                <w:lang w:eastAsia="en-GB"/>
              </w:rPr>
              <w:t>education” 2021</w:t>
            </w:r>
            <w:r>
              <w:rPr>
                <w:rFonts w:ascii="Kalinga" w:hAnsi="Kalinga" w:cs="Kalinga"/>
                <w:bCs/>
                <w:lang w:eastAsia="en-GB"/>
              </w:rPr>
              <w:t xml:space="preserve"> document.</w:t>
            </w:r>
          </w:p>
          <w:p w14:paraId="46CEBB38" w14:textId="7A686D9E" w:rsidR="00A828E5" w:rsidRPr="00A828E5" w:rsidRDefault="00A828E5" w:rsidP="00A828E5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Kalinga" w:hAnsi="Kalinga" w:cs="Kalinga"/>
                <w:bCs/>
                <w:lang w:eastAsia="en-GB"/>
              </w:rPr>
            </w:pPr>
            <w:r>
              <w:rPr>
                <w:rFonts w:ascii="Kalinga" w:hAnsi="Kalinga" w:cs="Kalinga"/>
                <w:bCs/>
                <w:lang w:eastAsia="en-GB"/>
              </w:rPr>
              <w:t>Be willing to sign the Disqualification by Association 2018 safeguarding form.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374D" w14:textId="026389FB" w:rsidR="007F3149" w:rsidRPr="00120259" w:rsidRDefault="007F3149" w:rsidP="008C3FE9">
            <w:pPr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 xml:space="preserve">The Class Teacher might also </w:t>
            </w:r>
            <w:r>
              <w:rPr>
                <w:rFonts w:ascii="Kalinga" w:hAnsi="Kalinga" w:cs="Kalinga"/>
              </w:rPr>
              <w:t>have</w:t>
            </w:r>
            <w:r w:rsidRPr="00120259">
              <w:rPr>
                <w:rFonts w:ascii="Kalinga" w:hAnsi="Kalinga" w:cs="Kalinga"/>
              </w:rPr>
              <w:t>:</w:t>
            </w:r>
          </w:p>
          <w:p w14:paraId="57E34449" w14:textId="77777777" w:rsidR="007F3149" w:rsidRPr="00120259" w:rsidRDefault="007F3149" w:rsidP="008C3FE9">
            <w:pPr>
              <w:rPr>
                <w:rFonts w:ascii="Kalinga" w:hAnsi="Kalinga" w:cs="Kalinga"/>
              </w:rPr>
            </w:pPr>
          </w:p>
          <w:p w14:paraId="44BF9104" w14:textId="78708351" w:rsidR="007F3149" w:rsidRPr="00120259" w:rsidRDefault="007F3149" w:rsidP="008C3FE9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Kalinga" w:hAnsi="Kalinga" w:cs="Kalinga"/>
                <w:lang w:eastAsia="en-GB"/>
              </w:rPr>
            </w:pPr>
            <w:r>
              <w:rPr>
                <w:rFonts w:ascii="Kalinga" w:hAnsi="Kalinga" w:cs="Kalinga"/>
                <w:lang w:eastAsia="en-GB"/>
              </w:rPr>
              <w:t>Up-to-date training in child protection and safeguarding in school.</w:t>
            </w:r>
          </w:p>
        </w:tc>
      </w:tr>
      <w:tr w:rsidR="00120259" w:rsidRPr="00120259" w14:paraId="3AEBFE3B" w14:textId="77777777" w:rsidTr="00987DCE">
        <w:trPr>
          <w:trHeight w:val="213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71E" w14:textId="77777777" w:rsidR="00120259" w:rsidRPr="00120259" w:rsidRDefault="00120259" w:rsidP="00283FD6">
            <w:pPr>
              <w:pStyle w:val="bold"/>
              <w:rPr>
                <w:rFonts w:ascii="Kalinga" w:hAnsi="Kalinga" w:cs="Kalinga"/>
                <w:sz w:val="20"/>
                <w:szCs w:val="20"/>
              </w:rPr>
            </w:pPr>
            <w:r w:rsidRPr="00120259">
              <w:rPr>
                <w:rFonts w:ascii="Kalinga" w:hAnsi="Kalinga" w:cs="Kalinga"/>
                <w:sz w:val="20"/>
                <w:szCs w:val="20"/>
              </w:rPr>
              <w:t>Qualifications &amp; training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7456" w14:textId="77777777" w:rsidR="00120259" w:rsidRPr="00120259" w:rsidRDefault="00120259" w:rsidP="00283FD6">
            <w:pPr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The Class Teacher will have:</w:t>
            </w:r>
          </w:p>
          <w:p w14:paraId="2F99EA4C" w14:textId="77777777" w:rsidR="00120259" w:rsidRPr="00120259" w:rsidRDefault="00120259" w:rsidP="00120259">
            <w:pPr>
              <w:numPr>
                <w:ilvl w:val="0"/>
                <w:numId w:val="19"/>
              </w:numPr>
              <w:spacing w:before="120" w:after="120"/>
              <w:ind w:left="437"/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 xml:space="preserve">Qualified Teacher status </w:t>
            </w:r>
          </w:p>
          <w:p w14:paraId="02A49468" w14:textId="77777777" w:rsidR="00E461B5" w:rsidRDefault="00E461B5" w:rsidP="00120259">
            <w:pPr>
              <w:numPr>
                <w:ilvl w:val="0"/>
                <w:numId w:val="19"/>
              </w:numPr>
              <w:spacing w:before="120" w:after="120"/>
              <w:ind w:left="437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 degree or equivalent qualification.</w:t>
            </w:r>
          </w:p>
          <w:p w14:paraId="3EBE4465" w14:textId="053E8FB4" w:rsidR="00120259" w:rsidRPr="00120259" w:rsidRDefault="00E461B5" w:rsidP="00120259">
            <w:pPr>
              <w:numPr>
                <w:ilvl w:val="0"/>
                <w:numId w:val="19"/>
              </w:numPr>
              <w:spacing w:before="120" w:after="120"/>
              <w:ind w:left="437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GCSE’s (or equivalent) graded A-C in English and Math</w:t>
            </w:r>
            <w:bookmarkStart w:id="0" w:name="_GoBack"/>
            <w:bookmarkEnd w:id="0"/>
            <w:r>
              <w:rPr>
                <w:rFonts w:ascii="Kalinga" w:hAnsi="Kalinga" w:cs="Kalinga"/>
              </w:rPr>
              <w:t xml:space="preserve">s. 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A7EA" w14:textId="77777777" w:rsidR="00120259" w:rsidRPr="00120259" w:rsidRDefault="00120259" w:rsidP="00283FD6">
            <w:pPr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In addition, the Class Teacher might:</w:t>
            </w:r>
          </w:p>
          <w:p w14:paraId="120091F4" w14:textId="3304613C" w:rsidR="00120259" w:rsidRPr="00120259" w:rsidRDefault="00120259" w:rsidP="00437798">
            <w:pPr>
              <w:numPr>
                <w:ilvl w:val="0"/>
                <w:numId w:val="20"/>
              </w:numPr>
              <w:spacing w:before="120" w:after="120"/>
              <w:ind w:left="347"/>
              <w:rPr>
                <w:rFonts w:ascii="Kalinga" w:hAnsi="Kalinga" w:cs="Kalinga"/>
              </w:rPr>
            </w:pPr>
            <w:proofErr w:type="gramStart"/>
            <w:r w:rsidRPr="00120259">
              <w:rPr>
                <w:rFonts w:ascii="Kalinga" w:hAnsi="Kalinga" w:cs="Kalinga"/>
                <w:bCs/>
              </w:rPr>
              <w:t>have</w:t>
            </w:r>
            <w:proofErr w:type="gramEnd"/>
            <w:r w:rsidRPr="00120259">
              <w:rPr>
                <w:rFonts w:ascii="Kalinga" w:hAnsi="Kalinga" w:cs="Kalinga"/>
                <w:bCs/>
              </w:rPr>
              <w:t xml:space="preserve"> </w:t>
            </w:r>
            <w:r w:rsidR="00437798">
              <w:rPr>
                <w:rFonts w:ascii="Kalinga" w:hAnsi="Kalinga" w:cs="Kalinga"/>
                <w:bCs/>
              </w:rPr>
              <w:t xml:space="preserve">other suitable qualifications that are linked to Education or teaching.  </w:t>
            </w:r>
          </w:p>
        </w:tc>
      </w:tr>
      <w:tr w:rsidR="00120259" w:rsidRPr="00120259" w14:paraId="2B6A6C69" w14:textId="77777777" w:rsidTr="00987DCE">
        <w:trPr>
          <w:trHeight w:val="236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E6F1" w14:textId="7EDE0C94" w:rsidR="00120259" w:rsidRPr="00120259" w:rsidRDefault="00120259" w:rsidP="00283FD6">
            <w:pPr>
              <w:pStyle w:val="bold"/>
              <w:rPr>
                <w:rFonts w:ascii="Kalinga" w:hAnsi="Kalinga" w:cs="Kalinga"/>
                <w:sz w:val="20"/>
                <w:szCs w:val="20"/>
              </w:rPr>
            </w:pPr>
            <w:r w:rsidRPr="00120259">
              <w:rPr>
                <w:rFonts w:ascii="Kalinga" w:hAnsi="Kalinga" w:cs="Kalinga"/>
                <w:sz w:val="20"/>
                <w:szCs w:val="20"/>
              </w:rPr>
              <w:t>Experience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664C" w14:textId="134241E2" w:rsidR="00120259" w:rsidRPr="00120259" w:rsidRDefault="00120259" w:rsidP="00283FD6">
            <w:pPr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 xml:space="preserve">The Class Teacher should have </w:t>
            </w:r>
            <w:r w:rsidR="00A828E5">
              <w:rPr>
                <w:rFonts w:ascii="Kalinga" w:hAnsi="Kalinga" w:cs="Kalinga"/>
              </w:rPr>
              <w:t xml:space="preserve">recent </w:t>
            </w:r>
            <w:r w:rsidRPr="00120259">
              <w:rPr>
                <w:rFonts w:ascii="Kalinga" w:hAnsi="Kalinga" w:cs="Kalinga"/>
              </w:rPr>
              <w:t>experience of:</w:t>
            </w:r>
          </w:p>
          <w:p w14:paraId="360D34AC" w14:textId="51933F71" w:rsidR="00120259" w:rsidRPr="00120259" w:rsidRDefault="00FB362B" w:rsidP="00120259">
            <w:pPr>
              <w:numPr>
                <w:ilvl w:val="0"/>
                <w:numId w:val="13"/>
              </w:numPr>
              <w:spacing w:before="120" w:after="120"/>
              <w:rPr>
                <w:rFonts w:ascii="Kalinga" w:hAnsi="Kalinga" w:cs="Kalinga"/>
              </w:rPr>
            </w:pPr>
            <w:proofErr w:type="gramStart"/>
            <w:r>
              <w:rPr>
                <w:rFonts w:ascii="Kalinga" w:hAnsi="Kalinga" w:cs="Kalinga"/>
              </w:rPr>
              <w:t>teaching</w:t>
            </w:r>
            <w:proofErr w:type="gramEnd"/>
            <w:r>
              <w:rPr>
                <w:rFonts w:ascii="Kalinga" w:hAnsi="Kalinga" w:cs="Kalinga"/>
              </w:rPr>
              <w:t xml:space="preserve"> in two</w:t>
            </w:r>
            <w:r w:rsidR="00120259" w:rsidRPr="00120259">
              <w:rPr>
                <w:rFonts w:ascii="Kalinga" w:hAnsi="Kalinga" w:cs="Kalinga"/>
              </w:rPr>
              <w:t xml:space="preserve"> Key Stage</w:t>
            </w:r>
            <w:r>
              <w:rPr>
                <w:rFonts w:ascii="Kalinga" w:hAnsi="Kalinga" w:cs="Kalinga"/>
              </w:rPr>
              <w:t>s across the school.</w:t>
            </w:r>
            <w:r w:rsidR="00C14B3E">
              <w:rPr>
                <w:rFonts w:ascii="Kalinga" w:hAnsi="Kalinga" w:cs="Kalinga"/>
              </w:rPr>
              <w:t xml:space="preserve"> </w:t>
            </w:r>
            <w:r w:rsidR="00120259" w:rsidRPr="00120259">
              <w:rPr>
                <w:rFonts w:ascii="Kalinga" w:hAnsi="Kalinga" w:cs="Kalinga"/>
              </w:rPr>
              <w:t xml:space="preserve">  </w:t>
            </w:r>
          </w:p>
          <w:p w14:paraId="33AA73C4" w14:textId="77777777" w:rsidR="00120259" w:rsidRPr="00120259" w:rsidRDefault="00120259" w:rsidP="00120259">
            <w:pPr>
              <w:numPr>
                <w:ilvl w:val="0"/>
                <w:numId w:val="13"/>
              </w:numPr>
              <w:spacing w:before="120" w:after="120"/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  <w:bCs/>
              </w:rPr>
              <w:t>working successfully and co-operating as a member of a team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F268" w14:textId="77777777" w:rsidR="00120259" w:rsidRPr="00120259" w:rsidRDefault="00120259" w:rsidP="00283FD6">
            <w:pPr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In addition, the Class Teacher might have experience of:</w:t>
            </w:r>
          </w:p>
          <w:p w14:paraId="708B4F34" w14:textId="7288A7FE" w:rsidR="00120259" w:rsidRPr="00506B4B" w:rsidRDefault="00120259" w:rsidP="00A828E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Kalinga" w:hAnsi="Kalinga" w:cs="Kalinga"/>
              </w:rPr>
            </w:pPr>
            <w:proofErr w:type="gramStart"/>
            <w:r w:rsidRPr="00506B4B">
              <w:rPr>
                <w:rFonts w:ascii="Kalinga" w:hAnsi="Kalinga" w:cs="Kalinga"/>
              </w:rPr>
              <w:t>teaching</w:t>
            </w:r>
            <w:proofErr w:type="gramEnd"/>
            <w:r w:rsidRPr="00506B4B">
              <w:rPr>
                <w:rFonts w:ascii="Kalinga" w:hAnsi="Kalinga" w:cs="Kalinga"/>
              </w:rPr>
              <w:t xml:space="preserve"> across the whole Primary age range</w:t>
            </w:r>
            <w:r w:rsidR="00A828E5">
              <w:rPr>
                <w:rFonts w:ascii="Kalinga" w:hAnsi="Kalinga" w:cs="Kalinga"/>
              </w:rPr>
              <w:t xml:space="preserve"> or in an Early Years setting.</w:t>
            </w:r>
          </w:p>
        </w:tc>
      </w:tr>
      <w:tr w:rsidR="00120259" w:rsidRPr="00120259" w14:paraId="30CCFD86" w14:textId="77777777" w:rsidTr="00987DC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CEFD" w14:textId="77777777" w:rsidR="00120259" w:rsidRPr="00120259" w:rsidRDefault="00120259" w:rsidP="00283FD6">
            <w:pPr>
              <w:pStyle w:val="bold"/>
              <w:ind w:left="72"/>
              <w:rPr>
                <w:rFonts w:ascii="Kalinga" w:hAnsi="Kalinga" w:cs="Kalinga"/>
                <w:sz w:val="20"/>
                <w:szCs w:val="20"/>
              </w:rPr>
            </w:pPr>
            <w:r w:rsidRPr="00120259">
              <w:rPr>
                <w:rFonts w:ascii="Kalinga" w:hAnsi="Kalinga" w:cs="Kalinga"/>
                <w:sz w:val="20"/>
                <w:szCs w:val="20"/>
              </w:rPr>
              <w:t>A commitment to education and teaching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8764" w14:textId="77777777" w:rsidR="00120259" w:rsidRPr="00120259" w:rsidRDefault="00120259" w:rsidP="00283FD6">
            <w:pPr>
              <w:autoSpaceDE w:val="0"/>
              <w:autoSpaceDN w:val="0"/>
              <w:adjustRightInd w:val="0"/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The Class Teacher will have the ability to communicate and co-operate by:</w:t>
            </w:r>
          </w:p>
          <w:p w14:paraId="5378EC1B" w14:textId="776ECDFF" w:rsidR="00120259" w:rsidRPr="00120259" w:rsidRDefault="00120259" w:rsidP="0012025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Kalinga" w:hAnsi="Kalinga" w:cs="Kalinga"/>
              </w:rPr>
            </w:pPr>
            <w:proofErr w:type="gramStart"/>
            <w:r w:rsidRPr="00120259">
              <w:rPr>
                <w:rFonts w:ascii="Kalinga" w:hAnsi="Kalinga" w:cs="Kalinga"/>
              </w:rPr>
              <w:t>wishing</w:t>
            </w:r>
            <w:proofErr w:type="gramEnd"/>
            <w:r w:rsidRPr="00120259">
              <w:rPr>
                <w:rFonts w:ascii="Kalinga" w:hAnsi="Kalinga" w:cs="Kalinga"/>
              </w:rPr>
              <w:t xml:space="preserve"> to work within a Catholic School and be willing to teach R.E. and attend collective worship to meet the expectations of the </w:t>
            </w:r>
            <w:r w:rsidR="00A828E5">
              <w:rPr>
                <w:rFonts w:ascii="Kalinga" w:hAnsi="Kalinga" w:cs="Kalinga"/>
              </w:rPr>
              <w:t xml:space="preserve">Trust Board. </w:t>
            </w:r>
          </w:p>
          <w:p w14:paraId="6106AD7C" w14:textId="77777777" w:rsidR="00120259" w:rsidRPr="00120259" w:rsidRDefault="00120259" w:rsidP="0012025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establishing and maintaining good professional relationships with pupils, parents and colleagues</w:t>
            </w:r>
          </w:p>
          <w:p w14:paraId="583A5A8B" w14:textId="77777777" w:rsidR="00120259" w:rsidRPr="00120259" w:rsidRDefault="00120259" w:rsidP="0012025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lastRenderedPageBreak/>
              <w:t>setting high expectations of all pupils and be committed to raising educational achievement</w:t>
            </w:r>
          </w:p>
          <w:p w14:paraId="51B060EF" w14:textId="77777777" w:rsidR="00120259" w:rsidRPr="00120259" w:rsidRDefault="00120259" w:rsidP="0012025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 xml:space="preserve">adopting a flexible approach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F529" w14:textId="77777777" w:rsidR="00506B4B" w:rsidRPr="00120259" w:rsidRDefault="00506B4B" w:rsidP="00506B4B">
            <w:pPr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lastRenderedPageBreak/>
              <w:t>In addition, the Class Teacher might have experience of:</w:t>
            </w:r>
          </w:p>
          <w:p w14:paraId="7F2E1D8D" w14:textId="77777777" w:rsidR="00120259" w:rsidRDefault="00120259" w:rsidP="00283FD6">
            <w:pPr>
              <w:rPr>
                <w:rFonts w:ascii="Kalinga" w:hAnsi="Kalinga" w:cs="Kalinga"/>
              </w:rPr>
            </w:pPr>
          </w:p>
          <w:p w14:paraId="0827741C" w14:textId="77777777" w:rsidR="00506B4B" w:rsidRDefault="00506B4B" w:rsidP="00506B4B">
            <w:pPr>
              <w:pStyle w:val="ListParagraph"/>
              <w:numPr>
                <w:ilvl w:val="0"/>
                <w:numId w:val="25"/>
              </w:num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Working with</w:t>
            </w:r>
            <w:r w:rsidR="00C14B3E">
              <w:rPr>
                <w:rFonts w:ascii="Kalinga" w:hAnsi="Kalinga" w:cs="Kalinga"/>
              </w:rPr>
              <w:t>in other areas of industry.</w:t>
            </w:r>
          </w:p>
          <w:p w14:paraId="0757C64C" w14:textId="4D5F0A2E" w:rsidR="00C14B3E" w:rsidRDefault="00C14B3E" w:rsidP="00506B4B">
            <w:pPr>
              <w:pStyle w:val="ListParagraph"/>
              <w:numPr>
                <w:ilvl w:val="0"/>
                <w:numId w:val="25"/>
              </w:num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Working within a </w:t>
            </w:r>
            <w:r>
              <w:rPr>
                <w:rFonts w:ascii="Kalinga" w:hAnsi="Kalinga" w:cs="Kalinga"/>
              </w:rPr>
              <w:lastRenderedPageBreak/>
              <w:t>current successful educational setting.</w:t>
            </w:r>
          </w:p>
          <w:p w14:paraId="768393E0" w14:textId="34645541" w:rsidR="00C14B3E" w:rsidRPr="00506B4B" w:rsidRDefault="00C14B3E" w:rsidP="00C14B3E">
            <w:pPr>
              <w:pStyle w:val="ListParagraph"/>
              <w:rPr>
                <w:rFonts w:ascii="Kalinga" w:hAnsi="Kalinga" w:cs="Kalinga"/>
              </w:rPr>
            </w:pPr>
          </w:p>
        </w:tc>
      </w:tr>
      <w:tr w:rsidR="00120259" w:rsidRPr="00120259" w14:paraId="1E6121DB" w14:textId="77777777" w:rsidTr="00987DC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EFA" w14:textId="6C9E1350" w:rsidR="00120259" w:rsidRPr="00120259" w:rsidRDefault="00120259" w:rsidP="00283FD6">
            <w:pPr>
              <w:pStyle w:val="bold"/>
              <w:rPr>
                <w:rFonts w:ascii="Kalinga" w:hAnsi="Kalinga" w:cs="Kalinga"/>
                <w:sz w:val="20"/>
                <w:szCs w:val="20"/>
              </w:rPr>
            </w:pPr>
            <w:r w:rsidRPr="00120259">
              <w:rPr>
                <w:rFonts w:ascii="Kalinga" w:hAnsi="Kalinga" w:cs="Kalinga"/>
                <w:sz w:val="20"/>
                <w:szCs w:val="20"/>
              </w:rPr>
              <w:lastRenderedPageBreak/>
              <w:t>Knowledge and understanding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29BB" w14:textId="77777777" w:rsidR="00120259" w:rsidRPr="00120259" w:rsidRDefault="00120259" w:rsidP="00283FD6">
            <w:pPr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The Class Teacher will have knowledge and understanding of:</w:t>
            </w:r>
          </w:p>
          <w:p w14:paraId="0650CDC5" w14:textId="77777777" w:rsidR="00120259" w:rsidRPr="00120259" w:rsidRDefault="00120259" w:rsidP="00120259">
            <w:pPr>
              <w:numPr>
                <w:ilvl w:val="0"/>
                <w:numId w:val="14"/>
              </w:numPr>
              <w:spacing w:before="120" w:after="120"/>
              <w:ind w:hanging="288"/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 xml:space="preserve">the statutory requirements of legislation concerning Safeguarding, including Child Protection, Equal Opportunities, Health &amp; Safety and inclusion  </w:t>
            </w:r>
          </w:p>
          <w:p w14:paraId="64F2A215" w14:textId="77777777" w:rsidR="00120259" w:rsidRPr="00120259" w:rsidRDefault="00120259" w:rsidP="00120259">
            <w:pPr>
              <w:numPr>
                <w:ilvl w:val="0"/>
                <w:numId w:val="14"/>
              </w:numPr>
              <w:spacing w:before="120" w:after="120"/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the theory and practice of providing effectively for the individual needs of all children (e.g. classroom organisation and learning strategies)</w:t>
            </w:r>
          </w:p>
          <w:p w14:paraId="4B40DD37" w14:textId="19842A38" w:rsidR="00120259" w:rsidRDefault="00120259" w:rsidP="001202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="Kalinga" w:hAnsi="Kalinga" w:cs="Kalinga"/>
              </w:rPr>
            </w:pPr>
            <w:proofErr w:type="gramStart"/>
            <w:r w:rsidRPr="00120259">
              <w:rPr>
                <w:rFonts w:ascii="Kalinga" w:hAnsi="Kalinga" w:cs="Kalinga"/>
              </w:rPr>
              <w:t>statutory</w:t>
            </w:r>
            <w:proofErr w:type="gramEnd"/>
            <w:r w:rsidRPr="00120259">
              <w:rPr>
                <w:rFonts w:ascii="Kalinga" w:hAnsi="Kalinga" w:cs="Kalinga"/>
              </w:rPr>
              <w:t xml:space="preserve"> National Curriculum requirements at the appropriate key stage</w:t>
            </w:r>
            <w:r w:rsidR="00506B4B">
              <w:rPr>
                <w:rFonts w:ascii="Kalinga" w:hAnsi="Kalinga" w:cs="Kalinga"/>
              </w:rPr>
              <w:t>.</w:t>
            </w:r>
          </w:p>
          <w:p w14:paraId="4B3F6C85" w14:textId="47A85135" w:rsidR="00506B4B" w:rsidRPr="00120259" w:rsidRDefault="00506B4B" w:rsidP="001202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Is clear in how to plan effective </w:t>
            </w:r>
            <w:r w:rsidR="00FB362B">
              <w:rPr>
                <w:rFonts w:ascii="Kalinga" w:hAnsi="Kalinga" w:cs="Kalinga"/>
              </w:rPr>
              <w:t xml:space="preserve">age-appropriate </w:t>
            </w:r>
            <w:r>
              <w:rPr>
                <w:rFonts w:ascii="Kalinga" w:hAnsi="Kalinga" w:cs="Kalinga"/>
              </w:rPr>
              <w:t xml:space="preserve">lessons </w:t>
            </w:r>
            <w:r w:rsidR="00FB362B">
              <w:rPr>
                <w:rFonts w:ascii="Kalinga" w:hAnsi="Kalinga" w:cs="Kalinga"/>
              </w:rPr>
              <w:t>for</w:t>
            </w:r>
            <w:r w:rsidR="00437798">
              <w:rPr>
                <w:rFonts w:ascii="Kalinga" w:hAnsi="Kalinga" w:cs="Kalinga"/>
              </w:rPr>
              <w:t xml:space="preserve"> children</w:t>
            </w:r>
            <w:r>
              <w:rPr>
                <w:rFonts w:ascii="Kalinga" w:hAnsi="Kalinga" w:cs="Kalinga"/>
              </w:rPr>
              <w:t xml:space="preserve">, using up-to-date resources and </w:t>
            </w:r>
            <w:r w:rsidR="00951651">
              <w:rPr>
                <w:rFonts w:ascii="Kalinga" w:hAnsi="Kalinga" w:cs="Kalinga"/>
              </w:rPr>
              <w:t xml:space="preserve">creative </w:t>
            </w:r>
            <w:r>
              <w:rPr>
                <w:rFonts w:ascii="Kalinga" w:hAnsi="Kalinga" w:cs="Kalinga"/>
              </w:rPr>
              <w:t>pedagogical approaches.</w:t>
            </w:r>
          </w:p>
          <w:p w14:paraId="12735BCD" w14:textId="67104072" w:rsidR="00120259" w:rsidRPr="00120259" w:rsidRDefault="00120259" w:rsidP="001202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 xml:space="preserve">planning and  implementing an effective teaching programme, including the monitoring, assessment, recording and reporting of pupils’ progress </w:t>
            </w:r>
          </w:p>
          <w:p w14:paraId="6E9592A0" w14:textId="77777777" w:rsidR="00120259" w:rsidRPr="00120259" w:rsidRDefault="00120259" w:rsidP="00120259">
            <w:pPr>
              <w:numPr>
                <w:ilvl w:val="0"/>
                <w:numId w:val="14"/>
              </w:numPr>
              <w:spacing w:before="120" w:after="120"/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effective teaching and learning styles</w:t>
            </w:r>
          </w:p>
          <w:p w14:paraId="7B26E514" w14:textId="77777777" w:rsidR="00120259" w:rsidRPr="00120259" w:rsidRDefault="00120259" w:rsidP="00120259">
            <w:pPr>
              <w:numPr>
                <w:ilvl w:val="0"/>
                <w:numId w:val="17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before="120" w:after="120"/>
              <w:ind w:left="252" w:hanging="288"/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 xml:space="preserve"> how to further develop personal professional skills and knowledge</w:t>
            </w:r>
          </w:p>
          <w:p w14:paraId="1E2F3245" w14:textId="77777777" w:rsidR="00120259" w:rsidRPr="00120259" w:rsidRDefault="00120259" w:rsidP="00120259">
            <w:pPr>
              <w:numPr>
                <w:ilvl w:val="0"/>
                <w:numId w:val="18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before="120" w:after="120"/>
              <w:ind w:hanging="288"/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 xml:space="preserve"> how to establish an effective rapport with children which is based on high expectations and establish a purposeful learning environment where all pupils feel secure and confident</w:t>
            </w:r>
          </w:p>
          <w:p w14:paraId="13A83A3D" w14:textId="37592536" w:rsidR="00120259" w:rsidRPr="00120259" w:rsidRDefault="00FB362B" w:rsidP="00120259">
            <w:pPr>
              <w:numPr>
                <w:ilvl w:val="0"/>
                <w:numId w:val="18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before="120" w:after="120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 how to use Computing</w:t>
            </w:r>
            <w:r w:rsidR="00120259" w:rsidRPr="00120259">
              <w:rPr>
                <w:rFonts w:ascii="Kalinga" w:hAnsi="Kalinga" w:cs="Kalinga"/>
              </w:rPr>
              <w:t xml:space="preserve"> eff</w:t>
            </w:r>
            <w:r w:rsidR="00951651">
              <w:rPr>
                <w:rFonts w:ascii="Kalinga" w:hAnsi="Kalinga" w:cs="Kalinga"/>
              </w:rPr>
              <w:t xml:space="preserve">ectively as an integral part of </w:t>
            </w:r>
            <w:r w:rsidR="00120259" w:rsidRPr="00120259">
              <w:rPr>
                <w:rFonts w:ascii="Kalinga" w:hAnsi="Kalinga" w:cs="Kalinga"/>
              </w:rPr>
              <w:t xml:space="preserve">teaching and learning </w:t>
            </w:r>
          </w:p>
          <w:p w14:paraId="37CF0057" w14:textId="77777777" w:rsidR="00120259" w:rsidRPr="00120259" w:rsidRDefault="00120259" w:rsidP="0012025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selecting and employing a wide range of resources with regard to safety issues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DCB4" w14:textId="77777777" w:rsidR="00120259" w:rsidRPr="00120259" w:rsidRDefault="00120259" w:rsidP="00283FD6">
            <w:pPr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In addition, the Class Teacher might also have knowledge and understanding of:</w:t>
            </w:r>
          </w:p>
          <w:p w14:paraId="6EBBA9B9" w14:textId="77777777" w:rsidR="00120259" w:rsidRDefault="00120259" w:rsidP="00120259">
            <w:pPr>
              <w:numPr>
                <w:ilvl w:val="0"/>
                <w:numId w:val="11"/>
              </w:numPr>
              <w:spacing w:before="120" w:after="120"/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working within a Catholic school community, linking with the parish and knowledge of  ‘The Way, The Truth &amp; The Life’ RE programme</w:t>
            </w:r>
          </w:p>
          <w:p w14:paraId="71F56C92" w14:textId="3963F8B5" w:rsidR="00FB362B" w:rsidRPr="00120259" w:rsidRDefault="00FB362B" w:rsidP="00120259">
            <w:pPr>
              <w:numPr>
                <w:ilvl w:val="0"/>
                <w:numId w:val="11"/>
              </w:numPr>
              <w:spacing w:before="120" w:after="120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Has recent experience of teaching remotely using Teams/Google Classroom.</w:t>
            </w:r>
          </w:p>
          <w:p w14:paraId="306B1139" w14:textId="77777777" w:rsidR="00120259" w:rsidRPr="00120259" w:rsidRDefault="00120259" w:rsidP="00283FD6">
            <w:pPr>
              <w:spacing w:before="120" w:after="120"/>
              <w:rPr>
                <w:rFonts w:ascii="Kalinga" w:hAnsi="Kalinga" w:cs="Kalinga"/>
              </w:rPr>
            </w:pPr>
          </w:p>
          <w:p w14:paraId="5C54056E" w14:textId="77777777" w:rsidR="00120259" w:rsidRPr="00120259" w:rsidRDefault="00120259" w:rsidP="00437798">
            <w:pPr>
              <w:spacing w:before="120" w:after="120"/>
              <w:rPr>
                <w:rFonts w:ascii="Kalinga" w:hAnsi="Kalinga" w:cs="Kalinga"/>
              </w:rPr>
            </w:pPr>
          </w:p>
        </w:tc>
      </w:tr>
      <w:tr w:rsidR="00120259" w:rsidRPr="00120259" w14:paraId="22BD4165" w14:textId="77777777" w:rsidTr="00987DCE">
        <w:trPr>
          <w:trHeight w:val="76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A0AF" w14:textId="5B331516" w:rsidR="00120259" w:rsidRPr="00120259" w:rsidRDefault="00120259" w:rsidP="00283FD6">
            <w:pPr>
              <w:pStyle w:val="bold"/>
              <w:rPr>
                <w:rFonts w:ascii="Kalinga" w:hAnsi="Kalinga" w:cs="Kalinga"/>
                <w:sz w:val="20"/>
                <w:szCs w:val="20"/>
              </w:rPr>
            </w:pPr>
            <w:r w:rsidRPr="00120259">
              <w:rPr>
                <w:rFonts w:ascii="Kalinga" w:hAnsi="Kalinga" w:cs="Kalinga"/>
                <w:sz w:val="20"/>
                <w:szCs w:val="20"/>
              </w:rPr>
              <w:t>Skills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00B" w14:textId="77777777" w:rsidR="00120259" w:rsidRPr="00120259" w:rsidRDefault="00120259" w:rsidP="00283FD6">
            <w:pPr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The Class Teacher will be able to:</w:t>
            </w:r>
          </w:p>
          <w:p w14:paraId="46E9F0DB" w14:textId="77777777" w:rsidR="00120259" w:rsidRPr="00120259" w:rsidRDefault="00120259" w:rsidP="00120259">
            <w:pPr>
              <w:numPr>
                <w:ilvl w:val="0"/>
                <w:numId w:val="15"/>
              </w:numPr>
              <w:spacing w:before="120" w:after="120"/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promote the school’s aims positively, and use effective strategies to enhance motivation and morale</w:t>
            </w:r>
          </w:p>
          <w:p w14:paraId="17C9ECB5" w14:textId="77777777" w:rsidR="00120259" w:rsidRPr="00120259" w:rsidRDefault="00120259" w:rsidP="00120259">
            <w:pPr>
              <w:numPr>
                <w:ilvl w:val="0"/>
                <w:numId w:val="15"/>
              </w:numPr>
              <w:spacing w:before="120" w:after="120"/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establish and develop a sound professional relationship and affinity with a class of pupils</w:t>
            </w:r>
          </w:p>
          <w:p w14:paraId="388AABDA" w14:textId="77777777" w:rsidR="00120259" w:rsidRPr="00120259" w:rsidRDefault="00120259" w:rsidP="00120259">
            <w:pPr>
              <w:numPr>
                <w:ilvl w:val="0"/>
                <w:numId w:val="15"/>
              </w:numPr>
              <w:spacing w:before="120" w:after="120"/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 xml:space="preserve">create a positive, challenging and effective learning environment </w:t>
            </w:r>
          </w:p>
          <w:p w14:paraId="3AEFAAB4" w14:textId="77777777" w:rsidR="00120259" w:rsidRPr="00120259" w:rsidRDefault="00120259" w:rsidP="00120259">
            <w:pPr>
              <w:numPr>
                <w:ilvl w:val="0"/>
                <w:numId w:val="15"/>
              </w:numPr>
              <w:spacing w:before="120" w:after="120"/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lastRenderedPageBreak/>
              <w:t xml:space="preserve">develop sound professional relationships </w:t>
            </w:r>
          </w:p>
          <w:p w14:paraId="6E48CD35" w14:textId="6AB0E80F" w:rsidR="00120259" w:rsidRPr="00437798" w:rsidRDefault="00120259" w:rsidP="00437798">
            <w:pPr>
              <w:numPr>
                <w:ilvl w:val="0"/>
                <w:numId w:val="15"/>
              </w:numPr>
              <w:spacing w:before="120" w:after="120"/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establish and develop appropriate relationships with parents, governors and the community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59D2" w14:textId="77777777" w:rsidR="00120259" w:rsidRPr="00120259" w:rsidRDefault="00120259" w:rsidP="00283FD6">
            <w:pPr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lastRenderedPageBreak/>
              <w:t>In addition, the Class Teacher might also be able to:</w:t>
            </w:r>
          </w:p>
          <w:p w14:paraId="5483B8F6" w14:textId="77777777" w:rsidR="00120259" w:rsidRPr="00120259" w:rsidRDefault="00120259" w:rsidP="00120259">
            <w:pPr>
              <w:numPr>
                <w:ilvl w:val="0"/>
                <w:numId w:val="12"/>
              </w:numPr>
              <w:spacing w:before="120" w:after="120"/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develop strategies for creating community links</w:t>
            </w:r>
          </w:p>
          <w:p w14:paraId="0F3AA130" w14:textId="77777777" w:rsidR="00C14B3E" w:rsidRDefault="00C14B3E" w:rsidP="00120259">
            <w:pPr>
              <w:numPr>
                <w:ilvl w:val="0"/>
                <w:numId w:val="12"/>
              </w:numPr>
              <w:spacing w:before="120" w:after="120"/>
              <w:rPr>
                <w:rFonts w:ascii="Kalinga" w:hAnsi="Kalinga" w:cs="Kalinga"/>
              </w:rPr>
            </w:pPr>
            <w:proofErr w:type="gramStart"/>
            <w:r>
              <w:rPr>
                <w:rFonts w:ascii="Kalinga" w:hAnsi="Kalinga" w:cs="Kalinga"/>
              </w:rPr>
              <w:t>contribute</w:t>
            </w:r>
            <w:proofErr w:type="gramEnd"/>
            <w:r>
              <w:rPr>
                <w:rFonts w:ascii="Kalinga" w:hAnsi="Kalinga" w:cs="Kalinga"/>
              </w:rPr>
              <w:t xml:space="preserve"> to whole school productions or </w:t>
            </w:r>
            <w:r>
              <w:rPr>
                <w:rFonts w:ascii="Kalinga" w:hAnsi="Kalinga" w:cs="Kalinga"/>
              </w:rPr>
              <w:lastRenderedPageBreak/>
              <w:t>celebrations.</w:t>
            </w:r>
          </w:p>
          <w:p w14:paraId="3FAE74A2" w14:textId="51138233" w:rsidR="00120259" w:rsidRPr="00120259" w:rsidRDefault="00120259" w:rsidP="00437798">
            <w:pPr>
              <w:spacing w:before="120" w:after="120"/>
              <w:ind w:left="360"/>
              <w:rPr>
                <w:rFonts w:ascii="Kalinga" w:hAnsi="Kalinga" w:cs="Kalinga"/>
              </w:rPr>
            </w:pPr>
          </w:p>
        </w:tc>
      </w:tr>
      <w:tr w:rsidR="00120259" w:rsidRPr="00120259" w14:paraId="5F9F580C" w14:textId="77777777" w:rsidTr="00987DC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91AA" w14:textId="77777777" w:rsidR="00120259" w:rsidRPr="00120259" w:rsidRDefault="00120259" w:rsidP="00283FD6">
            <w:pPr>
              <w:pStyle w:val="bold"/>
              <w:rPr>
                <w:rFonts w:ascii="Kalinga" w:hAnsi="Kalinga" w:cs="Kalinga"/>
                <w:sz w:val="20"/>
                <w:szCs w:val="20"/>
              </w:rPr>
            </w:pPr>
            <w:r w:rsidRPr="00120259">
              <w:rPr>
                <w:rFonts w:ascii="Kalinga" w:hAnsi="Kalinga" w:cs="Kalinga"/>
                <w:sz w:val="20"/>
                <w:szCs w:val="20"/>
              </w:rPr>
              <w:lastRenderedPageBreak/>
              <w:t>Personal characteristics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5A9" w14:textId="77777777" w:rsidR="00120259" w:rsidRPr="00120259" w:rsidRDefault="00120259" w:rsidP="00283FD6">
            <w:pPr>
              <w:rPr>
                <w:rFonts w:ascii="Kalinga" w:hAnsi="Kalinga" w:cs="Kalinga"/>
                <w:bCs/>
              </w:rPr>
            </w:pPr>
            <w:r w:rsidRPr="00120259">
              <w:rPr>
                <w:rFonts w:ascii="Kalinga" w:hAnsi="Kalinga" w:cs="Kalinga"/>
                <w:bCs/>
              </w:rPr>
              <w:t>The Class Teacher should possess:</w:t>
            </w:r>
          </w:p>
          <w:p w14:paraId="3A4F1223" w14:textId="77777777" w:rsidR="00120259" w:rsidRPr="00120259" w:rsidRDefault="00120259" w:rsidP="00120259">
            <w:pPr>
              <w:numPr>
                <w:ilvl w:val="0"/>
                <w:numId w:val="12"/>
              </w:numPr>
              <w:spacing w:before="120" w:after="120"/>
              <w:rPr>
                <w:rFonts w:ascii="Kalinga" w:hAnsi="Kalinga" w:cs="Kalinga"/>
                <w:bCs/>
              </w:rPr>
            </w:pPr>
            <w:r w:rsidRPr="00120259">
              <w:rPr>
                <w:rFonts w:ascii="Kalinga" w:hAnsi="Kalinga" w:cs="Kalinga"/>
                <w:bCs/>
              </w:rPr>
              <w:t>an awareness of the ethos of a Roman Catholic School and the contribution this makes to the mission of the</w:t>
            </w:r>
            <w:r w:rsidRPr="00120259">
              <w:rPr>
                <w:rFonts w:ascii="Kalinga" w:hAnsi="Kalinga" w:cs="Kalinga"/>
                <w:b/>
                <w:bCs/>
              </w:rPr>
              <w:t xml:space="preserve"> </w:t>
            </w:r>
            <w:r w:rsidRPr="00120259">
              <w:rPr>
                <w:rFonts w:ascii="Kalinga" w:hAnsi="Kalinga" w:cs="Kalinga"/>
                <w:bCs/>
              </w:rPr>
              <w:t>Church</w:t>
            </w:r>
          </w:p>
          <w:p w14:paraId="067795F8" w14:textId="77777777" w:rsidR="00120259" w:rsidRPr="00120259" w:rsidRDefault="00120259" w:rsidP="00283FD6">
            <w:pPr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They should also be:</w:t>
            </w:r>
          </w:p>
          <w:p w14:paraId="34C108FC" w14:textId="77777777" w:rsidR="00120259" w:rsidRPr="00120259" w:rsidRDefault="00120259" w:rsidP="00120259">
            <w:pPr>
              <w:numPr>
                <w:ilvl w:val="0"/>
                <w:numId w:val="12"/>
              </w:numPr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knowledgeable and highly competent</w:t>
            </w:r>
          </w:p>
          <w:p w14:paraId="6C8286BB" w14:textId="77777777" w:rsidR="00120259" w:rsidRPr="00120259" w:rsidRDefault="00120259" w:rsidP="00120259">
            <w:pPr>
              <w:numPr>
                <w:ilvl w:val="0"/>
                <w:numId w:val="12"/>
              </w:numPr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approachable and empathetic</w:t>
            </w:r>
          </w:p>
          <w:p w14:paraId="6677B64F" w14:textId="77777777" w:rsidR="00120259" w:rsidRDefault="00120259" w:rsidP="00120259">
            <w:pPr>
              <w:numPr>
                <w:ilvl w:val="0"/>
                <w:numId w:val="12"/>
              </w:numPr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creative and enthusiastic</w:t>
            </w:r>
          </w:p>
          <w:p w14:paraId="3C063E28" w14:textId="568B5215" w:rsidR="00C14B3E" w:rsidRPr="00120259" w:rsidRDefault="00C14B3E" w:rsidP="00120259">
            <w:pPr>
              <w:numPr>
                <w:ilvl w:val="0"/>
                <w:numId w:val="12"/>
              </w:num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flexible in their approach</w:t>
            </w:r>
          </w:p>
          <w:p w14:paraId="1999D0A4" w14:textId="77777777" w:rsidR="00120259" w:rsidRPr="00120259" w:rsidRDefault="00120259" w:rsidP="00120259">
            <w:pPr>
              <w:numPr>
                <w:ilvl w:val="0"/>
                <w:numId w:val="12"/>
              </w:numPr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organised and resourceful</w:t>
            </w:r>
          </w:p>
          <w:p w14:paraId="3CE5D22F" w14:textId="77777777" w:rsidR="00120259" w:rsidRPr="00120259" w:rsidRDefault="00120259" w:rsidP="00120259">
            <w:pPr>
              <w:numPr>
                <w:ilvl w:val="0"/>
                <w:numId w:val="12"/>
              </w:numPr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intelligent and reflective</w:t>
            </w:r>
          </w:p>
          <w:p w14:paraId="5B057B25" w14:textId="77777777" w:rsidR="00120259" w:rsidRDefault="00120259" w:rsidP="00120259">
            <w:pPr>
              <w:numPr>
                <w:ilvl w:val="0"/>
                <w:numId w:val="12"/>
              </w:numPr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committed</w:t>
            </w:r>
            <w:r w:rsidR="00C14B3E">
              <w:rPr>
                <w:rFonts w:ascii="Kalinga" w:hAnsi="Kalinga" w:cs="Kalinga"/>
              </w:rPr>
              <w:t xml:space="preserve"> and resilient</w:t>
            </w:r>
          </w:p>
          <w:p w14:paraId="57BD2E2A" w14:textId="06D34C86" w:rsidR="00720FE8" w:rsidRPr="00720FE8" w:rsidRDefault="00720FE8" w:rsidP="00720FE8">
            <w:pPr>
              <w:numPr>
                <w:ilvl w:val="0"/>
                <w:numId w:val="12"/>
              </w:numPr>
              <w:rPr>
                <w:rFonts w:ascii="Kalinga" w:hAnsi="Kalinga" w:cs="Kalinga"/>
              </w:rPr>
            </w:pPr>
            <w:proofErr w:type="gramStart"/>
            <w:r>
              <w:rPr>
                <w:rFonts w:ascii="Kalinga" w:hAnsi="Kalinga" w:cs="Kalinga"/>
              </w:rPr>
              <w:t>profe</w:t>
            </w:r>
            <w:r w:rsidR="00EC1F6B">
              <w:rPr>
                <w:rFonts w:ascii="Kalinga" w:hAnsi="Kalinga" w:cs="Kalinga"/>
              </w:rPr>
              <w:t>ssional</w:t>
            </w:r>
            <w:proofErr w:type="gramEnd"/>
            <w:r w:rsidR="00EC1F6B">
              <w:rPr>
                <w:rFonts w:ascii="Kalinga" w:hAnsi="Kalinga" w:cs="Kalinga"/>
              </w:rPr>
              <w:t xml:space="preserve"> in their appearance, </w:t>
            </w:r>
            <w:r>
              <w:rPr>
                <w:rFonts w:ascii="Kalinga" w:hAnsi="Kalinga" w:cs="Kalinga"/>
              </w:rPr>
              <w:t>model</w:t>
            </w:r>
            <w:r w:rsidR="00EC1F6B">
              <w:rPr>
                <w:rFonts w:ascii="Kalinga" w:hAnsi="Kalinga" w:cs="Kalinga"/>
              </w:rPr>
              <w:t>ling</w:t>
            </w:r>
            <w:r w:rsidR="00094B65">
              <w:rPr>
                <w:rFonts w:ascii="Kalinga" w:hAnsi="Kalinga" w:cs="Kalinga"/>
              </w:rPr>
              <w:t xml:space="preserve"> high standards</w:t>
            </w:r>
            <w:r w:rsidR="00EC1F6B">
              <w:rPr>
                <w:rFonts w:ascii="Kalinga" w:hAnsi="Kalinga" w:cs="Kalinga"/>
              </w:rPr>
              <w:t xml:space="preserve"> to the </w:t>
            </w:r>
            <w:r>
              <w:rPr>
                <w:rFonts w:ascii="Kalinga" w:hAnsi="Kalinga" w:cs="Kalinga"/>
              </w:rPr>
              <w:t>children.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D9FA" w14:textId="77777777" w:rsidR="00120259" w:rsidRPr="00120259" w:rsidRDefault="00120259" w:rsidP="00283FD6">
            <w:pPr>
              <w:rPr>
                <w:rFonts w:ascii="Kalinga" w:hAnsi="Kalinga" w:cs="Kalinga"/>
              </w:rPr>
            </w:pPr>
            <w:r w:rsidRPr="00120259">
              <w:rPr>
                <w:rFonts w:ascii="Kalinga" w:hAnsi="Kalinga" w:cs="Kalinga"/>
              </w:rPr>
              <w:t>In addition, the Class Teacher might also have:</w:t>
            </w:r>
          </w:p>
          <w:p w14:paraId="0CF74698" w14:textId="77777777" w:rsidR="00720FE8" w:rsidRDefault="00C14B3E" w:rsidP="00A828E5">
            <w:pPr>
              <w:numPr>
                <w:ilvl w:val="0"/>
                <w:numId w:val="21"/>
              </w:numPr>
              <w:spacing w:before="120" w:after="120"/>
              <w:ind w:left="347" w:hanging="284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A </w:t>
            </w:r>
            <w:r w:rsidR="00A828E5">
              <w:rPr>
                <w:rFonts w:ascii="Kalinga" w:hAnsi="Kalinga" w:cs="Kalinga"/>
              </w:rPr>
              <w:t xml:space="preserve">specific interest or hobby that may enhance the creativity and culture of the school.  </w:t>
            </w:r>
          </w:p>
          <w:p w14:paraId="5B68D424" w14:textId="2BD41ED8" w:rsidR="00120259" w:rsidRPr="00120259" w:rsidRDefault="00720FE8" w:rsidP="00A828E5">
            <w:pPr>
              <w:numPr>
                <w:ilvl w:val="0"/>
                <w:numId w:val="21"/>
              </w:numPr>
              <w:spacing w:before="120" w:after="120"/>
              <w:ind w:left="347" w:hanging="284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Evidence of working ‘beyond the classroom’ in an area of personal interest.</w:t>
            </w:r>
          </w:p>
        </w:tc>
      </w:tr>
    </w:tbl>
    <w:p w14:paraId="1F83B1DD" w14:textId="77777777" w:rsidR="00120259" w:rsidRPr="00120259" w:rsidRDefault="00120259" w:rsidP="00120259">
      <w:pPr>
        <w:rPr>
          <w:rFonts w:ascii="Kalinga" w:hAnsi="Kalinga" w:cs="Kalinga"/>
        </w:rPr>
      </w:pPr>
    </w:p>
    <w:p w14:paraId="1A4B3518" w14:textId="1F8D1150" w:rsidR="00120259" w:rsidRPr="00120259" w:rsidRDefault="00120259" w:rsidP="00120259">
      <w:pPr>
        <w:jc w:val="center"/>
        <w:rPr>
          <w:rFonts w:ascii="Kalinga" w:hAnsi="Kalinga" w:cs="Kalinga"/>
          <w:b/>
        </w:rPr>
      </w:pPr>
      <w:r w:rsidRPr="00120259">
        <w:rPr>
          <w:rFonts w:ascii="Kalinga" w:hAnsi="Kalinga" w:cs="Kalinga"/>
          <w:b/>
        </w:rPr>
        <w:t>St. Paul’s</w:t>
      </w:r>
      <w:r w:rsidR="00720FE8">
        <w:rPr>
          <w:rFonts w:ascii="Kalinga" w:hAnsi="Kalinga" w:cs="Kalinga"/>
          <w:b/>
        </w:rPr>
        <w:t xml:space="preserve"> CPS VA</w:t>
      </w:r>
      <w:r w:rsidRPr="00120259">
        <w:rPr>
          <w:rFonts w:ascii="Kalinga" w:hAnsi="Kalinga" w:cs="Kalinga"/>
          <w:b/>
        </w:rPr>
        <w:t xml:space="preserve"> is committed to safeguarding and promoting the welfare and safety of children and young people and expects all staff to share this commitment.</w:t>
      </w:r>
    </w:p>
    <w:p w14:paraId="236D2B82" w14:textId="77777777" w:rsidR="00542BB0" w:rsidRPr="00120259" w:rsidRDefault="00542BB0" w:rsidP="00542BB0">
      <w:pPr>
        <w:pStyle w:val="ListParagraph"/>
        <w:rPr>
          <w:rFonts w:ascii="Kalinga" w:hAnsi="Kalinga" w:cs="Kalinga"/>
        </w:rPr>
      </w:pPr>
    </w:p>
    <w:p w14:paraId="50B74F61" w14:textId="77777777" w:rsidR="00542BB0" w:rsidRPr="00120259" w:rsidRDefault="00542BB0" w:rsidP="00542BB0">
      <w:pPr>
        <w:pStyle w:val="ListParagraph"/>
        <w:tabs>
          <w:tab w:val="left" w:pos="4189"/>
          <w:tab w:val="left" w:pos="5727"/>
        </w:tabs>
        <w:rPr>
          <w:rFonts w:ascii="Kalinga" w:hAnsi="Kalinga" w:cs="Kalinga"/>
        </w:rPr>
      </w:pPr>
    </w:p>
    <w:sectPr w:rsidR="00542BB0" w:rsidRPr="00120259" w:rsidSect="001F0D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567" w:right="851" w:bottom="567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77715" w14:textId="77777777" w:rsidR="00F36D7F" w:rsidRDefault="00F36D7F">
      <w:r>
        <w:separator/>
      </w:r>
    </w:p>
  </w:endnote>
  <w:endnote w:type="continuationSeparator" w:id="0">
    <w:p w14:paraId="60BEC126" w14:textId="77777777" w:rsidR="00F36D7F" w:rsidRDefault="00F3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84A" w14:textId="77777777" w:rsidR="00216C7E" w:rsidRDefault="00216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D7B74" w14:textId="77777777" w:rsidR="00216C7E" w:rsidRDefault="00216C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C9799" w14:textId="5D64635A" w:rsidR="001F0DC3" w:rsidRDefault="001F0DC3" w:rsidP="001F0DC3">
    <w:pPr>
      <w:tabs>
        <w:tab w:val="left" w:pos="3488"/>
      </w:tabs>
    </w:pPr>
    <w:bookmarkStart w:id="4" w:name="OLE_LINK1"/>
    <w:bookmarkStart w:id="5" w:name="OLE_LINK2"/>
    <w:r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4AF86035" wp14:editId="72F63130">
          <wp:simplePos x="0" y="0"/>
          <wp:positionH relativeFrom="column">
            <wp:posOffset>5985753</wp:posOffset>
          </wp:positionH>
          <wp:positionV relativeFrom="paragraph">
            <wp:posOffset>40268</wp:posOffset>
          </wp:positionV>
          <wp:extent cx="732393" cy="733541"/>
          <wp:effectExtent l="0" t="0" r="444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standing_Colour_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393" cy="733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tab/>
    </w:r>
  </w:p>
  <w:bookmarkEnd w:id="4"/>
  <w:bookmarkEnd w:id="5"/>
  <w:p w14:paraId="74C083B3" w14:textId="1AADF051" w:rsidR="00CB60A0" w:rsidRDefault="001F0DC3" w:rsidP="00540D2A">
    <w:pPr>
      <w:tabs>
        <w:tab w:val="left" w:pos="8841"/>
      </w:tabs>
      <w:ind w:left="-425" w:firstLine="426"/>
      <w:rPr>
        <w:rFonts w:ascii="Arial" w:eastAsia="Arial" w:hAnsi="Arial" w:cs="Arial"/>
        <w:b/>
        <w:sz w:val="16"/>
      </w:rPr>
    </w:pPr>
    <w:r>
      <w:rPr>
        <w:rFonts w:ascii="Arial" w:eastAsia="Arial" w:hAnsi="Arial" w:cs="Arial"/>
        <w:b/>
        <w:sz w:val="16"/>
      </w:rPr>
      <w:t xml:space="preserve">     </w:t>
    </w:r>
    <w:r w:rsidR="00540D2A">
      <w:rPr>
        <w:rFonts w:ascii="Arial" w:eastAsia="Arial" w:hAnsi="Arial" w:cs="Arial"/>
        <w:b/>
        <w:sz w:val="16"/>
      </w:rPr>
      <w:tab/>
    </w:r>
  </w:p>
  <w:p w14:paraId="1DE907F4" w14:textId="77777777" w:rsidR="00540D2A" w:rsidRDefault="00540D2A" w:rsidP="00540D2A">
    <w:pPr>
      <w:tabs>
        <w:tab w:val="left" w:pos="8841"/>
      </w:tabs>
      <w:ind w:left="-425" w:firstLine="426"/>
      <w:rPr>
        <w:rFonts w:ascii="Arial" w:eastAsia="Arial" w:hAnsi="Arial" w:cs="Arial"/>
        <w:b/>
        <w:sz w:val="16"/>
      </w:rPr>
    </w:pPr>
  </w:p>
  <w:p w14:paraId="0FE2DBC8" w14:textId="77777777" w:rsidR="00540D2A" w:rsidRDefault="00540D2A" w:rsidP="00540D2A">
    <w:pPr>
      <w:tabs>
        <w:tab w:val="left" w:pos="8841"/>
      </w:tabs>
      <w:ind w:left="-425" w:firstLine="426"/>
    </w:pPr>
  </w:p>
  <w:p w14:paraId="353DBC73" w14:textId="28D8AC84" w:rsidR="001F0DC3" w:rsidRDefault="001F0DC3" w:rsidP="001F0DC3">
    <w:pPr>
      <w:tabs>
        <w:tab w:val="center" w:pos="4153"/>
        <w:tab w:val="right" w:pos="8306"/>
      </w:tabs>
      <w:ind w:left="-425"/>
    </w:pPr>
  </w:p>
  <w:p w14:paraId="5A88D81B" w14:textId="77777777" w:rsidR="00591D64" w:rsidRDefault="00591D64" w:rsidP="001F0DC3">
    <w:pPr>
      <w:tabs>
        <w:tab w:val="center" w:pos="4153"/>
        <w:tab w:val="right" w:pos="8306"/>
      </w:tabs>
      <w:ind w:left="-4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9A21F" w14:textId="77777777" w:rsidR="00F36D7F" w:rsidRDefault="00F36D7F">
      <w:r>
        <w:separator/>
      </w:r>
    </w:p>
  </w:footnote>
  <w:footnote w:type="continuationSeparator" w:id="0">
    <w:p w14:paraId="07EF6EA2" w14:textId="77777777" w:rsidR="00F36D7F" w:rsidRDefault="00F36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BC879" w14:textId="77777777" w:rsidR="00216C7E" w:rsidRDefault="00216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9897A" w14:textId="627AE51A" w:rsidR="006C55FD" w:rsidRDefault="00F36D7F" w:rsidP="006C55FD">
    <w:pPr>
      <w:ind w:left="142"/>
      <w:jc w:val="both"/>
    </w:pPr>
    <w:hyperlink r:id="rId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FC59" w14:textId="2B4B5FB3" w:rsidR="001F0DC3" w:rsidRDefault="00961C3C" w:rsidP="001F0DC3">
    <w:pPr>
      <w:pStyle w:val="Title"/>
      <w:tabs>
        <w:tab w:val="left" w:pos="1420"/>
      </w:tabs>
      <w:ind w:right="283"/>
      <w:jc w:val="both"/>
    </w:pPr>
    <w:r>
      <w:rPr>
        <w:rStyle w:val="Hyperlink"/>
        <w:noProof/>
        <w:lang w:eastAsia="en-GB"/>
      </w:rPr>
      <w:drawing>
        <wp:anchor distT="0" distB="0" distL="114300" distR="114300" simplePos="0" relativeHeight="251685888" behindDoc="1" locked="0" layoutInCell="1" allowOverlap="1" wp14:anchorId="5B1B3F4F" wp14:editId="43F2E8E0">
          <wp:simplePos x="0" y="0"/>
          <wp:positionH relativeFrom="column">
            <wp:posOffset>-78105</wp:posOffset>
          </wp:positionH>
          <wp:positionV relativeFrom="paragraph">
            <wp:posOffset>-228581</wp:posOffset>
          </wp:positionV>
          <wp:extent cx="6850287" cy="1797570"/>
          <wp:effectExtent l="0" t="0" r="825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nger%20ver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0287" cy="179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DC3">
      <w:tab/>
    </w:r>
  </w:p>
  <w:p w14:paraId="012BC58B" w14:textId="6C266193" w:rsidR="001F0DC3" w:rsidRDefault="001F0DC3" w:rsidP="001F0DC3">
    <w:pPr>
      <w:ind w:left="142"/>
      <w:jc w:val="both"/>
      <w:rPr>
        <w:rFonts w:ascii="Arial" w:eastAsia="Arial" w:hAnsi="Arial" w:cs="Arial"/>
        <w:sz w:val="16"/>
        <w:szCs w:val="16"/>
      </w:rPr>
    </w:pPr>
    <w:bookmarkStart w:id="1" w:name="h.30j0zll" w:colFirst="0" w:colLast="0"/>
    <w:bookmarkEnd w:id="1"/>
  </w:p>
  <w:p w14:paraId="0746057F" w14:textId="0FB6D4EE" w:rsidR="001F0DC3" w:rsidRDefault="001F0DC3" w:rsidP="001F0DC3">
    <w:pPr>
      <w:ind w:left="142"/>
      <w:jc w:val="both"/>
      <w:rPr>
        <w:rFonts w:ascii="Arial" w:eastAsia="Arial" w:hAnsi="Arial" w:cs="Arial"/>
        <w:sz w:val="16"/>
        <w:szCs w:val="16"/>
      </w:rPr>
    </w:pPr>
  </w:p>
  <w:p w14:paraId="244D7BC2" w14:textId="63539B70" w:rsidR="001F0DC3" w:rsidRDefault="001F0DC3" w:rsidP="001F0DC3">
    <w:pPr>
      <w:ind w:left="142"/>
      <w:jc w:val="both"/>
      <w:rPr>
        <w:rFonts w:ascii="Arial" w:eastAsia="Arial" w:hAnsi="Arial" w:cs="Arial"/>
        <w:sz w:val="16"/>
        <w:szCs w:val="16"/>
      </w:rPr>
    </w:pPr>
  </w:p>
  <w:p w14:paraId="4B917D4E" w14:textId="67229A42" w:rsidR="001F0DC3" w:rsidRDefault="001F0DC3" w:rsidP="001F0DC3">
    <w:pPr>
      <w:ind w:left="142"/>
      <w:jc w:val="both"/>
      <w:rPr>
        <w:rFonts w:ascii="Arial" w:eastAsia="Arial" w:hAnsi="Arial" w:cs="Arial"/>
        <w:sz w:val="16"/>
        <w:szCs w:val="16"/>
      </w:rPr>
    </w:pPr>
  </w:p>
  <w:p w14:paraId="278107E5" w14:textId="2C246A12" w:rsidR="001F0DC3" w:rsidRDefault="001F0DC3" w:rsidP="001F0DC3">
    <w:pPr>
      <w:ind w:left="142"/>
      <w:jc w:val="both"/>
      <w:rPr>
        <w:rFonts w:ascii="Arial" w:eastAsia="Arial" w:hAnsi="Arial" w:cs="Arial"/>
        <w:sz w:val="16"/>
        <w:szCs w:val="16"/>
      </w:rPr>
    </w:pPr>
  </w:p>
  <w:p w14:paraId="1C18A33A" w14:textId="0D081D37" w:rsidR="001F0DC3" w:rsidRDefault="001F0DC3" w:rsidP="001F0DC3">
    <w:pPr>
      <w:ind w:left="142"/>
      <w:jc w:val="both"/>
      <w:rPr>
        <w:rFonts w:ascii="Arial" w:eastAsia="Arial" w:hAnsi="Arial" w:cs="Arial"/>
        <w:sz w:val="16"/>
        <w:szCs w:val="16"/>
      </w:rPr>
    </w:pPr>
  </w:p>
  <w:p w14:paraId="34EC1763" w14:textId="77777777" w:rsidR="00CB60A0" w:rsidRDefault="00CB60A0" w:rsidP="001F0DC3">
    <w:pPr>
      <w:rPr>
        <w:rFonts w:ascii="Arial" w:eastAsia="Arial" w:hAnsi="Arial" w:cs="Arial"/>
        <w:b/>
      </w:rPr>
    </w:pPr>
  </w:p>
  <w:p w14:paraId="58DCA7F9" w14:textId="77777777" w:rsidR="00961C3C" w:rsidRDefault="00961C3C" w:rsidP="001F0DC3">
    <w:pPr>
      <w:rPr>
        <w:rFonts w:ascii="Arial" w:eastAsia="Arial" w:hAnsi="Arial" w:cs="Arial"/>
        <w:b/>
        <w:sz w:val="16"/>
        <w:szCs w:val="16"/>
      </w:rPr>
    </w:pPr>
  </w:p>
  <w:p w14:paraId="2424EA0E" w14:textId="77777777" w:rsidR="00961C3C" w:rsidRDefault="00961C3C" w:rsidP="001F0DC3">
    <w:pPr>
      <w:rPr>
        <w:rFonts w:ascii="Arial" w:eastAsia="Arial" w:hAnsi="Arial" w:cs="Arial"/>
        <w:b/>
        <w:sz w:val="16"/>
        <w:szCs w:val="16"/>
      </w:rPr>
    </w:pPr>
  </w:p>
  <w:p w14:paraId="783AA309" w14:textId="3CF8C4C3" w:rsidR="001F0DC3" w:rsidRPr="00512D32" w:rsidRDefault="001F0DC3" w:rsidP="001F0DC3">
    <w:pPr>
      <w:rPr>
        <w:sz w:val="16"/>
        <w:szCs w:val="16"/>
      </w:rPr>
    </w:pPr>
    <w:r w:rsidRPr="00512D32">
      <w:rPr>
        <w:rFonts w:ascii="Arial" w:eastAsia="Arial" w:hAnsi="Arial" w:cs="Arial"/>
        <w:b/>
        <w:sz w:val="16"/>
        <w:szCs w:val="16"/>
      </w:rPr>
      <w:t>Headteacher:</w:t>
    </w:r>
    <w:r w:rsidRPr="00512D32">
      <w:rPr>
        <w:rFonts w:ascii="Arial" w:eastAsia="Arial" w:hAnsi="Arial" w:cs="Arial"/>
        <w:sz w:val="16"/>
        <w:szCs w:val="16"/>
      </w:rPr>
      <w:t xml:space="preserve">   </w:t>
    </w:r>
    <w:r w:rsidR="0022273B">
      <w:rPr>
        <w:rFonts w:ascii="Arial" w:eastAsia="Arial" w:hAnsi="Arial" w:cs="Arial"/>
        <w:sz w:val="16"/>
        <w:szCs w:val="16"/>
      </w:rPr>
      <w:tab/>
    </w:r>
    <w:r w:rsidR="004D3818">
      <w:rPr>
        <w:rFonts w:ascii="Arial" w:eastAsia="Arial" w:hAnsi="Arial" w:cs="Arial"/>
        <w:b/>
        <w:sz w:val="16"/>
        <w:szCs w:val="16"/>
      </w:rPr>
      <w:t>Mr P Bowker</w:t>
    </w:r>
  </w:p>
  <w:p w14:paraId="7C8D8E98" w14:textId="0695C6BA" w:rsidR="001F0DC3" w:rsidRPr="004D3818" w:rsidRDefault="0022273B" w:rsidP="004D3818">
    <w:pPr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Address:           </w:t>
    </w:r>
    <w:r>
      <w:rPr>
        <w:rFonts w:ascii="Arial" w:eastAsia="Arial" w:hAnsi="Arial" w:cs="Arial"/>
        <w:sz w:val="16"/>
        <w:szCs w:val="16"/>
      </w:rPr>
      <w:tab/>
    </w:r>
    <w:r w:rsidR="004D3818">
      <w:rPr>
        <w:rFonts w:ascii="Arial" w:eastAsia="Arial" w:hAnsi="Arial" w:cs="Arial"/>
        <w:sz w:val="16"/>
        <w:szCs w:val="16"/>
      </w:rPr>
      <w:t xml:space="preserve">Buckstone Crescent, </w:t>
    </w:r>
    <w:r w:rsidR="004D3818" w:rsidRPr="004D3818">
      <w:rPr>
        <w:rFonts w:ascii="Arial" w:eastAsia="Arial" w:hAnsi="Arial" w:cs="Arial"/>
        <w:sz w:val="16"/>
        <w:szCs w:val="16"/>
      </w:rPr>
      <w:t>Alwoodley, Leeds,</w:t>
    </w:r>
    <w:r w:rsidR="004D3818">
      <w:rPr>
        <w:rFonts w:ascii="Arial" w:eastAsia="Arial" w:hAnsi="Arial" w:cs="Arial"/>
        <w:sz w:val="16"/>
        <w:szCs w:val="16"/>
      </w:rPr>
      <w:t xml:space="preserve"> </w:t>
    </w:r>
    <w:r w:rsidR="004D3818" w:rsidRPr="004D3818">
      <w:rPr>
        <w:rFonts w:ascii="Arial" w:eastAsia="Arial" w:hAnsi="Arial" w:cs="Arial"/>
        <w:sz w:val="16"/>
        <w:szCs w:val="16"/>
      </w:rPr>
      <w:t>LS17 5ES</w:t>
    </w:r>
    <w:r w:rsidR="001F0DC3">
      <w:rPr>
        <w:sz w:val="16"/>
        <w:szCs w:val="16"/>
      </w:rPr>
      <w:tab/>
    </w:r>
  </w:p>
  <w:p w14:paraId="0710B96E" w14:textId="1F97EF91" w:rsidR="001F0DC3" w:rsidRPr="00B00EF4" w:rsidRDefault="001F0DC3" w:rsidP="001F0DC3">
    <w:pPr>
      <w:jc w:val="both"/>
      <w:rPr>
        <w:rFonts w:ascii="Arial" w:eastAsia="Arial" w:hAnsi="Arial" w:cs="Arial"/>
        <w:sz w:val="16"/>
        <w:szCs w:val="16"/>
      </w:rPr>
    </w:pPr>
    <w:r w:rsidRPr="002710E3">
      <w:rPr>
        <w:rFonts w:ascii="Arial" w:eastAsia="Arial" w:hAnsi="Arial" w:cs="Arial"/>
        <w:sz w:val="16"/>
        <w:szCs w:val="16"/>
      </w:rPr>
      <w:t xml:space="preserve">Telephone: </w:t>
    </w:r>
    <w:r w:rsidRPr="002710E3">
      <w:rPr>
        <w:rFonts w:ascii="Arial" w:eastAsia="Arial" w:hAnsi="Arial" w:cs="Arial"/>
        <w:sz w:val="16"/>
        <w:szCs w:val="16"/>
      </w:rPr>
      <w:tab/>
    </w:r>
    <w:r w:rsidR="004D3818" w:rsidRPr="004D3818">
      <w:rPr>
        <w:rFonts w:ascii="Arial" w:eastAsia="Arial" w:hAnsi="Arial" w:cs="Arial"/>
        <w:sz w:val="16"/>
        <w:szCs w:val="16"/>
      </w:rPr>
      <w:t>0113 293 9901</w:t>
    </w:r>
    <w:r w:rsidRPr="002710E3">
      <w:rPr>
        <w:rFonts w:ascii="Arial" w:eastAsia="Arial" w:hAnsi="Arial" w:cs="Arial"/>
        <w:sz w:val="16"/>
        <w:szCs w:val="16"/>
      </w:rPr>
      <w:tab/>
      <w:t xml:space="preserve">   </w:t>
    </w:r>
    <w:r>
      <w:rPr>
        <w:rFonts w:ascii="Arial" w:eastAsia="Arial" w:hAnsi="Arial" w:cs="Arial"/>
        <w:sz w:val="16"/>
        <w:szCs w:val="16"/>
      </w:rPr>
      <w:t xml:space="preserve">       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 w:rsidRPr="002710E3">
      <w:rPr>
        <w:rFonts w:ascii="Arial" w:eastAsia="Arial" w:hAnsi="Arial" w:cs="Arial"/>
        <w:color w:val="808080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 xml:space="preserve">            </w:t>
    </w:r>
  </w:p>
  <w:p w14:paraId="27A6748C" w14:textId="1E93AABE" w:rsidR="001F0DC3" w:rsidRDefault="001F0DC3" w:rsidP="001F0DC3">
    <w:pPr>
      <w:jc w:val="both"/>
      <w:rPr>
        <w:sz w:val="16"/>
        <w:szCs w:val="16"/>
      </w:rPr>
    </w:pPr>
    <w:bookmarkStart w:id="2" w:name="h.1fob9te" w:colFirst="0" w:colLast="0"/>
    <w:bookmarkEnd w:id="2"/>
    <w:r w:rsidRPr="002710E3">
      <w:rPr>
        <w:rFonts w:ascii="Arial" w:eastAsia="Arial" w:hAnsi="Arial" w:cs="Arial"/>
        <w:sz w:val="16"/>
        <w:szCs w:val="16"/>
      </w:rPr>
      <w:t>Email:</w:t>
    </w:r>
    <w:r w:rsidR="00216C7E" w:rsidRPr="00216C7E">
      <w:t xml:space="preserve"> </w:t>
    </w:r>
    <w:r w:rsidR="00216C7E">
      <w:t xml:space="preserve">                   </w:t>
    </w:r>
    <w:hyperlink r:id="rId2" w:history="1">
      <w:r w:rsidR="00216C7E" w:rsidRPr="004D3818">
        <w:rPr>
          <w:rStyle w:val="Hyperlink"/>
          <w:rFonts w:ascii="Arial" w:eastAsia="Arial" w:hAnsi="Arial" w:cs="Arial"/>
          <w:color w:val="023EFF"/>
          <w:sz w:val="16"/>
          <w:szCs w:val="16"/>
          <w:u w:val="none"/>
        </w:rPr>
        <w:t>school.office@stpaulscps.org.uk</w:t>
      </w:r>
    </w:hyperlink>
    <w:hyperlink r:id="rId3" w:history="1"/>
  </w:p>
  <w:p w14:paraId="37D1F28E" w14:textId="05314305" w:rsidR="001F0DC3" w:rsidRPr="002710E3" w:rsidRDefault="001F0DC3" w:rsidP="001F0DC3">
    <w:pPr>
      <w:jc w:val="both"/>
      <w:rPr>
        <w:sz w:val="16"/>
        <w:szCs w:val="16"/>
      </w:rPr>
    </w:pPr>
    <w:r w:rsidRPr="002710E3">
      <w:rPr>
        <w:rFonts w:ascii="Arial" w:eastAsia="Arial" w:hAnsi="Arial" w:cs="Arial"/>
        <w:sz w:val="16"/>
        <w:szCs w:val="16"/>
      </w:rPr>
      <w:t>Website:</w:t>
    </w:r>
    <w:r w:rsidRPr="002710E3">
      <w:rPr>
        <w:rFonts w:ascii="Arial" w:eastAsia="Arial" w:hAnsi="Arial" w:cs="Arial"/>
        <w:sz w:val="16"/>
        <w:szCs w:val="16"/>
      </w:rPr>
      <w:tab/>
    </w:r>
    <w:bookmarkStart w:id="3" w:name="OLE_LINK3"/>
    <w:r w:rsidR="0022273B">
      <w:rPr>
        <w:rFonts w:ascii="Arial" w:eastAsia="Arial" w:hAnsi="Arial" w:cs="Arial"/>
        <w:sz w:val="16"/>
        <w:szCs w:val="16"/>
      </w:rPr>
      <w:tab/>
    </w:r>
    <w:bookmarkEnd w:id="3"/>
    <w:r w:rsidR="004D3818" w:rsidRPr="004D3818">
      <w:rPr>
        <w:rFonts w:ascii="Arial" w:eastAsia="Arial" w:hAnsi="Arial" w:cs="Arial"/>
        <w:color w:val="023EFF"/>
        <w:sz w:val="16"/>
        <w:szCs w:val="16"/>
      </w:rPr>
      <w:fldChar w:fldCharType="begin"/>
    </w:r>
    <w:r w:rsidR="004D3818" w:rsidRPr="004D3818">
      <w:rPr>
        <w:rFonts w:ascii="Arial" w:eastAsia="Arial" w:hAnsi="Arial" w:cs="Arial"/>
        <w:color w:val="023EFF"/>
        <w:sz w:val="16"/>
        <w:szCs w:val="16"/>
      </w:rPr>
      <w:instrText xml:space="preserve"> HYPERLINK "http://www.stpaulscps.com/" </w:instrText>
    </w:r>
    <w:r w:rsidR="004D3818" w:rsidRPr="004D3818">
      <w:rPr>
        <w:rFonts w:ascii="Arial" w:eastAsia="Arial" w:hAnsi="Arial" w:cs="Arial"/>
        <w:color w:val="023EFF"/>
        <w:sz w:val="16"/>
        <w:szCs w:val="16"/>
      </w:rPr>
      <w:fldChar w:fldCharType="separate"/>
    </w:r>
    <w:r w:rsidR="004D3818" w:rsidRPr="004D3818">
      <w:rPr>
        <w:rStyle w:val="Hyperlink"/>
        <w:rFonts w:ascii="Arial" w:eastAsia="Arial" w:hAnsi="Arial" w:cs="Arial"/>
        <w:color w:val="023EFF"/>
        <w:sz w:val="16"/>
        <w:szCs w:val="16"/>
        <w:u w:val="none"/>
      </w:rPr>
      <w:t>www.stpaulscps.com</w:t>
    </w:r>
    <w:r w:rsidR="004D3818" w:rsidRPr="004D3818">
      <w:rPr>
        <w:rFonts w:ascii="Arial" w:eastAsia="Arial" w:hAnsi="Arial" w:cs="Arial"/>
        <w:color w:val="023EFF"/>
        <w:sz w:val="16"/>
        <w:szCs w:val="16"/>
      </w:rPr>
      <w:fldChar w:fldCharType="end"/>
    </w:r>
  </w:p>
  <w:p w14:paraId="1980854E" w14:textId="77777777" w:rsidR="001F0DC3" w:rsidRDefault="001F0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BDB"/>
    <w:multiLevelType w:val="hybridMultilevel"/>
    <w:tmpl w:val="49107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0117F"/>
    <w:multiLevelType w:val="hybridMultilevel"/>
    <w:tmpl w:val="D17E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67ECE"/>
    <w:multiLevelType w:val="hybridMultilevel"/>
    <w:tmpl w:val="6C28B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93303E"/>
    <w:multiLevelType w:val="hybridMultilevel"/>
    <w:tmpl w:val="01546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539A6"/>
    <w:multiLevelType w:val="hybridMultilevel"/>
    <w:tmpl w:val="C7BABA30"/>
    <w:lvl w:ilvl="0" w:tplc="B852B7DC">
      <w:start w:val="1"/>
      <w:numFmt w:val="bullet"/>
      <w:lvlText w:val=""/>
      <w:lvlJc w:val="left"/>
      <w:pPr>
        <w:tabs>
          <w:tab w:val="num" w:pos="357"/>
        </w:tabs>
        <w:ind w:left="683" w:hanging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62D60"/>
    <w:multiLevelType w:val="hybridMultilevel"/>
    <w:tmpl w:val="5ACCC4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BA7F3A"/>
    <w:multiLevelType w:val="hybridMultilevel"/>
    <w:tmpl w:val="2D7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D67BC"/>
    <w:multiLevelType w:val="hybridMultilevel"/>
    <w:tmpl w:val="729C45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EE0E72"/>
    <w:multiLevelType w:val="hybridMultilevel"/>
    <w:tmpl w:val="30A491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560A86"/>
    <w:multiLevelType w:val="hybridMultilevel"/>
    <w:tmpl w:val="E1DE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34EE2"/>
    <w:multiLevelType w:val="hybridMultilevel"/>
    <w:tmpl w:val="E4DA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27E88"/>
    <w:multiLevelType w:val="hybridMultilevel"/>
    <w:tmpl w:val="A5D671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3BE64D3"/>
    <w:multiLevelType w:val="hybridMultilevel"/>
    <w:tmpl w:val="A3D4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56268"/>
    <w:multiLevelType w:val="hybridMultilevel"/>
    <w:tmpl w:val="10087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22137"/>
    <w:multiLevelType w:val="hybridMultilevel"/>
    <w:tmpl w:val="0870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13A11"/>
    <w:multiLevelType w:val="hybridMultilevel"/>
    <w:tmpl w:val="A6C8E186"/>
    <w:lvl w:ilvl="0" w:tplc="B852B7DC">
      <w:start w:val="1"/>
      <w:numFmt w:val="bullet"/>
      <w:lvlText w:val=""/>
      <w:lvlJc w:val="left"/>
      <w:pPr>
        <w:tabs>
          <w:tab w:val="num" w:pos="357"/>
        </w:tabs>
        <w:ind w:left="683" w:hanging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353704"/>
    <w:multiLevelType w:val="hybridMultilevel"/>
    <w:tmpl w:val="BE0C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B1972"/>
    <w:multiLevelType w:val="hybridMultilevel"/>
    <w:tmpl w:val="B1CA301C"/>
    <w:lvl w:ilvl="0" w:tplc="B852B7DC">
      <w:start w:val="1"/>
      <w:numFmt w:val="bullet"/>
      <w:lvlText w:val=""/>
      <w:lvlJc w:val="left"/>
      <w:pPr>
        <w:tabs>
          <w:tab w:val="num" w:pos="357"/>
        </w:tabs>
        <w:ind w:left="683" w:hanging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C85209"/>
    <w:multiLevelType w:val="hybridMultilevel"/>
    <w:tmpl w:val="EC0C3938"/>
    <w:lvl w:ilvl="0" w:tplc="080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9">
    <w:nsid w:val="63F45ED9"/>
    <w:multiLevelType w:val="hybridMultilevel"/>
    <w:tmpl w:val="DF64AAB4"/>
    <w:lvl w:ilvl="0" w:tplc="B852B7DC">
      <w:start w:val="1"/>
      <w:numFmt w:val="bullet"/>
      <w:lvlText w:val=""/>
      <w:lvlJc w:val="left"/>
      <w:pPr>
        <w:tabs>
          <w:tab w:val="num" w:pos="357"/>
        </w:tabs>
        <w:ind w:left="683" w:hanging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257741"/>
    <w:multiLevelType w:val="hybridMultilevel"/>
    <w:tmpl w:val="7E809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C2627"/>
    <w:multiLevelType w:val="hybridMultilevel"/>
    <w:tmpl w:val="C560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B1B2F"/>
    <w:multiLevelType w:val="hybridMultilevel"/>
    <w:tmpl w:val="3E9096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3F46C7"/>
    <w:multiLevelType w:val="hybridMultilevel"/>
    <w:tmpl w:val="25A822E4"/>
    <w:lvl w:ilvl="0" w:tplc="B852B7DC">
      <w:start w:val="1"/>
      <w:numFmt w:val="bullet"/>
      <w:lvlText w:val=""/>
      <w:lvlJc w:val="left"/>
      <w:pPr>
        <w:tabs>
          <w:tab w:val="num" w:pos="357"/>
        </w:tabs>
        <w:ind w:left="683" w:hanging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B11A49"/>
    <w:multiLevelType w:val="hybridMultilevel"/>
    <w:tmpl w:val="4420EA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890574"/>
    <w:multiLevelType w:val="hybridMultilevel"/>
    <w:tmpl w:val="A93A93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20926AB"/>
    <w:multiLevelType w:val="hybridMultilevel"/>
    <w:tmpl w:val="57BE6D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4"/>
  </w:num>
  <w:num w:numId="5">
    <w:abstractNumId w:val="17"/>
  </w:num>
  <w:num w:numId="6">
    <w:abstractNumId w:val="23"/>
  </w:num>
  <w:num w:numId="7">
    <w:abstractNumId w:val="19"/>
  </w:num>
  <w:num w:numId="8">
    <w:abstractNumId w:val="4"/>
  </w:num>
  <w:num w:numId="9">
    <w:abstractNumId w:val="15"/>
  </w:num>
  <w:num w:numId="10">
    <w:abstractNumId w:val="22"/>
  </w:num>
  <w:num w:numId="11">
    <w:abstractNumId w:val="5"/>
  </w:num>
  <w:num w:numId="12">
    <w:abstractNumId w:val="11"/>
  </w:num>
  <w:num w:numId="13">
    <w:abstractNumId w:val="8"/>
  </w:num>
  <w:num w:numId="14">
    <w:abstractNumId w:val="24"/>
  </w:num>
  <w:num w:numId="15">
    <w:abstractNumId w:val="2"/>
  </w:num>
  <w:num w:numId="16">
    <w:abstractNumId w:val="25"/>
  </w:num>
  <w:num w:numId="17">
    <w:abstractNumId w:val="26"/>
  </w:num>
  <w:num w:numId="18">
    <w:abstractNumId w:val="7"/>
  </w:num>
  <w:num w:numId="19">
    <w:abstractNumId w:val="12"/>
  </w:num>
  <w:num w:numId="20">
    <w:abstractNumId w:val="6"/>
  </w:num>
  <w:num w:numId="21">
    <w:abstractNumId w:val="9"/>
  </w:num>
  <w:num w:numId="22">
    <w:abstractNumId w:val="1"/>
  </w:num>
  <w:num w:numId="23">
    <w:abstractNumId w:val="3"/>
  </w:num>
  <w:num w:numId="24">
    <w:abstractNumId w:val="16"/>
  </w:num>
  <w:num w:numId="25">
    <w:abstractNumId w:val="20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9B"/>
    <w:rsid w:val="00000D03"/>
    <w:rsid w:val="00094B65"/>
    <w:rsid w:val="00096888"/>
    <w:rsid w:val="00120259"/>
    <w:rsid w:val="00195756"/>
    <w:rsid w:val="001F0DC3"/>
    <w:rsid w:val="0020305A"/>
    <w:rsid w:val="00216B6F"/>
    <w:rsid w:val="00216C7E"/>
    <w:rsid w:val="0022273B"/>
    <w:rsid w:val="002710E3"/>
    <w:rsid w:val="002B5A5F"/>
    <w:rsid w:val="00306676"/>
    <w:rsid w:val="00313406"/>
    <w:rsid w:val="003A62E3"/>
    <w:rsid w:val="003E2B8C"/>
    <w:rsid w:val="003F05B2"/>
    <w:rsid w:val="00437798"/>
    <w:rsid w:val="004979A6"/>
    <w:rsid w:val="004B0B9F"/>
    <w:rsid w:val="004D3818"/>
    <w:rsid w:val="00506B4B"/>
    <w:rsid w:val="00512D32"/>
    <w:rsid w:val="005151AE"/>
    <w:rsid w:val="00540D2A"/>
    <w:rsid w:val="00542BB0"/>
    <w:rsid w:val="00591D64"/>
    <w:rsid w:val="005D4318"/>
    <w:rsid w:val="00602E9B"/>
    <w:rsid w:val="00625D0E"/>
    <w:rsid w:val="0065365A"/>
    <w:rsid w:val="00680299"/>
    <w:rsid w:val="006861A0"/>
    <w:rsid w:val="00691A60"/>
    <w:rsid w:val="006C55FD"/>
    <w:rsid w:val="006E2774"/>
    <w:rsid w:val="00702742"/>
    <w:rsid w:val="00720FE8"/>
    <w:rsid w:val="0077511C"/>
    <w:rsid w:val="007A2F9B"/>
    <w:rsid w:val="007B5F93"/>
    <w:rsid w:val="007B7C9D"/>
    <w:rsid w:val="007C2B71"/>
    <w:rsid w:val="007D0036"/>
    <w:rsid w:val="007D493C"/>
    <w:rsid w:val="007F3149"/>
    <w:rsid w:val="00864D6B"/>
    <w:rsid w:val="008757DF"/>
    <w:rsid w:val="008757F9"/>
    <w:rsid w:val="00894671"/>
    <w:rsid w:val="008C20BE"/>
    <w:rsid w:val="00903F56"/>
    <w:rsid w:val="00910BA3"/>
    <w:rsid w:val="00933D7F"/>
    <w:rsid w:val="00944F61"/>
    <w:rsid w:val="00951651"/>
    <w:rsid w:val="00961C3C"/>
    <w:rsid w:val="00977570"/>
    <w:rsid w:val="009778B2"/>
    <w:rsid w:val="009814A1"/>
    <w:rsid w:val="009859D0"/>
    <w:rsid w:val="00987DCE"/>
    <w:rsid w:val="00A03CEA"/>
    <w:rsid w:val="00A10390"/>
    <w:rsid w:val="00A25E4D"/>
    <w:rsid w:val="00A26A11"/>
    <w:rsid w:val="00A406B7"/>
    <w:rsid w:val="00A46884"/>
    <w:rsid w:val="00A61669"/>
    <w:rsid w:val="00A828E5"/>
    <w:rsid w:val="00AA472D"/>
    <w:rsid w:val="00B00EF4"/>
    <w:rsid w:val="00B12445"/>
    <w:rsid w:val="00B37EC8"/>
    <w:rsid w:val="00B5427E"/>
    <w:rsid w:val="00B625EE"/>
    <w:rsid w:val="00B65AD7"/>
    <w:rsid w:val="00BA77F2"/>
    <w:rsid w:val="00BD4ADE"/>
    <w:rsid w:val="00C14B3E"/>
    <w:rsid w:val="00C170A5"/>
    <w:rsid w:val="00C45F61"/>
    <w:rsid w:val="00CB60A0"/>
    <w:rsid w:val="00D20862"/>
    <w:rsid w:val="00D41DD0"/>
    <w:rsid w:val="00D63059"/>
    <w:rsid w:val="00D67C01"/>
    <w:rsid w:val="00D813F5"/>
    <w:rsid w:val="00DF1498"/>
    <w:rsid w:val="00E3462B"/>
    <w:rsid w:val="00E34CA0"/>
    <w:rsid w:val="00E40CD0"/>
    <w:rsid w:val="00E461B5"/>
    <w:rsid w:val="00E94E1B"/>
    <w:rsid w:val="00EB3148"/>
    <w:rsid w:val="00EC1F6B"/>
    <w:rsid w:val="00F138D3"/>
    <w:rsid w:val="00F36D7F"/>
    <w:rsid w:val="00F64DD8"/>
    <w:rsid w:val="00F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F9D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jc w:val="center"/>
    </w:pPr>
    <w:rPr>
      <w:sz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67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C01"/>
  </w:style>
  <w:style w:type="paragraph" w:styleId="Footer">
    <w:name w:val="footer"/>
    <w:basedOn w:val="Normal"/>
    <w:link w:val="FooterChar"/>
    <w:uiPriority w:val="99"/>
    <w:unhideWhenUsed/>
    <w:rsid w:val="00D67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01"/>
  </w:style>
  <w:style w:type="character" w:styleId="Hyperlink">
    <w:name w:val="Hyperlink"/>
    <w:basedOn w:val="DefaultParagraphFont"/>
    <w:uiPriority w:val="99"/>
    <w:unhideWhenUsed/>
    <w:rsid w:val="00D67C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62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1F0DC3"/>
    <w:rPr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B00EF4"/>
    <w:rPr>
      <w:color w:val="954F72" w:themeColor="followedHyperlink"/>
      <w:u w:val="single"/>
    </w:rPr>
  </w:style>
  <w:style w:type="paragraph" w:styleId="ListParagraph">
    <w:name w:val="List Paragraph"/>
    <w:basedOn w:val="Normal"/>
    <w:qFormat/>
    <w:rsid w:val="00542BB0"/>
    <w:pPr>
      <w:ind w:left="720"/>
      <w:contextualSpacing/>
    </w:pPr>
  </w:style>
  <w:style w:type="paragraph" w:styleId="BodyText">
    <w:name w:val="Body Text"/>
    <w:basedOn w:val="Normal"/>
    <w:link w:val="BodyTextChar"/>
    <w:rsid w:val="00120259"/>
    <w:pPr>
      <w:spacing w:before="100" w:beforeAutospacing="1" w:after="100" w:afterAutospacing="1"/>
    </w:pPr>
    <w:rPr>
      <w:color w:val="au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0259"/>
    <w:rPr>
      <w:color w:val="auto"/>
      <w:sz w:val="24"/>
      <w:szCs w:val="24"/>
      <w:lang w:val="en-US"/>
    </w:rPr>
  </w:style>
  <w:style w:type="paragraph" w:customStyle="1" w:styleId="aLCPBodytext">
    <w:name w:val="a LCP Body text"/>
    <w:autoRedefine/>
    <w:rsid w:val="00120259"/>
    <w:pPr>
      <w:ind w:left="680" w:hanging="680"/>
      <w:jc w:val="center"/>
    </w:pPr>
    <w:rPr>
      <w:rFonts w:ascii="Comic Sans MS" w:hAnsi="Comic Sans MS" w:cs="Arial"/>
      <w:b/>
      <w:bCs/>
      <w:sz w:val="28"/>
      <w:szCs w:val="28"/>
    </w:rPr>
  </w:style>
  <w:style w:type="paragraph" w:customStyle="1" w:styleId="Default">
    <w:name w:val="Default"/>
    <w:rsid w:val="0012025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GB"/>
    </w:rPr>
  </w:style>
  <w:style w:type="paragraph" w:customStyle="1" w:styleId="bold">
    <w:name w:val="bold"/>
    <w:basedOn w:val="Normal"/>
    <w:rsid w:val="00120259"/>
    <w:pPr>
      <w:spacing w:before="120" w:after="120"/>
    </w:pPr>
    <w:rPr>
      <w:rFonts w:ascii="Arial" w:hAnsi="Arial" w:cs="Arial"/>
      <w:b/>
      <w:bCs/>
      <w:color w:val="auto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jc w:val="center"/>
    </w:pPr>
    <w:rPr>
      <w:sz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67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C01"/>
  </w:style>
  <w:style w:type="paragraph" w:styleId="Footer">
    <w:name w:val="footer"/>
    <w:basedOn w:val="Normal"/>
    <w:link w:val="FooterChar"/>
    <w:uiPriority w:val="99"/>
    <w:unhideWhenUsed/>
    <w:rsid w:val="00D67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01"/>
  </w:style>
  <w:style w:type="character" w:styleId="Hyperlink">
    <w:name w:val="Hyperlink"/>
    <w:basedOn w:val="DefaultParagraphFont"/>
    <w:uiPriority w:val="99"/>
    <w:unhideWhenUsed/>
    <w:rsid w:val="00D67C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62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1F0DC3"/>
    <w:rPr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B00EF4"/>
    <w:rPr>
      <w:color w:val="954F72" w:themeColor="followedHyperlink"/>
      <w:u w:val="single"/>
    </w:rPr>
  </w:style>
  <w:style w:type="paragraph" w:styleId="ListParagraph">
    <w:name w:val="List Paragraph"/>
    <w:basedOn w:val="Normal"/>
    <w:qFormat/>
    <w:rsid w:val="00542BB0"/>
    <w:pPr>
      <w:ind w:left="720"/>
      <w:contextualSpacing/>
    </w:pPr>
  </w:style>
  <w:style w:type="paragraph" w:styleId="BodyText">
    <w:name w:val="Body Text"/>
    <w:basedOn w:val="Normal"/>
    <w:link w:val="BodyTextChar"/>
    <w:rsid w:val="00120259"/>
    <w:pPr>
      <w:spacing w:before="100" w:beforeAutospacing="1" w:after="100" w:afterAutospacing="1"/>
    </w:pPr>
    <w:rPr>
      <w:color w:val="au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0259"/>
    <w:rPr>
      <w:color w:val="auto"/>
      <w:sz w:val="24"/>
      <w:szCs w:val="24"/>
      <w:lang w:val="en-US"/>
    </w:rPr>
  </w:style>
  <w:style w:type="paragraph" w:customStyle="1" w:styleId="aLCPBodytext">
    <w:name w:val="a LCP Body text"/>
    <w:autoRedefine/>
    <w:rsid w:val="00120259"/>
    <w:pPr>
      <w:ind w:left="680" w:hanging="680"/>
      <w:jc w:val="center"/>
    </w:pPr>
    <w:rPr>
      <w:rFonts w:ascii="Comic Sans MS" w:hAnsi="Comic Sans MS" w:cs="Arial"/>
      <w:b/>
      <w:bCs/>
      <w:sz w:val="28"/>
      <w:szCs w:val="28"/>
    </w:rPr>
  </w:style>
  <w:style w:type="paragraph" w:customStyle="1" w:styleId="Default">
    <w:name w:val="Default"/>
    <w:rsid w:val="0012025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GB"/>
    </w:rPr>
  </w:style>
  <w:style w:type="paragraph" w:customStyle="1" w:styleId="bold">
    <w:name w:val="bold"/>
    <w:basedOn w:val="Normal"/>
    <w:rsid w:val="00120259"/>
    <w:pPr>
      <w:spacing w:before="120" w:after="120"/>
    </w:pPr>
    <w:rPr>
      <w:rFonts w:ascii="Arial" w:hAnsi="Arial" w:cs="Arial"/>
      <w:b/>
      <w:bCs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chool.office@stpaulscps.org.uk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peterandpaulyeadon.co.uk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wrightm@stnicholasprimaryleeds.org.uk" TargetMode="External"/><Relationship Id="rId2" Type="http://schemas.openxmlformats.org/officeDocument/2006/relationships/hyperlink" Target="mailto:school.office@stpaulscps.org.uk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629F20-1DCA-477E-AF8D-784A5B2C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Woodlesford Primary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Valkovics</dc:creator>
  <cp:lastModifiedBy>Phil Bowker</cp:lastModifiedBy>
  <cp:revision>5</cp:revision>
  <cp:lastPrinted>2017-11-28T11:51:00Z</cp:lastPrinted>
  <dcterms:created xsi:type="dcterms:W3CDTF">2021-04-21T09:58:00Z</dcterms:created>
  <dcterms:modified xsi:type="dcterms:W3CDTF">2021-04-21T10:05:00Z</dcterms:modified>
</cp:coreProperties>
</file>