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CA13" w14:textId="78225E17" w:rsidR="008D347F" w:rsidRPr="00D76E02" w:rsidRDefault="009B1B7E">
      <w:pPr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8480AD" wp14:editId="31D42E8D">
            <wp:simplePos x="0" y="0"/>
            <wp:positionH relativeFrom="column">
              <wp:posOffset>4612660</wp:posOffset>
            </wp:positionH>
            <wp:positionV relativeFrom="paragraph">
              <wp:posOffset>-415925</wp:posOffset>
            </wp:positionV>
            <wp:extent cx="1588115" cy="1381125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BB2AB8A-50FC-40C8-AC68-CA5CAB3D8A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182" cy="138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FB0" w:rsidRPr="00D76E02">
        <w:rPr>
          <w:b/>
          <w:sz w:val="28"/>
          <w:u w:val="single"/>
        </w:rPr>
        <w:t>Phase Leader Job Description Appendix</w:t>
      </w:r>
    </w:p>
    <w:p w14:paraId="0C2614E5" w14:textId="005B7CC3" w:rsidR="00123FB0" w:rsidRPr="00123FB0" w:rsidRDefault="00123FB0">
      <w:pPr>
        <w:rPr>
          <w:b/>
        </w:rPr>
      </w:pPr>
      <w:r w:rsidRPr="00123FB0">
        <w:rPr>
          <w:b/>
        </w:rPr>
        <w:t>Main duties</w:t>
      </w:r>
    </w:p>
    <w:p w14:paraId="2BFC4E70" w14:textId="37AA267E" w:rsidR="00123FB0" w:rsidRDefault="00123FB0" w:rsidP="00123FB0">
      <w:pPr>
        <w:pStyle w:val="ListParagraph"/>
        <w:numPr>
          <w:ilvl w:val="0"/>
          <w:numId w:val="6"/>
        </w:numPr>
      </w:pPr>
      <w:r>
        <w:t>To lead phase team</w:t>
      </w:r>
    </w:p>
    <w:p w14:paraId="0959EFD7" w14:textId="6717CDFC" w:rsidR="00123FB0" w:rsidRDefault="00B4627E" w:rsidP="00123FB0">
      <w:pPr>
        <w:pStyle w:val="ListParagraph"/>
        <w:numPr>
          <w:ilvl w:val="0"/>
          <w:numId w:val="6"/>
        </w:numPr>
      </w:pPr>
      <w:r>
        <w:t>To be part of the Leadership Team</w:t>
      </w:r>
      <w:r w:rsidR="00AC2653">
        <w:t xml:space="preserve"> </w:t>
      </w:r>
      <w:r>
        <w:t>(LT)</w:t>
      </w:r>
    </w:p>
    <w:p w14:paraId="5A52B3B7" w14:textId="738B786B" w:rsidR="00123FB0" w:rsidRDefault="00123FB0" w:rsidP="00B4627E">
      <w:pPr>
        <w:pStyle w:val="ListParagraph"/>
        <w:numPr>
          <w:ilvl w:val="0"/>
          <w:numId w:val="6"/>
        </w:numPr>
      </w:pPr>
      <w:r>
        <w:t xml:space="preserve">Responsible for –     </w:t>
      </w:r>
      <w:r w:rsidR="00B4627E">
        <w:t>Phase Accountability</w:t>
      </w:r>
    </w:p>
    <w:p w14:paraId="037524A8" w14:textId="75FC6DFE" w:rsidR="00B4627E" w:rsidRDefault="00B4627E" w:rsidP="00123FB0">
      <w:pPr>
        <w:pStyle w:val="ListParagraph"/>
        <w:numPr>
          <w:ilvl w:val="0"/>
          <w:numId w:val="8"/>
        </w:numPr>
      </w:pPr>
      <w:r>
        <w:t>Planning</w:t>
      </w:r>
    </w:p>
    <w:p w14:paraId="31C55E8E" w14:textId="3DB91F72" w:rsidR="00123FB0" w:rsidRDefault="00123FB0" w:rsidP="00123FB0">
      <w:pPr>
        <w:pStyle w:val="ListParagraph"/>
        <w:numPr>
          <w:ilvl w:val="0"/>
          <w:numId w:val="8"/>
        </w:numPr>
      </w:pPr>
      <w:r>
        <w:t>Delivery</w:t>
      </w:r>
    </w:p>
    <w:p w14:paraId="7BC936B6" w14:textId="6AC70B3C" w:rsidR="00123FB0" w:rsidRDefault="00123FB0" w:rsidP="00123FB0">
      <w:pPr>
        <w:pStyle w:val="ListParagraph"/>
        <w:numPr>
          <w:ilvl w:val="0"/>
          <w:numId w:val="8"/>
        </w:numPr>
      </w:pPr>
      <w:r>
        <w:t>Assessment</w:t>
      </w:r>
    </w:p>
    <w:p w14:paraId="7144EF1B" w14:textId="28ECFDDB" w:rsidR="00123FB0" w:rsidRDefault="00123FB0" w:rsidP="00123FB0">
      <w:pPr>
        <w:pStyle w:val="ListParagraph"/>
        <w:numPr>
          <w:ilvl w:val="0"/>
          <w:numId w:val="8"/>
        </w:numPr>
      </w:pPr>
      <w:r>
        <w:t>Progress</w:t>
      </w:r>
    </w:p>
    <w:p w14:paraId="7C95DCE9" w14:textId="6AEB29B1" w:rsidR="00123FB0" w:rsidRDefault="00123FB0" w:rsidP="00123FB0">
      <w:pPr>
        <w:pStyle w:val="ListParagraph"/>
        <w:numPr>
          <w:ilvl w:val="0"/>
          <w:numId w:val="8"/>
        </w:numPr>
      </w:pPr>
      <w:r>
        <w:t>Monitoring</w:t>
      </w:r>
    </w:p>
    <w:p w14:paraId="1C48CB76" w14:textId="40D9A1D6" w:rsidR="00E740C7" w:rsidRDefault="00E740C7" w:rsidP="00123FB0">
      <w:pPr>
        <w:pStyle w:val="ListParagraph"/>
        <w:numPr>
          <w:ilvl w:val="0"/>
          <w:numId w:val="8"/>
        </w:numPr>
      </w:pPr>
      <w:r>
        <w:t>Behaviour Management</w:t>
      </w:r>
    </w:p>
    <w:p w14:paraId="42FE5468" w14:textId="01A56628" w:rsidR="00DA1B76" w:rsidRDefault="00DA1B76" w:rsidP="00123FB0">
      <w:pPr>
        <w:pStyle w:val="ListParagraph"/>
        <w:numPr>
          <w:ilvl w:val="0"/>
          <w:numId w:val="8"/>
        </w:numPr>
      </w:pPr>
      <w:r>
        <w:t>Phase Diary and logistical implications</w:t>
      </w:r>
    </w:p>
    <w:p w14:paraId="414CB1D9" w14:textId="0F9D0022" w:rsidR="00AC2653" w:rsidRDefault="00AC2653" w:rsidP="00123FB0">
      <w:pPr>
        <w:pStyle w:val="ListParagraph"/>
        <w:numPr>
          <w:ilvl w:val="0"/>
          <w:numId w:val="8"/>
        </w:numPr>
      </w:pPr>
      <w:r>
        <w:t>Transition arrangements with other phases</w:t>
      </w:r>
    </w:p>
    <w:p w14:paraId="2FB2283D" w14:textId="744C4A9B" w:rsidR="00123FB0" w:rsidRDefault="00123FB0" w:rsidP="00123FB0">
      <w:pPr>
        <w:pStyle w:val="ListParagraph"/>
        <w:numPr>
          <w:ilvl w:val="0"/>
          <w:numId w:val="6"/>
        </w:numPr>
      </w:pPr>
      <w:r>
        <w:t>Accountable to Co-Headteachers, Deputy Head Teachers</w:t>
      </w:r>
      <w:r w:rsidR="00B4627E">
        <w:t xml:space="preserve"> and Governors</w:t>
      </w:r>
    </w:p>
    <w:p w14:paraId="60BE72BE" w14:textId="77777777" w:rsidR="00DB12C9" w:rsidRPr="00114F30" w:rsidRDefault="00DB12C9" w:rsidP="00123FB0">
      <w:pPr>
        <w:rPr>
          <w:b/>
        </w:rPr>
      </w:pPr>
      <w:r w:rsidRPr="00114F30">
        <w:rPr>
          <w:b/>
        </w:rPr>
        <w:t>Planning</w:t>
      </w:r>
    </w:p>
    <w:p w14:paraId="0544C0EA" w14:textId="77777777" w:rsidR="00DB12C9" w:rsidRDefault="00DB12C9" w:rsidP="00E740C7">
      <w:pPr>
        <w:pStyle w:val="ListParagraph"/>
        <w:numPr>
          <w:ilvl w:val="0"/>
          <w:numId w:val="6"/>
        </w:numPr>
      </w:pPr>
      <w:r>
        <w:t>Meets statutory national curriculum or EYFS requirements</w:t>
      </w:r>
    </w:p>
    <w:p w14:paraId="39A974F9" w14:textId="7CF5BEC1" w:rsidR="00DB12C9" w:rsidRDefault="00B4627E" w:rsidP="00E740C7">
      <w:pPr>
        <w:pStyle w:val="ListParagraph"/>
        <w:numPr>
          <w:ilvl w:val="0"/>
          <w:numId w:val="6"/>
        </w:numPr>
      </w:pPr>
      <w:r>
        <w:t xml:space="preserve">Meets </w:t>
      </w:r>
      <w:r w:rsidR="00A703EA">
        <w:t>policy expectations</w:t>
      </w:r>
    </w:p>
    <w:p w14:paraId="5C517EDD" w14:textId="77777777" w:rsidR="00DB12C9" w:rsidRDefault="00DB12C9" w:rsidP="00E740C7">
      <w:pPr>
        <w:pStyle w:val="ListParagraph"/>
        <w:numPr>
          <w:ilvl w:val="0"/>
          <w:numId w:val="6"/>
        </w:numPr>
      </w:pPr>
      <w:r>
        <w:t>Support team me</w:t>
      </w:r>
      <w:r w:rsidR="00D76E02">
        <w:t>m</w:t>
      </w:r>
      <w:r>
        <w:t>bers to use pedagogy which is effective in ensuring progress</w:t>
      </w:r>
    </w:p>
    <w:p w14:paraId="3D7CD80D" w14:textId="0A0C67DB" w:rsidR="00DB12C9" w:rsidRDefault="00D76E02" w:rsidP="00E740C7">
      <w:pPr>
        <w:pStyle w:val="ListParagraph"/>
        <w:numPr>
          <w:ilvl w:val="0"/>
          <w:numId w:val="6"/>
        </w:numPr>
      </w:pPr>
      <w:r>
        <w:t>Ensure trips/visito</w:t>
      </w:r>
      <w:r w:rsidR="00DB12C9">
        <w:t>rs are organised with clear learning intentions/outcomes</w:t>
      </w:r>
    </w:p>
    <w:p w14:paraId="7979368C" w14:textId="77777777" w:rsidR="00DB12C9" w:rsidRDefault="00D76E02" w:rsidP="00E740C7">
      <w:pPr>
        <w:pStyle w:val="ListParagraph"/>
        <w:numPr>
          <w:ilvl w:val="0"/>
          <w:numId w:val="6"/>
        </w:numPr>
      </w:pPr>
      <w:r>
        <w:t>Risk as</w:t>
      </w:r>
      <w:r w:rsidR="00DB12C9">
        <w:t>sessments are completed (can be delegated but must be checked)</w:t>
      </w:r>
    </w:p>
    <w:p w14:paraId="3A2E922B" w14:textId="75B213E7" w:rsidR="00DB12C9" w:rsidRDefault="00F372DC" w:rsidP="00E740C7">
      <w:pPr>
        <w:pStyle w:val="ListParagraph"/>
        <w:numPr>
          <w:ilvl w:val="0"/>
          <w:numId w:val="6"/>
        </w:numPr>
      </w:pPr>
      <w:r>
        <w:t>Key curriculum documentation is maintained and available for the website</w:t>
      </w:r>
    </w:p>
    <w:p w14:paraId="27AA5876" w14:textId="5103147C" w:rsidR="001B09AC" w:rsidRDefault="001B09AC" w:rsidP="00E740C7">
      <w:pPr>
        <w:pStyle w:val="ListParagraph"/>
        <w:numPr>
          <w:ilvl w:val="0"/>
          <w:numId w:val="6"/>
        </w:numPr>
      </w:pPr>
      <w:r>
        <w:t>Maintaining a view of quality first teaching strategies nationally which can be implemented into HPNS curriculum</w:t>
      </w:r>
    </w:p>
    <w:p w14:paraId="4CDEC3F7" w14:textId="6700564E" w:rsidR="00926580" w:rsidRDefault="00926580" w:rsidP="00E740C7">
      <w:pPr>
        <w:pStyle w:val="ListParagraph"/>
        <w:numPr>
          <w:ilvl w:val="0"/>
          <w:numId w:val="6"/>
        </w:numPr>
      </w:pPr>
      <w:r>
        <w:t xml:space="preserve">Ensuring high quality </w:t>
      </w:r>
      <w:r w:rsidR="00435EB7">
        <w:t>adaptive teaching and resources to ensure an inclusive learning environment</w:t>
      </w:r>
    </w:p>
    <w:p w14:paraId="4D105C5E" w14:textId="77777777" w:rsidR="00DB12C9" w:rsidRPr="001B09AC" w:rsidRDefault="00DB12C9" w:rsidP="00123FB0">
      <w:pPr>
        <w:rPr>
          <w:b/>
        </w:rPr>
      </w:pPr>
      <w:r w:rsidRPr="001B09AC">
        <w:rPr>
          <w:b/>
        </w:rPr>
        <w:t>Delivery</w:t>
      </w:r>
    </w:p>
    <w:p w14:paraId="2B739F04" w14:textId="38AFFD1E" w:rsidR="00DB12C9" w:rsidRDefault="00DB12C9" w:rsidP="00E740C7">
      <w:pPr>
        <w:pStyle w:val="ListParagraph"/>
        <w:numPr>
          <w:ilvl w:val="0"/>
          <w:numId w:val="10"/>
        </w:numPr>
      </w:pPr>
      <w:r>
        <w:t>Role model in all aspects of class</w:t>
      </w:r>
      <w:r w:rsidR="00B4627E">
        <w:t>room practice and within the</w:t>
      </w:r>
      <w:r>
        <w:t xml:space="preserve"> wider school community</w:t>
      </w:r>
      <w:r w:rsidR="00A450AF">
        <w:t xml:space="preserve"> including p</w:t>
      </w:r>
      <w:r>
        <w:t>rofessional conduct/communication</w:t>
      </w:r>
    </w:p>
    <w:p w14:paraId="0DA834CC" w14:textId="77777777" w:rsidR="00DB12C9" w:rsidRDefault="00DB12C9" w:rsidP="00E740C7">
      <w:pPr>
        <w:pStyle w:val="ListParagraph"/>
        <w:numPr>
          <w:ilvl w:val="0"/>
          <w:numId w:val="10"/>
        </w:numPr>
      </w:pPr>
      <w:r>
        <w:t>Budget management for resources across both campuses.</w:t>
      </w:r>
    </w:p>
    <w:p w14:paraId="08FE2F82" w14:textId="710A21BA" w:rsidR="00DB12C9" w:rsidRDefault="00DB12C9" w:rsidP="00E740C7">
      <w:pPr>
        <w:pStyle w:val="ListParagraph"/>
        <w:numPr>
          <w:ilvl w:val="0"/>
          <w:numId w:val="10"/>
        </w:numPr>
      </w:pPr>
      <w:r>
        <w:t>Willing</w:t>
      </w:r>
      <w:r w:rsidR="00A450AF">
        <w:t>ness</w:t>
      </w:r>
      <w:r>
        <w:t xml:space="preserve"> to coach/mentor</w:t>
      </w:r>
      <w:r w:rsidR="00BA3D17">
        <w:t xml:space="preserve"> team including discussion about </w:t>
      </w:r>
      <w:r w:rsidR="00B4627E">
        <w:t>monitoring</w:t>
      </w:r>
      <w:r w:rsidR="00BA3D17">
        <w:t xml:space="preserve"> outcomes</w:t>
      </w:r>
    </w:p>
    <w:p w14:paraId="1A7146F3" w14:textId="77777777" w:rsidR="00BA3D17" w:rsidRPr="001B09AC" w:rsidRDefault="00BA3D17" w:rsidP="00123FB0">
      <w:pPr>
        <w:rPr>
          <w:b/>
        </w:rPr>
      </w:pPr>
      <w:r w:rsidRPr="001B09AC">
        <w:rPr>
          <w:b/>
        </w:rPr>
        <w:t>Assessment</w:t>
      </w:r>
    </w:p>
    <w:p w14:paraId="06BB9F03" w14:textId="18CF1F9D" w:rsidR="00BA3D17" w:rsidRDefault="00BA3D17" w:rsidP="00E740C7">
      <w:pPr>
        <w:pStyle w:val="ListParagraph"/>
        <w:numPr>
          <w:ilvl w:val="0"/>
          <w:numId w:val="13"/>
        </w:numPr>
      </w:pPr>
      <w:r>
        <w:t xml:space="preserve">Active role in ensuring HPNS assessment system is </w:t>
      </w:r>
      <w:r w:rsidR="00A450AF">
        <w:t>robust</w:t>
      </w:r>
    </w:p>
    <w:p w14:paraId="66CFFB8C" w14:textId="77777777" w:rsidR="00BA3D17" w:rsidRDefault="00BA3D17" w:rsidP="00E740C7">
      <w:pPr>
        <w:pStyle w:val="ListParagraph"/>
        <w:numPr>
          <w:ilvl w:val="0"/>
          <w:numId w:val="13"/>
        </w:numPr>
      </w:pPr>
      <w:r>
        <w:t xml:space="preserve">Ensuring </w:t>
      </w:r>
      <w:proofErr w:type="spellStart"/>
      <w:r>
        <w:t>AfL</w:t>
      </w:r>
      <w:proofErr w:type="spellEnd"/>
      <w:r>
        <w:t xml:space="preserve"> is prominent in planning and delivery</w:t>
      </w:r>
    </w:p>
    <w:p w14:paraId="53F2124F" w14:textId="77777777" w:rsidR="00BA3D17" w:rsidRDefault="00BA3D17" w:rsidP="00E740C7">
      <w:pPr>
        <w:pStyle w:val="ListParagraph"/>
        <w:numPr>
          <w:ilvl w:val="0"/>
          <w:numId w:val="13"/>
        </w:numPr>
      </w:pPr>
      <w:r>
        <w:t xml:space="preserve">Take an </w:t>
      </w:r>
      <w:r w:rsidR="001B09AC">
        <w:t>active role in analysing progress over short term to impact on progress</w:t>
      </w:r>
    </w:p>
    <w:p w14:paraId="08B5427C" w14:textId="77777777" w:rsidR="001B09AC" w:rsidRDefault="001B09AC" w:rsidP="00E740C7">
      <w:pPr>
        <w:pStyle w:val="ListParagraph"/>
        <w:numPr>
          <w:ilvl w:val="0"/>
          <w:numId w:val="13"/>
        </w:numPr>
      </w:pPr>
      <w:r>
        <w:t>Gap analysis to ensure coverage</w:t>
      </w:r>
    </w:p>
    <w:p w14:paraId="2CC44419" w14:textId="77777777" w:rsidR="001B09AC" w:rsidRDefault="001B09AC" w:rsidP="00E740C7">
      <w:pPr>
        <w:pStyle w:val="ListParagraph"/>
        <w:numPr>
          <w:ilvl w:val="0"/>
          <w:numId w:val="13"/>
        </w:numPr>
      </w:pPr>
      <w:r>
        <w:t>Take the lead on the target setting strategy which informs children and parents of next steps in learning</w:t>
      </w:r>
    </w:p>
    <w:p w14:paraId="00753DA4" w14:textId="2A26004F" w:rsidR="001B09AC" w:rsidRDefault="001B09AC" w:rsidP="22C5544A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t>Liaise with the</w:t>
      </w:r>
      <w:r w:rsidR="22C5544A" w:rsidRPr="22C5544A">
        <w:rPr>
          <w:rFonts w:ascii="Calibri" w:eastAsia="Calibri" w:hAnsi="Calibri" w:cs="Calibri"/>
          <w:color w:val="000000" w:themeColor="text1"/>
        </w:rPr>
        <w:t xml:space="preserve"> Deputy Head Teachers</w:t>
      </w:r>
      <w:r w:rsidR="00BC0725">
        <w:rPr>
          <w:rFonts w:ascii="Calibri" w:eastAsia="Calibri" w:hAnsi="Calibri" w:cs="Calibri"/>
          <w:color w:val="000000" w:themeColor="text1"/>
        </w:rPr>
        <w:t xml:space="preserve">, </w:t>
      </w:r>
      <w:r w:rsidR="22C5544A" w:rsidRPr="22C5544A">
        <w:rPr>
          <w:rFonts w:ascii="Calibri" w:eastAsia="Calibri" w:hAnsi="Calibri" w:cs="Calibri"/>
          <w:color w:val="000000" w:themeColor="text1"/>
        </w:rPr>
        <w:t>Co-Headteachers</w:t>
      </w:r>
      <w:r>
        <w:t xml:space="preserve"> and subject leaders</w:t>
      </w:r>
    </w:p>
    <w:p w14:paraId="2CCA65CA" w14:textId="77777777" w:rsidR="001B09AC" w:rsidRDefault="001B09AC" w:rsidP="00E740C7">
      <w:pPr>
        <w:pStyle w:val="ListParagraph"/>
        <w:numPr>
          <w:ilvl w:val="0"/>
          <w:numId w:val="13"/>
        </w:numPr>
      </w:pPr>
      <w:r>
        <w:t>Ensure deadlines are met for data collection</w:t>
      </w:r>
    </w:p>
    <w:p w14:paraId="6BAFCC79" w14:textId="77777777" w:rsidR="001B09AC" w:rsidRDefault="001B09AC" w:rsidP="00E740C7">
      <w:pPr>
        <w:pStyle w:val="ListParagraph"/>
        <w:numPr>
          <w:ilvl w:val="0"/>
          <w:numId w:val="13"/>
        </w:numPr>
      </w:pPr>
      <w:r>
        <w:t>Evaluate use of assessment types</w:t>
      </w:r>
    </w:p>
    <w:p w14:paraId="485BAB61" w14:textId="77777777" w:rsidR="00B4627E" w:rsidRDefault="001B09AC" w:rsidP="00E740C7">
      <w:pPr>
        <w:pStyle w:val="ListParagraph"/>
        <w:numPr>
          <w:ilvl w:val="0"/>
          <w:numId w:val="13"/>
        </w:numPr>
      </w:pPr>
      <w:r>
        <w:t>Maintaining a view of the nat</w:t>
      </w:r>
      <w:r w:rsidR="00B4627E">
        <w:t>ional picture of assessment</w:t>
      </w:r>
    </w:p>
    <w:p w14:paraId="6F5AD951" w14:textId="3537053B" w:rsidR="00883C65" w:rsidRPr="00883C65" w:rsidRDefault="00B4627E" w:rsidP="00123FB0">
      <w:pPr>
        <w:pStyle w:val="ListParagraph"/>
        <w:numPr>
          <w:ilvl w:val="0"/>
          <w:numId w:val="13"/>
        </w:numPr>
      </w:pPr>
      <w:r>
        <w:t>Familiar with Local and National data sources and how HPNS benchmarks against these</w:t>
      </w:r>
    </w:p>
    <w:p w14:paraId="109618BB" w14:textId="30555124" w:rsidR="001B09AC" w:rsidRPr="001B09AC" w:rsidRDefault="001B09AC" w:rsidP="00123FB0">
      <w:pPr>
        <w:rPr>
          <w:b/>
        </w:rPr>
      </w:pPr>
      <w:r w:rsidRPr="001B09AC">
        <w:rPr>
          <w:b/>
        </w:rPr>
        <w:t>Progress</w:t>
      </w:r>
    </w:p>
    <w:p w14:paraId="693F77DA" w14:textId="77777777" w:rsidR="001B09AC" w:rsidRDefault="001B09AC" w:rsidP="00E740C7">
      <w:pPr>
        <w:pStyle w:val="ListParagraph"/>
        <w:numPr>
          <w:ilvl w:val="0"/>
          <w:numId w:val="7"/>
        </w:numPr>
      </w:pPr>
      <w:r>
        <w:t>Monitor vulnerable groups in the phase; acting on information</w:t>
      </w:r>
    </w:p>
    <w:p w14:paraId="42E5CFB2" w14:textId="49E8F09C" w:rsidR="001B09AC" w:rsidRDefault="00B4627E" w:rsidP="00E740C7">
      <w:pPr>
        <w:pStyle w:val="ListParagraph"/>
        <w:numPr>
          <w:ilvl w:val="0"/>
          <w:numId w:val="7"/>
        </w:numPr>
      </w:pPr>
      <w:r>
        <w:t>Provide</w:t>
      </w:r>
      <w:r w:rsidR="00515904">
        <w:t>, coordinate and track the impact of</w:t>
      </w:r>
      <w:r w:rsidR="001B09AC">
        <w:t xml:space="preserve"> interventions in a timely manner</w:t>
      </w:r>
    </w:p>
    <w:p w14:paraId="055DAFEB" w14:textId="20678C81" w:rsidR="001B09AC" w:rsidRDefault="001B09AC" w:rsidP="00E740C7">
      <w:pPr>
        <w:pStyle w:val="ListParagraph"/>
        <w:numPr>
          <w:ilvl w:val="0"/>
          <w:numId w:val="7"/>
        </w:numPr>
      </w:pPr>
      <w:r>
        <w:lastRenderedPageBreak/>
        <w:t>Anal</w:t>
      </w:r>
      <w:r w:rsidR="00B4627E">
        <w:t>yse termly data to identify that A</w:t>
      </w:r>
      <w:r>
        <w:t>ll a</w:t>
      </w:r>
      <w:r w:rsidR="00B4627E">
        <w:t>nd Pupil P</w:t>
      </w:r>
      <w:r>
        <w:t>remium children are making at least expected progress</w:t>
      </w:r>
    </w:p>
    <w:p w14:paraId="76326C16" w14:textId="77777777" w:rsidR="001B09AC" w:rsidRDefault="001B09AC" w:rsidP="00E740C7">
      <w:pPr>
        <w:pStyle w:val="ListParagraph"/>
        <w:numPr>
          <w:ilvl w:val="0"/>
          <w:numId w:val="7"/>
        </w:numPr>
      </w:pPr>
      <w:r>
        <w:t>Act on outcomes from P</w:t>
      </w:r>
      <w:r w:rsidR="00114F30">
        <w:t xml:space="preserve">upil </w:t>
      </w:r>
      <w:r>
        <w:t>P</w:t>
      </w:r>
      <w:r w:rsidR="00D76E02">
        <w:t>r</w:t>
      </w:r>
      <w:r>
        <w:t>ogress Meetings</w:t>
      </w:r>
    </w:p>
    <w:p w14:paraId="07697E28" w14:textId="0548EB99" w:rsidR="001B09AC" w:rsidRDefault="001B09AC" w:rsidP="00E740C7">
      <w:pPr>
        <w:pStyle w:val="ListParagraph"/>
        <w:numPr>
          <w:ilvl w:val="0"/>
          <w:numId w:val="7"/>
        </w:numPr>
      </w:pPr>
      <w:r>
        <w:t xml:space="preserve">Work in partnership </w:t>
      </w:r>
      <w:r w:rsidR="00FC1437">
        <w:t>with key staff to ensure the</w:t>
      </w:r>
      <w:r>
        <w:t xml:space="preserve"> closing </w:t>
      </w:r>
      <w:r w:rsidR="00FC1437">
        <w:t xml:space="preserve">of </w:t>
      </w:r>
      <w:r>
        <w:t>the gap for vulnerable children</w:t>
      </w:r>
    </w:p>
    <w:p w14:paraId="7519893D" w14:textId="77777777" w:rsidR="001B09AC" w:rsidRDefault="001B09AC" w:rsidP="00123FB0">
      <w:pPr>
        <w:rPr>
          <w:b/>
        </w:rPr>
      </w:pPr>
      <w:r w:rsidRPr="001B09AC">
        <w:rPr>
          <w:b/>
        </w:rPr>
        <w:t xml:space="preserve">Monitoring </w:t>
      </w:r>
    </w:p>
    <w:p w14:paraId="2CCE598F" w14:textId="42331FFE" w:rsidR="00E830FA" w:rsidRDefault="00E830FA" w:rsidP="00977B02">
      <w:pPr>
        <w:pStyle w:val="ListParagraph"/>
        <w:numPr>
          <w:ilvl w:val="0"/>
          <w:numId w:val="11"/>
        </w:numPr>
        <w:ind w:left="720"/>
      </w:pPr>
      <w:r>
        <w:t>Monitoring is in line with school and phase priorities and the school monitoring calendar</w:t>
      </w:r>
    </w:p>
    <w:p w14:paraId="6FB2D8A7" w14:textId="12511052" w:rsidR="001B09AC" w:rsidRDefault="001B09AC" w:rsidP="00977B02">
      <w:pPr>
        <w:pStyle w:val="ListParagraph"/>
        <w:numPr>
          <w:ilvl w:val="0"/>
          <w:numId w:val="11"/>
        </w:numPr>
        <w:ind w:left="720"/>
      </w:pPr>
      <w:r>
        <w:t>Lesson observations (can be joint obs</w:t>
      </w:r>
      <w:r w:rsidR="00D76E02">
        <w:t>ervations</w:t>
      </w:r>
      <w:r>
        <w:t xml:space="preserve"> with SLT</w:t>
      </w:r>
      <w:r w:rsidR="00B4627E">
        <w:t xml:space="preserve"> </w:t>
      </w:r>
      <w:r w:rsidR="00977B02">
        <w:t>or English/</w:t>
      </w:r>
      <w:r w:rsidR="00B4627E">
        <w:t xml:space="preserve">Maths </w:t>
      </w:r>
      <w:r w:rsidR="002669D9">
        <w:t>leaders</w:t>
      </w:r>
      <w:r>
        <w:t>)</w:t>
      </w:r>
    </w:p>
    <w:p w14:paraId="3B2E634C" w14:textId="77777777" w:rsidR="001B09AC" w:rsidRDefault="001B09AC" w:rsidP="00977B02">
      <w:pPr>
        <w:pStyle w:val="ListParagraph"/>
        <w:numPr>
          <w:ilvl w:val="0"/>
          <w:numId w:val="11"/>
        </w:numPr>
        <w:ind w:left="720"/>
      </w:pPr>
      <w:r>
        <w:t>Book scrutiny focusing on:</w:t>
      </w:r>
    </w:p>
    <w:p w14:paraId="568CD493" w14:textId="7216A462" w:rsidR="002669D9" w:rsidRDefault="002669D9" w:rsidP="00977B02">
      <w:pPr>
        <w:pStyle w:val="ListParagraph"/>
        <w:numPr>
          <w:ilvl w:val="0"/>
          <w:numId w:val="2"/>
        </w:numPr>
        <w:ind w:left="1080"/>
      </w:pPr>
      <w:r>
        <w:t>Whole school expectations</w:t>
      </w:r>
    </w:p>
    <w:p w14:paraId="7DA43259" w14:textId="4AEBE3BE" w:rsidR="001B09AC" w:rsidRDefault="001B09AC" w:rsidP="00977B02">
      <w:pPr>
        <w:pStyle w:val="ListParagraph"/>
        <w:numPr>
          <w:ilvl w:val="0"/>
          <w:numId w:val="2"/>
        </w:numPr>
        <w:ind w:left="1080"/>
      </w:pPr>
      <w:r>
        <w:t>Presentation</w:t>
      </w:r>
    </w:p>
    <w:p w14:paraId="1F2C7513" w14:textId="77777777" w:rsidR="001B09AC" w:rsidRDefault="001B09AC" w:rsidP="00977B02">
      <w:pPr>
        <w:pStyle w:val="ListParagraph"/>
        <w:numPr>
          <w:ilvl w:val="0"/>
          <w:numId w:val="2"/>
        </w:numPr>
        <w:ind w:left="1080"/>
      </w:pPr>
      <w:r>
        <w:t>Adherence to feedback policy</w:t>
      </w:r>
    </w:p>
    <w:p w14:paraId="07940D62" w14:textId="005F7928" w:rsidR="001B09AC" w:rsidRDefault="00977B02" w:rsidP="00977B02">
      <w:pPr>
        <w:pStyle w:val="ListParagraph"/>
        <w:numPr>
          <w:ilvl w:val="0"/>
          <w:numId w:val="2"/>
        </w:numPr>
        <w:ind w:left="1080"/>
      </w:pPr>
      <w:r>
        <w:t>Content and coverage evident in</w:t>
      </w:r>
      <w:r w:rsidR="001B09AC">
        <w:t xml:space="preserve"> books</w:t>
      </w:r>
    </w:p>
    <w:p w14:paraId="55D213E9" w14:textId="7367052C" w:rsidR="001B09AC" w:rsidRDefault="00B4627E" w:rsidP="00977B02">
      <w:pPr>
        <w:pStyle w:val="ListParagraph"/>
        <w:numPr>
          <w:ilvl w:val="0"/>
          <w:numId w:val="2"/>
        </w:numPr>
        <w:ind w:left="1080"/>
      </w:pPr>
      <w:r>
        <w:t>Time to write</w:t>
      </w:r>
    </w:p>
    <w:p w14:paraId="7752AB08" w14:textId="77777777" w:rsidR="001B09AC" w:rsidRDefault="001B09AC" w:rsidP="00977B02">
      <w:pPr>
        <w:pStyle w:val="ListParagraph"/>
        <w:numPr>
          <w:ilvl w:val="0"/>
          <w:numId w:val="2"/>
        </w:numPr>
        <w:ind w:left="1080"/>
      </w:pPr>
      <w:r>
        <w:t>Child responding to feedback</w:t>
      </w:r>
    </w:p>
    <w:p w14:paraId="3978467F" w14:textId="4DB165B6" w:rsidR="001B09AC" w:rsidRDefault="00977B02" w:rsidP="00977B02">
      <w:pPr>
        <w:pStyle w:val="ListParagraph"/>
        <w:numPr>
          <w:ilvl w:val="0"/>
          <w:numId w:val="2"/>
        </w:numPr>
        <w:ind w:left="1080"/>
      </w:pPr>
      <w:r>
        <w:t>Assessment</w:t>
      </w:r>
      <w:r w:rsidR="001B09AC">
        <w:t xml:space="preserve"> trackers in use</w:t>
      </w:r>
    </w:p>
    <w:p w14:paraId="33EA2BCC" w14:textId="37529637" w:rsidR="002669D9" w:rsidRDefault="002669D9" w:rsidP="00977B02">
      <w:pPr>
        <w:pStyle w:val="ListParagraph"/>
        <w:numPr>
          <w:ilvl w:val="0"/>
          <w:numId w:val="2"/>
        </w:numPr>
        <w:ind w:left="1080"/>
      </w:pPr>
      <w:r>
        <w:t>Adaptations</w:t>
      </w:r>
    </w:p>
    <w:p w14:paraId="563541E3" w14:textId="77777777" w:rsidR="001B09AC" w:rsidRPr="00114F30" w:rsidRDefault="001B09AC" w:rsidP="00977B02">
      <w:pPr>
        <w:pStyle w:val="ListParagraph"/>
        <w:numPr>
          <w:ilvl w:val="0"/>
          <w:numId w:val="4"/>
        </w:numPr>
        <w:ind w:left="720"/>
      </w:pPr>
      <w:r w:rsidRPr="00114F30">
        <w:t>Environment</w:t>
      </w:r>
    </w:p>
    <w:p w14:paraId="542D93CE" w14:textId="77777777" w:rsidR="001B09AC" w:rsidRDefault="001B09AC" w:rsidP="00977B02">
      <w:pPr>
        <w:pStyle w:val="ListParagraph"/>
        <w:numPr>
          <w:ilvl w:val="0"/>
          <w:numId w:val="5"/>
        </w:numPr>
        <w:ind w:left="1080"/>
      </w:pPr>
      <w:r>
        <w:t>Adherence to class environment checklist</w:t>
      </w:r>
    </w:p>
    <w:p w14:paraId="738C26B7" w14:textId="77777777" w:rsidR="00114F30" w:rsidRDefault="00E740C7" w:rsidP="00977B02">
      <w:pPr>
        <w:pStyle w:val="ListParagraph"/>
        <w:numPr>
          <w:ilvl w:val="0"/>
          <w:numId w:val="5"/>
        </w:numPr>
        <w:ind w:left="1080"/>
      </w:pPr>
      <w:r>
        <w:t xml:space="preserve">Hall/corridor </w:t>
      </w:r>
      <w:r w:rsidR="00114F30">
        <w:t>displays</w:t>
      </w:r>
    </w:p>
    <w:p w14:paraId="62B6355C" w14:textId="77777777" w:rsidR="00114F30" w:rsidRDefault="00114F30" w:rsidP="00977B02">
      <w:pPr>
        <w:pStyle w:val="ListParagraph"/>
        <w:numPr>
          <w:ilvl w:val="0"/>
          <w:numId w:val="5"/>
        </w:numPr>
        <w:ind w:left="1080"/>
      </w:pPr>
      <w:r>
        <w:t>Ambassador roles being used and celebrated</w:t>
      </w:r>
    </w:p>
    <w:p w14:paraId="032A066F" w14:textId="6984A31D" w:rsidR="00114F30" w:rsidRDefault="00114F30" w:rsidP="00977B02">
      <w:pPr>
        <w:pStyle w:val="ListParagraph"/>
        <w:numPr>
          <w:ilvl w:val="0"/>
          <w:numId w:val="5"/>
        </w:numPr>
        <w:ind w:left="1080"/>
      </w:pPr>
      <w:r>
        <w:t>LOTC frequency reflecting in environment</w:t>
      </w:r>
    </w:p>
    <w:p w14:paraId="49A7DAA0" w14:textId="309C0CA4" w:rsidR="00114F30" w:rsidRDefault="00114F30" w:rsidP="00977B02">
      <w:pPr>
        <w:pStyle w:val="ListParagraph"/>
        <w:numPr>
          <w:ilvl w:val="0"/>
          <w:numId w:val="12"/>
        </w:numPr>
        <w:ind w:left="720"/>
      </w:pPr>
      <w:r>
        <w:t>Interventions liaising with SENDCos</w:t>
      </w:r>
    </w:p>
    <w:p w14:paraId="477AFC60" w14:textId="6F062E26" w:rsidR="00114F30" w:rsidRDefault="00114F30" w:rsidP="00977B02">
      <w:pPr>
        <w:pStyle w:val="ListParagraph"/>
        <w:numPr>
          <w:ilvl w:val="0"/>
          <w:numId w:val="12"/>
        </w:numPr>
        <w:ind w:left="720"/>
      </w:pPr>
      <w:r>
        <w:t xml:space="preserve">Attendance in partnership with </w:t>
      </w:r>
      <w:r w:rsidR="00E86E96">
        <w:t>key staff</w:t>
      </w:r>
    </w:p>
    <w:p w14:paraId="6BE7A4CD" w14:textId="7EF42657" w:rsidR="00114F30" w:rsidRDefault="00114F30" w:rsidP="00123FB0">
      <w:pPr>
        <w:pStyle w:val="ListParagraph"/>
        <w:numPr>
          <w:ilvl w:val="0"/>
          <w:numId w:val="12"/>
        </w:numPr>
        <w:ind w:left="720"/>
      </w:pPr>
      <w:r>
        <w:t>Parent attendance at events</w:t>
      </w:r>
    </w:p>
    <w:p w14:paraId="30AA3779" w14:textId="633B4DFD" w:rsidR="00114F30" w:rsidRPr="00114F30" w:rsidRDefault="00977B02" w:rsidP="00123FB0">
      <w:pPr>
        <w:rPr>
          <w:b/>
        </w:rPr>
      </w:pPr>
      <w:r>
        <w:rPr>
          <w:b/>
        </w:rPr>
        <w:t xml:space="preserve">Member of Leadership </w:t>
      </w:r>
      <w:r w:rsidR="00114F30" w:rsidRPr="00114F30">
        <w:rPr>
          <w:b/>
        </w:rPr>
        <w:t>T</w:t>
      </w:r>
      <w:r>
        <w:rPr>
          <w:b/>
        </w:rPr>
        <w:t>eam</w:t>
      </w:r>
    </w:p>
    <w:p w14:paraId="0D1EDF1F" w14:textId="6D86A7D6" w:rsidR="00114F30" w:rsidRDefault="00977B02" w:rsidP="00E740C7">
      <w:pPr>
        <w:pStyle w:val="ListParagraph"/>
        <w:numPr>
          <w:ilvl w:val="0"/>
          <w:numId w:val="9"/>
        </w:numPr>
      </w:pPr>
      <w:r>
        <w:t>Fully prepared for all meetings in order to actively participate</w:t>
      </w:r>
    </w:p>
    <w:p w14:paraId="7909BB8E" w14:textId="75EE0504" w:rsidR="00C85AE2" w:rsidRDefault="00C85AE2" w:rsidP="00E740C7">
      <w:pPr>
        <w:pStyle w:val="ListParagraph"/>
        <w:numPr>
          <w:ilvl w:val="0"/>
          <w:numId w:val="9"/>
        </w:numPr>
      </w:pPr>
      <w:r>
        <w:t>Regular presentations</w:t>
      </w:r>
      <w:r w:rsidR="006025A3">
        <w:t xml:space="preserve"> to governors and senior leaders to update them on phase priorities</w:t>
      </w:r>
    </w:p>
    <w:p w14:paraId="7CB38AFD" w14:textId="434FC22C" w:rsidR="006025A3" w:rsidRDefault="000F0722" w:rsidP="00E740C7">
      <w:pPr>
        <w:pStyle w:val="ListParagraph"/>
        <w:numPr>
          <w:ilvl w:val="0"/>
          <w:numId w:val="9"/>
        </w:numPr>
      </w:pPr>
      <w:r>
        <w:t xml:space="preserve">Prepared to engage with external scrutiny </w:t>
      </w:r>
    </w:p>
    <w:p w14:paraId="74626AA5" w14:textId="77777777" w:rsidR="00114F30" w:rsidRDefault="00114F30" w:rsidP="00E740C7">
      <w:pPr>
        <w:pStyle w:val="ListParagraph"/>
        <w:numPr>
          <w:ilvl w:val="0"/>
          <w:numId w:val="9"/>
        </w:numPr>
      </w:pPr>
      <w:r>
        <w:t>Regular evaluation of the School Development Plan with focus on phase</w:t>
      </w:r>
    </w:p>
    <w:p w14:paraId="7EA23998" w14:textId="1B1F78E8" w:rsidR="00114F30" w:rsidRDefault="00114F30" w:rsidP="22C5544A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>Awareness of CPD needs for self or team members and liaising with</w:t>
      </w:r>
      <w:r w:rsidR="22C5544A" w:rsidRPr="22C5544A">
        <w:rPr>
          <w:rFonts w:ascii="Calibri" w:eastAsia="Calibri" w:hAnsi="Calibri" w:cs="Calibri"/>
          <w:color w:val="000000" w:themeColor="text1"/>
        </w:rPr>
        <w:t xml:space="preserve"> Deputy Head Teachers and Co-Headteachers</w:t>
      </w:r>
      <w:r>
        <w:t xml:space="preserve"> regarding this</w:t>
      </w:r>
      <w:r w:rsidR="00D76E02">
        <w:t>.</w:t>
      </w:r>
    </w:p>
    <w:p w14:paraId="30886D96" w14:textId="5009763C" w:rsidR="00E740C7" w:rsidRDefault="00E740C7" w:rsidP="00E740C7">
      <w:pPr>
        <w:pStyle w:val="ListParagraph"/>
        <w:numPr>
          <w:ilvl w:val="0"/>
          <w:numId w:val="9"/>
        </w:numPr>
      </w:pPr>
      <w:r>
        <w:t>Stepping up in absence of SLT from campus</w:t>
      </w:r>
    </w:p>
    <w:p w14:paraId="5C454BB1" w14:textId="2C940167" w:rsidR="005C4448" w:rsidRPr="001B09AC" w:rsidRDefault="005C4448" w:rsidP="00E740C7">
      <w:pPr>
        <w:pStyle w:val="ListParagraph"/>
        <w:numPr>
          <w:ilvl w:val="0"/>
          <w:numId w:val="9"/>
        </w:numPr>
      </w:pPr>
      <w:r>
        <w:t>Running appraisals for members of the Phase team</w:t>
      </w:r>
    </w:p>
    <w:p w14:paraId="7CE0E696" w14:textId="77777777" w:rsidR="00123FB0" w:rsidRDefault="00123FB0" w:rsidP="00123FB0"/>
    <w:sectPr w:rsidR="00123FB0" w:rsidSect="00883C65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1DE"/>
    <w:multiLevelType w:val="hybridMultilevel"/>
    <w:tmpl w:val="0AAE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379"/>
    <w:multiLevelType w:val="hybridMultilevel"/>
    <w:tmpl w:val="E7C2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2637"/>
    <w:multiLevelType w:val="hybridMultilevel"/>
    <w:tmpl w:val="42261F68"/>
    <w:lvl w:ilvl="0" w:tplc="4D843A6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7B7537"/>
    <w:multiLevelType w:val="hybridMultilevel"/>
    <w:tmpl w:val="18A0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4A0"/>
    <w:multiLevelType w:val="hybridMultilevel"/>
    <w:tmpl w:val="11F08318"/>
    <w:lvl w:ilvl="0" w:tplc="4D843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3A24"/>
    <w:multiLevelType w:val="hybridMultilevel"/>
    <w:tmpl w:val="6018F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008A7"/>
    <w:multiLevelType w:val="hybridMultilevel"/>
    <w:tmpl w:val="295C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115A"/>
    <w:multiLevelType w:val="hybridMultilevel"/>
    <w:tmpl w:val="54303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A8526E"/>
    <w:multiLevelType w:val="hybridMultilevel"/>
    <w:tmpl w:val="0602C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A618B"/>
    <w:multiLevelType w:val="hybridMultilevel"/>
    <w:tmpl w:val="CCB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25A98"/>
    <w:multiLevelType w:val="hybridMultilevel"/>
    <w:tmpl w:val="440C0A8C"/>
    <w:lvl w:ilvl="0" w:tplc="4D843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33718"/>
    <w:multiLevelType w:val="hybridMultilevel"/>
    <w:tmpl w:val="A10E1DD8"/>
    <w:lvl w:ilvl="0" w:tplc="4D843A6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66FE6"/>
    <w:multiLevelType w:val="hybridMultilevel"/>
    <w:tmpl w:val="1292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42307"/>
    <w:multiLevelType w:val="hybridMultilevel"/>
    <w:tmpl w:val="0CE297C6"/>
    <w:lvl w:ilvl="0" w:tplc="4D843A6A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78277573">
    <w:abstractNumId w:val="2"/>
  </w:num>
  <w:num w:numId="2" w16cid:durableId="1240165813">
    <w:abstractNumId w:val="10"/>
  </w:num>
  <w:num w:numId="3" w16cid:durableId="1243638102">
    <w:abstractNumId w:val="11"/>
  </w:num>
  <w:num w:numId="4" w16cid:durableId="1290356354">
    <w:abstractNumId w:val="8"/>
  </w:num>
  <w:num w:numId="5" w16cid:durableId="1487473314">
    <w:abstractNumId w:val="4"/>
  </w:num>
  <w:num w:numId="6" w16cid:durableId="167209626">
    <w:abstractNumId w:val="6"/>
  </w:num>
  <w:num w:numId="7" w16cid:durableId="1698190871">
    <w:abstractNumId w:val="12"/>
  </w:num>
  <w:num w:numId="8" w16cid:durableId="1811434924">
    <w:abstractNumId w:val="13"/>
  </w:num>
  <w:num w:numId="9" w16cid:durableId="2135323299">
    <w:abstractNumId w:val="9"/>
  </w:num>
  <w:num w:numId="10" w16cid:durableId="256597452">
    <w:abstractNumId w:val="0"/>
  </w:num>
  <w:num w:numId="11" w16cid:durableId="377776758">
    <w:abstractNumId w:val="7"/>
  </w:num>
  <w:num w:numId="12" w16cid:durableId="445582720">
    <w:abstractNumId w:val="5"/>
  </w:num>
  <w:num w:numId="13" w16cid:durableId="459999948">
    <w:abstractNumId w:val="1"/>
  </w:num>
  <w:num w:numId="14" w16cid:durableId="54849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B0"/>
    <w:rsid w:val="000A3903"/>
    <w:rsid w:val="000F0722"/>
    <w:rsid w:val="000F39E2"/>
    <w:rsid w:val="00114F30"/>
    <w:rsid w:val="00123FB0"/>
    <w:rsid w:val="001B09AC"/>
    <w:rsid w:val="002669D9"/>
    <w:rsid w:val="00344BAE"/>
    <w:rsid w:val="003A6B6A"/>
    <w:rsid w:val="00415117"/>
    <w:rsid w:val="00435EB7"/>
    <w:rsid w:val="004754E4"/>
    <w:rsid w:val="004C4D10"/>
    <w:rsid w:val="00515904"/>
    <w:rsid w:val="005C4448"/>
    <w:rsid w:val="006025A3"/>
    <w:rsid w:val="00883C65"/>
    <w:rsid w:val="008D347F"/>
    <w:rsid w:val="00926580"/>
    <w:rsid w:val="00931D69"/>
    <w:rsid w:val="00977B02"/>
    <w:rsid w:val="00983932"/>
    <w:rsid w:val="00986889"/>
    <w:rsid w:val="009A51BE"/>
    <w:rsid w:val="009B1B7E"/>
    <w:rsid w:val="009C245F"/>
    <w:rsid w:val="009F130F"/>
    <w:rsid w:val="00A450AF"/>
    <w:rsid w:val="00A703EA"/>
    <w:rsid w:val="00AC2653"/>
    <w:rsid w:val="00B4627E"/>
    <w:rsid w:val="00B86075"/>
    <w:rsid w:val="00BA3D17"/>
    <w:rsid w:val="00BC0725"/>
    <w:rsid w:val="00C85AE2"/>
    <w:rsid w:val="00CF26C1"/>
    <w:rsid w:val="00D76AF2"/>
    <w:rsid w:val="00D76E02"/>
    <w:rsid w:val="00DA1B76"/>
    <w:rsid w:val="00DB12C9"/>
    <w:rsid w:val="00E740C7"/>
    <w:rsid w:val="00E82C1A"/>
    <w:rsid w:val="00E830FA"/>
    <w:rsid w:val="00E86E96"/>
    <w:rsid w:val="00F12183"/>
    <w:rsid w:val="00F372DC"/>
    <w:rsid w:val="00FA684F"/>
    <w:rsid w:val="00FC1437"/>
    <w:rsid w:val="0E005E69"/>
    <w:rsid w:val="1C5B9AC6"/>
    <w:rsid w:val="1C648B16"/>
    <w:rsid w:val="22C5544A"/>
    <w:rsid w:val="64E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E559"/>
  <w15:chartTrackingRefBased/>
  <w15:docId w15:val="{C9541C10-6259-4BAC-A189-19F0F780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70326B426AE488FCC7CC9838195DC" ma:contentTypeVersion="14" ma:contentTypeDescription="Create a new document." ma:contentTypeScope="" ma:versionID="173320f4312106ab2fe940042d1620c3">
  <xsd:schema xmlns:xsd="http://www.w3.org/2001/XMLSchema" xmlns:xs="http://www.w3.org/2001/XMLSchema" xmlns:p="http://schemas.microsoft.com/office/2006/metadata/properties" xmlns:ns2="00dbb297-7a07-4b3b-9e8f-b3f7adaad50e" xmlns:ns3="c76a887e-a0e9-446a-b7c2-c2e195cb52dd" targetNamespace="http://schemas.microsoft.com/office/2006/metadata/properties" ma:root="true" ma:fieldsID="eb390a6d1ddaed8740a3d772650c1e06" ns2:_="" ns3:_="">
    <xsd:import namespace="00dbb297-7a07-4b3b-9e8f-b3f7adaad50e"/>
    <xsd:import namespace="c76a887e-a0e9-446a-b7c2-c2e195cb5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b297-7a07-4b3b-9e8f-b3f7adaa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887e-a0e9-446a-b7c2-c2e195cb5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14441-EAC5-427A-96A4-100DF6FD9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30DF2-9BEA-46C1-AED6-7BAABEF5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b297-7a07-4b3b-9e8f-b3f7adaad50e"/>
    <ds:schemaRef ds:uri="c76a887e-a0e9-446a-b7c2-c2e195cb5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CC20A-890D-4691-BFCF-B89EC2985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Company>Nottingham City Council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Dickens</dc:creator>
  <cp:keywords/>
  <dc:description/>
  <cp:lastModifiedBy>Steve Whitehead</cp:lastModifiedBy>
  <cp:revision>2</cp:revision>
  <cp:lastPrinted>2024-03-05T16:41:00Z</cp:lastPrinted>
  <dcterms:created xsi:type="dcterms:W3CDTF">2026-05-05T13:01:00Z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0x01010006C70326B426AE488FCC7CC9838195DC</vt:lpwstr>
  </property>
</Properties>
</file>