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235"/>
        <w:gridCol w:w="3816"/>
      </w:tblGrid>
      <w:tr w:rsidR="00ED2B60" w:rsidRPr="00140A3E" w14:paraId="0F9E75E6" w14:textId="77777777" w:rsidTr="00BF20DB">
        <w:trPr>
          <w:trHeight w:val="836"/>
        </w:trPr>
        <w:tc>
          <w:tcPr>
            <w:tcW w:w="3287" w:type="dxa"/>
          </w:tcPr>
          <w:p w14:paraId="4DB86381" w14:textId="47A95F56" w:rsidR="003C7A81" w:rsidRPr="00F03DF5" w:rsidRDefault="00F03DF5" w:rsidP="00F03DF5">
            <w:pPr>
              <w:jc w:val="center"/>
              <w:rPr>
                <w:b/>
              </w:rPr>
            </w:pPr>
            <w:r>
              <w:rPr>
                <w:b/>
                <w:noProof/>
                <w:sz w:val="36"/>
              </w:rPr>
              <w:drawing>
                <wp:inline distT="0" distB="0" distL="0" distR="0" wp14:anchorId="3E70CE18" wp14:editId="5EB2F1CF">
                  <wp:extent cx="941887" cy="941887"/>
                  <wp:effectExtent l="0" t="0" r="0" b="0"/>
                  <wp:docPr id="399613464" name="Picture 3" descr="A blue circle with yellow letters and a w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13464" name="Picture 3" descr="A blue circle with yellow letters and a w in a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310" cy="962310"/>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2B19BF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F03DF5" w:rsidRPr="00F03DF5">
              <w:rPr>
                <w:rFonts w:asciiTheme="minorHAnsi" w:hAnsiTheme="minorHAnsi" w:cstheme="minorHAnsi"/>
                <w:color w:val="000000" w:themeColor="text1"/>
                <w:sz w:val="22"/>
                <w:szCs w:val="22"/>
              </w:rPr>
              <w:t>Whitefield Primary School</w:t>
            </w:r>
            <w:r w:rsidRPr="00F03DF5">
              <w:rPr>
                <w:rFonts w:asciiTheme="minorHAnsi" w:hAnsiTheme="minorHAnsi" w:cstheme="minorHAnsi"/>
                <w:color w:val="000000" w:themeColor="text1"/>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584CDDD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F03DF5" w:rsidRPr="00F03DF5">
              <w:rPr>
                <w:rFonts w:asciiTheme="minorHAnsi" w:hAnsiTheme="minorHAnsi" w:cstheme="minorHAnsi"/>
                <w:color w:val="000000" w:themeColor="text1"/>
                <w:sz w:val="22"/>
                <w:szCs w:val="22"/>
              </w:rPr>
              <w:t xml:space="preserve">Whitefield Primary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1B46706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F03DF5" w:rsidRPr="00F03DF5">
              <w:rPr>
                <w:rFonts w:asciiTheme="minorHAnsi" w:hAnsiTheme="minorHAnsi" w:cstheme="minorHAnsi"/>
                <w:color w:val="000000" w:themeColor="text1"/>
                <w:sz w:val="22"/>
                <w:szCs w:val="22"/>
              </w:rPr>
              <w:t>Whitefield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1960B02C"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F03DF5" w:rsidRPr="00F03DF5">
              <w:rPr>
                <w:rFonts w:asciiTheme="minorHAnsi" w:hAnsiTheme="minorHAnsi" w:cstheme="minorHAnsi"/>
                <w:color w:val="000000" w:themeColor="text1"/>
                <w:sz w:val="22"/>
                <w:szCs w:val="22"/>
              </w:rPr>
              <w:t xml:space="preserve">Whitefield Primary School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w:t>
            </w:r>
            <w:proofErr w:type="gramStart"/>
            <w:r w:rsidRPr="00BD6A6A">
              <w:rPr>
                <w:rFonts w:asciiTheme="minorHAnsi" w:hAnsiTheme="minorHAnsi" w:cstheme="minorHAnsi"/>
                <w:szCs w:val="22"/>
                <w:lang w:val="en"/>
              </w:rPr>
              <w:t>process</w:t>
            </w:r>
            <w:proofErr w:type="gramEnd"/>
            <w:r w:rsidRPr="00BD6A6A">
              <w:rPr>
                <w:rFonts w:asciiTheme="minorHAnsi" w:hAnsiTheme="minorHAnsi" w:cstheme="minorHAnsi"/>
                <w:szCs w:val="22"/>
                <w:lang w:val="en"/>
              </w:rPr>
              <w:t xml:space="preserve">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F03DF5" w:rsidRDefault="00FF04A7" w:rsidP="000755A0">
            <w:pPr>
              <w:pStyle w:val="1bodycopy"/>
              <w:spacing w:after="0"/>
              <w:rPr>
                <w:rFonts w:asciiTheme="minorHAnsi" w:hAnsiTheme="minorHAnsi" w:cstheme="minorHAnsi"/>
                <w:b/>
                <w:color w:val="000000" w:themeColor="text1"/>
                <w:sz w:val="24"/>
                <w:u w:val="single"/>
              </w:rPr>
            </w:pPr>
            <w:r w:rsidRPr="00F03DF5">
              <w:rPr>
                <w:rFonts w:asciiTheme="minorHAnsi" w:hAnsiTheme="minorHAnsi" w:cstheme="minorHAnsi"/>
                <w:b/>
                <w:color w:val="000000" w:themeColor="text1"/>
                <w:sz w:val="24"/>
                <w:u w:val="single"/>
              </w:rPr>
              <w:t>Disqualification Under the Childcare Act</w:t>
            </w:r>
          </w:p>
          <w:p w14:paraId="55FD848E" w14:textId="77777777" w:rsidR="00926195" w:rsidRPr="00F03DF5" w:rsidRDefault="00926195" w:rsidP="00926195">
            <w:pPr>
              <w:pStyle w:val="1bodycopy"/>
              <w:spacing w:before="120" w:after="0"/>
              <w:rPr>
                <w:rFonts w:asciiTheme="minorHAnsi" w:hAnsiTheme="minorHAnsi" w:cstheme="minorHAnsi"/>
                <w:color w:val="000000" w:themeColor="text1"/>
              </w:rPr>
            </w:pPr>
            <w:r w:rsidRPr="00F03DF5">
              <w:rPr>
                <w:rFonts w:asciiTheme="minorHAnsi" w:hAnsiTheme="minorHAnsi" w:cstheme="minorHAnsi"/>
                <w:color w:val="000000" w:themeColor="text1"/>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F03DF5">
                <w:rPr>
                  <w:rStyle w:val="Hyperlink"/>
                  <w:rFonts w:asciiTheme="minorHAnsi" w:hAnsiTheme="minorHAnsi" w:cstheme="minorHAnsi"/>
                  <w:color w:val="000000" w:themeColor="text1"/>
                </w:rPr>
                <w:t>www.gov.uk/government/publications/disqualification-under-the-childcare-act-2006</w:t>
              </w:r>
            </w:hyperlink>
            <w:r w:rsidRPr="00F03DF5">
              <w:rPr>
                <w:rFonts w:asciiTheme="minorHAnsi" w:hAnsiTheme="minorHAnsi" w:cstheme="minorHAnsi"/>
                <w:color w:val="000000" w:themeColor="text1"/>
              </w:rPr>
              <w:t xml:space="preserve"> </w:t>
            </w:r>
          </w:p>
          <w:p w14:paraId="79D3199E" w14:textId="77777777" w:rsidR="000755A0" w:rsidRPr="00F03DF5" w:rsidRDefault="000755A0" w:rsidP="000755A0">
            <w:pPr>
              <w:pStyle w:val="1bodycopy"/>
              <w:spacing w:after="0"/>
              <w:rPr>
                <w:rFonts w:asciiTheme="minorHAnsi" w:hAnsiTheme="minorHAnsi" w:cstheme="minorHAnsi"/>
                <w:b/>
                <w:color w:val="000000" w:themeColor="text1"/>
                <w:sz w:val="24"/>
                <w:u w:val="single"/>
              </w:rPr>
            </w:pPr>
          </w:p>
          <w:p w14:paraId="062ADE2B" w14:textId="77777777" w:rsidR="00BD6A6A" w:rsidRPr="00F03DF5" w:rsidRDefault="00BD6A6A" w:rsidP="000755A0">
            <w:pPr>
              <w:pStyle w:val="1bodycopy"/>
              <w:spacing w:after="0"/>
              <w:rPr>
                <w:rFonts w:asciiTheme="minorHAnsi" w:hAnsiTheme="minorHAnsi" w:cstheme="minorHAnsi"/>
                <w:b/>
                <w:color w:val="000000" w:themeColor="text1"/>
                <w:sz w:val="24"/>
                <w:u w:val="single"/>
              </w:rPr>
            </w:pPr>
          </w:p>
          <w:p w14:paraId="665F4348" w14:textId="77777777" w:rsidR="00BD6A6A" w:rsidRDefault="00BD6A6A" w:rsidP="000755A0">
            <w:pPr>
              <w:pStyle w:val="1bodycopy"/>
              <w:spacing w:after="0"/>
              <w:rPr>
                <w:rFonts w:asciiTheme="minorHAnsi" w:hAnsiTheme="minorHAnsi" w:cstheme="minorHAnsi"/>
                <w:b/>
                <w:sz w:val="24"/>
                <w:u w:val="single"/>
              </w:rPr>
            </w:pPr>
          </w:p>
          <w:p w14:paraId="28716C79" w14:textId="77777777" w:rsidR="00BD6A6A" w:rsidRDefault="00BD6A6A" w:rsidP="000755A0">
            <w:pPr>
              <w:pStyle w:val="1bodycopy"/>
              <w:spacing w:after="0"/>
              <w:rPr>
                <w:rFonts w:asciiTheme="minorHAnsi" w:hAnsiTheme="minorHAnsi" w:cstheme="minorHAnsi"/>
                <w:b/>
                <w:sz w:val="24"/>
                <w:u w:val="single"/>
              </w:rPr>
            </w:pPr>
          </w:p>
          <w:p w14:paraId="53CE9277" w14:textId="77777777" w:rsidR="00F03DF5" w:rsidRDefault="00F03DF5"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 xml:space="preserve">require additional information </w:t>
            </w:r>
            <w:proofErr w:type="gramStart"/>
            <w:r w:rsidR="00BF20DB" w:rsidRPr="002A321F">
              <w:rPr>
                <w:rFonts w:asciiTheme="minorHAnsi" w:hAnsiTheme="minorHAnsi" w:cstheme="minorHAnsi"/>
              </w:rPr>
              <w:t>in order to</w:t>
            </w:r>
            <w:proofErr w:type="gramEnd"/>
            <w:r w:rsidR="00BF20DB" w:rsidRPr="002A321F">
              <w:rPr>
                <w:rFonts w:asciiTheme="minorHAnsi" w:hAnsiTheme="minorHAnsi" w:cstheme="minorHAnsi"/>
              </w:rPr>
              <w:t xml:space="preserve">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000000"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7A79D81F" w:rsidR="00943061" w:rsidRPr="00943061" w:rsidRDefault="00F03DF5">
            <w:pPr>
              <w:rPr>
                <w:b/>
                <w:color w:val="FF0000"/>
              </w:rPr>
            </w:pPr>
            <w:r>
              <w:rPr>
                <w:b/>
                <w:noProof/>
                <w:sz w:val="36"/>
              </w:rPr>
              <w:lastRenderedPageBreak/>
              <w:drawing>
                <wp:anchor distT="0" distB="0" distL="114300" distR="114300" simplePos="0" relativeHeight="251658240" behindDoc="0" locked="0" layoutInCell="1" allowOverlap="1" wp14:anchorId="1514A5F3" wp14:editId="35A38F08">
                  <wp:simplePos x="0" y="0"/>
                  <wp:positionH relativeFrom="column">
                    <wp:posOffset>94615</wp:posOffset>
                  </wp:positionH>
                  <wp:positionV relativeFrom="paragraph">
                    <wp:posOffset>545</wp:posOffset>
                  </wp:positionV>
                  <wp:extent cx="941705" cy="941705"/>
                  <wp:effectExtent l="0" t="0" r="0" b="0"/>
                  <wp:wrapSquare wrapText="bothSides"/>
                  <wp:docPr id="247377493" name="Picture 3" descr="A blue circle with yellow letters and a w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13464" name="Picture 3" descr="A blue circle with yellow letters and a w in a circ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1705" cy="941705"/>
                          </a:xfrm>
                          <a:prstGeom prst="rect">
                            <a:avLst/>
                          </a:prstGeom>
                        </pic:spPr>
                      </pic:pic>
                    </a:graphicData>
                  </a:graphic>
                  <wp14:sizeRelH relativeFrom="page">
                    <wp14:pctWidth>0</wp14:pctWidth>
                  </wp14:sizeRelH>
                  <wp14:sizeRelV relativeFrom="page">
                    <wp14:pctHeight>0</wp14:pctHeight>
                  </wp14:sizeRelV>
                </wp:anchor>
              </w:drawing>
            </w:r>
            <w:r w:rsidR="00BF20DB">
              <w:rPr>
                <w:b/>
              </w:rPr>
              <w:br w:type="page"/>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w:t>
            </w:r>
            <w:proofErr w:type="gramStart"/>
            <w:r w:rsidRPr="00140A3E">
              <w:rPr>
                <w:b/>
              </w:rPr>
              <w:t>including</w:t>
            </w:r>
            <w:proofErr w:type="gramEnd"/>
            <w:r w:rsidRPr="00140A3E">
              <w:rPr>
                <w:b/>
              </w:rPr>
              <w:t xml:space="preserve">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7777777" w:rsidR="006A3EF1" w:rsidRDefault="000B1261" w:rsidP="00ED2B60">
            <w:pPr>
              <w:jc w:val="center"/>
              <w:rPr>
                <w:b/>
                <w:color w:val="FF0000"/>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962FD">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424E" w14:textId="77777777" w:rsidR="00F962FD" w:rsidRDefault="00F962FD" w:rsidP="000F15D7">
      <w:pPr>
        <w:spacing w:line="240" w:lineRule="auto"/>
      </w:pPr>
      <w:r>
        <w:separator/>
      </w:r>
    </w:p>
  </w:endnote>
  <w:endnote w:type="continuationSeparator" w:id="0">
    <w:p w14:paraId="2A7DFA23" w14:textId="77777777" w:rsidR="00F962FD" w:rsidRDefault="00F962FD"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Content>
      <w:sdt>
        <w:sdtPr>
          <w:rPr>
            <w:rFonts w:cstheme="minorHAnsi"/>
            <w:sz w:val="18"/>
            <w:szCs w:val="18"/>
          </w:rPr>
          <w:id w:val="-1769616900"/>
          <w:docPartObj>
            <w:docPartGallery w:val="Page Numbers (Top of Page)"/>
            <w:docPartUnique/>
          </w:docPartObj>
        </w:sdt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C2E3" w14:textId="77777777" w:rsidR="00F962FD" w:rsidRDefault="00F962FD" w:rsidP="000F15D7">
      <w:pPr>
        <w:spacing w:line="240" w:lineRule="auto"/>
      </w:pPr>
      <w:r>
        <w:separator/>
      </w:r>
    </w:p>
  </w:footnote>
  <w:footnote w:type="continuationSeparator" w:id="0">
    <w:p w14:paraId="0B3F519B" w14:textId="77777777" w:rsidR="00F962FD" w:rsidRDefault="00F962FD"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6654037">
    <w:abstractNumId w:val="2"/>
  </w:num>
  <w:num w:numId="2" w16cid:durableId="1978223438">
    <w:abstractNumId w:val="1"/>
  </w:num>
  <w:num w:numId="3" w16cid:durableId="64693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03DF5"/>
    <w:rsid w:val="00F34591"/>
    <w:rsid w:val="00F65ED4"/>
    <w:rsid w:val="00F724B2"/>
    <w:rsid w:val="00F962FD"/>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0D6-BE3B-4A3E-A566-926FAFC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marie beale</cp:lastModifiedBy>
  <cp:revision>3</cp:revision>
  <cp:lastPrinted>2019-08-21T13:58:00Z</cp:lastPrinted>
  <dcterms:created xsi:type="dcterms:W3CDTF">2022-09-30T07:36:00Z</dcterms:created>
  <dcterms:modified xsi:type="dcterms:W3CDTF">2024-04-09T20:01:00Z</dcterms:modified>
</cp:coreProperties>
</file>