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41" w:rsidRPr="00503241" w:rsidRDefault="00503241" w:rsidP="00503241">
      <w:pPr>
        <w:jc w:val="center"/>
        <w:rPr>
          <w:rFonts w:ascii="Century Gothic" w:hAnsi="Century Gothic" w:cs="Calibri"/>
          <w:b/>
          <w:sz w:val="28"/>
          <w:szCs w:val="28"/>
        </w:rPr>
      </w:pPr>
      <w:bookmarkStart w:id="0" w:name="_GoBack"/>
      <w:bookmarkEnd w:id="0"/>
      <w:r w:rsidRPr="00503241">
        <w:rPr>
          <w:rFonts w:ascii="Century Gothic" w:hAnsi="Century Gothic" w:cs="Calibri"/>
          <w:b/>
          <w:sz w:val="28"/>
          <w:szCs w:val="28"/>
        </w:rPr>
        <w:t>Queen Mary Avenue Infant and Nursery School</w:t>
      </w:r>
    </w:p>
    <w:p w:rsidR="00503241" w:rsidRPr="00503241" w:rsidRDefault="00503241" w:rsidP="00503241">
      <w:pPr>
        <w:jc w:val="center"/>
        <w:rPr>
          <w:rFonts w:ascii="Century Gothic" w:hAnsi="Century Gothic" w:cs="Calibri"/>
          <w:sz w:val="28"/>
          <w:szCs w:val="28"/>
        </w:rPr>
      </w:pPr>
      <w:r w:rsidRPr="00503241">
        <w:rPr>
          <w:rFonts w:ascii="Century Gothic" w:hAnsi="Century Gothic" w:cs="Calibri"/>
          <w:b/>
          <w:sz w:val="28"/>
          <w:szCs w:val="28"/>
        </w:rPr>
        <w:t>Job Description</w:t>
      </w:r>
      <w:r>
        <w:rPr>
          <w:rFonts w:ascii="Century Gothic" w:hAnsi="Century Gothic" w:cs="Calibri"/>
          <w:sz w:val="28"/>
          <w:szCs w:val="28"/>
        </w:rPr>
        <w:t xml:space="preserve"> - </w:t>
      </w:r>
      <w:r w:rsidRPr="00503241">
        <w:rPr>
          <w:rFonts w:ascii="Century Gothic" w:hAnsi="Century Gothic" w:cs="Calibri"/>
          <w:b/>
          <w:sz w:val="28"/>
          <w:szCs w:val="28"/>
        </w:rPr>
        <w:t>Class Teacher</w:t>
      </w:r>
    </w:p>
    <w:p w:rsidR="00503241" w:rsidRPr="00B10C98" w:rsidRDefault="00503241" w:rsidP="00503241">
      <w:pPr>
        <w:rPr>
          <w:rFonts w:ascii="Century Gothic" w:hAnsi="Century Gothic" w:cs="Calibri"/>
          <w:b/>
          <w:sz w:val="20"/>
          <w:szCs w:val="20"/>
          <w:u w:val="single"/>
        </w:rPr>
      </w:pPr>
    </w:p>
    <w:p w:rsidR="00503241" w:rsidRPr="00503241" w:rsidRDefault="00503241" w:rsidP="00503241">
      <w:pPr>
        <w:rPr>
          <w:rFonts w:ascii="Century Gothic" w:hAnsi="Century Gothic" w:cs="Calibri"/>
        </w:rPr>
      </w:pPr>
      <w:r w:rsidRPr="00503241">
        <w:rPr>
          <w:rFonts w:ascii="Century Gothic" w:hAnsi="Century Gothic" w:cs="Calibri"/>
          <w:b/>
          <w:u w:val="single"/>
        </w:rPr>
        <w:t>INTRODUCTION</w:t>
      </w:r>
    </w:p>
    <w:p w:rsidR="00503241" w:rsidRPr="00503241" w:rsidRDefault="00503241" w:rsidP="00503241">
      <w:pPr>
        <w:numPr>
          <w:ilvl w:val="0"/>
          <w:numId w:val="1"/>
        </w:numPr>
        <w:rPr>
          <w:rFonts w:ascii="Century Gothic" w:hAnsi="Century Gothic" w:cs="Calibri"/>
        </w:rPr>
      </w:pPr>
      <w:r w:rsidRPr="00503241">
        <w:rPr>
          <w:rFonts w:ascii="Century Gothic" w:hAnsi="Century Gothic" w:cs="Calibri"/>
        </w:rPr>
        <w:t>You are required to carry out the professional duties of a schoolteacher as set out in the School Teachers Pay and Conditions document.</w:t>
      </w:r>
    </w:p>
    <w:p w:rsidR="00503241" w:rsidRPr="00503241" w:rsidRDefault="00503241" w:rsidP="00503241">
      <w:pPr>
        <w:numPr>
          <w:ilvl w:val="0"/>
          <w:numId w:val="1"/>
        </w:numPr>
        <w:rPr>
          <w:rFonts w:ascii="Century Gothic" w:hAnsi="Century Gothic" w:cs="Calibri"/>
        </w:rPr>
      </w:pPr>
      <w:r w:rsidRPr="00503241">
        <w:rPr>
          <w:rFonts w:ascii="Century Gothic" w:hAnsi="Century Gothic" w:cs="Calibri"/>
        </w:rPr>
        <w:t>The post holder will be expected to work in accordance with the aims, values and policies of the school and the Local Authority.</w:t>
      </w:r>
    </w:p>
    <w:p w:rsidR="00503241" w:rsidRPr="00503241" w:rsidRDefault="00503241" w:rsidP="00503241">
      <w:pPr>
        <w:rPr>
          <w:rFonts w:ascii="Century Gothic" w:hAnsi="Century Gothic" w:cs="Calibri"/>
        </w:rPr>
      </w:pPr>
    </w:p>
    <w:p w:rsidR="00503241" w:rsidRPr="00503241" w:rsidRDefault="00503241" w:rsidP="00503241">
      <w:pPr>
        <w:rPr>
          <w:rFonts w:ascii="Century Gothic" w:hAnsi="Century Gothic" w:cs="Calibri"/>
        </w:rPr>
      </w:pPr>
      <w:r w:rsidRPr="00503241">
        <w:rPr>
          <w:rFonts w:ascii="Century Gothic" w:hAnsi="Century Gothic" w:cs="Calibri"/>
          <w:b/>
          <w:u w:val="single"/>
        </w:rPr>
        <w:t>PRIMARY OBJECTIVES OF THE POST</w:t>
      </w:r>
    </w:p>
    <w:p w:rsidR="00503241" w:rsidRPr="00503241" w:rsidRDefault="00503241" w:rsidP="00503241">
      <w:pPr>
        <w:ind w:left="851"/>
        <w:rPr>
          <w:rFonts w:ascii="Century Gothic" w:hAnsi="Century Gothic" w:cs="Calibri"/>
        </w:rPr>
      </w:pPr>
    </w:p>
    <w:p w:rsidR="00503241" w:rsidRPr="00503241" w:rsidRDefault="00503241" w:rsidP="00503241">
      <w:pPr>
        <w:numPr>
          <w:ilvl w:val="0"/>
          <w:numId w:val="1"/>
        </w:numPr>
        <w:rPr>
          <w:rFonts w:ascii="Century Gothic" w:hAnsi="Century Gothic" w:cs="Calibri"/>
        </w:rPr>
      </w:pPr>
      <w:r w:rsidRPr="00503241">
        <w:rPr>
          <w:rFonts w:ascii="Century Gothic" w:hAnsi="Century Gothic" w:cs="Calibri"/>
        </w:rPr>
        <w:t>To teach full time, to the high standard expected by the Senior leadership team (Head and Deputy), Governors and the community served by the school.</w:t>
      </w:r>
    </w:p>
    <w:p w:rsidR="00503241" w:rsidRPr="00503241" w:rsidRDefault="00503241" w:rsidP="00503241">
      <w:pPr>
        <w:rPr>
          <w:rFonts w:ascii="Century Gothic" w:hAnsi="Century Gothic" w:cs="Calibri"/>
        </w:rPr>
      </w:pPr>
      <w:r w:rsidRPr="00503241">
        <w:rPr>
          <w:rFonts w:ascii="Century Gothic" w:hAnsi="Century Gothic" w:cs="Calibri"/>
        </w:rPr>
        <w:t>.</w:t>
      </w:r>
    </w:p>
    <w:p w:rsidR="00503241" w:rsidRPr="00503241" w:rsidRDefault="00503241" w:rsidP="00503241">
      <w:pPr>
        <w:ind w:left="1571" w:hanging="720"/>
        <w:rPr>
          <w:rFonts w:ascii="Century Gothic" w:hAnsi="Century Gothic" w:cs="Calibri"/>
        </w:rPr>
      </w:pPr>
    </w:p>
    <w:p w:rsidR="00503241" w:rsidRPr="00503241" w:rsidRDefault="00503241" w:rsidP="00503241">
      <w:pPr>
        <w:rPr>
          <w:rFonts w:ascii="Century Gothic" w:hAnsi="Century Gothic" w:cs="Calibri"/>
        </w:rPr>
      </w:pPr>
      <w:r w:rsidRPr="00503241">
        <w:rPr>
          <w:rFonts w:ascii="Century Gothic" w:hAnsi="Century Gothic" w:cs="Calibri"/>
          <w:b/>
          <w:u w:val="single"/>
        </w:rPr>
        <w:t>RESPONSIBILITIES AND RANGE OF DUTIES</w:t>
      </w:r>
    </w:p>
    <w:p w:rsidR="00503241" w:rsidRPr="00503241" w:rsidRDefault="00503241" w:rsidP="00503241">
      <w:pPr>
        <w:numPr>
          <w:ilvl w:val="0"/>
          <w:numId w:val="2"/>
        </w:numPr>
        <w:rPr>
          <w:rFonts w:ascii="Century Gothic" w:hAnsi="Century Gothic" w:cs="Calibri"/>
        </w:rPr>
      </w:pPr>
      <w:r w:rsidRPr="00503241">
        <w:rPr>
          <w:rFonts w:ascii="Century Gothic" w:hAnsi="Century Gothic" w:cs="Calibri"/>
        </w:rPr>
        <w:t>To be responsible to the Headteacher or any representatives.</w:t>
      </w:r>
    </w:p>
    <w:p w:rsidR="00503241" w:rsidRPr="00503241" w:rsidRDefault="00503241" w:rsidP="00503241">
      <w:pPr>
        <w:numPr>
          <w:ilvl w:val="0"/>
          <w:numId w:val="2"/>
        </w:numPr>
        <w:rPr>
          <w:rFonts w:ascii="Century Gothic" w:hAnsi="Century Gothic" w:cs="Calibri"/>
        </w:rPr>
      </w:pPr>
      <w:r w:rsidRPr="00503241">
        <w:rPr>
          <w:rFonts w:ascii="Century Gothic" w:hAnsi="Century Gothic" w:cs="Calibri"/>
        </w:rPr>
        <w:t>To manage and lead a curriculum area following school policy if required.</w:t>
      </w:r>
    </w:p>
    <w:p w:rsidR="00503241" w:rsidRPr="00503241" w:rsidRDefault="00503241" w:rsidP="00503241">
      <w:pPr>
        <w:numPr>
          <w:ilvl w:val="0"/>
          <w:numId w:val="2"/>
        </w:numPr>
        <w:rPr>
          <w:rFonts w:ascii="Century Gothic" w:hAnsi="Century Gothic" w:cs="Calibri"/>
        </w:rPr>
      </w:pPr>
      <w:r w:rsidRPr="00503241">
        <w:rPr>
          <w:rFonts w:ascii="Century Gothic" w:hAnsi="Century Gothic" w:cs="Calibri"/>
        </w:rPr>
        <w:t>To maintain high standards of behaviour among pupils whilst safeguarding their health and safety during activities which take place within and outside school.</w:t>
      </w:r>
    </w:p>
    <w:p w:rsidR="00503241" w:rsidRPr="00503241" w:rsidRDefault="00503241" w:rsidP="00503241">
      <w:pPr>
        <w:numPr>
          <w:ilvl w:val="0"/>
          <w:numId w:val="2"/>
        </w:numPr>
        <w:rPr>
          <w:rFonts w:ascii="Century Gothic" w:hAnsi="Century Gothic" w:cs="Calibri"/>
        </w:rPr>
      </w:pPr>
      <w:r w:rsidRPr="00503241">
        <w:rPr>
          <w:rFonts w:ascii="Century Gothic" w:hAnsi="Century Gothic" w:cs="Calibri"/>
        </w:rPr>
        <w:t>To support and manage other adults required to work under your direction, for example teaching assistants.</w:t>
      </w:r>
    </w:p>
    <w:p w:rsidR="00503241" w:rsidRPr="00503241" w:rsidRDefault="00503241" w:rsidP="00503241">
      <w:pPr>
        <w:numPr>
          <w:ilvl w:val="0"/>
          <w:numId w:val="2"/>
        </w:numPr>
        <w:rPr>
          <w:rFonts w:ascii="Century Gothic" w:hAnsi="Century Gothic" w:cs="Calibri"/>
        </w:rPr>
      </w:pPr>
      <w:r w:rsidRPr="00503241">
        <w:rPr>
          <w:rFonts w:ascii="Century Gothic" w:hAnsi="Century Gothic" w:cs="Calibri"/>
        </w:rPr>
        <w:t>To attend staff meetings, parents evenings and school training days as requested by the Headteacher.</w:t>
      </w:r>
    </w:p>
    <w:p w:rsidR="00503241" w:rsidRPr="00503241" w:rsidRDefault="00503241" w:rsidP="00503241">
      <w:pPr>
        <w:numPr>
          <w:ilvl w:val="0"/>
          <w:numId w:val="2"/>
        </w:numPr>
        <w:rPr>
          <w:rFonts w:ascii="Century Gothic" w:hAnsi="Century Gothic" w:cs="Calibri"/>
        </w:rPr>
      </w:pPr>
      <w:r w:rsidRPr="00503241">
        <w:rPr>
          <w:rFonts w:ascii="Century Gothic" w:hAnsi="Century Gothic" w:cs="Calibri"/>
        </w:rPr>
        <w:t>To participate in procedures for implementing the school’s Performance Management policy.</w:t>
      </w:r>
    </w:p>
    <w:p w:rsidR="00503241" w:rsidRPr="00503241" w:rsidRDefault="00503241" w:rsidP="00503241">
      <w:pPr>
        <w:numPr>
          <w:ilvl w:val="0"/>
          <w:numId w:val="2"/>
        </w:numPr>
        <w:rPr>
          <w:rFonts w:ascii="Century Gothic" w:hAnsi="Century Gothic" w:cs="Calibri"/>
        </w:rPr>
      </w:pPr>
      <w:r w:rsidRPr="00503241">
        <w:rPr>
          <w:rFonts w:ascii="Century Gothic" w:hAnsi="Century Gothic" w:cs="Calibri"/>
        </w:rPr>
        <w:t>To perform professional duties in accordance with any directives reasonably given by the Headteacher.</w:t>
      </w:r>
    </w:p>
    <w:p w:rsidR="00503241" w:rsidRPr="00503241" w:rsidRDefault="00503241" w:rsidP="00503241">
      <w:pPr>
        <w:ind w:left="227"/>
        <w:rPr>
          <w:rFonts w:ascii="Century Gothic" w:hAnsi="Century Gothic" w:cs="Calibri"/>
        </w:rPr>
      </w:pPr>
    </w:p>
    <w:p w:rsidR="00503241" w:rsidRPr="00503241" w:rsidRDefault="00503241" w:rsidP="00503241">
      <w:pPr>
        <w:rPr>
          <w:rFonts w:ascii="Century Gothic" w:hAnsi="Century Gothic" w:cs="Calibri"/>
        </w:rPr>
      </w:pPr>
      <w:r w:rsidRPr="00503241">
        <w:rPr>
          <w:rFonts w:ascii="Century Gothic" w:hAnsi="Century Gothic" w:cs="Calibri"/>
          <w:b/>
          <w:u w:val="single"/>
        </w:rPr>
        <w:t>TEACHING AND CARE</w:t>
      </w:r>
    </w:p>
    <w:p w:rsidR="00503241" w:rsidRPr="00503241" w:rsidRDefault="00503241" w:rsidP="00503241">
      <w:pPr>
        <w:numPr>
          <w:ilvl w:val="0"/>
          <w:numId w:val="3"/>
        </w:numPr>
        <w:rPr>
          <w:rFonts w:ascii="Century Gothic" w:hAnsi="Century Gothic" w:cs="Calibri"/>
        </w:rPr>
      </w:pPr>
      <w:r w:rsidRPr="00503241">
        <w:rPr>
          <w:rFonts w:ascii="Century Gothic" w:hAnsi="Century Gothic" w:cs="Calibri"/>
        </w:rPr>
        <w:t>As a classroom teacher plan, prepare and teach to meet the educational needs of all children assigned in accordance with the National Curriculum and policies of the school.</w:t>
      </w:r>
    </w:p>
    <w:p w:rsidR="00503241" w:rsidRPr="00503241" w:rsidRDefault="00503241" w:rsidP="00503241">
      <w:pPr>
        <w:numPr>
          <w:ilvl w:val="0"/>
          <w:numId w:val="3"/>
        </w:numPr>
        <w:rPr>
          <w:rFonts w:ascii="Century Gothic" w:hAnsi="Century Gothic" w:cs="Calibri"/>
        </w:rPr>
      </w:pPr>
      <w:r w:rsidRPr="00503241">
        <w:rPr>
          <w:rFonts w:ascii="Century Gothic" w:hAnsi="Century Gothic" w:cs="Calibri"/>
        </w:rPr>
        <w:t>To mark pupil work in accordance with the marking policy of the school.</w:t>
      </w:r>
    </w:p>
    <w:p w:rsidR="00503241" w:rsidRPr="00503241" w:rsidRDefault="00503241" w:rsidP="00503241">
      <w:pPr>
        <w:numPr>
          <w:ilvl w:val="0"/>
          <w:numId w:val="3"/>
        </w:numPr>
        <w:rPr>
          <w:rFonts w:ascii="Century Gothic" w:hAnsi="Century Gothic" w:cs="Calibri"/>
        </w:rPr>
      </w:pPr>
      <w:r w:rsidRPr="00503241">
        <w:rPr>
          <w:rFonts w:ascii="Century Gothic" w:hAnsi="Century Gothic" w:cs="Calibri"/>
        </w:rPr>
        <w:t>To be aware of individual needs within the classroom, both educational and pastoral.</w:t>
      </w:r>
    </w:p>
    <w:p w:rsidR="00503241" w:rsidRPr="00503241" w:rsidRDefault="00503241" w:rsidP="00503241">
      <w:pPr>
        <w:numPr>
          <w:ilvl w:val="0"/>
          <w:numId w:val="3"/>
        </w:numPr>
        <w:rPr>
          <w:rFonts w:ascii="Century Gothic" w:hAnsi="Century Gothic" w:cs="Calibri"/>
        </w:rPr>
      </w:pPr>
      <w:r w:rsidRPr="00503241">
        <w:rPr>
          <w:rFonts w:ascii="Century Gothic" w:hAnsi="Century Gothic" w:cs="Calibri"/>
        </w:rPr>
        <w:t>To identify and support accordingly, pupils with special needs, including more able children, in liaison with other school staff and professional from external agencies.</w:t>
      </w:r>
    </w:p>
    <w:p w:rsidR="00503241" w:rsidRPr="00503241" w:rsidRDefault="00503241" w:rsidP="00503241">
      <w:pPr>
        <w:numPr>
          <w:ilvl w:val="0"/>
          <w:numId w:val="3"/>
        </w:numPr>
        <w:rPr>
          <w:rFonts w:ascii="Century Gothic" w:hAnsi="Century Gothic" w:cs="Calibri"/>
        </w:rPr>
      </w:pPr>
      <w:r w:rsidRPr="00503241">
        <w:rPr>
          <w:rFonts w:ascii="Century Gothic" w:hAnsi="Century Gothic" w:cs="Calibri"/>
        </w:rPr>
        <w:t>To take part in the assessment of pupils within the school in accordance with statutory guidelines and school policies.</w:t>
      </w:r>
    </w:p>
    <w:p w:rsidR="00503241" w:rsidRPr="00503241" w:rsidRDefault="00503241" w:rsidP="00503241">
      <w:pPr>
        <w:numPr>
          <w:ilvl w:val="0"/>
          <w:numId w:val="3"/>
        </w:numPr>
        <w:rPr>
          <w:rFonts w:ascii="Century Gothic" w:hAnsi="Century Gothic" w:cs="Calibri"/>
        </w:rPr>
      </w:pPr>
      <w:r w:rsidRPr="00503241">
        <w:rPr>
          <w:rFonts w:ascii="Century Gothic" w:hAnsi="Century Gothic" w:cs="Calibri"/>
        </w:rPr>
        <w:t>Provide guidance on the social and personal development of children and undertake pastoral care of pupils.</w:t>
      </w:r>
    </w:p>
    <w:p w:rsidR="00503241" w:rsidRPr="00503241" w:rsidRDefault="00503241" w:rsidP="00503241">
      <w:pPr>
        <w:numPr>
          <w:ilvl w:val="0"/>
          <w:numId w:val="3"/>
        </w:numPr>
        <w:rPr>
          <w:rFonts w:ascii="Century Gothic" w:hAnsi="Century Gothic" w:cs="Calibri"/>
        </w:rPr>
      </w:pPr>
      <w:r w:rsidRPr="00503241">
        <w:rPr>
          <w:rFonts w:ascii="Century Gothic" w:hAnsi="Century Gothic" w:cs="Calibri"/>
        </w:rPr>
        <w:t>To have high expectations and to create a learning environment of high quality and organisation.</w:t>
      </w:r>
    </w:p>
    <w:p w:rsidR="00503241" w:rsidRPr="00503241" w:rsidRDefault="00503241" w:rsidP="00503241">
      <w:pPr>
        <w:numPr>
          <w:ilvl w:val="0"/>
          <w:numId w:val="3"/>
        </w:numPr>
        <w:rPr>
          <w:rFonts w:ascii="Century Gothic" w:hAnsi="Century Gothic" w:cs="Calibri"/>
        </w:rPr>
      </w:pPr>
      <w:r w:rsidRPr="00503241">
        <w:rPr>
          <w:rFonts w:ascii="Century Gothic" w:hAnsi="Century Gothic" w:cs="Calibri"/>
        </w:rPr>
        <w:t>To co-operate with other members of staff, work as part of a team with professionalism, to achieve the overall aims and objectives of the school.</w:t>
      </w:r>
    </w:p>
    <w:p w:rsidR="00503241" w:rsidRPr="00503241" w:rsidRDefault="00503241" w:rsidP="00503241">
      <w:pPr>
        <w:numPr>
          <w:ilvl w:val="0"/>
          <w:numId w:val="3"/>
        </w:numPr>
        <w:rPr>
          <w:rFonts w:ascii="Century Gothic" w:hAnsi="Century Gothic" w:cs="Calibri"/>
        </w:rPr>
      </w:pPr>
      <w:r w:rsidRPr="00503241">
        <w:rPr>
          <w:rFonts w:ascii="Century Gothic" w:hAnsi="Century Gothic" w:cs="Calibri"/>
        </w:rPr>
        <w:t>To liaise with parents and keep them informed about their child’s education and progress in line with school policy.</w:t>
      </w:r>
    </w:p>
    <w:p w:rsidR="00503241" w:rsidRPr="00503241" w:rsidRDefault="00503241" w:rsidP="00503241">
      <w:pPr>
        <w:numPr>
          <w:ilvl w:val="0"/>
          <w:numId w:val="3"/>
        </w:numPr>
        <w:rPr>
          <w:rFonts w:ascii="Century Gothic" w:hAnsi="Century Gothic" w:cs="Calibri"/>
        </w:rPr>
      </w:pPr>
      <w:r w:rsidRPr="00503241">
        <w:rPr>
          <w:rFonts w:ascii="Century Gothic" w:hAnsi="Century Gothic" w:cs="Calibri"/>
        </w:rPr>
        <w:t>To ensure the safety of children in the school, includ</w:t>
      </w:r>
      <w:r w:rsidR="00CB643A">
        <w:rPr>
          <w:rFonts w:ascii="Century Gothic" w:hAnsi="Century Gothic" w:cs="Calibri"/>
        </w:rPr>
        <w:t>ing emotional and physical well-</w:t>
      </w:r>
      <w:r w:rsidRPr="00503241">
        <w:rPr>
          <w:rFonts w:ascii="Century Gothic" w:hAnsi="Century Gothic" w:cs="Calibri"/>
        </w:rPr>
        <w:t>being and freedom from bullying.</w:t>
      </w:r>
    </w:p>
    <w:p w:rsidR="00503241" w:rsidRDefault="00503241" w:rsidP="00503241">
      <w:pPr>
        <w:rPr>
          <w:rFonts w:ascii="Century Gothic" w:hAnsi="Century Gothic" w:cs="Calibri"/>
          <w:b/>
        </w:rPr>
      </w:pPr>
    </w:p>
    <w:p w:rsidR="00503241" w:rsidRDefault="00503241" w:rsidP="00503241">
      <w:pPr>
        <w:rPr>
          <w:rFonts w:ascii="Century Gothic" w:hAnsi="Century Gothic" w:cs="Calibri"/>
          <w:b/>
        </w:rPr>
      </w:pPr>
    </w:p>
    <w:p w:rsidR="00503241" w:rsidRPr="00503241" w:rsidRDefault="00503241" w:rsidP="00503241">
      <w:pPr>
        <w:rPr>
          <w:rFonts w:ascii="Century Gothic" w:hAnsi="Century Gothic" w:cs="Calibri"/>
          <w:b/>
        </w:rPr>
      </w:pPr>
    </w:p>
    <w:p w:rsidR="00503241" w:rsidRPr="00503241" w:rsidRDefault="00503241" w:rsidP="00503241">
      <w:pPr>
        <w:rPr>
          <w:rFonts w:ascii="Century Gothic" w:hAnsi="Century Gothic" w:cs="Calibri"/>
        </w:rPr>
      </w:pPr>
      <w:r w:rsidRPr="00503241">
        <w:rPr>
          <w:rFonts w:ascii="Century Gothic" w:hAnsi="Century Gothic" w:cs="Calibri"/>
          <w:b/>
          <w:u w:val="single"/>
        </w:rPr>
        <w:lastRenderedPageBreak/>
        <w:t>PROFESSIONAL DEVELOPMENT</w:t>
      </w:r>
    </w:p>
    <w:p w:rsidR="00503241" w:rsidRPr="00503241" w:rsidRDefault="00503241" w:rsidP="00503241">
      <w:pPr>
        <w:numPr>
          <w:ilvl w:val="1"/>
          <w:numId w:val="3"/>
        </w:numPr>
        <w:rPr>
          <w:rFonts w:ascii="Century Gothic" w:hAnsi="Century Gothic" w:cs="Calibri"/>
        </w:rPr>
      </w:pPr>
      <w:r w:rsidRPr="00503241">
        <w:rPr>
          <w:rFonts w:ascii="Century Gothic" w:hAnsi="Century Gothic" w:cs="Calibri"/>
        </w:rPr>
        <w:t>To review personal teaching methods and programmes of work in line with school development.</w:t>
      </w:r>
    </w:p>
    <w:p w:rsidR="00503241" w:rsidRPr="00503241" w:rsidRDefault="00503241" w:rsidP="00503241">
      <w:pPr>
        <w:numPr>
          <w:ilvl w:val="1"/>
          <w:numId w:val="3"/>
        </w:numPr>
        <w:rPr>
          <w:rFonts w:ascii="Century Gothic" w:hAnsi="Century Gothic" w:cs="Calibri"/>
        </w:rPr>
      </w:pPr>
      <w:r w:rsidRPr="00503241">
        <w:rPr>
          <w:rFonts w:ascii="Century Gothic" w:hAnsi="Century Gothic" w:cs="Calibri"/>
        </w:rPr>
        <w:t>To undertake, as necessary or required, training to ensure continued professional development</w:t>
      </w:r>
    </w:p>
    <w:p w:rsidR="00230783" w:rsidRDefault="00230783"/>
    <w:sectPr w:rsidR="00230783">
      <w:footerReference w:type="even" r:id="rId7"/>
      <w:footerReference w:type="default" r:id="rId8"/>
      <w:pgSz w:w="11909" w:h="16834"/>
      <w:pgMar w:top="993" w:right="1134" w:bottom="1134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19DE">
      <w:r>
        <w:separator/>
      </w:r>
    </w:p>
  </w:endnote>
  <w:endnote w:type="continuationSeparator" w:id="0">
    <w:p w:rsidR="00000000" w:rsidRDefault="0011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2A" w:rsidRDefault="00CB64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1202A" w:rsidRDefault="00111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2A" w:rsidRDefault="00CB643A">
    <w:pPr>
      <w:pStyle w:val="Footer"/>
      <w:framePr w:wrap="around" w:vAnchor="text" w:hAnchor="page" w:x="10426" w:yAlign="bottom"/>
      <w:jc w:val="right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1119DE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  <w:p w:rsidR="0051202A" w:rsidRDefault="001119DE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19DE">
      <w:r>
        <w:separator/>
      </w:r>
    </w:p>
  </w:footnote>
  <w:footnote w:type="continuationSeparator" w:id="0">
    <w:p w:rsidR="00000000" w:rsidRDefault="0011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228"/>
    <w:multiLevelType w:val="hybridMultilevel"/>
    <w:tmpl w:val="9D7E949C"/>
    <w:lvl w:ilvl="0" w:tplc="FFFFFFFF">
      <w:start w:val="1"/>
      <w:numFmt w:val="bullet"/>
      <w:lvlText w:val=""/>
      <w:lvlJc w:val="left"/>
      <w:pPr>
        <w:tabs>
          <w:tab w:val="num" w:pos="851"/>
        </w:tabs>
        <w:ind w:left="851" w:hanging="624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6657490"/>
    <w:multiLevelType w:val="hybridMultilevel"/>
    <w:tmpl w:val="2020D826"/>
    <w:lvl w:ilvl="0" w:tplc="FFFFFFFF">
      <w:start w:val="1"/>
      <w:numFmt w:val="bullet"/>
      <w:lvlText w:val=""/>
      <w:lvlJc w:val="left"/>
      <w:pPr>
        <w:tabs>
          <w:tab w:val="num" w:pos="851"/>
        </w:tabs>
        <w:ind w:left="851" w:hanging="624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F79F7"/>
    <w:multiLevelType w:val="hybridMultilevel"/>
    <w:tmpl w:val="61682716"/>
    <w:lvl w:ilvl="0" w:tplc="FFFFFFFF">
      <w:start w:val="1"/>
      <w:numFmt w:val="bullet"/>
      <w:lvlText w:val=""/>
      <w:lvlJc w:val="left"/>
      <w:pPr>
        <w:tabs>
          <w:tab w:val="num" w:pos="851"/>
        </w:tabs>
        <w:ind w:left="851" w:hanging="624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"/>
      <w:lvlJc w:val="left"/>
      <w:pPr>
        <w:tabs>
          <w:tab w:val="num" w:pos="851"/>
        </w:tabs>
        <w:ind w:left="851" w:hanging="624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E73DD"/>
    <w:multiLevelType w:val="hybridMultilevel"/>
    <w:tmpl w:val="CE9E314A"/>
    <w:lvl w:ilvl="0" w:tplc="FC12D6D8">
      <w:start w:val="3"/>
      <w:numFmt w:val="bullet"/>
      <w:lvlText w:val="-"/>
      <w:lvlJc w:val="left"/>
      <w:pPr>
        <w:ind w:left="435" w:hanging="360"/>
      </w:pPr>
      <w:rPr>
        <w:rFonts w:ascii="Century Gothic" w:eastAsia="Calibr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41"/>
    <w:rsid w:val="001119DE"/>
    <w:rsid w:val="00230783"/>
    <w:rsid w:val="00503241"/>
    <w:rsid w:val="00CB643A"/>
    <w:rsid w:val="00ED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E828C-EA8A-42E1-93E3-0F097DAD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lang w:val="en-GB" w:eastAsia="en-US" w:bidi="ar-SA"/>
        <w14:stylisticSets>
          <w14:styleSet w14:id="9"/>
        </w14:stylisticSets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41"/>
    <w:pPr>
      <w:spacing w:after="0" w:line="240" w:lineRule="auto"/>
    </w:pPr>
    <w:rPr>
      <w:rFonts w:ascii="Calibri" w:eastAsia="Calibri" w:hAnsi="Calibri" w:cs="Times New Roman"/>
      <w:sz w:val="22"/>
      <w:szCs w:val="22"/>
      <w14:stylisticSets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032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3241"/>
    <w:rPr>
      <w:rFonts w:ascii="Calibri" w:eastAsia="Calibri" w:hAnsi="Calibri" w:cs="Times New Roman"/>
      <w:sz w:val="22"/>
      <w:szCs w:val="22"/>
      <w14:stylisticSets/>
      <w14:cntxtAlts w14:val="0"/>
    </w:rPr>
  </w:style>
  <w:style w:type="character" w:styleId="PageNumber">
    <w:name w:val="page number"/>
    <w:rsid w:val="00503241"/>
  </w:style>
  <w:style w:type="paragraph" w:styleId="ListParagraph">
    <w:name w:val="List Paragraph"/>
    <w:basedOn w:val="Normal"/>
    <w:uiPriority w:val="34"/>
    <w:qFormat/>
    <w:rsid w:val="0050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Castle</dc:creator>
  <cp:keywords/>
  <dc:description/>
  <cp:lastModifiedBy>Melanie Castle</cp:lastModifiedBy>
  <cp:revision>2</cp:revision>
  <dcterms:created xsi:type="dcterms:W3CDTF">2021-10-08T10:41:00Z</dcterms:created>
  <dcterms:modified xsi:type="dcterms:W3CDTF">2021-10-08T10:41:00Z</dcterms:modified>
</cp:coreProperties>
</file>