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81D5" w14:textId="77777777" w:rsidR="00F65B19" w:rsidRPr="004762E0" w:rsidRDefault="00782CC7" w:rsidP="00C94C2F">
      <w:pPr>
        <w:jc w:val="center"/>
        <w:rPr>
          <w:rFonts w:ascii="Tahoma" w:hAnsi="Tahoma" w:cs="Tahoma"/>
          <w:b/>
          <w:sz w:val="24"/>
          <w:szCs w:val="24"/>
        </w:rPr>
      </w:pPr>
      <w:r w:rsidRPr="004762E0">
        <w:rPr>
          <w:rFonts w:ascii="Tahoma" w:hAnsi="Tahoma" w:cs="Tahoma"/>
          <w:b/>
          <w:noProof/>
          <w:sz w:val="24"/>
          <w:szCs w:val="24"/>
          <w:lang w:val="en-US" w:eastAsia="en-US"/>
        </w:rPr>
        <w:drawing>
          <wp:inline distT="0" distB="0" distL="0" distR="0" wp14:anchorId="2F50FEFA" wp14:editId="51528F9E">
            <wp:extent cx="609409" cy="742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etersfield shield redraw colour Sept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8" cy="7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C2A9" w14:textId="77777777" w:rsidR="00E115B7" w:rsidRPr="00683FFA" w:rsidRDefault="00782CC7" w:rsidP="00683FFA">
      <w:pPr>
        <w:jc w:val="center"/>
        <w:rPr>
          <w:rFonts w:ascii="Tahoma" w:hAnsi="Tahoma" w:cs="Tahoma"/>
          <w:sz w:val="24"/>
          <w:szCs w:val="24"/>
        </w:rPr>
      </w:pPr>
      <w:r w:rsidRPr="00683FFA">
        <w:rPr>
          <w:rFonts w:ascii="Tahoma" w:hAnsi="Tahoma" w:cs="Tahoma"/>
          <w:b/>
          <w:color w:val="0070C0"/>
          <w:sz w:val="24"/>
          <w:szCs w:val="24"/>
        </w:rPr>
        <w:t>Petersfield Church of England (Aided) Primary School</w:t>
      </w:r>
    </w:p>
    <w:tbl>
      <w:tblPr>
        <w:tblpPr w:leftFromText="180" w:rightFromText="180" w:vertAnchor="text" w:horzAnchor="margin" w:tblpY="388"/>
        <w:tblW w:w="10809" w:type="dxa"/>
        <w:tblLook w:val="01E0" w:firstRow="1" w:lastRow="1" w:firstColumn="1" w:lastColumn="1" w:noHBand="0" w:noVBand="0"/>
      </w:tblPr>
      <w:tblGrid>
        <w:gridCol w:w="10809"/>
      </w:tblGrid>
      <w:tr w:rsidR="00C94C2F" w:rsidRPr="00683FFA" w14:paraId="215E9B77" w14:textId="77777777" w:rsidTr="00C94C2F">
        <w:trPr>
          <w:trHeight w:val="12019"/>
        </w:trPr>
        <w:tc>
          <w:tcPr>
            <w:tcW w:w="10809" w:type="dxa"/>
          </w:tcPr>
          <w:p w14:paraId="73B5B804" w14:textId="77777777" w:rsidR="00C94C2F" w:rsidRPr="00683FFA" w:rsidRDefault="004762E0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lastRenderedPageBreak/>
              <w:t xml:space="preserve">                            </w:t>
            </w:r>
            <w:r w:rsidR="00C94C2F"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PERSON SPECIFICATION</w:t>
            </w: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- </w:t>
            </w:r>
            <w:r w:rsidR="00C94C2F"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CLASS TEACHER</w:t>
            </w:r>
          </w:p>
          <w:p w14:paraId="1D615D81" w14:textId="77777777" w:rsidR="00683FFA" w:rsidRPr="00683FFA" w:rsidRDefault="00683FFA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</w:rPr>
              <w:t>This school is committed to safeguarding including the Prevent agenda and promoting the welfare of children and young people and expects all staff and volunteers to share this.</w:t>
            </w:r>
          </w:p>
          <w:p w14:paraId="3B4CCEA4" w14:textId="77777777" w:rsidR="00C94C2F" w:rsidRPr="00683FFA" w:rsidRDefault="00C94C2F" w:rsidP="00683FF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8277"/>
            </w:tblGrid>
            <w:tr w:rsidR="00C94C2F" w:rsidRPr="00683FFA" w14:paraId="0206EE72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04CF0" w14:textId="77777777" w:rsidR="00C94C2F" w:rsidRPr="00683FFA" w:rsidRDefault="00C94C2F" w:rsidP="00FE305F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SPECIFICATION</w:t>
                  </w: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411D" w14:textId="77777777" w:rsidR="00C94C2F" w:rsidRPr="00683FFA" w:rsidRDefault="00C94C2F" w:rsidP="00FE305F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ESSENTIAL (E)/ PREFERRED (P)</w:t>
                  </w:r>
                </w:p>
                <w:p w14:paraId="2A330300" w14:textId="77777777" w:rsidR="00C94C2F" w:rsidRPr="00683FFA" w:rsidRDefault="00C94C2F" w:rsidP="00FE305F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94C2F" w:rsidRPr="00683FFA" w14:paraId="52F574E0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63DEA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27B2242F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1. Qualifications /Training</w:t>
                  </w:r>
                </w:p>
                <w:p w14:paraId="7822F850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CFBB6" w14:textId="77777777" w:rsidR="00C94C2F" w:rsidRPr="00A40281" w:rsidRDefault="00A40281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4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 xml:space="preserve">DfES </w:t>
                  </w:r>
                  <w:r w:rsidR="00C94C2F" w:rsidRPr="00A40281">
                    <w:rPr>
                      <w:rFonts w:ascii="Tahoma" w:hAnsi="Tahoma" w:cs="Tahoma"/>
                      <w:sz w:val="24"/>
                      <w:szCs w:val="24"/>
                    </w:rPr>
                    <w:t>Qualified Teacher Status (E)</w:t>
                  </w:r>
                </w:p>
                <w:p w14:paraId="51716FA0" w14:textId="5942F3B3" w:rsidR="00C94C2F" w:rsidRPr="00FE305F" w:rsidRDefault="00FE305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4"/>
                    </w:num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r w:rsidRPr="00FE305F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C</w:t>
                  </w:r>
                  <w:r w:rsidRPr="00FE305F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ompletion of ECT years or readiness to engage with Early Career Framework</w:t>
                  </w:r>
                  <w:r w:rsidRPr="00FE305F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A3571" w:rsidRPr="00FE305F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(E</w:t>
                  </w:r>
                  <w:r w:rsidR="00C94C2F" w:rsidRPr="00FE305F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bookmarkEnd w:id="0"/>
                <w:p w14:paraId="07D4265E" w14:textId="77777777" w:rsidR="00C94C2F" w:rsidRPr="00A40281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4"/>
                    </w:num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Evidence of </w:t>
                  </w:r>
                  <w:r w:rsidR="00A40281" w:rsidRPr="00A40281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significant, relevant professional development (</w:t>
                  </w:r>
                  <w:r w:rsidR="00662EA8" w:rsidRPr="00A40281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</w:t>
                  </w:r>
                  <w:r w:rsidRPr="00A40281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)</w:t>
                  </w:r>
                </w:p>
                <w:p w14:paraId="70D0A46F" w14:textId="77777777" w:rsidR="00A40281" w:rsidRDefault="00A40281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4"/>
                    </w:num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Evidence of training for teaching pupils with SEND</w:t>
                  </w:r>
                  <w:r w:rsidR="0079138E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(E)</w:t>
                  </w:r>
                </w:p>
                <w:p w14:paraId="0F4130AF" w14:textId="77777777" w:rsidR="004307E0" w:rsidRPr="00A40281" w:rsidRDefault="004307E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4"/>
                    </w:num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Steps therapeutic approach (P)</w:t>
                  </w:r>
                </w:p>
              </w:tc>
            </w:tr>
            <w:tr w:rsidR="00C94C2F" w:rsidRPr="00683FFA" w14:paraId="439F0CF6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1A445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4757BE50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2. Knowledge &amp; Understanding</w:t>
                  </w:r>
                </w:p>
                <w:p w14:paraId="0C2CD556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108A7" w14:textId="77777777" w:rsidR="00C94C2F" w:rsidRPr="0079138E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9138E">
                    <w:rPr>
                      <w:rFonts w:ascii="Tahoma" w:hAnsi="Tahoma" w:cs="Tahoma"/>
                      <w:sz w:val="24"/>
                      <w:szCs w:val="24"/>
                    </w:rPr>
                    <w:t>Knowledge &amp; understanding of:</w:t>
                  </w:r>
                </w:p>
                <w:p w14:paraId="55B5C249" w14:textId="77777777" w:rsidR="00AB6240" w:rsidRPr="00A40281" w:rsidRDefault="00AB624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 range of effective teaching and assessment methods</w:t>
                  </w: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 xml:space="preserve"> (E)</w:t>
                  </w:r>
                </w:p>
                <w:p w14:paraId="38EB5FA2" w14:textId="77777777" w:rsidR="00AB6240" w:rsidRDefault="00AB624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Strategies to raise pupil attainment</w:t>
                  </w:r>
                  <w:r w:rsidR="0079138E">
                    <w:rPr>
                      <w:rFonts w:ascii="Tahoma" w:hAnsi="Tahoma" w:cs="Tahoma"/>
                      <w:sz w:val="24"/>
                      <w:szCs w:val="24"/>
                    </w:rPr>
                    <w:t xml:space="preserve"> (E)</w:t>
                  </w:r>
                </w:p>
                <w:p w14:paraId="38C0A005" w14:textId="77777777" w:rsidR="00C94C2F" w:rsidRPr="00A40281" w:rsidRDefault="00AB624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Evidence of a good working knowledge of the National Curriculum</w:t>
                  </w:r>
                  <w:r w:rsidR="0079138E">
                    <w:rPr>
                      <w:rFonts w:ascii="Tahoma" w:hAnsi="Tahoma" w:cs="Tahoma"/>
                      <w:sz w:val="24"/>
                      <w:szCs w:val="24"/>
                    </w:rPr>
                    <w:t xml:space="preserve"> (E)</w:t>
                  </w:r>
                </w:p>
                <w:p w14:paraId="50C7B54F" w14:textId="77777777" w:rsidR="00C94C2F" w:rsidRPr="00A40281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The application of ICT to support Teaching and Learning (E)</w:t>
                  </w:r>
                </w:p>
                <w:p w14:paraId="18837B35" w14:textId="77777777" w:rsidR="00C94C2F" w:rsidRDefault="00662EA8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Individualised marking / feedback / planning to support and enhance pupil progress and outcomes. (E)</w:t>
                  </w:r>
                </w:p>
                <w:p w14:paraId="071A5C20" w14:textId="77777777" w:rsidR="00AB6240" w:rsidRDefault="004307E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r w:rsidR="00AB6240">
                    <w:rPr>
                      <w:rFonts w:ascii="Tahoma" w:hAnsi="Tahoma" w:cs="Tahoma"/>
                      <w:sz w:val="24"/>
                      <w:szCs w:val="24"/>
                    </w:rPr>
                    <w:t>nclusion</w:t>
                  </w:r>
                </w:p>
                <w:p w14:paraId="194CF020" w14:textId="77777777" w:rsidR="00AB6240" w:rsidRPr="00A40281" w:rsidRDefault="00AB624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SMSC development in school</w:t>
                  </w:r>
                </w:p>
                <w:p w14:paraId="37A4AD74" w14:textId="77777777" w:rsidR="00782CC7" w:rsidRPr="00A40281" w:rsidRDefault="00782CC7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5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Safeguarding including the Prevent agenda to keep pupils safe (E)</w:t>
                  </w:r>
                </w:p>
              </w:tc>
            </w:tr>
            <w:tr w:rsidR="00C94C2F" w:rsidRPr="00683FFA" w14:paraId="264DCA70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120B1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571012A5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3. Personal Skills &amp; Attributes</w:t>
                  </w:r>
                </w:p>
                <w:p w14:paraId="1EA836CF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B6822" w14:textId="77777777" w:rsidR="00C94C2F" w:rsidRPr="00FE305F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E305F">
                    <w:rPr>
                      <w:rFonts w:ascii="Tahoma" w:hAnsi="Tahoma" w:cs="Tahoma"/>
                      <w:sz w:val="24"/>
                      <w:szCs w:val="24"/>
                    </w:rPr>
                    <w:lastRenderedPageBreak/>
                    <w:t xml:space="preserve">Enthusiasm </w:t>
                  </w:r>
                  <w:r w:rsidR="00D50515" w:rsidRPr="00FE305F">
                    <w:rPr>
                      <w:rFonts w:ascii="Tahoma" w:hAnsi="Tahoma" w:cs="Tahoma"/>
                      <w:sz w:val="24"/>
                      <w:szCs w:val="24"/>
                    </w:rPr>
                    <w:t>and motivation</w:t>
                  </w:r>
                  <w:r w:rsidRPr="00FE305F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14:paraId="05E6BE64" w14:textId="202B3B8A" w:rsidR="00C94C2F" w:rsidRPr="00FE305F" w:rsidRDefault="00FE305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FE305F">
                    <w:rPr>
                      <w:rFonts w:ascii="Tahoma" w:hAnsi="Tahoma" w:cs="Tahoma"/>
                      <w:sz w:val="24"/>
                      <w:szCs w:val="24"/>
                    </w:rPr>
                    <w:t>Consistent high expectations for all pupils</w:t>
                  </w:r>
                </w:p>
                <w:p w14:paraId="0022B43C" w14:textId="77777777" w:rsidR="00662EA8" w:rsidRPr="00AB6240" w:rsidRDefault="00662EA8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AB6240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Able to contribute to leading a subject area e.g. </w:t>
                  </w:r>
                  <w:r w:rsidR="004307E0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RE, English, Collective Worship,</w:t>
                  </w:r>
                  <w:r w:rsidR="00D42EEE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music</w:t>
                  </w:r>
                  <w:r w:rsidRPr="00AB6240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(P)</w:t>
                  </w:r>
                </w:p>
                <w:p w14:paraId="4E691439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AB6240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Able to work collaboratively within a team (E)</w:t>
                  </w:r>
                </w:p>
                <w:p w14:paraId="3039B1EA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Professionalism (E)</w:t>
                  </w:r>
                </w:p>
                <w:p w14:paraId="306B32C1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Commitment (E)</w:t>
                  </w:r>
                </w:p>
                <w:p w14:paraId="1B86DA4D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Ability to act as a positive 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and inspirational </w:t>
                  </w: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role model to children (E)</w:t>
                  </w:r>
                </w:p>
                <w:p w14:paraId="1F717AB1" w14:textId="77777777" w:rsidR="00D50515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Aspirational attitudes (E)</w:t>
                  </w:r>
                </w:p>
                <w:p w14:paraId="5F7C8D0C" w14:textId="77777777" w:rsidR="004307E0" w:rsidRPr="00AB6240" w:rsidRDefault="004307E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Appreciation of the need to establish close relationships with </w:t>
                  </w:r>
                </w:p>
                <w:p w14:paraId="483C00C4" w14:textId="77777777" w:rsidR="004307E0" w:rsidRPr="00AB6240" w:rsidRDefault="004307E0" w:rsidP="00FE305F">
                  <w:pPr>
                    <w:pStyle w:val="ListParagraph"/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children, staff, parents and governors (E)</w:t>
                  </w:r>
                </w:p>
                <w:p w14:paraId="40F63F43" w14:textId="77777777" w:rsidR="004307E0" w:rsidRDefault="004307E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Evidence of commitment to the involvement of parents in the </w:t>
                  </w:r>
                  <w:r w:rsidRPr="004307E0">
                    <w:rPr>
                      <w:rFonts w:ascii="Tahoma" w:hAnsi="Tahoma" w:cs="Tahoma"/>
                      <w:sz w:val="24"/>
                      <w:szCs w:val="24"/>
                    </w:rPr>
                    <w:t>work of the school (E)</w:t>
                  </w:r>
                </w:p>
                <w:p w14:paraId="41E5C1EF" w14:textId="77777777" w:rsidR="004307E0" w:rsidRPr="004307E0" w:rsidRDefault="004307E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 strong commitment to ongoing feedback, professional development and being the best you can be (E)</w:t>
                  </w:r>
                </w:p>
              </w:tc>
            </w:tr>
            <w:tr w:rsidR="00C94C2F" w:rsidRPr="00683FFA" w14:paraId="67330281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BF1A6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0F52214F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40281">
                    <w:rPr>
                      <w:rFonts w:ascii="Tahoma" w:hAnsi="Tahoma" w:cs="Tahoma"/>
                      <w:sz w:val="24"/>
                      <w:szCs w:val="24"/>
                    </w:rPr>
                    <w:t>4. Experience</w:t>
                  </w:r>
                </w:p>
                <w:p w14:paraId="5CD4896C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D723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Recent experience in </w:t>
                  </w:r>
                  <w:r w:rsidR="00C55DBD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EYFS, 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>KS</w:t>
                  </w:r>
                  <w:r w:rsidR="00AE6078" w:rsidRPr="00AB6240"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="00C55DBD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 or KS2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14:paraId="485250ED" w14:textId="77777777" w:rsidR="00C94C2F" w:rsidRPr="00AB6240" w:rsidRDefault="00662EA8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Track record of </w:t>
                  </w:r>
                  <w:r w:rsidR="00AB6240" w:rsidRPr="00AB6240">
                    <w:rPr>
                      <w:rFonts w:ascii="Tahoma" w:hAnsi="Tahoma" w:cs="Tahoma"/>
                      <w:sz w:val="24"/>
                      <w:szCs w:val="24"/>
                    </w:rPr>
                    <w:t>outstanding</w:t>
                  </w:r>
                  <w:r w:rsidR="00C94C2F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 teaching in a primary setting (P)</w:t>
                  </w:r>
                </w:p>
                <w:p w14:paraId="18F76D91" w14:textId="77777777" w:rsidR="00C94C2F" w:rsidRPr="004307E0" w:rsidRDefault="00AB6240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Experience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 of leading </w:t>
                  </w: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on</w:t>
                  </w:r>
                  <w:r w:rsidR="004307E0">
                    <w:rPr>
                      <w:rFonts w:ascii="Tahoma" w:hAnsi="Tahoma" w:cs="Tahoma"/>
                      <w:sz w:val="24"/>
                      <w:szCs w:val="24"/>
                    </w:rPr>
                    <w:t xml:space="preserve"> school improvements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 xml:space="preserve"> projects with defined </w:t>
                  </w:r>
                  <w:r w:rsidR="004307E0">
                    <w:rPr>
                      <w:rFonts w:ascii="Tahoma" w:hAnsi="Tahoma" w:cs="Tahoma"/>
                      <w:sz w:val="24"/>
                      <w:szCs w:val="24"/>
                    </w:rPr>
                    <w:t xml:space="preserve">and successful </w:t>
                  </w:r>
                  <w:r w:rsidR="00662EA8" w:rsidRPr="00AB6240">
                    <w:rPr>
                      <w:rFonts w:ascii="Tahoma" w:hAnsi="Tahoma" w:cs="Tahoma"/>
                      <w:sz w:val="24"/>
                      <w:szCs w:val="24"/>
                    </w:rPr>
                    <w:t>outcomes (P)</w:t>
                  </w:r>
                </w:p>
              </w:tc>
            </w:tr>
            <w:tr w:rsidR="00C94C2F" w:rsidRPr="00683FFA" w14:paraId="0E67B56A" w14:textId="77777777" w:rsidTr="00A40281"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3FCDC" w14:textId="77777777" w:rsidR="00C94C2F" w:rsidRPr="00A40281" w:rsidRDefault="00C94C2F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6D385045" w14:textId="77777777" w:rsidR="00C94C2F" w:rsidRPr="00A40281" w:rsidRDefault="004307E0" w:rsidP="00FE305F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5</w:t>
                  </w:r>
                  <w:r w:rsidR="00C94C2F" w:rsidRPr="00A40281">
                    <w:rPr>
                      <w:rFonts w:ascii="Tahoma" w:hAnsi="Tahoma" w:cs="Tahoma"/>
                      <w:sz w:val="24"/>
                      <w:szCs w:val="24"/>
                    </w:rPr>
                    <w:t xml:space="preserve">. Application </w:t>
                  </w:r>
                </w:p>
              </w:tc>
              <w:tc>
                <w:tcPr>
                  <w:tcW w:w="8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C6ACB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31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Clear, well presented application (E)</w:t>
                  </w:r>
                </w:p>
                <w:p w14:paraId="6E49ADCF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31"/>
                    </w:num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Able to demonstrate </w:t>
                  </w:r>
                  <w:r w:rsidR="00D50515" w:rsidRPr="00AB6240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outstanding </w:t>
                  </w:r>
                  <w:r w:rsidRPr="00AB6240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classroom practice (E)</w:t>
                  </w:r>
                </w:p>
                <w:p w14:paraId="1B9DC3A8" w14:textId="77777777" w:rsidR="00C94C2F" w:rsidRPr="00AB6240" w:rsidRDefault="00C94C2F" w:rsidP="00FE305F">
                  <w:pPr>
                    <w:pStyle w:val="ListParagraph"/>
                    <w:framePr w:hSpace="180" w:wrap="around" w:vAnchor="text" w:hAnchor="margin" w:y="388"/>
                    <w:numPr>
                      <w:ilvl w:val="0"/>
                      <w:numId w:val="31"/>
                    </w:num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240">
                    <w:rPr>
                      <w:rFonts w:ascii="Tahoma" w:hAnsi="Tahoma" w:cs="Tahoma"/>
                      <w:sz w:val="24"/>
                      <w:szCs w:val="24"/>
                    </w:rPr>
                    <w:t>Is articulate and persuasive at interview and can evidence views from prior experience (E)</w:t>
                  </w:r>
                </w:p>
              </w:tc>
            </w:tr>
          </w:tbl>
          <w:p w14:paraId="3BA74B85" w14:textId="77777777" w:rsidR="00C94C2F" w:rsidRDefault="00C94C2F" w:rsidP="00683FFA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C090702" w14:textId="77777777" w:rsidR="00A40281" w:rsidRPr="00683FFA" w:rsidRDefault="00A40281" w:rsidP="00683FFA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457EDF80" w14:textId="77777777" w:rsidR="00E115B7" w:rsidRPr="004762E0" w:rsidRDefault="00C94C2F" w:rsidP="004762E0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4762E0">
        <w:rPr>
          <w:rFonts w:ascii="Tahoma" w:hAnsi="Tahoma" w:cs="Tahoma"/>
          <w:b/>
          <w:color w:val="0070C0"/>
          <w:sz w:val="24"/>
          <w:szCs w:val="24"/>
        </w:rPr>
        <w:lastRenderedPageBreak/>
        <w:br/>
      </w:r>
    </w:p>
    <w:sectPr w:rsidR="00E115B7" w:rsidRPr="004762E0" w:rsidSect="00E657CD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FA43" w14:textId="77777777" w:rsidR="00E115B7" w:rsidRDefault="00E115B7">
      <w:r>
        <w:separator/>
      </w:r>
    </w:p>
  </w:endnote>
  <w:endnote w:type="continuationSeparator" w:id="0">
    <w:p w14:paraId="57F3317F" w14:textId="77777777" w:rsidR="00E115B7" w:rsidRDefault="00E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6F39" w14:textId="77777777" w:rsidR="00E115B7" w:rsidRDefault="00E115B7">
      <w:r>
        <w:separator/>
      </w:r>
    </w:p>
  </w:footnote>
  <w:footnote w:type="continuationSeparator" w:id="0">
    <w:p w14:paraId="55C3C1D7" w14:textId="77777777" w:rsidR="00E115B7" w:rsidRDefault="00E1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0C2"/>
    <w:multiLevelType w:val="hybridMultilevel"/>
    <w:tmpl w:val="6856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ED2"/>
    <w:multiLevelType w:val="hybridMultilevel"/>
    <w:tmpl w:val="49B2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52E14"/>
    <w:multiLevelType w:val="hybridMultilevel"/>
    <w:tmpl w:val="DB34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B6B"/>
    <w:multiLevelType w:val="hybridMultilevel"/>
    <w:tmpl w:val="C8F87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291"/>
    <w:multiLevelType w:val="hybridMultilevel"/>
    <w:tmpl w:val="75523D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93B24"/>
    <w:multiLevelType w:val="hybridMultilevel"/>
    <w:tmpl w:val="1072683E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62C8"/>
    <w:multiLevelType w:val="hybridMultilevel"/>
    <w:tmpl w:val="BEFC61A6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759D"/>
    <w:multiLevelType w:val="hybridMultilevel"/>
    <w:tmpl w:val="9D7AFBC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24B5C"/>
    <w:multiLevelType w:val="hybridMultilevel"/>
    <w:tmpl w:val="99A27C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32A02"/>
    <w:multiLevelType w:val="hybridMultilevel"/>
    <w:tmpl w:val="A3080066"/>
    <w:lvl w:ilvl="0" w:tplc="6178CB4C">
      <w:start w:val="5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3E3F"/>
    <w:multiLevelType w:val="hybridMultilevel"/>
    <w:tmpl w:val="74C6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F94"/>
    <w:multiLevelType w:val="hybridMultilevel"/>
    <w:tmpl w:val="5C022ED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A3A"/>
    <w:multiLevelType w:val="hybridMultilevel"/>
    <w:tmpl w:val="2508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01C2"/>
    <w:multiLevelType w:val="hybridMultilevel"/>
    <w:tmpl w:val="5540F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402FE3"/>
    <w:multiLevelType w:val="hybridMultilevel"/>
    <w:tmpl w:val="B0CE852E"/>
    <w:lvl w:ilvl="0" w:tplc="FF06520C">
      <w:start w:val="1"/>
      <w:numFmt w:val="bullet"/>
      <w:lvlText w:val=""/>
      <w:lvlJc w:val="left"/>
      <w:pPr>
        <w:tabs>
          <w:tab w:val="num" w:pos="602"/>
        </w:tabs>
        <w:ind w:left="602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25A4C"/>
    <w:multiLevelType w:val="hybridMultilevel"/>
    <w:tmpl w:val="AD204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54945"/>
    <w:multiLevelType w:val="hybridMultilevel"/>
    <w:tmpl w:val="1EB8DA02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C48E2"/>
    <w:multiLevelType w:val="hybridMultilevel"/>
    <w:tmpl w:val="97701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735B5"/>
    <w:multiLevelType w:val="hybridMultilevel"/>
    <w:tmpl w:val="29E6E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76BC9"/>
    <w:multiLevelType w:val="hybridMultilevel"/>
    <w:tmpl w:val="7E969F42"/>
    <w:lvl w:ilvl="0" w:tplc="FF06520C">
      <w:start w:val="1"/>
      <w:numFmt w:val="bullet"/>
      <w:lvlText w:val=""/>
      <w:lvlJc w:val="left"/>
      <w:pPr>
        <w:tabs>
          <w:tab w:val="num" w:pos="242"/>
        </w:tabs>
        <w:ind w:left="24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9C7617E"/>
    <w:multiLevelType w:val="hybridMultilevel"/>
    <w:tmpl w:val="C29C671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D524D"/>
    <w:multiLevelType w:val="hybridMultilevel"/>
    <w:tmpl w:val="4914D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CE52E4"/>
    <w:multiLevelType w:val="hybridMultilevel"/>
    <w:tmpl w:val="0E3695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96BAB"/>
    <w:multiLevelType w:val="multilevel"/>
    <w:tmpl w:val="E72299C2"/>
    <w:lvl w:ilvl="0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5548"/>
    <w:multiLevelType w:val="hybridMultilevel"/>
    <w:tmpl w:val="FD3A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464B2"/>
    <w:multiLevelType w:val="hybridMultilevel"/>
    <w:tmpl w:val="7AC67786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6DA102B4"/>
    <w:multiLevelType w:val="hybridMultilevel"/>
    <w:tmpl w:val="E72299C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E7E22"/>
    <w:multiLevelType w:val="hybridMultilevel"/>
    <w:tmpl w:val="6180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13B36"/>
    <w:multiLevelType w:val="hybridMultilevel"/>
    <w:tmpl w:val="AEDE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47A2"/>
    <w:multiLevelType w:val="hybridMultilevel"/>
    <w:tmpl w:val="DE5A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38B4"/>
    <w:multiLevelType w:val="hybridMultilevel"/>
    <w:tmpl w:val="11C62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5573A3"/>
    <w:multiLevelType w:val="hybridMultilevel"/>
    <w:tmpl w:val="14F682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13"/>
  </w:num>
  <w:num w:numId="5">
    <w:abstractNumId w:val="21"/>
  </w:num>
  <w:num w:numId="6">
    <w:abstractNumId w:val="17"/>
  </w:num>
  <w:num w:numId="7">
    <w:abstractNumId w:val="9"/>
  </w:num>
  <w:num w:numId="8">
    <w:abstractNumId w:val="1"/>
  </w:num>
  <w:num w:numId="9">
    <w:abstractNumId w:val="8"/>
  </w:num>
  <w:num w:numId="10">
    <w:abstractNumId w:val="18"/>
  </w:num>
  <w:num w:numId="11">
    <w:abstractNumId w:val="31"/>
  </w:num>
  <w:num w:numId="12">
    <w:abstractNumId w:val="15"/>
  </w:num>
  <w:num w:numId="13">
    <w:abstractNumId w:val="22"/>
  </w:num>
  <w:num w:numId="14">
    <w:abstractNumId w:val="26"/>
  </w:num>
  <w:num w:numId="15">
    <w:abstractNumId w:val="20"/>
  </w:num>
  <w:num w:numId="16">
    <w:abstractNumId w:val="23"/>
  </w:num>
  <w:num w:numId="17">
    <w:abstractNumId w:val="14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6"/>
  </w:num>
  <w:num w:numId="23">
    <w:abstractNumId w:val="16"/>
  </w:num>
  <w:num w:numId="24">
    <w:abstractNumId w:val="2"/>
  </w:num>
  <w:num w:numId="25">
    <w:abstractNumId w:val="12"/>
  </w:num>
  <w:num w:numId="26">
    <w:abstractNumId w:val="29"/>
  </w:num>
  <w:num w:numId="27">
    <w:abstractNumId w:val="0"/>
  </w:num>
  <w:num w:numId="28">
    <w:abstractNumId w:val="28"/>
  </w:num>
  <w:num w:numId="29">
    <w:abstractNumId w:val="27"/>
  </w:num>
  <w:num w:numId="30">
    <w:abstractNumId w:val="10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B"/>
    <w:rsid w:val="00055E50"/>
    <w:rsid w:val="000B4FDE"/>
    <w:rsid w:val="001840FB"/>
    <w:rsid w:val="00226DB2"/>
    <w:rsid w:val="00245E17"/>
    <w:rsid w:val="0029135C"/>
    <w:rsid w:val="002B2E1A"/>
    <w:rsid w:val="003326C2"/>
    <w:rsid w:val="0034052F"/>
    <w:rsid w:val="004307E0"/>
    <w:rsid w:val="00475816"/>
    <w:rsid w:val="004762E0"/>
    <w:rsid w:val="00583A43"/>
    <w:rsid w:val="00587DB9"/>
    <w:rsid w:val="00591779"/>
    <w:rsid w:val="00597CA5"/>
    <w:rsid w:val="00610B19"/>
    <w:rsid w:val="00662EA8"/>
    <w:rsid w:val="00667676"/>
    <w:rsid w:val="00683FFA"/>
    <w:rsid w:val="006C42F0"/>
    <w:rsid w:val="00773E6B"/>
    <w:rsid w:val="00782CC7"/>
    <w:rsid w:val="007911C3"/>
    <w:rsid w:val="0079138E"/>
    <w:rsid w:val="0079453A"/>
    <w:rsid w:val="00794F6E"/>
    <w:rsid w:val="007A74F3"/>
    <w:rsid w:val="00801BEC"/>
    <w:rsid w:val="00871C81"/>
    <w:rsid w:val="008726FB"/>
    <w:rsid w:val="0088479B"/>
    <w:rsid w:val="008D574C"/>
    <w:rsid w:val="008E343B"/>
    <w:rsid w:val="009E12EA"/>
    <w:rsid w:val="00A124ED"/>
    <w:rsid w:val="00A251FB"/>
    <w:rsid w:val="00A40281"/>
    <w:rsid w:val="00A5112A"/>
    <w:rsid w:val="00A71A2B"/>
    <w:rsid w:val="00AA1A5D"/>
    <w:rsid w:val="00AB6240"/>
    <w:rsid w:val="00AD7427"/>
    <w:rsid w:val="00AE6078"/>
    <w:rsid w:val="00AF575E"/>
    <w:rsid w:val="00B23355"/>
    <w:rsid w:val="00B52215"/>
    <w:rsid w:val="00B9429B"/>
    <w:rsid w:val="00BC3142"/>
    <w:rsid w:val="00BD63A4"/>
    <w:rsid w:val="00BE7296"/>
    <w:rsid w:val="00C55DBD"/>
    <w:rsid w:val="00C94C2F"/>
    <w:rsid w:val="00C9602E"/>
    <w:rsid w:val="00CB173D"/>
    <w:rsid w:val="00D01F31"/>
    <w:rsid w:val="00D11601"/>
    <w:rsid w:val="00D42EEE"/>
    <w:rsid w:val="00D50515"/>
    <w:rsid w:val="00D52A6D"/>
    <w:rsid w:val="00E115B7"/>
    <w:rsid w:val="00E26D39"/>
    <w:rsid w:val="00E657CD"/>
    <w:rsid w:val="00EA3571"/>
    <w:rsid w:val="00EC14A0"/>
    <w:rsid w:val="00EC417C"/>
    <w:rsid w:val="00F17B46"/>
    <w:rsid w:val="00F303BD"/>
    <w:rsid w:val="00F521F9"/>
    <w:rsid w:val="00F65B19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DD95C"/>
  <w15:docId w15:val="{B40B4432-71F8-4B59-8024-CCA7A30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39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szCs w:val="22"/>
    </w:rPr>
  </w:style>
  <w:style w:type="table" w:styleId="TableGrid">
    <w:name w:val="Table Grid"/>
    <w:basedOn w:val="TableNormal"/>
    <w:uiPriority w:val="99"/>
    <w:rsid w:val="00A12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uiPriority w:val="99"/>
    <w:rsid w:val="00A124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F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A40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4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job description for main scale teacher</vt:lpstr>
    </vt:vector>
  </TitlesOfParts>
  <Company>Mott MacDonald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job description for main scale teacher</dc:title>
  <dc:creator>MM</dc:creator>
  <cp:lastModifiedBy>Penrose Laura</cp:lastModifiedBy>
  <cp:revision>2</cp:revision>
  <cp:lastPrinted>2014-05-09T20:29:00Z</cp:lastPrinted>
  <dcterms:created xsi:type="dcterms:W3CDTF">2023-04-26T17:03:00Z</dcterms:created>
  <dcterms:modified xsi:type="dcterms:W3CDTF">2023-04-26T17:03:00Z</dcterms:modified>
</cp:coreProperties>
</file>