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2A68" w14:textId="24F11E12" w:rsidR="003A4D17" w:rsidRDefault="003A4D17"/>
    <w:p w14:paraId="511B4E30" w14:textId="1F936360" w:rsidR="003A4D17" w:rsidRDefault="003A4D17"/>
    <w:p w14:paraId="74582ED7" w14:textId="7609ED8E" w:rsidR="003A4D17" w:rsidRDefault="003A4D17"/>
    <w:p w14:paraId="52F7C2F3" w14:textId="3BDD9B00" w:rsidR="003A4D17" w:rsidRDefault="003A4D17"/>
    <w:p w14:paraId="5D349677" w14:textId="7A5F935F" w:rsidR="003A4D17" w:rsidRPr="00D35D93" w:rsidRDefault="003A4D17" w:rsidP="0C55DF05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C55DF0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Location: </w:t>
      </w:r>
      <w:r w:rsidR="00344D07" w:rsidRPr="0C55DF05">
        <w:rPr>
          <w:rFonts w:ascii="Open Sans" w:eastAsia="Times New Roman" w:hAnsi="Open Sans" w:cs="Open Sans"/>
          <w:color w:val="000000" w:themeColor="text1"/>
          <w:lang w:eastAsia="en-GB"/>
        </w:rPr>
        <w:t>Park Vale Academy</w:t>
      </w:r>
      <w:r w:rsidR="1B0DE1D4" w:rsidRPr="0C55DF05">
        <w:rPr>
          <w:rFonts w:ascii="Open Sans" w:eastAsia="Times New Roman" w:hAnsi="Open Sans" w:cs="Open Sans"/>
          <w:color w:val="000000" w:themeColor="text1"/>
          <w:lang w:eastAsia="en-GB"/>
        </w:rPr>
        <w:t>, Top Valley Drive, Nottingham, NG5 9AZ</w:t>
      </w:r>
    </w:p>
    <w:p w14:paraId="457D395C" w14:textId="2772869E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Salary: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Redhill Academy Trust Pay Scale, Band </w:t>
      </w:r>
      <w:r w:rsidR="00344D07">
        <w:rPr>
          <w:rFonts w:ascii="Open Sans" w:eastAsia="Times New Roman" w:hAnsi="Open Sans" w:cs="Open Sans"/>
          <w:color w:val="000000"/>
          <w:lang w:eastAsia="en-GB"/>
        </w:rPr>
        <w:t>5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>, Scale Point</w:t>
      </w:r>
      <w:r w:rsidR="00344D07">
        <w:rPr>
          <w:rFonts w:ascii="Open Sans" w:eastAsia="Times New Roman" w:hAnsi="Open Sans" w:cs="Open Sans"/>
          <w:color w:val="000000"/>
          <w:lang w:eastAsia="en-GB"/>
        </w:rPr>
        <w:t xml:space="preserve"> 28</w:t>
      </w:r>
    </w:p>
    <w:p w14:paraId="700E4800" w14:textId="3DF5EFAF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Hours of work: </w:t>
      </w:r>
      <w:r w:rsidR="00BC2254">
        <w:rPr>
          <w:rFonts w:ascii="Open Sans" w:eastAsia="Times New Roman" w:hAnsi="Open Sans" w:cs="Open Sans"/>
          <w:color w:val="000000"/>
          <w:lang w:eastAsia="en-GB"/>
        </w:rPr>
        <w:t>15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hours per week</w:t>
      </w:r>
    </w:p>
    <w:p w14:paraId="6EED1013" w14:textId="5389ABB3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Responsible to: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344D07" w:rsidRPr="00344D07">
        <w:rPr>
          <w:rFonts w:ascii="Open Sans" w:eastAsia="Times New Roman" w:hAnsi="Open Sans" w:cs="Open Sans"/>
          <w:color w:val="000000"/>
          <w:lang w:eastAsia="en-GB"/>
        </w:rPr>
        <w:t>Cleaner in Charge/Facilities Manager</w:t>
      </w:r>
    </w:p>
    <w:p w14:paraId="178E8E48" w14:textId="6C441D71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Post objective: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344D07" w:rsidRPr="00344D07">
        <w:rPr>
          <w:rFonts w:ascii="Open Sans" w:eastAsia="Times New Roman" w:hAnsi="Open Sans" w:cs="Open Sans"/>
          <w:color w:val="000000"/>
          <w:lang w:eastAsia="en-GB"/>
        </w:rPr>
        <w:t xml:space="preserve">As a member of a team of cleaners to undertake cleaning of the academy building and facilities </w:t>
      </w:r>
      <w:r w:rsidR="0015191D" w:rsidRPr="00344D07">
        <w:rPr>
          <w:rFonts w:ascii="Open Sans" w:eastAsia="Times New Roman" w:hAnsi="Open Sans" w:cs="Open Sans"/>
          <w:color w:val="000000"/>
          <w:lang w:eastAsia="en-GB"/>
        </w:rPr>
        <w:t>to</w:t>
      </w:r>
      <w:r w:rsidR="00344D07" w:rsidRPr="00344D07">
        <w:rPr>
          <w:rFonts w:ascii="Open Sans" w:eastAsia="Times New Roman" w:hAnsi="Open Sans" w:cs="Open Sans"/>
          <w:color w:val="000000"/>
          <w:lang w:eastAsia="en-GB"/>
        </w:rPr>
        <w:t xml:space="preserve"> maintain a high standard of cleanliness and hygiene.</w:t>
      </w:r>
    </w:p>
    <w:p w14:paraId="52F530DA" w14:textId="77777777" w:rsidR="003A4D17" w:rsidRPr="00D35D93" w:rsidRDefault="003A4D17" w:rsidP="003A4D17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u w:val="single"/>
          <w:lang w:eastAsia="en-GB"/>
        </w:rPr>
      </w:pPr>
      <w:r w:rsidRPr="00D35D93">
        <w:rPr>
          <w:rFonts w:ascii="Open Sans" w:eastAsia="Times New Roman" w:hAnsi="Open Sans" w:cs="Open Sans"/>
          <w:color w:val="000000"/>
          <w:u w:val="single"/>
          <w:lang w:eastAsia="en-GB"/>
        </w:rPr>
        <w:t>Main Duties and Responsibilities:</w:t>
      </w:r>
    </w:p>
    <w:p w14:paraId="592E4DAC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To maintain all areas of the academy buildings in a clean, tidy and hygienic condition.  This will involve cleaning, washing, sweeping, mopping, dusting, washing up, polishing and vacuum cleaning of designated areas to the required standard.</w:t>
      </w:r>
    </w:p>
    <w:p w14:paraId="6066B3FF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Use powered equipment (scrubbing/buffing machines, wet pick up machines, vacuum cleaners) ensuring that cleaning machinery and other equipment is operated appropriately and in a safe manner.</w:t>
      </w:r>
    </w:p>
    <w:p w14:paraId="5F1428C8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Emptying litterbins etc. and removing waste to designated areas.</w:t>
      </w:r>
    </w:p>
    <w:p w14:paraId="236D771F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Cleaning of toilets and washrooms to the required standard where allocated and ensuring cloakrooms are stocked with soap, towels etc.</w:t>
      </w:r>
    </w:p>
    <w:p w14:paraId="397F9A68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Spray cleaning, scrubbing floors and re-sealing with polish.</w:t>
      </w:r>
    </w:p>
    <w:p w14:paraId="6F535FD2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Cleaning of working surfaces and other furniture as directed.</w:t>
      </w:r>
    </w:p>
    <w:p w14:paraId="6C8FE589" w14:textId="77777777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Clearing up after flooding and/or and other emergency cleaning.</w:t>
      </w:r>
    </w:p>
    <w:p w14:paraId="41FD96A8" w14:textId="2588BE05" w:rsidR="00344D07" w:rsidRPr="00344D07" w:rsidRDefault="00344D07" w:rsidP="00344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color w:val="000000"/>
          <w:u w:val="single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Undertake any other duties which might reasonably be expected by the Facilities Manager/Cleaner in Charge.</w:t>
      </w:r>
    </w:p>
    <w:p w14:paraId="0D98DDC0" w14:textId="09EE9997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 w:rsidRPr="00344D07"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Working Environment</w:t>
      </w:r>
    </w:p>
    <w:p w14:paraId="3C7FBC02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Physical demands will be commensurate with general cleaning duties. </w:t>
      </w:r>
    </w:p>
    <w:p w14:paraId="0B5C677B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There will be some exposure to dust, dirt and unpleasant conditions e.g. cleaning toilets.</w:t>
      </w:r>
    </w:p>
    <w:p w14:paraId="72FA897C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There will be regular low noise from machinery. </w:t>
      </w:r>
    </w:p>
    <w:p w14:paraId="107955E8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There is some exposure to risk when the post holder is required to operate machinery (e.g. use of and some exposure to hazardous chemicals such as industrial cleaning materials)</w:t>
      </w:r>
    </w:p>
    <w:p w14:paraId="19E16280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The post-holder will encounter members of the public, visitors to the academy, contract staff, students etc.</w:t>
      </w:r>
    </w:p>
    <w:p w14:paraId="768C8B55" w14:textId="77777777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519241D3" w14:textId="2186EC2E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 w:rsidRPr="00344D07"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Personal Qualities</w:t>
      </w:r>
    </w:p>
    <w:p w14:paraId="72F410EB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An experienced cleaner with a good standard of knowledge of cleaning programmes and security issues. </w:t>
      </w:r>
    </w:p>
    <w:p w14:paraId="1839FC56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Pride taken in achieving an excellent standard of work. </w:t>
      </w:r>
    </w:p>
    <w:p w14:paraId="0392378D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Helpful and friendly manner. </w:t>
      </w:r>
    </w:p>
    <w:p w14:paraId="1B69DA91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Ability to communicate well with other staff.</w:t>
      </w:r>
    </w:p>
    <w:p w14:paraId="46F2A4F2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Ability to organise your own work.</w:t>
      </w:r>
    </w:p>
    <w:p w14:paraId="65AEC190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Ability to work on your own initiative and as part of a team.</w:t>
      </w:r>
    </w:p>
    <w:p w14:paraId="7C448F7E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High level of punctuality and attendance.</w:t>
      </w:r>
    </w:p>
    <w:p w14:paraId="6D41E156" w14:textId="77777777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A working knowledge of Health and Safety at Work Act and COSHH regulations is desirable.</w:t>
      </w:r>
    </w:p>
    <w:p w14:paraId="14A99733" w14:textId="49D2676A" w:rsidR="00344D07" w:rsidRPr="00344D07" w:rsidRDefault="00344D07" w:rsidP="00344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Ability to work additional hours and outside of normal working hours when necessary.</w:t>
      </w:r>
    </w:p>
    <w:p w14:paraId="0FF4FE94" w14:textId="27D63775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 w:rsidRPr="00344D07"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General</w:t>
      </w:r>
    </w:p>
    <w:p w14:paraId="44D72837" w14:textId="77777777" w:rsidR="00344D07" w:rsidRPr="00344D07" w:rsidRDefault="00344D07" w:rsidP="00344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Liaison with other departments and staff as necessary. </w:t>
      </w:r>
    </w:p>
    <w:p w14:paraId="0D2EA584" w14:textId="77777777" w:rsidR="00344D07" w:rsidRPr="00344D07" w:rsidRDefault="00344D07" w:rsidP="00344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Attendance at staff meetings and INSET activities where relevant. </w:t>
      </w:r>
    </w:p>
    <w:p w14:paraId="51908322" w14:textId="77777777" w:rsidR="00344D07" w:rsidRPr="00344D07" w:rsidRDefault="00344D07" w:rsidP="00344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>To uphold and actively support the academy’s policies and procedures.</w:t>
      </w:r>
    </w:p>
    <w:p w14:paraId="11B03A1D" w14:textId="39A5FB09" w:rsidR="00344D07" w:rsidRPr="00344D07" w:rsidRDefault="00344D07" w:rsidP="00344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color w:val="000000"/>
          <w:lang w:eastAsia="en-GB"/>
        </w:rPr>
        <w:t xml:space="preserve">Undertake any other duties which might be reasonably be regarded as within the responsibilities of the post, subject to the proviso that any changes of a permanent nature shall be incorporated into the job description in specific terms. </w:t>
      </w:r>
    </w:p>
    <w:p w14:paraId="30B23730" w14:textId="77777777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3FFBFF4F" w14:textId="77777777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Cs/>
          <w:iCs/>
          <w:color w:val="000000"/>
          <w:lang w:eastAsia="en-GB"/>
        </w:rPr>
      </w:pPr>
      <w:r w:rsidRPr="00344D07">
        <w:rPr>
          <w:rFonts w:ascii="Open Sans" w:eastAsia="Times New Roman" w:hAnsi="Open Sans" w:cs="Open Sans"/>
          <w:bCs/>
          <w:iCs/>
          <w:color w:val="000000"/>
          <w:lang w:eastAsia="en-GB"/>
        </w:rPr>
        <w:t xml:space="preserve">This role involves working in regulated activity with children and an Enhanced DBS clearance is required for this position.  </w:t>
      </w:r>
    </w:p>
    <w:p w14:paraId="417E4F7E" w14:textId="77777777" w:rsidR="00344D07" w:rsidRPr="00344D07" w:rsidRDefault="00344D07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n-GB"/>
        </w:rPr>
      </w:pPr>
    </w:p>
    <w:p w14:paraId="6E4729B1" w14:textId="4BADDD81" w:rsidR="00AF1DE6" w:rsidRPr="00AF1DE6" w:rsidRDefault="00AF1DE6" w:rsidP="00344D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</w:p>
    <w:sectPr w:rsidR="00AF1DE6" w:rsidRPr="00AF1DE6" w:rsidSect="00214BAD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F02A" w14:textId="77777777" w:rsidR="00EA3C31" w:rsidRDefault="00EA3C31" w:rsidP="003A4D17">
      <w:pPr>
        <w:spacing w:after="0" w:line="240" w:lineRule="auto"/>
      </w:pPr>
      <w:r>
        <w:separator/>
      </w:r>
    </w:p>
  </w:endnote>
  <w:endnote w:type="continuationSeparator" w:id="0">
    <w:p w14:paraId="6833B720" w14:textId="77777777" w:rsidR="00EA3C31" w:rsidRDefault="00EA3C31" w:rsidP="003A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partan ExtraBold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A083" w14:textId="77777777" w:rsidR="00EA3C31" w:rsidRDefault="00EA3C31" w:rsidP="003A4D17">
      <w:pPr>
        <w:spacing w:after="0" w:line="240" w:lineRule="auto"/>
      </w:pPr>
      <w:r>
        <w:separator/>
      </w:r>
    </w:p>
  </w:footnote>
  <w:footnote w:type="continuationSeparator" w:id="0">
    <w:p w14:paraId="702A3837" w14:textId="77777777" w:rsidR="00EA3C31" w:rsidRDefault="00EA3C31" w:rsidP="003A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DF4B" w14:textId="252396F0" w:rsidR="00214BAD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61623C98" wp14:editId="5465E710">
              <wp:simplePos x="0" y="0"/>
              <wp:positionH relativeFrom="column">
                <wp:posOffset>-129540</wp:posOffset>
              </wp:positionH>
              <wp:positionV relativeFrom="paragraph">
                <wp:posOffset>-373380</wp:posOffset>
              </wp:positionV>
              <wp:extent cx="361061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0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89E09" w14:textId="28267A1C" w:rsidR="00214BAD" w:rsidRPr="00035A7B" w:rsidRDefault="00344D07" w:rsidP="00214BAD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Cleaner</w:t>
                          </w:r>
                          <w:r w:rsidR="00214BA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1623C98">
              <v:stroke joinstyle="miter"/>
              <v:path gradientshapeok="t" o:connecttype="rect"/>
            </v:shapetype>
            <v:shape id="Text Box 2" style="position:absolute;margin-left:-10.2pt;margin-top:-29.4pt;width:284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">
              <v:textbox style="mso-fit-shape-to-text:t">
                <w:txbxContent>
                  <w:p w:rsidRPr="00035A7B" w:rsidR="00214BAD" w:rsidP="00214BAD" w:rsidRDefault="00344D07" w14:paraId="45889E09" w14:textId="28267A1C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Cleaner</w:t>
                    </w:r>
                    <w:r w:rsidR="00214BA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46F8B933" wp14:editId="29315AD6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7564120" cy="1069911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06B3" w14:textId="382DDE85" w:rsidR="003A4D17" w:rsidRDefault="00AF1DE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8BCE089" wp14:editId="42003393">
              <wp:simplePos x="0" y="0"/>
              <wp:positionH relativeFrom="column">
                <wp:posOffset>4514850</wp:posOffset>
              </wp:positionH>
              <wp:positionV relativeFrom="paragraph">
                <wp:posOffset>1073150</wp:posOffset>
              </wp:positionV>
              <wp:extent cx="1478915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330C1" w14:textId="77777777" w:rsidR="00D81E0F" w:rsidRPr="00035A7B" w:rsidRDefault="00D81E0F" w:rsidP="00D81E0F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8BCE089">
              <v:stroke joinstyle="miter"/>
              <v:path gradientshapeok="t" o:connecttype="rect"/>
            </v:shapetype>
            <v:shape id="_x0000_s1027" style="position:absolute;margin-left:355.5pt;margin-top:84.5pt;width:116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">
              <v:textbox style="mso-fit-shape-to-text:t">
                <w:txbxContent>
                  <w:p w:rsidRPr="00035A7B" w:rsidR="00D81E0F" w:rsidP="00D81E0F" w:rsidRDefault="00D81E0F" w14:paraId="547330C1" w14:textId="77777777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1E0F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96D95EB" wp14:editId="49FE3FE5">
              <wp:simplePos x="0" y="0"/>
              <wp:positionH relativeFrom="column">
                <wp:posOffset>3124200</wp:posOffset>
              </wp:positionH>
              <wp:positionV relativeFrom="paragraph">
                <wp:posOffset>198120</wp:posOffset>
              </wp:positionV>
              <wp:extent cx="28733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3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01D5C" w14:textId="311EB14E" w:rsidR="00D81E0F" w:rsidRPr="00AF1DE6" w:rsidRDefault="00344D07" w:rsidP="00D81E0F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Cleaner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_x0000_s1028" style="position:absolute;margin-left:246pt;margin-top:15.6pt;width:226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4D/wEAANUDAAAOAAAAZHJzL2Uyb0RvYy54bWysU11v2yAUfZ+0/4B4X+y4SZNacaquXaZJ&#10;3YfU7QdgjGM04DIgsbNf3wt202h7m+YHBFzfc+8597C5HbQiR+G8BFPR+SynRBgOjTT7iv74vnu3&#10;p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" w14:anchorId="596D95EB">
              <v:textbox style="mso-fit-shape-to-text:t">
                <w:txbxContent>
                  <w:p w:rsidRPr="00AF1DE6" w:rsidR="00D81E0F" w:rsidP="00D81E0F" w:rsidRDefault="00344D07" w14:paraId="39001D5C" w14:textId="311EB14E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Cleaner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4BAD">
      <w:rPr>
        <w:noProof/>
      </w:rPr>
      <w:drawing>
        <wp:anchor distT="0" distB="0" distL="114300" distR="114300" simplePos="0" relativeHeight="251659264" behindDoc="1" locked="1" layoutInCell="1" allowOverlap="1" wp14:anchorId="4091C9C2" wp14:editId="0D4E3641">
          <wp:simplePos x="0" y="0"/>
          <wp:positionH relativeFrom="column">
            <wp:posOffset>-906780</wp:posOffset>
          </wp:positionH>
          <wp:positionV relativeFrom="paragraph">
            <wp:posOffset>-442595</wp:posOffset>
          </wp:positionV>
          <wp:extent cx="7592060" cy="10737850"/>
          <wp:effectExtent l="0" t="0" r="889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8A2"/>
    <w:multiLevelType w:val="hybridMultilevel"/>
    <w:tmpl w:val="5378898E"/>
    <w:lvl w:ilvl="0" w:tplc="890A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525"/>
    <w:multiLevelType w:val="hybridMultilevel"/>
    <w:tmpl w:val="BA980E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B2D6B"/>
    <w:multiLevelType w:val="hybridMultilevel"/>
    <w:tmpl w:val="B9C2D22C"/>
    <w:lvl w:ilvl="0" w:tplc="9996B8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57612951">
    <w:abstractNumId w:val="2"/>
  </w:num>
  <w:num w:numId="2" w16cid:durableId="421029440">
    <w:abstractNumId w:val="1"/>
  </w:num>
  <w:num w:numId="3" w16cid:durableId="1744989622">
    <w:abstractNumId w:val="3"/>
  </w:num>
  <w:num w:numId="4" w16cid:durableId="59972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7"/>
    <w:rsid w:val="000C41EE"/>
    <w:rsid w:val="0015191D"/>
    <w:rsid w:val="0019393A"/>
    <w:rsid w:val="001C22FE"/>
    <w:rsid w:val="00214BAD"/>
    <w:rsid w:val="002F79D2"/>
    <w:rsid w:val="003026D6"/>
    <w:rsid w:val="00344D07"/>
    <w:rsid w:val="003A4D17"/>
    <w:rsid w:val="003B5A70"/>
    <w:rsid w:val="00446DE1"/>
    <w:rsid w:val="00680FEF"/>
    <w:rsid w:val="007D3DE7"/>
    <w:rsid w:val="00A25633"/>
    <w:rsid w:val="00A56554"/>
    <w:rsid w:val="00AE4D49"/>
    <w:rsid w:val="00AF1DE6"/>
    <w:rsid w:val="00BC2254"/>
    <w:rsid w:val="00C66534"/>
    <w:rsid w:val="00D81E0F"/>
    <w:rsid w:val="00E207B6"/>
    <w:rsid w:val="00EA3C31"/>
    <w:rsid w:val="00F42A8C"/>
    <w:rsid w:val="00FE504B"/>
    <w:rsid w:val="0C55DF05"/>
    <w:rsid w:val="1B0DE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0414"/>
  <w15:chartTrackingRefBased/>
  <w15:docId w15:val="{0B731D3E-7CBA-43D7-82E1-7F3C055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17"/>
  </w:style>
  <w:style w:type="paragraph" w:styleId="Footer">
    <w:name w:val="footer"/>
    <w:basedOn w:val="Normal"/>
    <w:link w:val="Foot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17"/>
  </w:style>
  <w:style w:type="character" w:styleId="Hyperlink">
    <w:name w:val="Hyperlink"/>
    <w:basedOn w:val="DefaultParagraphFont"/>
    <w:uiPriority w:val="99"/>
    <w:unhideWhenUsed/>
    <w:rsid w:val="003A4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6FB5A84E624428A4DF2A2489F0EA0" ma:contentTypeVersion="13" ma:contentTypeDescription="Create a new document." ma:contentTypeScope="" ma:versionID="a38ea1b120409c22fba85474370c9620">
  <xsd:schema xmlns:xsd="http://www.w3.org/2001/XMLSchema" xmlns:xs="http://www.w3.org/2001/XMLSchema" xmlns:p="http://schemas.microsoft.com/office/2006/metadata/properties" xmlns:ns2="b242b2c7-f4af-4b73-8c9c-27fefb4ab53a" xmlns:ns3="bd939825-8f00-4030-b075-de7d006849c7" targetNamespace="http://schemas.microsoft.com/office/2006/metadata/properties" ma:root="true" ma:fieldsID="cda7e4df489a07c3accf1a947b7769ab" ns2:_="" ns3:_="">
    <xsd:import namespace="b242b2c7-f4af-4b73-8c9c-27fefb4ab53a"/>
    <xsd:import namespace="bd939825-8f00-4030-b075-de7d0068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2b2c7-f4af-4b73-8c9c-27fefb4ab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9825-8f00-4030-b075-de7d0068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DD47A-E1FE-4B49-AEDE-94DC28B6A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889C2-3E5C-4266-B3B0-A37749836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2b2c7-f4af-4b73-8c9c-27fefb4ab53a"/>
    <ds:schemaRef ds:uri="bd939825-8f00-4030-b075-de7d0068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DC8F5-6B45-40A6-B4EA-F1DCAF802C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Chris Looms</cp:lastModifiedBy>
  <cp:revision>5</cp:revision>
  <cp:lastPrinted>2023-03-21T10:29:00Z</cp:lastPrinted>
  <dcterms:created xsi:type="dcterms:W3CDTF">2023-03-21T10:19:00Z</dcterms:created>
  <dcterms:modified xsi:type="dcterms:W3CDTF">2024-11-13T14:29:00Z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0x010100D3C6FB5A84E624428A4DF2A2489F0EA0</vt:lpwstr>
  </property>
</Properties>
</file>