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customXML/itemProps1.xml" ContentType="application/vnd.openxmlformats-officedocument.customXml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customXML/item1.xml" ContentType="application/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jc w:val="center"/>
        <w:spacing w:before="120" w:after="0" w:line="240" w:lineRule="auto"/>
      </w:pPr>
      <w:r w:rsidR="00000000" w:rsidDel="00000000" w:rsidRPr="00000000">
        <w:rPr>
          <w:rtl w:val="0"/>
        </w:rPr>
      </w:r>
    </w:p>
    <w:p w:rsidR="00000000" w:rsidDel="00000000" w:rsidRDefault="00000000" w14:paraId="00000002" w:rsidP="00000000" w:rsidRPr="00000000">
      <w:pPr>
        <w:jc w:val="center"/>
        <w:spacing w:before="120" w:after="0" w:line="240" w:lineRule="auto"/>
        <w:rPr>
          <w:b/>
          <w:color w:val="0F9146"/>
          <w:rFonts w:ascii="Arial" w:cs="Arial" w:eastAsia="Arial" w:hAnsi="Arial"/>
          <w:sz w:val="56"/>
          <w:szCs w:val="56"/>
        </w:rPr>
      </w:pPr>
      <w:r w:rsidR="00000000" w:rsidDel="00000000" w:rsidRPr="00000000">
        <w:rPr>
          <w:rtl w:val="0"/>
          <w:b/>
          <w:color w:val="0F9146"/>
          <w:rFonts w:ascii="Arial" w:cs="Arial" w:eastAsia="Arial" w:hAnsi="Arial"/>
          <w:sz w:val="56"/>
          <w:szCs w:val="56"/>
        </w:rPr>
        <w:t>Cleaner/Caretaker for Carleton Endowed CE School</w:t>
      </w:r>
    </w:p>
    <w:p w:rsidR="00000000" w:rsidDel="00000000" w:rsidRDefault="00000000" w14:paraId="00000003" w:rsidP="00000000" w:rsidRPr="00000000">
      <w:pPr>
        <w:jc w:val="center"/>
        <w:spacing w:before="120" w:after="0" w:line="240" w:lineRule="auto"/>
        <w:rPr>
          <w:b/>
          <w:color w:val="0F9146"/>
          <w:rFonts w:ascii="Arial" w:cs="Arial" w:eastAsia="Arial" w:hAnsi="Arial"/>
          <w:sz w:val="56"/>
          <w:szCs w:val="56"/>
        </w:rPr>
      </w:pPr>
      <w:r w:rsidR="00000000" w:rsidDel="00000000" w:rsidRPr="00000000">
        <w:rPr>
          <w:rtl w:val="0"/>
          <w:b/>
          <w:color w:val="0F9146"/>
          <w:rFonts w:ascii="Arial" w:cs="Arial" w:eastAsia="Arial" w:hAnsi="Arial"/>
          <w:sz w:val="56"/>
          <w:szCs w:val="56"/>
        </w:rPr>
        <w:t>Leeds Diocesan Learning Trust</w:t>
      </w:r>
    </w:p>
    <w:p w:rsidR="00000000" w:rsidDel="00000000" w:rsidRDefault="00000000" w14:paraId="00000004" w:rsidP="00000000" w:rsidRPr="00000000">
      <w:pPr>
        <w:jc w:val="center"/>
        <w:spacing w:before="120" w:after="0" w:line="240" w:lineRule="auto"/>
      </w:pPr>
      <w:r w:rsidR="00000000" w:rsidDel="00000000" w:rsidRPr="00000000">
        <w:rPr>
          <w:rtl w:val="0"/>
        </w:rPr>
      </w:r>
    </w:p>
    <w:p w:rsidR="00000000" w:rsidDel="00000000" w:rsidRDefault="00000000" w14:paraId="00000005" w:rsidP="00000000" w:rsidRPr="00000000">
      <w:pPr>
        <w:jc w:val="center"/>
        <w:spacing w:before="120" w:after="0" w:line="240" w:lineRule="auto"/>
        <w:rPr>
          <w:b/>
          <w:rFonts w:ascii="Arial" w:cs="Arial" w:eastAsia="Arial" w:hAnsi="Arial"/>
          <w:sz w:val="28"/>
          <w:szCs w:val="28"/>
        </w:rPr>
      </w:pPr>
      <w:r w:rsidR="00000000" w:rsidDel="00000000" w:rsidRPr="00000000">
        <w:rPr>
          <w:rtl w:val="0"/>
        </w:rPr>
      </w:r>
    </w:p>
    <w:p w:rsidR="00000000" w:rsidDel="00000000" w:rsidRDefault="00000000" w14:paraId="00000006" w:rsidP="00000000" w:rsidRPr="00000000">
      <w:pPr>
        <w:jc w:val="center"/>
        <w:spacing w:before="120" w:after="0" w:line="240" w:lineRule="auto"/>
      </w:pPr>
      <w:r w:rsidR="00000000" w:rsidDel="00000000" w:rsidRPr="00000000">
        <w:rPr>
          <w:rtl w:val="0"/>
        </w:rPr>
      </w:r>
      <w:r>
        <w:rPr>
          <w:noProof/>
        </w:rPr>
        <w:drawing>
          <wp:anchor distT="0" distB="0" distR="114300" distL="114300" relativeHeight="0" behindDoc="0" allowOverlap="1" hidden="0" layoutInCell="1" locked="0" simplePos="0">
            <wp:simplePos x="0" y="0"/>
            <wp:positionH relativeFrom="column">
              <wp:posOffset>796290</wp:posOffset>
            </wp:positionH>
            <wp:positionV relativeFrom="paragraph">
              <wp:posOffset>82550</wp:posOffset>
            </wp:positionV>
            <wp:extent cx="4137660" cy="2925445"/>
            <wp:effectExtent b="0" l="0" r="0" t="0"/>
            <wp:wrapSquare wrapText="bothSides" distB="0" distL="114300" distR="114300" distT="0"/>
            <wp:docPr descr="A logo with sheep and sun  AI-generated content may be incorrect." id="1336020741" name="image2.png"/>
            <a:graphic>
              <a:graphicData uri="http://schemas.openxmlformats.org/drawingml/2006/picture">
                <pic:pic>
                  <pic:nvPicPr>
                    <pic:cNvPr descr="A logo with sheep and sun  AI-generated content may be incorrect." id="0" name="image2.png"/>
                    <pic:cNvPicPr preferRelativeResize="0"/>
                  </pic:nvPicPr>
                  <pic:blipFill>
                    <a:blip r:embed="rId10"/>
                    <a:srcRect/>
                    <a:stretch>
                      <a:fillRect/>
                    </a:stretch>
                  </pic:blipFill>
                  <pic:spPr>
                    <a:xfrm>
                      <a:off x="0" y="0"/>
                      <a:ext cx="4137660" cy="2926067"/>
                    </a:xfrm>
                    <a:prstGeom prst="rect"/>
                    <a:ln/>
                  </pic:spPr>
                </pic:pic>
              </a:graphicData>
            </a:graphic>
          </wp:anchor>
        </w:drawing>
      </w:r>
    </w:p>
    <w:p w:rsidR="00000000" w:rsidDel="00000000" w:rsidRDefault="00000000" w14:paraId="00000007" w:rsidP="00000000" w:rsidRPr="00000000">
      <w:pPr>
        <w:jc w:val="center"/>
        <w:spacing w:before="120" w:after="0" w:line="240" w:lineRule="auto"/>
        <w:rPr>
          <w:b/>
          <w:rFonts w:ascii="Arial" w:cs="Arial" w:eastAsia="Arial" w:hAnsi="Arial"/>
          <w:sz w:val="28"/>
          <w:szCs w:val="28"/>
        </w:rPr>
      </w:pPr>
      <w:r w:rsidR="00000000" w:rsidDel="00000000" w:rsidRPr="00000000">
        <w:rPr>
          <w:rtl w:val="0"/>
        </w:rPr>
      </w:r>
    </w:p>
    <w:p w:rsidR="00000000" w:rsidDel="00000000" w:rsidRDefault="00000000" w14:paraId="00000008" w:rsidP="00000000" w:rsidRPr="00000000">
      <w:pPr>
        <w:jc w:val="center"/>
        <w:spacing w:before="120" w:after="0" w:line="240" w:lineRule="auto"/>
        <w:rPr>
          <w:b/>
          <w:rFonts w:ascii="Arial" w:cs="Arial" w:eastAsia="Arial" w:hAnsi="Arial"/>
          <w:sz w:val="28"/>
          <w:szCs w:val="28"/>
        </w:rPr>
      </w:pPr>
      <w:r w:rsidR="00000000" w:rsidDel="00000000" w:rsidRPr="00000000">
        <w:rPr>
          <w:rtl w:val="0"/>
        </w:rPr>
      </w:r>
    </w:p>
    <w:p w:rsidR="00000000" w:rsidDel="00000000" w:rsidRDefault="00000000" w14:paraId="00000009" w:rsidP="00000000" w:rsidRPr="00000000">
      <w:pPr>
        <w:jc w:val="center"/>
        <w:spacing w:before="120" w:after="0" w:line="240" w:lineRule="auto"/>
        <w:tabs>
          <w:tab w:val="left" w:leader="none" w:pos="2055"/>
          <w:tab w:val="center" w:leader="none" w:pos="4513"/>
        </w:tabs>
      </w:pPr>
      <w:r w:rsidR="00000000" w:rsidDel="00000000" w:rsidRPr="00000000">
        <w:rPr>
          <w:rtl w:val="0"/>
        </w:rPr>
      </w:r>
    </w:p>
    <w:p w:rsidR="00000000" w:rsidDel="00000000" w:rsidRDefault="00000000" w14:paraId="0000000A" w:rsidP="00000000" w:rsidRPr="00000000">
      <w:pPr>
        <w:jc w:val="center"/>
        <w:spacing w:before="120" w:after="0" w:line="240" w:lineRule="auto"/>
        <w:tabs>
          <w:tab w:val="left" w:leader="none" w:pos="2055"/>
          <w:tab w:val="center" w:leader="none" w:pos="4513"/>
        </w:tabs>
        <w:rPr>
          <w:b/>
          <w:rFonts w:ascii="Arial" w:cs="Arial" w:eastAsia="Arial" w:hAnsi="Arial"/>
          <w:sz w:val="28"/>
          <w:szCs w:val="28"/>
        </w:rPr>
      </w:pPr>
      <w:r w:rsidR="00000000" w:rsidDel="00000000" w:rsidRPr="00000000">
        <w:rPr>
          <w:rtl w:val="0"/>
        </w:rPr>
      </w:r>
    </w:p>
    <w:p w:rsidR="00000000" w:rsidDel="00000000" w:rsidRDefault="00000000" w14:paraId="0000000B" w:rsidP="00000000" w:rsidRPr="00000000">
      <w:pPr>
        <w:jc w:val="center"/>
        <w:spacing w:before="120" w:after="0" w:line="240" w:lineRule="auto"/>
        <w:tabs>
          <w:tab w:val="left" w:leader="none" w:pos="2055"/>
          <w:tab w:val="center" w:leader="none" w:pos="4513"/>
        </w:tabs>
        <w:rPr>
          <w:b/>
          <w:rFonts w:ascii="Arial" w:cs="Arial" w:eastAsia="Arial" w:hAnsi="Arial"/>
          <w:sz w:val="28"/>
          <w:szCs w:val="28"/>
        </w:rPr>
      </w:pPr>
      <w:r w:rsidR="00000000" w:rsidDel="00000000" w:rsidRPr="00000000">
        <w:rPr>
          <w:rtl w:val="0"/>
        </w:rPr>
      </w:r>
    </w:p>
    <w:p w:rsidR="00000000" w:rsidDel="00000000" w:rsidRDefault="00000000" w14:paraId="0000000C" w:rsidP="00000000" w:rsidRPr="00000000">
      <w:pPr>
        <w:jc w:val="center"/>
        <w:spacing w:before="120" w:after="0" w:line="240" w:lineRule="auto"/>
        <w:tabs>
          <w:tab w:val="left" w:leader="none" w:pos="2055"/>
          <w:tab w:val="center" w:leader="none" w:pos="4513"/>
        </w:tabs>
        <w:rPr>
          <w:b/>
          <w:rFonts w:ascii="Arial" w:cs="Arial" w:eastAsia="Arial" w:hAnsi="Arial"/>
          <w:sz w:val="28"/>
          <w:szCs w:val="28"/>
        </w:rPr>
      </w:pPr>
      <w:r w:rsidR="00000000" w:rsidDel="00000000" w:rsidRPr="00000000">
        <w:rPr>
          <w:rtl w:val="0"/>
        </w:rPr>
      </w:r>
    </w:p>
    <w:p w:rsidR="00000000" w:rsidDel="00000000" w:rsidRDefault="00000000" w14:paraId="0000000D" w:rsidP="00000000" w:rsidRPr="00000000">
      <w:pPr>
        <w:jc w:val="center"/>
        <w:spacing w:before="120" w:after="0" w:line="240" w:lineRule="auto"/>
        <w:tabs>
          <w:tab w:val="left" w:leader="none" w:pos="2055"/>
          <w:tab w:val="center" w:leader="none" w:pos="4513"/>
        </w:tabs>
        <w:rPr>
          <w:b/>
          <w:rFonts w:ascii="Arial" w:cs="Arial" w:eastAsia="Arial" w:hAnsi="Arial"/>
          <w:sz w:val="28"/>
          <w:szCs w:val="28"/>
        </w:rPr>
      </w:pPr>
      <w:r w:rsidR="00000000" w:rsidDel="00000000" w:rsidRPr="00000000">
        <w:rPr>
          <w:rtl w:val="0"/>
        </w:rPr>
      </w:r>
    </w:p>
    <w:p w:rsidR="00000000" w:rsidDel="00000000" w:rsidRDefault="00000000" w14:paraId="0000000E" w:rsidP="00000000" w:rsidRPr="00000000">
      <w:pPr>
        <w:jc w:val="center"/>
        <w:spacing w:before="120" w:after="0" w:line="240" w:lineRule="auto"/>
        <w:tabs>
          <w:tab w:val="left" w:leader="none" w:pos="2055"/>
          <w:tab w:val="center" w:leader="none" w:pos="4513"/>
        </w:tabs>
        <w:rPr>
          <w:b/>
          <w:rFonts w:ascii="Arial" w:cs="Arial" w:eastAsia="Arial" w:hAnsi="Arial"/>
          <w:sz w:val="28"/>
          <w:szCs w:val="28"/>
        </w:rPr>
      </w:pPr>
      <w:r w:rsidR="00000000" w:rsidDel="00000000" w:rsidRPr="00000000">
        <w:rPr>
          <w:rtl w:val="0"/>
        </w:rPr>
      </w:r>
    </w:p>
    <w:p w:rsidR="00000000" w:rsidDel="00000000" w:rsidRDefault="00000000" w14:paraId="0000000F" w:rsidP="00000000" w:rsidRPr="00000000">
      <w:pPr>
        <w:jc w:val="center"/>
        <w:spacing w:before="120" w:after="0" w:line="240" w:lineRule="auto"/>
        <w:tabs>
          <w:tab w:val="left" w:leader="none" w:pos="2055"/>
          <w:tab w:val="center" w:leader="none" w:pos="4513"/>
        </w:tabs>
        <w:rPr>
          <w:b/>
          <w:rFonts w:ascii="Arial" w:cs="Arial" w:eastAsia="Arial" w:hAnsi="Arial"/>
          <w:sz w:val="28"/>
          <w:szCs w:val="28"/>
        </w:rPr>
      </w:pPr>
      <w:r w:rsidR="00000000" w:rsidDel="00000000" w:rsidRPr="00000000">
        <w:rPr>
          <w:rtl w:val="0"/>
        </w:rPr>
      </w:r>
    </w:p>
    <w:p w:rsidR="00000000" w:rsidDel="00000000" w:rsidRDefault="00000000" w14:paraId="00000010" w:rsidP="00000000" w:rsidRPr="00000000">
      <w:pPr>
        <w:jc w:val="center"/>
        <w:spacing w:before="120" w:after="0" w:line="240" w:lineRule="auto"/>
        <w:tabs>
          <w:tab w:val="left" w:leader="none" w:pos="2055"/>
          <w:tab w:val="center" w:leader="none" w:pos="4513"/>
        </w:tabs>
        <w:rPr>
          <w:b/>
          <w:rFonts w:ascii="Arial" w:cs="Arial" w:eastAsia="Arial" w:hAnsi="Arial"/>
          <w:sz w:val="28"/>
          <w:szCs w:val="28"/>
        </w:rPr>
      </w:pPr>
      <w:r w:rsidR="00000000" w:rsidDel="00000000" w:rsidRPr="00000000">
        <w:rPr>
          <w:rtl w:val="0"/>
        </w:rPr>
      </w:r>
    </w:p>
    <w:p w:rsidR="00000000" w:rsidDel="00000000" w:rsidRDefault="00000000" w14:paraId="00000011" w:rsidP="00000000" w:rsidRPr="00000000">
      <w:pPr>
        <w:jc w:val="center"/>
        <w:spacing w:before="120" w:after="0" w:line="240" w:lineRule="auto"/>
        <w:tabs>
          <w:tab w:val="left" w:leader="none" w:pos="2055"/>
          <w:tab w:val="center" w:leader="none" w:pos="4513"/>
        </w:tabs>
      </w:pPr>
      <w:r w:rsidR="00000000" w:rsidDel="00000000" w:rsidRPr="00000000">
        <w:rPr>
          <w:rtl w:val="0"/>
        </w:rPr>
      </w:r>
    </w:p>
    <w:p w:rsidR="00000000" w:rsidDel="00000000" w:rsidRDefault="00000000" w14:paraId="00000012" w:rsidP="00000000" w:rsidRPr="00000000">
      <w:pPr>
        <w:jc w:val="center"/>
        <w:spacing w:before="120" w:after="0" w:line="240" w:lineRule="auto"/>
        <w:tabs>
          <w:tab w:val="left" w:leader="none" w:pos="2055"/>
          <w:tab w:val="center" w:leader="none" w:pos="4513"/>
        </w:tabs>
      </w:pPr>
      <w:r w:rsidR="00000000" w:rsidDel="00000000" w:rsidRPr="00000000">
        <w:rPr>
          <w:rtl w:val="0"/>
        </w:rPr>
      </w:r>
    </w:p>
    <w:p w:rsidR="00000000" w:rsidDel="00000000" w:rsidRDefault="00000000" w14:paraId="00000013" w:rsidP="00000000" w:rsidRPr="00000000">
      <w:pPr>
        <w:spacing w:before="120" w:after="0" w:line="240" w:lineRule="auto"/>
        <w:tabs>
          <w:tab w:val="left" w:leader="none" w:pos="2055"/>
          <w:tab w:val="center" w:leader="none" w:pos="4513"/>
        </w:tabs>
      </w:pPr>
      <w:r w:rsidR="00000000" w:rsidDel="00000000" w:rsidRPr="00000000">
        <w:rPr>
          <w:rtl w:val="0"/>
        </w:rPr>
      </w:r>
    </w:p>
    <w:p w:rsidR="00000000" w:rsidDel="00000000" w:rsidRDefault="00000000" w14:paraId="00000014" w:rsidP="00000000" w:rsidRPr="00000000">
      <w:pPr>
        <w:jc w:val="center"/>
        <w:spacing w:before="120" w:after="0" w:line="240" w:lineRule="auto"/>
        <w:tabs>
          <w:tab w:val="left" w:leader="none" w:pos="2055"/>
          <w:tab w:val="center" w:leader="none" w:pos="4513"/>
        </w:tabs>
        <w:rPr>
          <w:b/>
          <w:rFonts w:ascii="Arial" w:cs="Arial" w:eastAsia="Arial" w:hAnsi="Arial"/>
          <w:sz w:val="28"/>
          <w:szCs w:val="28"/>
        </w:rPr>
      </w:pPr>
      <w:r w:rsidR="00000000" w:rsidDel="00000000" w:rsidRPr="00000000">
        <w:rPr>
          <w:rtl w:val="0"/>
        </w:rPr>
      </w:r>
    </w:p>
    <w:p w:rsidR="00000000" w:rsidDel="00000000" w:rsidRDefault="00000000" w14:paraId="00000015" w:rsidP="00000000" w:rsidRPr="00000000">
      <w:pPr>
        <w:jc w:val="center"/>
        <w:spacing w:before="120" w:after="0" w:line="240" w:lineRule="auto"/>
        <w:tabs>
          <w:tab w:val="left" w:leader="none" w:pos="2055"/>
          <w:tab w:val="center" w:leader="none" w:pos="4513"/>
        </w:tabs>
        <w:rPr>
          <w:b/>
          <w:rFonts w:ascii="Arial" w:cs="Arial" w:eastAsia="Arial" w:hAnsi="Arial"/>
          <w:sz w:val="28"/>
          <w:szCs w:val="28"/>
        </w:rPr>
      </w:pPr>
      <w:r w:rsidR="00000000" w:rsidDel="00000000" w:rsidRPr="00000000">
        <w:rPr>
          <w:rtl w:val="0"/>
          <w:b/>
          <w:rFonts w:ascii="Arial" w:cs="Arial" w:eastAsia="Arial" w:hAnsi="Arial"/>
          <w:sz w:val="28"/>
          <w:szCs w:val="28"/>
        </w:rPr>
        <w:t>Closing date: 8am Tuesday 22nd April</w:t>
      </w:r>
    </w:p>
    <w:p w:rsidR="00000000" w:rsidDel="00000000" w:rsidRDefault="00000000" w14:paraId="00000016" w:rsidP="00000000" w:rsidRPr="00000000">
      <w:pPr>
        <w:jc w:val="center"/>
        <w:spacing w:before="120" w:after="0" w:line="240" w:lineRule="auto"/>
        <w:tabs>
          <w:tab w:val="left" w:leader="none" w:pos="2055"/>
          <w:tab w:val="center" w:leader="none" w:pos="4513"/>
        </w:tabs>
        <w:rPr>
          <w:b/>
          <w:rFonts w:ascii="Arial" w:cs="Arial" w:eastAsia="Arial" w:hAnsi="Arial"/>
          <w:sz w:val="28"/>
          <w:szCs w:val="28"/>
        </w:rPr>
      </w:pPr>
      <w:r w:rsidR="00000000" w:rsidDel="00000000" w:rsidRPr="00000000">
        <w:rPr>
          <w:rtl w:val="0"/>
          <w:b/>
          <w:rFonts w:ascii="Arial" w:cs="Arial" w:eastAsia="Arial" w:hAnsi="Arial"/>
          <w:sz w:val="28"/>
          <w:szCs w:val="28"/>
        </w:rPr>
        <w:t>Interview date: Week commencing Monday 28th April</w:t>
      </w:r>
    </w:p>
    <w:p w:rsidR="00000000" w:rsidDel="00000000" w:rsidRDefault="00000000" w14:paraId="00000017" w:rsidP="00000000" w:rsidRPr="00000000">
      <w:pPr>
        <w:jc w:val="center"/>
        <w:spacing w:before="120" w:after="0" w:line="240" w:lineRule="auto"/>
        <w:tabs>
          <w:tab w:val="left" w:leader="none" w:pos="2055"/>
          <w:tab w:val="center" w:leader="none" w:pos="4513"/>
        </w:tabs>
        <w:rPr>
          <w:b/>
          <w:rFonts w:ascii="Arial" w:cs="Arial" w:eastAsia="Arial" w:hAnsi="Arial"/>
          <w:sz w:val="28"/>
          <w:szCs w:val="28"/>
        </w:rPr>
      </w:pPr>
      <w:r w:rsidR="00000000" w:rsidDel="00000000" w:rsidRPr="00000000">
        <w:rPr>
          <w:rtl w:val="0"/>
        </w:rPr>
      </w:r>
    </w:p>
    <w:p w:rsidR="00000000" w:rsidDel="00000000" w:rsidRDefault="00000000" w14:paraId="00000018" w:rsidP="00000000" w:rsidRPr="00000000">
      <w:pPr>
        <w:jc w:val="center"/>
        <w:spacing w:before="120" w:after="0" w:line="240" w:lineRule="auto"/>
        <w:tabs>
          <w:tab w:val="left" w:leader="none" w:pos="2055"/>
          <w:tab w:val="center" w:leader="none" w:pos="4513"/>
        </w:tabs>
        <w:rPr>
          <w:b/>
          <w:rFonts w:ascii="Arial" w:cs="Arial" w:eastAsia="Arial" w:hAnsi="Arial"/>
          <w:sz w:val="28"/>
          <w:szCs w:val="28"/>
        </w:rPr>
      </w:pPr>
      <w:r w:rsidR="00000000" w:rsidDel="00000000" w:rsidRPr="00000000">
        <w:rPr>
          <w:rtl w:val="0"/>
        </w:rPr>
      </w:r>
    </w:p>
    <w:p w:rsidR="00000000" w:rsidDel="00000000" w:rsidRDefault="00000000" w14:paraId="00000019" w:rsidP="00000000" w:rsidRPr="00000000">
      <w:pPr>
        <w:jc w:val="center"/>
        <w:spacing w:before="120" w:after="0" w:line="240" w:lineRule="auto"/>
        <w:tabs>
          <w:tab w:val="left" w:leader="none" w:pos="2055"/>
          <w:tab w:val="center" w:leader="none" w:pos="4513"/>
        </w:tabs>
        <w:rPr>
          <w:b/>
          <w:rFonts w:ascii="Arial" w:cs="Arial" w:eastAsia="Arial" w:hAnsi="Arial"/>
          <w:sz w:val="28"/>
          <w:szCs w:val="28"/>
        </w:rPr>
      </w:pPr>
      <w:r w:rsidR="00000000" w:rsidDel="00000000" w:rsidRPr="00000000">
        <w:rPr>
          <w:rtl w:val="0"/>
        </w:rPr>
      </w:r>
    </w:p>
    <w:p w:rsidR="00000000" w:rsidDel="00000000" w:rsidRDefault="00000000" w14:paraId="0000001A" w:rsidP="00000000" w:rsidRPr="00000000">
      <w:pPr>
        <w:jc w:val="center"/>
        <w:spacing w:before="120" w:after="0" w:line="240" w:lineRule="auto"/>
        <w:tabs>
          <w:tab w:val="left" w:leader="none" w:pos="2055"/>
          <w:tab w:val="center" w:leader="none" w:pos="4513"/>
        </w:tabs>
        <w:rPr>
          <w:b/>
          <w:rFonts w:ascii="Arial" w:cs="Arial" w:eastAsia="Arial" w:hAnsi="Arial"/>
          <w:sz w:val="28"/>
          <w:szCs w:val="28"/>
        </w:rPr>
      </w:pPr>
      <w:r w:rsidR="00000000" w:rsidDel="00000000" w:rsidRPr="00000000">
        <w:rPr>
          <w:rtl w:val="0"/>
        </w:rPr>
      </w:r>
    </w:p>
    <w:p>
      <w:pPr>
        <w:spacing w:before="120" w:after="0" w:line="240" w:lineRule="auto"/>
      </w:pPr>
      <w:r/>
    </w:p>
    <w:p w:rsidR="00000000" w:rsidDel="00000000" w:rsidRDefault="00000000" w14:paraId="0000001B" w:rsidP="00000000" w:rsidRPr="00000000">
      <w:pPr>
        <w:spacing w:before="120" w:after="0" w:line="240" w:lineRule="auto"/>
        <w:rPr>
          <w:color w:val="000000"/>
          <w:rFonts w:ascii="Arial" w:cs="Arial" w:eastAsia="Arial" w:hAnsi="Arial"/>
          <w:sz w:val="24"/>
          <w:szCs w:val="24"/>
        </w:rPr>
      </w:pPr>
      <w:r w:rsidR="00000000" w:rsidDel="00000000" w:rsidRPr="00000000">
        <w:rPr>
          <w:rtl w:val="0"/>
        </w:rPr>
      </w:r>
    </w:p>
    <w:p w:rsidR="00000000" w:rsidDel="00000000" w:rsidRDefault="00000000" w14:paraId="0000001C" w:rsidP="00000000" w:rsidRPr="00000000">
      <w:pPr>
        <w:jc w:val="center"/>
        <w:spacing w:before="120" w:after="0" w:line="240" w:lineRule="auto"/>
        <w:tabs>
          <w:tab w:val="left" w:leader="none" w:pos="2055"/>
          <w:tab w:val="center" w:leader="none" w:pos="4513"/>
        </w:tabs>
      </w:pPr>
      <w:r w:rsidR="00000000" w:rsidDel="00000000" w:rsidRPr="00000000">
        <w:rPr>
          <w:rtl w:val="0"/>
        </w:rPr>
      </w:r>
    </w:p>
    <w:p w:rsidR="00000000" w:rsidDel="00000000" w:rsidRDefault="00000000" w14:paraId="0000001D" w:rsidP="00000000" w:rsidRPr="00000000">
      <w:pPr>
        <w:jc w:val="center"/>
        <w:spacing w:before="120" w:after="0" w:line="240" w:lineRule="auto"/>
        <w:tabs>
          <w:tab w:val="left" w:leader="none" w:pos="2055"/>
          <w:tab w:val="center" w:leader="none" w:pos="4513"/>
        </w:tabs>
      </w:pPr>
      <w:r w:rsidR="00000000" w:rsidDel="00000000" w:rsidRPr="00000000">
        <w:rPr>
          <w:rtl w:val="0"/>
        </w:rPr>
      </w:r>
    </w:p>
    <w:p w:rsidR="00000000" w:rsidDel="00000000" w:rsidRDefault="00000000" w14:paraId="0000001E" w:rsidP="00000000" w:rsidRPr="00000000">
      <w:pPr>
        <w:jc w:val="center"/>
        <w:spacing w:before="120" w:after="0" w:line="240" w:lineRule="auto"/>
        <w:tabs>
          <w:tab w:val="left" w:leader="none" w:pos="2055"/>
          <w:tab w:val="center" w:leader="none" w:pos="4513"/>
        </w:tabs>
      </w:pPr>
      <w:r w:rsidR="00000000" w:rsidDel="00000000" w:rsidRPr="00000000">
        <w:rPr>
          <w:rtl w:val="0"/>
          <w:b/>
          <w:color w:val="0F9146"/>
          <w:rFonts w:ascii="Arial" w:cs="Arial" w:eastAsia="Arial" w:hAnsi="Arial"/>
          <w:sz w:val="40"/>
          <w:szCs w:val="40"/>
        </w:rPr>
        <w:t>About Carleton Endowed CE Primary</w:t>
      </w:r>
      <w:r w:rsidR="00000000" w:rsidDel="00000000" w:rsidRPr="00000000">
        <w:rPr>
          <w:rtl w:val="0"/>
        </w:rPr>
      </w:r>
    </w:p>
    <w:p w:rsidR="00000000" w:rsidDel="00000000" w:rsidRDefault="00000000" w14:paraId="0000001F" w:rsidP="00000000" w:rsidRPr="00000000">
      <w:pPr>
        <w:spacing w:before="120" w:after="0" w:line="240" w:lineRule="auto"/>
        <w:rPr>
          <w:rFonts w:ascii="Arial" w:cs="Arial" w:eastAsia="Arial" w:hAnsi="Arial"/>
          <w:sz w:val="24"/>
          <w:szCs w:val="24"/>
        </w:rPr>
      </w:pPr>
      <w:r w:rsidR="00000000" w:rsidDel="00000000" w:rsidRPr="00000000">
        <w:rPr>
          <w:rtl w:val="0"/>
        </w:rPr>
      </w:r>
    </w:p>
    <w:p w:rsidR="00000000" w:rsidDel="00000000" w:rsidRDefault="00000000" w14:paraId="00000020" w:rsidP="00000000" w:rsidRPr="00000000">
      <w:pPr>
        <w:shd w:fill="FFFFFF" w:val="clear"/>
        <w:spacing w:line="240" w:lineRule="auto"/>
        <w:rPr>
          <w:rFonts w:ascii="Arial" w:cs="Arial" w:eastAsia="Arial" w:hAnsi="Arial"/>
          <w:sz w:val="24"/>
          <w:szCs w:val="24"/>
        </w:rPr>
      </w:pPr>
      <w:r w:rsidR="00000000" w:rsidDel="00000000" w:rsidRPr="00000000">
        <w:rPr>
          <w:rtl w:val="0"/>
          <w:rFonts w:ascii="Arial" w:cs="Arial" w:eastAsia="Arial" w:hAnsi="Arial"/>
          <w:sz w:val="24"/>
          <w:szCs w:val="24"/>
        </w:rPr>
        <w:t>Carleton Endowed Church of England Primary School is located in the beautiful village of Carleton a short five minute drive from the bustling market town of Skipton in the Yorkshire Dales.</w:t>
      </w:r>
    </w:p>
    <w:p w:rsidR="00000000" w:rsidDel="00000000" w:rsidRDefault="00000000" w14:paraId="00000021" w:rsidP="00000000" w:rsidRPr="00000000">
      <w:pPr>
        <w:shd w:fill="FFFFFF" w:val="clear"/>
        <w:spacing w:line="240" w:lineRule="auto"/>
        <w:rPr>
          <w:rFonts w:ascii="Arial" w:cs="Arial" w:eastAsia="Arial" w:hAnsi="Arial"/>
          <w:sz w:val="24"/>
          <w:szCs w:val="24"/>
        </w:rPr>
      </w:pPr>
      <w:r w:rsidR="00000000" w:rsidDel="00000000" w:rsidRPr="00000000">
        <w:rPr>
          <w:rtl w:val="0"/>
          <w:rFonts w:ascii="Arial" w:cs="Arial" w:eastAsia="Arial" w:hAnsi="Arial"/>
          <w:sz w:val="24"/>
          <w:szCs w:val="24"/>
        </w:rPr>
        <w:t>We are happy and aspirational village school which is proud of our local roots and of our strong church and community links.</w:t>
      </w:r>
    </w:p>
    <w:p w:rsidR="00000000" w:rsidDel="00000000" w:rsidRDefault="00000000" w14:paraId="00000022" w:rsidP="00000000" w:rsidRPr="00000000">
      <w:pPr>
        <w:shd w:fill="FFFFFF" w:val="clear"/>
        <w:spacing w:line="240" w:lineRule="auto"/>
        <w:rPr>
          <w:rFonts w:ascii="Arial" w:cs="Arial" w:eastAsia="Arial" w:hAnsi="Arial"/>
          <w:sz w:val="24"/>
          <w:szCs w:val="24"/>
        </w:rPr>
      </w:pPr>
      <w:r w:rsidR="00000000" w:rsidDel="00000000" w:rsidRPr="00000000">
        <w:rPr>
          <w:rtl w:val="0"/>
          <w:rFonts w:ascii="Arial" w:cs="Arial" w:eastAsia="Arial" w:hAnsi="Arial"/>
          <w:sz w:val="24"/>
          <w:szCs w:val="24"/>
        </w:rPr>
        <w:t xml:space="preserve">Our teaching and support staff are highly experienced and over time the school achieves good results in national assessments. Children study a broad and balanced curriculum which is enhanced by a wide range of exciting extra curricular opportunities. We have redesigned our curriculum to support children's memory of key knowledge our pupils need to learn to support the next stage of their education. We aim for our children to know more and remember more. </w:t>
      </w:r>
    </w:p>
    <w:p w:rsidR="00000000" w:rsidDel="00000000" w:rsidRDefault="00000000" w14:paraId="00000023" w:rsidP="00000000" w:rsidRPr="00000000">
      <w:pPr>
        <w:spacing w:before="120" w:after="0" w:line="240" w:lineRule="auto"/>
        <w:rPr>
          <w:rFonts w:ascii="Arial" w:cs="Arial" w:eastAsia="Arial" w:hAnsi="Arial"/>
          <w:sz w:val="24"/>
          <w:szCs w:val="24"/>
        </w:rPr>
      </w:pPr>
      <w:r w:rsidR="00000000" w:rsidDel="00000000" w:rsidRPr="00000000">
        <w:rPr>
          <w:rtl w:val="0"/>
          <w:rFonts w:ascii="Arial" w:cs="Arial" w:eastAsia="Arial" w:hAnsi="Arial"/>
          <w:sz w:val="24"/>
          <w:szCs w:val="24"/>
        </w:rPr>
        <w:t xml:space="preserve">The school is well maintained and is warm and inviting. It has 6 classrooms plus a few small additional rooms and a school hall. </w:t>
      </w:r>
    </w:p>
    <w:p w:rsidR="00000000" w:rsidDel="00000000" w:rsidRDefault="00000000" w14:paraId="00000024" w:rsidP="00000000" w:rsidRPr="00000000">
      <w:pPr>
        <w:spacing w:before="120" w:after="0" w:line="240" w:lineRule="auto"/>
        <w:rPr>
          <w:rFonts w:ascii="Arial" w:cs="Arial" w:eastAsia="Arial" w:hAnsi="Arial"/>
          <w:sz w:val="32"/>
          <w:szCs w:val="32"/>
        </w:rPr>
      </w:pPr>
      <w:r w:rsidR="00000000" w:rsidDel="00000000" w:rsidRPr="00000000">
        <w:rPr>
          <w:rtl w:val="0"/>
        </w:rPr>
      </w:r>
    </w:p>
    <w:p w:rsidR="00000000" w:rsidDel="00000000" w:rsidRDefault="00000000" w14:paraId="00000025" w:rsidP="00000000" w:rsidRPr="00000000">
      <w:pPr>
        <w:jc w:val="center"/>
        <w:spacing w:before="120" w:after="0" w:line="240" w:lineRule="auto"/>
        <w:tabs>
          <w:tab w:val="left" w:leader="none" w:pos="2055"/>
          <w:tab w:val="center" w:leader="none" w:pos="4513"/>
        </w:tabs>
        <w:rPr>
          <w:b/>
          <w:color w:val="0F9146"/>
          <w:rFonts w:ascii="Arial" w:cs="Arial" w:eastAsia="Arial" w:hAnsi="Arial"/>
          <w:sz w:val="40"/>
          <w:szCs w:val="40"/>
        </w:rPr>
      </w:pPr>
      <w:r w:rsidR="00000000" w:rsidDel="00000000" w:rsidRPr="00000000">
        <w:rPr>
          <w:rtl w:val="0"/>
          <w:b/>
          <w:color w:val="0F9146"/>
          <w:rFonts w:ascii="Arial" w:cs="Arial" w:eastAsia="Arial" w:hAnsi="Arial"/>
          <w:sz w:val="40"/>
          <w:szCs w:val="40"/>
        </w:rPr>
        <w:t>About Leeds Diocesan Learning Trust</w:t>
      </w:r>
    </w:p>
    <w:p w:rsidR="00000000" w:rsidDel="00000000" w:rsidRDefault="00000000" w14:paraId="00000026" w:rsidP="00000000" w:rsidRPr="00000000">
      <w:pPr>
        <w:jc w:val="center"/>
        <w:spacing w:before="120" w:after="0" w:line="240" w:lineRule="auto"/>
        <w:rPr>
          <w:b/>
          <w:rFonts w:ascii="Arial" w:cs="Arial" w:eastAsia="Arial" w:hAnsi="Arial"/>
          <w:sz w:val="28"/>
          <w:szCs w:val="28"/>
        </w:rPr>
      </w:pPr>
      <w:r w:rsidR="00000000" w:rsidDel="00000000" w:rsidRPr="00000000">
        <w:rPr>
          <w:rtl w:val="0"/>
        </w:rPr>
      </w:r>
    </w:p>
    <w:p w:rsidR="00000000" w:rsidDel="00000000" w:rsidRDefault="00000000" w14:paraId="00000027" w:rsidP="00000000" w:rsidRPr="00000000">
      <w:pPr>
        <w:spacing w:before="120" w:after="0" w:line="240" w:lineRule="auto"/>
        <w:rPr>
          <w:rFonts w:ascii="Arial" w:cs="Arial" w:eastAsia="Arial" w:hAnsi="Arial"/>
          <w:sz w:val="24"/>
          <w:szCs w:val="24"/>
        </w:rPr>
      </w:pPr>
      <w:r w:rsidR="00000000" w:rsidDel="00000000" w:rsidRPr="00000000">
        <w:rPr>
          <w:rtl w:val="0"/>
          <w:rFonts w:ascii="Arial" w:cs="Arial" w:eastAsia="Arial" w:hAnsi="Arial"/>
          <w:sz w:val="24"/>
          <w:szCs w:val="24"/>
        </w:rPr>
        <w:t xml:space="preserve">Leeds Diocesan Learning Trust (LDLT) was founded in September 2022 with the aim of bringing together schools sharing our vision of full flourishing through loving, living and learning together. The Trust has grown rapidly to 14 schools over the past two years. Growth has taken place around three distinct geographical locations: Craven, Leeds, and Ripon with all schools being within the Primary phase. </w:t>
      </w:r>
    </w:p>
    <w:p w:rsidR="00000000" w:rsidDel="00000000" w:rsidRDefault="00000000" w14:paraId="00000028" w:rsidP="00000000" w:rsidRPr="00000000">
      <w:pPr>
        <w:spacing w:before="120" w:after="0" w:line="240" w:lineRule="auto"/>
        <w:rPr>
          <w:rFonts w:ascii="Arial" w:cs="Arial" w:eastAsia="Arial" w:hAnsi="Arial"/>
          <w:sz w:val="24"/>
          <w:szCs w:val="24"/>
        </w:rPr>
      </w:pPr>
      <w:r w:rsidR="00000000" w:rsidDel="00000000" w:rsidRPr="00000000">
        <w:rPr>
          <w:rtl w:val="0"/>
        </w:rPr>
      </w:r>
    </w:p>
    <w:p w:rsidR="00000000" w:rsidDel="00000000" w:rsidRDefault="00000000" w14:paraId="00000029" w:rsidP="00000000" w:rsidRPr="00000000">
      <w:pPr>
        <w:spacing w:before="120" w:after="0" w:line="240" w:lineRule="auto"/>
        <w:rPr>
          <w:rFonts w:ascii="Arial" w:cs="Arial" w:eastAsia="Arial" w:hAnsi="Arial"/>
          <w:sz w:val="24"/>
          <w:szCs w:val="24"/>
        </w:rPr>
      </w:pPr>
      <w:r w:rsidR="00000000" w:rsidDel="00000000" w:rsidRPr="00000000">
        <w:rPr>
          <w:rtl w:val="0"/>
          <w:rFonts w:ascii="Arial" w:cs="Arial" w:eastAsia="Arial" w:hAnsi="Arial"/>
          <w:sz w:val="24"/>
          <w:szCs w:val="24"/>
        </w:rPr>
        <w:t xml:space="preserve">Please see below for a job description and a person specification. </w:t>
      </w:r>
    </w:p>
    <w:p w:rsidR="00000000" w:rsidDel="00000000" w:rsidRDefault="00000000" w14:paraId="0000002A" w:rsidP="00000000" w:rsidRPr="00000000">
      <w:pPr>
        <w:spacing w:before="120" w:after="0" w:line="240" w:lineRule="auto"/>
        <w:rPr>
          <w:rFonts w:ascii="Arial" w:cs="Arial" w:eastAsia="Arial" w:hAnsi="Arial"/>
          <w:sz w:val="24"/>
          <w:szCs w:val="24"/>
        </w:rPr>
      </w:pPr>
      <w:r w:rsidR="00000000" w:rsidDel="00000000" w:rsidRPr="00000000">
        <w:rPr>
          <w:rtl w:val="0"/>
          <w:rFonts w:ascii="Arial" w:cs="Arial" w:eastAsia="Arial" w:hAnsi="Arial"/>
          <w:sz w:val="24"/>
          <w:szCs w:val="24"/>
        </w:rPr>
        <w:t xml:space="preserve">Should you choose to make an application, please complete the application form and return to </w:t>
      </w:r>
      <w:hyperlink r:id="rId8">
        <w:r w:rsidR="00000000" w:rsidDel="00000000" w:rsidRPr="00000000">
          <w:rPr>
            <w:rtl w:val="0"/>
            <w:u w:val="single"/>
            <w:color w:val="0563C1"/>
            <w:rFonts w:ascii="Arial" w:cs="Arial" w:eastAsia="Arial" w:hAnsi="Arial"/>
            <w:sz w:val="24"/>
            <w:szCs w:val="24"/>
          </w:rPr>
          <w:t>Chris.Sutherland@ldlt.co.uk</w:t>
        </w:r>
      </w:hyperlink>
      <w:r w:rsidR="00000000" w:rsidDel="00000000" w:rsidRPr="00000000">
        <w:rPr>
          <w:rtl w:val="0"/>
          <w:u w:val="single"/>
          <w:color w:val="0563C1"/>
          <w:rFonts w:ascii="Arial" w:cs="Arial" w:eastAsia="Arial" w:hAnsi="Arial"/>
          <w:sz w:val="24"/>
          <w:szCs w:val="24"/>
        </w:rPr>
        <w:t xml:space="preserve">  </w:t>
      </w:r>
      <w:r w:rsidR="00000000" w:rsidDel="00000000" w:rsidRPr="00000000">
        <w:rPr>
          <w:rtl w:val="0"/>
          <w:rFonts w:ascii="Arial" w:cs="Arial" w:eastAsia="Arial" w:hAnsi="Arial"/>
          <w:sz w:val="24"/>
          <w:szCs w:val="24"/>
        </w:rPr>
        <w:t xml:space="preserve"> </w:t>
      </w:r>
    </w:p>
    <w:p w:rsidR="00000000" w:rsidDel="00000000" w:rsidRDefault="00000000" w14:paraId="0000002B" w:rsidP="00000000" w:rsidRPr="00000000">
      <w:pPr>
        <w:spacing w:before="120" w:after="0" w:line="240" w:lineRule="auto"/>
        <w:rPr>
          <w:rFonts w:ascii="Arial" w:cs="Arial" w:eastAsia="Arial" w:hAnsi="Arial"/>
          <w:sz w:val="24"/>
          <w:szCs w:val="24"/>
        </w:rPr>
      </w:pPr>
      <w:r w:rsidR="00000000" w:rsidDel="00000000" w:rsidRPr="00000000">
        <w:rPr>
          <w:rtl w:val="0"/>
        </w:rPr>
      </w:r>
    </w:p>
    <w:p w:rsidR="00000000" w:rsidDel="00000000" w:rsidRDefault="00000000" w14:paraId="0000002C" w:rsidP="00000000" w:rsidRPr="00000000">
      <w:pPr>
        <w:jc w:val="center"/>
        <w:spacing w:before="120" w:after="0" w:line="240" w:lineRule="auto"/>
      </w:pPr>
      <w:r w:rsidR="00000000" w:rsidDel="00000000" w:rsidRPr="00000000">
        <w:rPr>
          <w:rtl w:val="0"/>
        </w:rPr>
      </w:r>
    </w:p>
    <w:p w:rsidR="00000000" w:rsidDel="00000000" w:rsidRDefault="00000000" w14:paraId="0000002D" w:rsidP="00000000" w:rsidRPr="00000000">
      <w:pPr>
        <w:jc w:val="center"/>
        <w:spacing w:before="120" w:after="0" w:line="240" w:lineRule="auto"/>
      </w:pPr>
      <w:r w:rsidR="00000000" w:rsidDel="00000000" w:rsidRPr="00000000">
        <w:rPr>
          <w:rtl w:val="0"/>
        </w:rPr>
      </w:r>
    </w:p>
    <w:p w:rsidR="00000000" w:rsidDel="00000000" w:rsidRDefault="00000000" w14:paraId="0000002E" w:rsidP="00000000" w:rsidRPr="00000000">
      <w:pPr>
        <w:jc w:val="center"/>
        <w:spacing w:before="120" w:after="0" w:line="240" w:lineRule="auto"/>
      </w:pPr>
      <w:r w:rsidR="00000000" w:rsidDel="00000000" w:rsidRPr="00000000">
        <w:rPr>
          <w:rtl w:val="0"/>
        </w:rPr>
      </w:r>
    </w:p>
    <w:p w:rsidR="00000000" w:rsidDel="00000000" w:rsidRDefault="00000000" w14:paraId="0000002F" w:rsidP="00000000" w:rsidRPr="00000000">
      <w:pPr>
        <w:jc w:val="center"/>
        <w:spacing w:before="120" w:after="0" w:line="240" w:lineRule="auto"/>
      </w:pPr>
      <w:r w:rsidR="00000000" w:rsidDel="00000000" w:rsidRPr="00000000">
        <w:rPr>
          <w:rtl w:val="0"/>
        </w:rPr>
      </w:r>
    </w:p>
    <w:p w:rsidR="00000000" w:rsidDel="00000000" w:rsidRDefault="00000000" w14:paraId="00000030" w:rsidP="00000000" w:rsidRPr="00000000">
      <w:pPr>
        <w:jc w:val="center"/>
        <w:spacing w:before="120" w:after="0" w:line="240" w:lineRule="auto"/>
      </w:pPr>
      <w:r w:rsidR="00000000" w:rsidDel="00000000" w:rsidRPr="00000000">
        <w:rPr>
          <w:rtl w:val="0"/>
        </w:rPr>
      </w:r>
    </w:p>
    <w:p w:rsidR="00000000" w:rsidDel="00000000" w:rsidRDefault="00000000" w14:paraId="00000031" w:rsidP="00000000" w:rsidRPr="00000000">
      <w:pPr>
        <w:jc w:val="center"/>
        <w:spacing w:before="120" w:after="0" w:line="240" w:lineRule="auto"/>
      </w:pPr>
      <w:r w:rsidR="00000000" w:rsidDel="00000000" w:rsidRPr="00000000">
        <w:rPr>
          <w:rtl w:val="0"/>
        </w:rPr>
      </w:r>
    </w:p>
    <w:p w:rsidR="00000000" w:rsidDel="00000000" w:rsidRDefault="00000000" w14:paraId="00000032" w:rsidP="00000000" w:rsidRPr="00000000">
      <w:pPr>
        <w:jc w:val="center"/>
        <w:spacing w:before="120" w:after="0" w:line="240" w:lineRule="auto"/>
      </w:pPr>
      <w:r w:rsidR="00000000" w:rsidDel="00000000" w:rsidRPr="00000000">
        <w:rPr>
          <w:rtl w:val="0"/>
        </w:rPr>
      </w:r>
    </w:p>
    <w:p w:rsidR="00000000" w:rsidDel="00000000" w:rsidRDefault="00000000" w14:paraId="00000033" w:rsidP="00000000" w:rsidRPr="00000000">
      <w:pPr>
        <w:jc w:val="center"/>
        <w:spacing w:before="120" w:after="0" w:line="240" w:lineRule="auto"/>
      </w:pPr>
      <w:r w:rsidR="00000000" w:rsidDel="00000000" w:rsidRPr="00000000">
        <w:rPr>
          <w:rtl w:val="0"/>
        </w:rPr>
      </w:r>
    </w:p>
    <w:p w:rsidR="00000000" w:rsidDel="00000000" w:rsidRDefault="00000000" w14:paraId="00000034" w:rsidP="00000000" w:rsidRPr="00000000">
      <w:pPr>
        <w:jc w:val="center"/>
        <w:spacing w:before="120" w:after="0" w:line="240" w:lineRule="auto"/>
        <w:rPr>
          <w:b/>
          <w:color w:val="0F9146"/>
          <w:rFonts w:ascii="Arial" w:cs="Arial" w:eastAsia="Arial" w:hAnsi="Arial"/>
          <w:sz w:val="40"/>
          <w:szCs w:val="40"/>
        </w:rPr>
      </w:pPr>
      <w:r w:rsidR="00000000" w:rsidDel="00000000" w:rsidRPr="00000000">
        <w:rPr>
          <w:rtl w:val="0"/>
          <w:b/>
          <w:color w:val="0F9146"/>
          <w:rFonts w:ascii="Arial" w:cs="Arial" w:eastAsia="Arial" w:hAnsi="Arial"/>
          <w:sz w:val="40"/>
          <w:szCs w:val="40"/>
        </w:rPr>
        <w:t>LDLT Cleaner/Caretaker Job Description</w:t>
      </w:r>
    </w:p>
    <w:p w:rsidR="00000000" w:rsidDel="00000000" w:rsidRDefault="00000000" w14:paraId="00000035" w:rsidP="00000000" w:rsidRPr="00000000">
      <w:pPr>
        <w:spacing w:before="120" w:after="0" w:line="240" w:lineRule="auto"/>
        <w:rPr>
          <w:color w:val="000000"/>
          <w:rFonts w:ascii="Arial" w:cs="Arial" w:eastAsia="Arial" w:hAnsi="Arial"/>
          <w:sz w:val="24"/>
          <w:szCs w:val="24"/>
        </w:rPr>
      </w:pPr>
      <w:r w:rsidR="00000000" w:rsidDel="00000000" w:rsidRPr="00000000">
        <w:rPr>
          <w:rtl w:val="0"/>
          <w:rFonts w:ascii="Arial" w:cs="Arial" w:eastAsia="Arial" w:hAnsi="Arial"/>
          <w:sz w:val="24"/>
          <w:szCs w:val="24"/>
        </w:rPr>
        <w:t>Carleton</w:t>
      </w:r>
      <w:r w:rsidR="00000000" w:rsidDel="00000000" w:rsidRPr="00000000">
        <w:rPr>
          <w:rtl w:val="0"/>
          <w:color w:val="000000"/>
          <w:rFonts w:ascii="Arial" w:cs="Arial" w:eastAsia="Arial" w:hAnsi="Arial"/>
          <w:sz w:val="24"/>
          <w:szCs w:val="24"/>
        </w:rPr>
        <w:t xml:space="preserve"> Primary School is seeking a dedicated and reliable Cleaner/Caretaker to join our team. This role is essential to maintaining a safe, clean, and welcoming environment for our students, staff and visitors. As a valued member</w:t>
      </w:r>
      <w:r w:rsidR="00000000" w:rsidDel="00000000" w:rsidRPr="00000000">
        <w:rPr>
          <w:rtl w:val="0"/>
          <w:rFonts w:ascii="Arial" w:cs="Arial" w:eastAsia="Arial" w:hAnsi="Arial"/>
          <w:sz w:val="24"/>
          <w:szCs w:val="24"/>
        </w:rPr>
        <w:t xml:space="preserve"> </w:t>
      </w:r>
      <w:r w:rsidR="00000000" w:rsidDel="00000000" w:rsidRPr="00000000">
        <w:rPr>
          <w:rtl w:val="0"/>
          <w:color w:val="000000"/>
          <w:rFonts w:ascii="Arial" w:cs="Arial" w:eastAsia="Arial" w:hAnsi="Arial"/>
          <w:sz w:val="24"/>
          <w:szCs w:val="24"/>
        </w:rPr>
        <w:t>of our school community, you’ll take pride in keeping our facilities in top condition, performing a variety of cleaning, maintenance, and caretaking duties to support a positive learning atmosphere. If you’re proactive, detail-oriented, and enjoy a hands-on role, we’d love to hear from you</w:t>
      </w:r>
      <w:r w:rsidR="00000000" w:rsidDel="00000000" w:rsidRPr="00000000">
        <w:rPr>
          <w:rtl w:val="0"/>
          <w:rFonts w:ascii="Arial" w:cs="Arial" w:eastAsia="Arial" w:hAnsi="Arial"/>
          <w:sz w:val="24"/>
          <w:szCs w:val="24"/>
        </w:rPr>
        <w:t>.</w:t>
      </w:r>
      <w:r w:rsidR="00000000" w:rsidDel="00000000" w:rsidRPr="00000000">
        <w:rPr>
          <w:rtl w:val="0"/>
        </w:rPr>
      </w:r>
    </w:p>
    <w:p w:rsidR="00000000" w:rsidDel="00000000" w:rsidRDefault="00000000" w14:paraId="00000036" w:rsidP="00000000" w:rsidRPr="00000000">
      <w:pPr>
        <w:spacing w:before="120" w:after="0" w:line="240" w:lineRule="auto"/>
        <w:rPr>
          <w:color w:val="000000"/>
          <w:rFonts w:ascii="Arial" w:cs="Arial" w:eastAsia="Arial" w:hAnsi="Arial"/>
          <w:sz w:val="24"/>
          <w:szCs w:val="24"/>
        </w:rPr>
      </w:pPr>
      <w:r w:rsidR="00000000" w:rsidDel="00000000" w:rsidRPr="00000000">
        <w:rPr>
          <w:rtl w:val="0"/>
        </w:rPr>
      </w:r>
    </w:p>
    <w:p w:rsidR="00000000" w:rsidDel="00000000" w:rsidRDefault="00000000" w14:paraId="00000037" w:rsidP="00000000" w:rsidRPr="00000000">
      <w:pPr>
        <w:pBdr>
          <w:top w:val="nil" w:sz="0" w:color="auto" w:space="0"/>
          <w:bottom w:val="nil" w:sz="0" w:color="auto" w:space="0"/>
          <w:left w:val="nil" w:sz="0" w:color="auto" w:space="0"/>
          <w:right w:val="nil" w:sz="0" w:color="auto" w:space="0"/>
          <w:between w:val="nil" w:sz="0" w:color="auto" w:space="0"/>
        </w:pBdr>
        <w:jc w:val="both"/>
        <w:spacing w:before="120" w:after="0" w:line="240" w:lineRule="auto"/>
        <w:tabs>
          <w:tab w:val="left" w:leader="none" w:pos="2835"/>
        </w:tabs>
        <w:rPr>
          <w:color w:val="000000"/>
          <w:highlight w:val="white"/>
          <w:rFonts w:ascii="Arial" w:cs="Arial" w:eastAsia="Arial" w:hAnsi="Arial"/>
          <w:sz w:val="24"/>
          <w:szCs w:val="24"/>
        </w:rPr>
      </w:pPr>
      <w:r>
        <w:rPr>
          <w:b/>
          <w:color w:val="000000"/>
          <w:rFonts w:ascii="Arial" w:cs="Arial" w:eastAsia="Arial" w:hAnsi="Arial"/>
          <w:sz w:val="24"/>
          <w:szCs w:val="24"/>
        </w:rPr>
        <w:t>Reporting to</w:t>
      </w:r>
      <w:r>
        <w:rPr>
          <w:b/>
          <w:color w:val="000000"/>
          <w:rFonts w:ascii="Arial" w:cs="Arial" w:eastAsia="Arial" w:hAnsi="Arial"/>
          <w:sz w:val="24"/>
          <w:szCs w:val="24"/>
        </w:rPr>
        <w:tab/>
      </w:r>
      <w:r w:rsidR="00000000" w:rsidDel="00000000" w:rsidRPr="00000000">
        <w:rPr>
          <w:rtl w:val="0"/>
          <w:highlight w:val="white"/>
          <w:rFonts w:ascii="Arial" w:cs="Arial" w:eastAsia="Arial" w:hAnsi="Arial"/>
          <w:sz w:val="24"/>
          <w:szCs w:val="24"/>
        </w:rPr>
        <w:t>Headteacher</w:t>
      </w:r>
      <w:r w:rsidR="00000000" w:rsidDel="00000000" w:rsidRPr="00000000">
        <w:rPr>
          <w:rtl w:val="0"/>
        </w:rPr>
      </w:r>
    </w:p>
    <w:p w:rsidR="00000000" w:rsidDel="00000000" w:rsidRDefault="00000000" w14:paraId="00000038" w:rsidP="00000000" w:rsidRPr="00000000">
      <w:pPr>
        <w:pBdr>
          <w:top w:val="nil" w:sz="0" w:color="auto" w:space="0"/>
          <w:bottom w:val="nil" w:sz="0" w:color="auto" w:space="0"/>
          <w:left w:val="nil" w:sz="0" w:color="auto" w:space="0"/>
          <w:right w:val="nil" w:sz="0" w:color="auto" w:space="0"/>
          <w:between w:val="nil" w:sz="0" w:color="auto" w:space="0"/>
        </w:pBdr>
        <w:jc w:val="both"/>
        <w:ind w:left="2835"/>
        <w:ind w:hanging="2835"/>
        <w:spacing w:before="120" w:after="0" w:line="240" w:lineRule="auto"/>
        <w:rPr>
          <w:color w:val="000000"/>
          <w:rFonts w:ascii="Arial" w:cs="Arial" w:eastAsia="Arial" w:hAnsi="Arial"/>
          <w:sz w:val="24"/>
          <w:szCs w:val="24"/>
        </w:rPr>
      </w:pPr>
      <w:r w:rsidR="00000000" w:rsidDel="00000000" w:rsidRPr="00000000">
        <w:rPr>
          <w:rtl w:val="0"/>
          <w:b/>
          <w:color w:val="000000"/>
          <w:rFonts w:ascii="Arial" w:cs="Arial" w:eastAsia="Arial" w:hAnsi="Arial"/>
          <w:sz w:val="24"/>
          <w:szCs w:val="24"/>
        </w:rPr>
        <w:t xml:space="preserve">Duration of Post            </w:t>
      </w:r>
      <w:r w:rsidR="00000000" w:rsidDel="00000000" w:rsidRPr="00000000">
        <w:rPr>
          <w:rtl w:val="0"/>
          <w:color w:val="000000"/>
          <w:rFonts w:ascii="Arial" w:cs="Arial" w:eastAsia="Arial" w:hAnsi="Arial"/>
          <w:sz w:val="24"/>
          <w:szCs w:val="24"/>
        </w:rPr>
        <w:t>Permanent, on completion of six-month probationary period</w:t>
      </w:r>
    </w:p>
    <w:p w:rsidR="00000000" w:rsidDel="00000000" w:rsidRDefault="00000000" w14:paraId="00000039" w:rsidP="00000000" w:rsidRPr="00000000">
      <w:pPr>
        <w:pBdr>
          <w:top w:val="nil" w:sz="0" w:color="auto" w:space="0"/>
          <w:bottom w:val="nil" w:sz="0" w:color="auto" w:space="0"/>
          <w:left w:val="nil" w:sz="0" w:color="auto" w:space="0"/>
          <w:right w:val="nil" w:sz="0" w:color="auto" w:space="0"/>
          <w:between w:val="nil" w:sz="0" w:color="auto" w:space="0"/>
        </w:pBdr>
        <w:jc w:val="both"/>
        <w:ind w:left="2835"/>
        <w:ind w:hanging="2835"/>
        <w:spacing w:before="120" w:after="0" w:line="240" w:lineRule="auto"/>
        <w:rPr>
          <w:rFonts w:ascii="Arial" w:cs="Arial" w:eastAsia="Arial" w:hAnsi="Arial"/>
          <w:sz w:val="24"/>
          <w:szCs w:val="24"/>
        </w:rPr>
      </w:pPr>
      <w:r w:rsidR="00000000" w:rsidDel="00000000" w:rsidRPr="00000000">
        <w:rPr>
          <w:rtl w:val="0"/>
          <w:b/>
          <w:color w:val="000000"/>
          <w:rFonts w:ascii="Arial" w:cs="Arial" w:eastAsia="Arial" w:hAnsi="Arial"/>
          <w:sz w:val="24"/>
          <w:szCs w:val="24"/>
        </w:rPr>
        <w:t xml:space="preserve">Work Commitment          </w:t>
      </w:r>
      <w:r w:rsidR="00000000" w:rsidDel="00000000" w:rsidRPr="00000000">
        <w:rPr>
          <w:rtl w:val="0"/>
          <w:color w:val="000000"/>
          <w:rFonts w:ascii="Arial" w:cs="Arial" w:eastAsia="Arial" w:hAnsi="Arial"/>
          <w:sz w:val="24"/>
          <w:szCs w:val="24"/>
        </w:rPr>
        <w:t>1</w:t>
      </w:r>
      <w:r w:rsidR="00000000" w:rsidDel="00000000" w:rsidRPr="00000000">
        <w:rPr>
          <w:rtl w:val="0"/>
          <w:rFonts w:ascii="Arial" w:cs="Arial" w:eastAsia="Arial" w:hAnsi="Arial"/>
          <w:sz w:val="24"/>
          <w:szCs w:val="24"/>
        </w:rPr>
        <w:t>5 hours per week over 5 days from 3.30pm - 6.30pm</w:t>
      </w:r>
    </w:p>
    <w:p w:rsidR="00000000" w:rsidDel="00000000" w:rsidRDefault="00000000" w14:paraId="0000003A" w:rsidP="00000000" w:rsidRPr="00000000">
      <w:pPr>
        <w:pBdr>
          <w:top w:val="nil" w:sz="0" w:color="auto" w:space="0"/>
          <w:bottom w:val="nil" w:sz="0" w:color="auto" w:space="0"/>
          <w:left w:val="nil" w:sz="0" w:color="auto" w:space="0"/>
          <w:right w:val="nil" w:sz="0" w:color="auto" w:space="0"/>
          <w:between w:val="nil" w:sz="0" w:color="auto" w:space="0"/>
        </w:pBdr>
        <w:jc w:val="both"/>
        <w:ind w:left="2835"/>
        <w:ind w:hanging="2835"/>
        <w:spacing w:before="120" w:after="0" w:line="240" w:lineRule="auto"/>
        <w:rPr>
          <w:rFonts w:ascii="Arial" w:cs="Arial" w:eastAsia="Arial" w:hAnsi="Arial"/>
          <w:sz w:val="24"/>
          <w:szCs w:val="24"/>
        </w:rPr>
      </w:pPr>
      <w:r w:rsidR="00000000" w:rsidDel="00000000" w:rsidRPr="00000000">
        <w:rPr>
          <w:rtl w:val="0"/>
          <w:rFonts w:ascii="Arial" w:cs="Arial" w:eastAsia="Arial" w:hAnsi="Arial"/>
          <w:sz w:val="24"/>
          <w:szCs w:val="24"/>
        </w:rPr>
        <w:t xml:space="preserve">                                          Term time only plus two weeks</w:t>
      </w:r>
    </w:p>
    <w:p w:rsidR="00000000" w:rsidDel="00000000" w:rsidRDefault="00000000" w14:paraId="0000003B" w:rsidP="00000000" w:rsidRPr="00000000">
      <w:pPr>
        <w:pBdr>
          <w:top w:val="nil" w:sz="0" w:color="auto" w:space="0"/>
          <w:bottom w:val="nil" w:sz="0" w:color="auto" w:space="0"/>
          <w:left w:val="nil" w:sz="0" w:color="auto" w:space="0"/>
          <w:right w:val="nil" w:sz="0" w:color="auto" w:space="0"/>
          <w:between w:val="nil" w:sz="0" w:color="auto" w:space="0"/>
        </w:pBdr>
        <w:jc w:val="both"/>
        <w:ind w:left="2835"/>
        <w:ind w:hanging="2835"/>
        <w:spacing w:before="120" w:after="0" w:line="240" w:lineRule="auto"/>
        <w:rPr>
          <w:color w:val="000000"/>
          <w:rFonts w:ascii="Arial" w:cs="Arial" w:eastAsia="Arial" w:hAnsi="Arial"/>
          <w:sz w:val="24"/>
          <w:szCs w:val="24"/>
        </w:rPr>
      </w:pPr>
      <w:r>
        <w:rPr>
          <w:b/>
          <w:color w:val="000000"/>
          <w:rFonts w:ascii="Arial" w:cs="Arial" w:eastAsia="Arial" w:hAnsi="Arial"/>
          <w:sz w:val="24"/>
          <w:szCs w:val="24"/>
        </w:rPr>
        <w:t xml:space="preserve">Salary </w:t>
      </w:r>
      <w:r>
        <w:rPr>
          <w:b/>
          <w:color w:val="000000"/>
          <w:rFonts w:ascii="Arial" w:cs="Arial" w:eastAsia="Arial" w:hAnsi="Arial"/>
          <w:sz w:val="24"/>
          <w:szCs w:val="24"/>
        </w:rPr>
        <w:tab/>
      </w:r>
      <w:r w:rsidR="00000000" w:rsidDel="00000000" w:rsidRPr="00000000">
        <w:rPr>
          <w:rtl w:val="0"/>
          <w:rFonts w:ascii="Arial" w:cs="Arial" w:eastAsia="Arial" w:hAnsi="Arial"/>
          <w:sz w:val="24"/>
          <w:szCs w:val="24"/>
        </w:rPr>
        <w:t>Scale point 4 (£13 per hour)</w:t>
      </w:r>
      <w:r w:rsidR="00000000" w:rsidDel="00000000" w:rsidRPr="00000000">
        <w:rPr>
          <w:rtl w:val="0"/>
        </w:rPr>
      </w:r>
    </w:p>
    <w:p w:rsidR="00000000" w:rsidDel="00000000" w:rsidRDefault="00000000" w14:paraId="0000003C" w:rsidP="00000000" w:rsidRPr="00000000">
      <w:pPr>
        <w:pBdr>
          <w:top w:val="nil" w:sz="0" w:color="auto" w:space="0"/>
          <w:bottom w:val="nil" w:sz="0" w:color="auto" w:space="0"/>
          <w:left w:val="nil" w:sz="0" w:color="auto" w:space="0"/>
          <w:right w:val="nil" w:sz="0" w:color="auto" w:space="0"/>
          <w:between w:val="nil" w:sz="0" w:color="auto" w:space="0"/>
        </w:pBdr>
        <w:jc w:val="both"/>
        <w:ind w:left="2835"/>
        <w:ind w:hanging="2835"/>
        <w:spacing w:before="120" w:after="0" w:line="240" w:lineRule="auto"/>
        <w:rPr>
          <w:color w:val="000000"/>
          <w:rFonts w:ascii="Arial" w:cs="Arial" w:eastAsia="Arial" w:hAnsi="Arial"/>
          <w:sz w:val="24"/>
          <w:szCs w:val="24"/>
        </w:rPr>
      </w:pPr>
      <w:r>
        <w:rPr>
          <w:b/>
          <w:color w:val="000000"/>
          <w:rFonts w:ascii="Arial" w:cs="Arial" w:eastAsia="Arial" w:hAnsi="Arial"/>
          <w:sz w:val="24"/>
          <w:szCs w:val="24"/>
        </w:rPr>
        <w:t>Pension</w:t>
      </w:r>
      <w:r>
        <w:rPr>
          <w:b/>
          <w:color w:val="000000"/>
          <w:rFonts w:ascii="Arial" w:cs="Arial" w:eastAsia="Arial" w:hAnsi="Arial"/>
          <w:sz w:val="24"/>
          <w:szCs w:val="24"/>
        </w:rPr>
        <w:tab/>
      </w:r>
      <w:r w:rsidR="00000000" w:rsidDel="00000000" w:rsidRPr="00000000">
        <w:rPr>
          <w:rtl w:val="0"/>
          <w:color w:val="000000"/>
          <w:rFonts w:ascii="Arial" w:cs="Arial" w:eastAsia="Arial" w:hAnsi="Arial"/>
          <w:sz w:val="24"/>
          <w:szCs w:val="24"/>
        </w:rPr>
        <w:t>Local Government Pension Scheme</w:t>
      </w:r>
    </w:p>
    <w:p w:rsidR="00000000" w:rsidDel="00000000" w:rsidRDefault="00000000" w14:paraId="0000003D" w:rsidP="00000000" w:rsidRPr="00000000">
      <w:pPr>
        <w:pBdr>
          <w:top w:val="nil" w:sz="0" w:color="auto" w:space="0"/>
          <w:bottom w:val="nil" w:sz="0" w:color="auto" w:space="0"/>
          <w:left w:val="nil" w:sz="0" w:color="auto" w:space="0"/>
          <w:right w:val="nil" w:sz="0" w:color="auto" w:space="0"/>
          <w:between w:val="nil" w:sz="0" w:color="auto" w:space="0"/>
        </w:pBdr>
        <w:jc w:val="both"/>
        <w:ind w:left="2835"/>
        <w:ind w:hanging="2835"/>
        <w:spacing w:before="120" w:after="0" w:line="240" w:lineRule="auto"/>
        <w:rPr>
          <w:b/>
          <w:color w:val="000000"/>
          <w:rFonts w:ascii="Arial" w:cs="Arial" w:eastAsia="Arial" w:hAnsi="Arial"/>
          <w:sz w:val="24"/>
          <w:szCs w:val="24"/>
        </w:rPr>
      </w:pPr>
      <w:r>
        <w:rPr>
          <w:b/>
          <w:color w:val="000000"/>
          <w:rFonts w:ascii="Arial" w:cs="Arial" w:eastAsia="Arial" w:hAnsi="Arial"/>
          <w:sz w:val="24"/>
          <w:szCs w:val="24"/>
        </w:rPr>
        <w:t>Start date</w:t>
      </w:r>
      <w:r>
        <w:rPr>
          <w:b/>
          <w:color w:val="000000"/>
          <w:rFonts w:ascii="Arial" w:cs="Arial" w:eastAsia="Arial" w:hAnsi="Arial"/>
          <w:sz w:val="24"/>
          <w:szCs w:val="24"/>
        </w:rPr>
        <w:tab/>
      </w:r>
      <w:r w:rsidR="00000000" w:rsidDel="00000000" w:rsidRPr="00000000">
        <w:rPr>
          <w:rtl w:val="0"/>
          <w:color w:val="000000"/>
          <w:rFonts w:ascii="Arial" w:cs="Arial" w:eastAsia="Arial" w:hAnsi="Arial"/>
          <w:sz w:val="24"/>
          <w:szCs w:val="24"/>
        </w:rPr>
        <w:t xml:space="preserve">As soon as possible </w:t>
      </w:r>
      <w:r w:rsidR="00000000" w:rsidDel="00000000" w:rsidRPr="00000000">
        <w:rPr>
          <w:rtl w:val="0"/>
        </w:rPr>
      </w:r>
    </w:p>
    <w:p w:rsidR="00000000" w:rsidDel="00000000" w:rsidRDefault="00000000" w14:paraId="0000003E" w:rsidP="00000000" w:rsidRPr="00000000">
      <w:pPr>
        <w:shd w:fill="FFFFFF" w:val="clear"/>
        <w:spacing w:before="120" w:after="0" w:line="240" w:lineRule="auto"/>
        <w:rPr>
          <w:color w:val="000000"/>
          <w:rFonts w:ascii="Arial" w:cs="Arial" w:eastAsia="Arial" w:hAnsi="Arial"/>
        </w:rPr>
      </w:pPr>
      <w:r w:rsidR="00000000" w:rsidDel="00000000" w:rsidRPr="00000000">
        <w:rPr>
          <w:rtl w:val="0"/>
        </w:rPr>
      </w:r>
    </w:p>
    <w:p w:rsidR="00000000" w:rsidDel="00000000" w:rsidRDefault="00000000" w14:paraId="0000003F" w:rsidP="00000000" w:rsidRPr="00000000">
      <w:pPr>
        <w:jc w:val="both"/>
        <w:rPr>
          <w:b/>
          <w:color w:val="0F9146"/>
          <w:rFonts w:ascii="Arial" w:cs="Arial" w:eastAsia="Arial" w:hAnsi="Arial"/>
          <w:sz w:val="32"/>
          <w:szCs w:val="32"/>
        </w:rPr>
      </w:pPr>
      <w:r w:rsidR="00000000" w:rsidDel="00000000" w:rsidRPr="00000000">
        <w:rPr>
          <w:rtl w:val="0"/>
          <w:b/>
          <w:color w:val="0F9146"/>
          <w:rFonts w:ascii="Arial" w:cs="Arial" w:eastAsia="Arial" w:hAnsi="Arial"/>
          <w:sz w:val="32"/>
          <w:szCs w:val="32"/>
        </w:rPr>
        <w:t>1.0 Job Purpose</w:t>
      </w:r>
    </w:p>
    <w:p w:rsidR="00000000" w:rsidDel="00000000" w:rsidRDefault="00000000" w14:paraId="00000040" w:rsidP="00000000" w:rsidRPr="00000000">
      <w:pPr>
        <w:jc w:val="both"/>
        <w:rPr>
          <w:rFonts w:ascii="Arial" w:cs="Arial" w:eastAsia="Arial" w:hAnsi="Arial"/>
          <w:sz w:val="24"/>
          <w:szCs w:val="24"/>
        </w:rPr>
      </w:pPr>
      <w:r w:rsidR="00000000" w:rsidDel="00000000" w:rsidRPr="00000000">
        <w:rPr>
          <w:rtl w:val="0"/>
          <w:color w:val="000000"/>
          <w:rFonts w:ascii="Arial" w:cs="Arial" w:eastAsia="Arial" w:hAnsi="Arial"/>
          <w:sz w:val="24"/>
          <w:szCs w:val="24"/>
        </w:rPr>
        <w:t xml:space="preserve">As a </w:t>
      </w:r>
      <w:r w:rsidR="00000000" w:rsidDel="00000000" w:rsidRPr="00000000">
        <w:rPr>
          <w:rtl w:val="0"/>
          <w:highlight w:val="white"/>
          <w:rFonts w:ascii="Arial" w:cs="Arial" w:eastAsia="Arial" w:hAnsi="Arial"/>
          <w:sz w:val="24"/>
          <w:szCs w:val="24"/>
        </w:rPr>
        <w:t>c</w:t>
      </w:r>
      <w:r w:rsidR="00000000" w:rsidDel="00000000" w:rsidRPr="00000000">
        <w:rPr>
          <w:rtl w:val="0"/>
          <w:color w:val="000000"/>
          <w:highlight w:val="white"/>
          <w:rFonts w:ascii="Arial" w:cs="Arial" w:eastAsia="Arial" w:hAnsi="Arial"/>
          <w:sz w:val="24"/>
          <w:szCs w:val="24"/>
        </w:rPr>
        <w:t>leaner/</w:t>
      </w:r>
      <w:r w:rsidR="00000000" w:rsidDel="00000000" w:rsidRPr="00000000">
        <w:rPr>
          <w:rtl w:val="0"/>
          <w:highlight w:val="white"/>
          <w:rFonts w:ascii="Arial" w:cs="Arial" w:eastAsia="Arial" w:hAnsi="Arial"/>
          <w:sz w:val="24"/>
          <w:szCs w:val="24"/>
        </w:rPr>
        <w:t>c</w:t>
      </w:r>
      <w:r w:rsidR="00000000" w:rsidDel="00000000" w:rsidRPr="00000000">
        <w:rPr>
          <w:rtl w:val="0"/>
          <w:color w:val="000000"/>
          <w:highlight w:val="white"/>
          <w:rFonts w:ascii="Arial" w:cs="Arial" w:eastAsia="Arial" w:hAnsi="Arial"/>
          <w:sz w:val="24"/>
          <w:szCs w:val="24"/>
        </w:rPr>
        <w:t>aretaker</w:t>
      </w:r>
      <w:r w:rsidR="00000000" w:rsidDel="00000000" w:rsidRPr="00000000">
        <w:rPr>
          <w:rtl w:val="0"/>
          <w:color w:val="000000"/>
          <w:rFonts w:ascii="Arial" w:cs="Arial" w:eastAsia="Arial" w:hAnsi="Arial"/>
          <w:sz w:val="24"/>
          <w:szCs w:val="24"/>
        </w:rPr>
        <w:t xml:space="preserve"> for Leeds Diocesan Learning Trust, you will be responsible </w:t>
      </w:r>
      <w:r w:rsidR="00000000" w:rsidDel="00000000" w:rsidRPr="00000000">
        <w:rPr>
          <w:rtl w:val="0"/>
          <w:rFonts w:ascii="Arial" w:cs="Arial" w:eastAsia="Arial" w:hAnsi="Arial"/>
          <w:sz w:val="24"/>
          <w:szCs w:val="24"/>
        </w:rPr>
        <w:t>for providing a high quality, effective cleaning service to ensure a clean and hygienic environment for our school community.</w:t>
      </w:r>
    </w:p>
    <w:p w:rsidR="00000000" w:rsidDel="00000000" w:rsidRDefault="00000000" w14:paraId="00000041" w:rsidP="00000000" w:rsidRPr="00000000">
      <w:pPr>
        <w:rPr>
          <w:b/>
          <w:color w:val="0F9146"/>
          <w:rFonts w:ascii="Arial" w:cs="Arial" w:eastAsia="Arial" w:hAnsi="Arial"/>
          <w:sz w:val="32"/>
          <w:szCs w:val="32"/>
        </w:rPr>
      </w:pPr>
      <w:r w:rsidR="00000000" w:rsidDel="00000000" w:rsidRPr="00000000">
        <w:rPr>
          <w:rtl w:val="0"/>
        </w:rPr>
      </w:r>
    </w:p>
    <w:p w:rsidR="00000000" w:rsidDel="00000000" w:rsidRDefault="00000000" w14:paraId="00000042" w:rsidP="00000000" w:rsidRPr="00000000">
      <w:pPr>
        <w:rPr>
          <w:b/>
          <w:color w:val="0F9146"/>
          <w:rFonts w:ascii="Arial" w:cs="Arial" w:eastAsia="Arial" w:hAnsi="Arial"/>
          <w:sz w:val="32"/>
          <w:szCs w:val="32"/>
        </w:rPr>
      </w:pPr>
      <w:r w:rsidR="00000000" w:rsidDel="00000000" w:rsidRPr="00000000">
        <w:rPr>
          <w:rtl w:val="0"/>
          <w:b/>
          <w:color w:val="0F9146"/>
          <w:rFonts w:ascii="Arial" w:cs="Arial" w:eastAsia="Arial" w:hAnsi="Arial"/>
          <w:sz w:val="32"/>
          <w:szCs w:val="32"/>
        </w:rPr>
        <w:t>2.0 Job Context</w:t>
      </w:r>
    </w:p>
    <w:p w:rsidR="00000000" w:rsidDel="00000000" w:rsidRDefault="00000000" w14:paraId="00000043" w:rsidP="00000000" w:rsidRPr="00000000">
      <w:pPr>
        <w:rPr>
          <w:rFonts w:ascii="Arial" w:cs="Arial" w:eastAsia="Arial" w:hAnsi="Arial"/>
          <w:sz w:val="24"/>
          <w:szCs w:val="24"/>
        </w:rPr>
      </w:pPr>
      <w:r w:rsidR="00000000" w:rsidDel="00000000" w:rsidRPr="00000000">
        <w:rPr>
          <w:rtl w:val="0"/>
          <w:rFonts w:ascii="Arial" w:cs="Arial" w:eastAsia="Arial" w:hAnsi="Arial"/>
          <w:sz w:val="24"/>
          <w:szCs w:val="24"/>
        </w:rPr>
        <w:t xml:space="preserve">The </w:t>
      </w:r>
      <w:r w:rsidR="00000000" w:rsidDel="00000000" w:rsidRPr="00000000">
        <w:rPr>
          <w:rtl w:val="0"/>
          <w:highlight w:val="white"/>
          <w:rFonts w:ascii="Arial" w:cs="Arial" w:eastAsia="Arial" w:hAnsi="Arial"/>
          <w:sz w:val="24"/>
          <w:szCs w:val="24"/>
        </w:rPr>
        <w:t>cleaner/caretaker</w:t>
      </w:r>
      <w:r w:rsidR="00000000" w:rsidDel="00000000" w:rsidRPr="00000000">
        <w:rPr>
          <w:rtl w:val="0"/>
          <w:rFonts w:ascii="Arial" w:cs="Arial" w:eastAsia="Arial" w:hAnsi="Arial"/>
          <w:sz w:val="24"/>
          <w:szCs w:val="24"/>
        </w:rPr>
        <w:t xml:space="preserve"> is responsible for maintaining high standards of cleanliness throughout the school.</w:t>
      </w:r>
    </w:p>
    <w:p w:rsidR="00000000" w:rsidDel="00000000" w:rsidRDefault="00000000" w14:paraId="00000044" w:rsidP="00000000" w:rsidRPr="00000000">
      <w:pPr>
        <w:rPr>
          <w:rFonts w:ascii="Arial" w:cs="Arial" w:eastAsia="Arial" w:hAnsi="Arial"/>
          <w:sz w:val="24"/>
          <w:szCs w:val="24"/>
        </w:rPr>
      </w:pPr>
      <w:r w:rsidR="00000000" w:rsidDel="00000000" w:rsidRPr="00000000">
        <w:rPr>
          <w:rtl w:val="0"/>
          <w:rFonts w:ascii="Arial" w:cs="Arial" w:eastAsia="Arial" w:hAnsi="Arial"/>
          <w:sz w:val="24"/>
          <w:szCs w:val="24"/>
        </w:rPr>
        <w:t>The post is required to work with cleaning equipment and products which contain chemicals, but the necessary protective clothing will be provided.</w:t>
      </w:r>
    </w:p>
    <w:p w:rsidR="00000000" w:rsidDel="00000000" w:rsidRDefault="00000000" w14:paraId="00000045" w:rsidP="00000000" w:rsidRPr="00000000">
      <w:pPr>
        <w:rPr>
          <w:rFonts w:ascii="Arial" w:cs="Arial" w:eastAsia="Arial" w:hAnsi="Arial"/>
          <w:sz w:val="24"/>
          <w:szCs w:val="24"/>
        </w:rPr>
      </w:pPr>
      <w:r w:rsidR="00000000" w:rsidDel="00000000" w:rsidRPr="00000000">
        <w:rPr>
          <w:rtl w:val="0"/>
          <w:rFonts w:ascii="Arial" w:cs="Arial" w:eastAsia="Arial" w:hAnsi="Arial"/>
          <w:sz w:val="24"/>
          <w:szCs w:val="24"/>
        </w:rPr>
        <w:t>An enhanced DBS check is required for this post due to working within a school environment.</w:t>
      </w:r>
    </w:p>
    <w:p w:rsidR="00000000" w:rsidDel="00000000" w:rsidRDefault="00000000" w14:paraId="00000046" w:rsidP="00000000" w:rsidRPr="00000000">
      <w:pPr>
        <w:rPr>
          <w:b/>
          <w:color w:val="0F9146"/>
          <w:rFonts w:ascii="Arial" w:cs="Arial" w:eastAsia="Arial" w:hAnsi="Arial"/>
          <w:sz w:val="32"/>
          <w:szCs w:val="32"/>
        </w:rPr>
      </w:pPr>
      <w:r w:rsidR="00000000" w:rsidDel="00000000" w:rsidRPr="00000000">
        <w:rPr>
          <w:rtl w:val="0"/>
        </w:rPr>
      </w:r>
    </w:p>
    <w:p w:rsidR="00000000" w:rsidDel="00000000" w:rsidRDefault="00000000" w14:paraId="00000047" w:rsidP="00000000" w:rsidRPr="00000000">
      <w:pPr/>
      <w:r w:rsidR="00000000" w:rsidDel="00000000" w:rsidRPr="00000000">
        <w:rPr>
          <w:rtl w:val="0"/>
        </w:rPr>
      </w:r>
    </w:p>
    <w:p w:rsidR="00000000" w:rsidDel="00000000" w:rsidRDefault="00000000" w14:paraId="00000048" w:rsidP="00000000" w:rsidRPr="00000000">
      <w:pPr/>
      <w:r w:rsidR="00000000" w:rsidDel="00000000" w:rsidRPr="00000000">
        <w:rPr>
          <w:rtl w:val="0"/>
        </w:rPr>
      </w:r>
    </w:p>
    <w:p w:rsidR="00000000" w:rsidDel="00000000" w:rsidRDefault="00000000" w14:paraId="00000049" w:rsidP="00000000" w:rsidRPr="00000000">
      <w:pPr/>
      <w:r w:rsidR="00000000" w:rsidDel="00000000" w:rsidRPr="00000000">
        <w:rPr>
          <w:rtl w:val="0"/>
        </w:rPr>
      </w:r>
    </w:p>
    <w:p w:rsidR="00000000" w:rsidDel="00000000" w:rsidRDefault="00000000" w14:paraId="0000004A" w:rsidP="00000000" w:rsidRPr="00000000">
      <w:pPr/>
      <w:r w:rsidR="00000000" w:rsidDel="00000000" w:rsidRPr="00000000">
        <w:rPr>
          <w:rtl w:val="0"/>
        </w:rPr>
      </w:r>
    </w:p>
    <w:p w:rsidR="00000000" w:rsidDel="00000000" w:rsidRDefault="00000000" w14:paraId="0000004B" w:rsidP="00000000" w:rsidRPr="00000000">
      <w:pPr>
        <w:rPr>
          <w:b/>
          <w:color w:val="0F9146"/>
          <w:rFonts w:ascii="Arial" w:cs="Arial" w:eastAsia="Arial" w:hAnsi="Arial"/>
          <w:sz w:val="32"/>
          <w:szCs w:val="32"/>
        </w:rPr>
      </w:pPr>
      <w:r w:rsidR="00000000" w:rsidDel="00000000" w:rsidRPr="00000000">
        <w:rPr>
          <w:rtl w:val="0"/>
          <w:b/>
          <w:color w:val="0F9146"/>
          <w:rFonts w:ascii="Arial" w:cs="Arial" w:eastAsia="Arial" w:hAnsi="Arial"/>
          <w:sz w:val="32"/>
          <w:szCs w:val="32"/>
        </w:rPr>
        <w:t>3.0 Accountabilities / Main Responsibilities:</w:t>
      </w:r>
    </w:p>
    <w:p w:rsidR="00000000" w:rsidDel="00000000" w:rsidRDefault="00000000" w14:paraId="0000004C" w:rsidP="00000000" w:rsidRPr="00000000">
      <w:pPr>
        <w:rPr>
          <w:b/>
          <w:rFonts w:ascii="Arial" w:cs="Arial" w:eastAsia="Arial" w:hAnsi="Arial"/>
          <w:sz w:val="24"/>
          <w:szCs w:val="24"/>
        </w:rPr>
      </w:pPr>
      <w:r w:rsidR="00000000" w:rsidDel="00000000" w:rsidRPr="00000000">
        <w:rPr>
          <w:rtl w:val="0"/>
          <w:b/>
          <w:rFonts w:ascii="Arial" w:cs="Arial" w:eastAsia="Arial" w:hAnsi="Arial"/>
          <w:sz w:val="24"/>
          <w:szCs w:val="24"/>
        </w:rPr>
        <w:t>3.1 Operational Issues:</w:t>
      </w:r>
    </w:p>
    <w:p w:rsidR="00000000" w:rsidDel="00000000" w:rsidRDefault="00000000" w14:paraId="0000004D" w:rsidP="00000000" w:rsidRPr="00000000">
      <w:pPr>
        <w:numPr>
          <w:ilvl w:val="0"/>
          <w:numId w:val="12"/>
        </w:numPr>
        <w:ind w:left="540"/>
        <w:ind w:right="-625"/>
        <w:ind w:hanging="360"/>
        <w:spacing w:after="0" w:line="240" w:lineRule="auto"/>
        <w:rPr>
          <w:sz w:val="24"/>
          <w:szCs w:val="24"/>
        </w:rPr>
      </w:pPr>
      <w:r w:rsidR="00000000" w:rsidDel="00000000" w:rsidRPr="00000000">
        <w:rPr>
          <w:rtl w:val="0"/>
          <w:rFonts w:ascii="Arial" w:cs="Arial" w:eastAsia="Arial" w:hAnsi="Arial"/>
          <w:sz w:val="24"/>
          <w:szCs w:val="24"/>
        </w:rPr>
        <w:t xml:space="preserve">To carry out cleaning duties within allocated timescales and to take a flexible approach in order to meet the schools requirements. </w:t>
      </w:r>
      <w:r w:rsidR="00000000" w:rsidDel="00000000" w:rsidRPr="00000000">
        <w:rPr>
          <w:rtl w:val="0"/>
        </w:rPr>
      </w:r>
    </w:p>
    <w:p w:rsidR="00000000" w:rsidDel="00000000" w:rsidRDefault="00000000" w14:paraId="0000004E" w:rsidP="00000000" w:rsidRPr="00000000">
      <w:pPr>
        <w:ind w:left="540"/>
        <w:ind w:right="-625"/>
        <w:ind w:firstLine="0"/>
        <w:spacing w:after="0" w:line="240" w:lineRule="auto"/>
        <w:rPr>
          <w:rFonts w:ascii="Arial" w:cs="Arial" w:eastAsia="Arial" w:hAnsi="Arial"/>
          <w:sz w:val="24"/>
          <w:szCs w:val="24"/>
        </w:rPr>
      </w:pPr>
      <w:r w:rsidR="00000000" w:rsidDel="00000000" w:rsidRPr="00000000">
        <w:rPr>
          <w:rtl w:val="0"/>
        </w:rPr>
      </w:r>
    </w:p>
    <w:p w:rsidR="00000000" w:rsidDel="00000000" w:rsidRDefault="00000000" w14:paraId="0000004F" w:rsidP="00000000" w:rsidRPr="00000000">
      <w:pPr>
        <w:ind w:left="180"/>
        <w:ind w:right="-625"/>
        <w:ind w:firstLine="0"/>
        <w:spacing w:line="240" w:lineRule="auto"/>
        <w:rPr>
          <w:b/>
          <w:rFonts w:ascii="Arial" w:cs="Arial" w:eastAsia="Arial" w:hAnsi="Arial"/>
          <w:sz w:val="24"/>
          <w:szCs w:val="24"/>
        </w:rPr>
      </w:pPr>
      <w:r w:rsidR="00000000" w:rsidDel="00000000" w:rsidRPr="00000000">
        <w:rPr>
          <w:rtl w:val="0"/>
          <w:b/>
          <w:rFonts w:ascii="Arial" w:cs="Arial" w:eastAsia="Arial" w:hAnsi="Arial"/>
          <w:sz w:val="24"/>
          <w:szCs w:val="24"/>
        </w:rPr>
        <w:t>Duties will include (but not exhaustive):</w:t>
      </w:r>
    </w:p>
    <w:p w:rsidR="00000000" w:rsidDel="00000000" w:rsidRDefault="00000000" w14:paraId="00000050" w:rsidP="00000000" w:rsidRPr="00000000">
      <w:pPr>
        <w:ind w:left="180"/>
        <w:ind w:right="-625"/>
        <w:ind w:firstLine="0"/>
        <w:spacing w:line="240" w:lineRule="auto"/>
        <w:rPr>
          <w:b/>
          <w:rFonts w:ascii="Arial" w:cs="Arial" w:eastAsia="Arial" w:hAnsi="Arial"/>
          <w:sz w:val="24"/>
          <w:szCs w:val="24"/>
        </w:rPr>
      </w:pPr>
      <w:r w:rsidR="00000000" w:rsidDel="00000000" w:rsidRPr="00000000">
        <w:rPr>
          <w:rtl w:val="0"/>
          <w:b/>
          <w:rFonts w:ascii="Arial" w:cs="Arial" w:eastAsia="Arial" w:hAnsi="Arial"/>
          <w:sz w:val="24"/>
          <w:szCs w:val="24"/>
        </w:rPr>
        <w:t>Cleaning duties</w:t>
      </w:r>
    </w:p>
    <w:p w:rsidR="00000000" w:rsidDel="00000000" w:rsidRDefault="00000000" w14:paraId="00000051" w:rsidP="00000000" w:rsidRPr="00000000">
      <w:pPr>
        <w:pBdr>
          <w:top w:val="nil" w:sz="0" w:color="auto" w:space="0"/>
          <w:bottom w:val="nil" w:sz="0" w:color="auto" w:space="0"/>
          <w:left w:val="nil" w:sz="0" w:color="auto" w:space="0"/>
          <w:right w:val="nil" w:sz="0" w:color="auto" w:space="0"/>
          <w:between w:val="nil" w:sz="0" w:color="auto" w:space="0"/>
        </w:pBdr>
        <w:numPr>
          <w:ilvl w:val="0"/>
          <w:numId w:val="12"/>
        </w:numPr>
        <w:ind w:left="540"/>
        <w:ind w:hanging="360"/>
        <w:spacing w:after="0" w:line="240" w:lineRule="auto"/>
        <w:rPr>
          <w:color w:val="000000"/>
          <w:sz w:val="24"/>
          <w:szCs w:val="24"/>
        </w:rPr>
      </w:pPr>
      <w:r w:rsidR="00000000" w:rsidDel="00000000" w:rsidRPr="00000000">
        <w:rPr>
          <w:rtl w:val="0"/>
          <w:color w:val="000000"/>
          <w:rFonts w:ascii="Arial" w:cs="Arial" w:eastAsia="Arial" w:hAnsi="Arial"/>
          <w:sz w:val="24"/>
          <w:szCs w:val="24"/>
        </w:rPr>
        <w:t>General cleaning and dusting of furniture, fixings and fittings</w:t>
      </w:r>
      <w:r w:rsidR="00000000" w:rsidDel="00000000" w:rsidRPr="00000000">
        <w:rPr>
          <w:rtl w:val="0"/>
        </w:rPr>
      </w:r>
    </w:p>
    <w:p w:rsidR="00000000" w:rsidDel="00000000" w:rsidRDefault="00000000" w14:paraId="00000052" w:rsidP="00000000" w:rsidRPr="00000000">
      <w:pPr>
        <w:pBdr>
          <w:top w:val="nil" w:sz="0" w:color="auto" w:space="0"/>
          <w:bottom w:val="nil" w:sz="0" w:color="auto" w:space="0"/>
          <w:left w:val="nil" w:sz="0" w:color="auto" w:space="0"/>
          <w:right w:val="nil" w:sz="0" w:color="auto" w:space="0"/>
          <w:between w:val="nil" w:sz="0" w:color="auto" w:space="0"/>
        </w:pBdr>
        <w:numPr>
          <w:ilvl w:val="0"/>
          <w:numId w:val="12"/>
        </w:numPr>
        <w:ind w:left="540"/>
        <w:ind w:hanging="360"/>
        <w:spacing w:after="0" w:line="240" w:lineRule="auto"/>
        <w:rPr>
          <w:color w:val="000000"/>
          <w:sz w:val="24"/>
          <w:szCs w:val="24"/>
        </w:rPr>
      </w:pPr>
      <w:r w:rsidR="00000000" w:rsidDel="00000000" w:rsidRPr="00000000">
        <w:rPr>
          <w:rtl w:val="0"/>
          <w:rFonts w:ascii="Arial" w:cs="Arial" w:eastAsia="Arial" w:hAnsi="Arial"/>
          <w:sz w:val="24"/>
          <w:szCs w:val="24"/>
        </w:rPr>
        <w:t>Sweeping/mopping of floors</w:t>
      </w:r>
      <w:r w:rsidR="00000000" w:rsidDel="00000000" w:rsidRPr="00000000">
        <w:rPr>
          <w:rtl w:val="0"/>
        </w:rPr>
      </w:r>
    </w:p>
    <w:p w:rsidR="00000000" w:rsidDel="00000000" w:rsidRDefault="00000000" w14:paraId="00000053" w:rsidP="00000000" w:rsidRPr="00000000">
      <w:pPr>
        <w:pBdr>
          <w:top w:val="nil" w:sz="0" w:color="auto" w:space="0"/>
          <w:bottom w:val="nil" w:sz="0" w:color="auto" w:space="0"/>
          <w:left w:val="nil" w:sz="0" w:color="auto" w:space="0"/>
          <w:right w:val="nil" w:sz="0" w:color="auto" w:space="0"/>
          <w:between w:val="nil" w:sz="0" w:color="auto" w:space="0"/>
        </w:pBdr>
        <w:numPr>
          <w:ilvl w:val="0"/>
          <w:numId w:val="12"/>
        </w:numPr>
        <w:ind w:left="540"/>
        <w:ind w:hanging="360"/>
        <w:spacing w:after="0" w:line="240" w:lineRule="auto"/>
        <w:rPr>
          <w:color w:val="000000"/>
          <w:sz w:val="24"/>
          <w:szCs w:val="24"/>
        </w:rPr>
      </w:pPr>
      <w:r w:rsidR="00000000" w:rsidDel="00000000" w:rsidRPr="00000000">
        <w:rPr>
          <w:rtl w:val="0"/>
          <w:color w:val="000000"/>
          <w:rFonts w:ascii="Arial" w:cs="Arial" w:eastAsia="Arial" w:hAnsi="Arial"/>
          <w:sz w:val="24"/>
          <w:szCs w:val="24"/>
        </w:rPr>
        <w:t>Vacuuming carpets</w:t>
      </w:r>
      <w:r w:rsidR="00000000" w:rsidDel="00000000" w:rsidRPr="00000000">
        <w:rPr>
          <w:rtl w:val="0"/>
          <w:rFonts w:ascii="Arial" w:cs="Arial" w:eastAsia="Arial" w:hAnsi="Arial"/>
          <w:sz w:val="24"/>
          <w:szCs w:val="24"/>
        </w:rPr>
        <w:t>/floors</w:t>
      </w:r>
      <w:r w:rsidR="00000000" w:rsidDel="00000000" w:rsidRPr="00000000">
        <w:rPr>
          <w:rtl w:val="0"/>
        </w:rPr>
      </w:r>
    </w:p>
    <w:p w:rsidR="00000000" w:rsidDel="00000000" w:rsidRDefault="00000000" w14:paraId="00000054" w:rsidP="00000000" w:rsidRPr="00000000">
      <w:pPr>
        <w:pBdr>
          <w:top w:val="nil" w:sz="0" w:color="auto" w:space="0"/>
          <w:bottom w:val="nil" w:sz="0" w:color="auto" w:space="0"/>
          <w:left w:val="nil" w:sz="0" w:color="auto" w:space="0"/>
          <w:right w:val="nil" w:sz="0" w:color="auto" w:space="0"/>
          <w:between w:val="nil" w:sz="0" w:color="auto" w:space="0"/>
        </w:pBdr>
        <w:numPr>
          <w:ilvl w:val="0"/>
          <w:numId w:val="12"/>
        </w:numPr>
        <w:ind w:left="540"/>
        <w:ind w:hanging="360"/>
        <w:spacing w:after="0" w:line="240" w:lineRule="auto"/>
        <w:rPr>
          <w:color w:val="000000"/>
          <w:sz w:val="24"/>
          <w:szCs w:val="24"/>
        </w:rPr>
      </w:pPr>
      <w:r w:rsidR="00000000" w:rsidDel="00000000" w:rsidRPr="00000000">
        <w:rPr>
          <w:rtl w:val="0"/>
          <w:rFonts w:ascii="Arial" w:cs="Arial" w:eastAsia="Arial" w:hAnsi="Arial"/>
          <w:sz w:val="24"/>
          <w:szCs w:val="24"/>
        </w:rPr>
        <w:t xml:space="preserve">Emptying waste paper bins </w:t>
      </w:r>
      <w:r w:rsidR="00000000" w:rsidDel="00000000" w:rsidRPr="00000000">
        <w:rPr>
          <w:rtl w:val="0"/>
        </w:rPr>
      </w:r>
    </w:p>
    <w:p w:rsidR="00000000" w:rsidDel="00000000" w:rsidRDefault="00000000" w14:paraId="00000055" w:rsidP="00000000" w:rsidRPr="00000000">
      <w:pPr>
        <w:pBdr>
          <w:top w:val="nil" w:sz="0" w:color="auto" w:space="0"/>
          <w:bottom w:val="nil" w:sz="0" w:color="auto" w:space="0"/>
          <w:left w:val="nil" w:sz="0" w:color="auto" w:space="0"/>
          <w:right w:val="nil" w:sz="0" w:color="auto" w:space="0"/>
          <w:between w:val="nil" w:sz="0" w:color="auto" w:space="0"/>
        </w:pBdr>
        <w:numPr>
          <w:ilvl w:val="0"/>
          <w:numId w:val="12"/>
        </w:numPr>
        <w:ind w:left="540"/>
        <w:ind w:hanging="360"/>
        <w:spacing w:after="0" w:line="240" w:lineRule="auto"/>
        <w:rPr>
          <w:color w:val="000000"/>
          <w:sz w:val="24"/>
          <w:szCs w:val="24"/>
        </w:rPr>
      </w:pPr>
      <w:r w:rsidR="00000000" w:rsidDel="00000000" w:rsidRPr="00000000">
        <w:rPr>
          <w:rtl w:val="0"/>
          <w:rFonts w:ascii="Arial" w:cs="Arial" w:eastAsia="Arial" w:hAnsi="Arial"/>
          <w:sz w:val="24"/>
          <w:szCs w:val="24"/>
        </w:rPr>
        <w:t>C</w:t>
      </w:r>
      <w:r w:rsidR="00000000" w:rsidDel="00000000" w:rsidRPr="00000000">
        <w:rPr>
          <w:rtl w:val="0"/>
          <w:color w:val="000000"/>
          <w:rFonts w:ascii="Arial" w:cs="Arial" w:eastAsia="Arial" w:hAnsi="Arial"/>
          <w:sz w:val="24"/>
          <w:szCs w:val="24"/>
        </w:rPr>
        <w:t>leaning internal glass</w:t>
      </w:r>
      <w:r w:rsidR="00000000" w:rsidDel="00000000" w:rsidRPr="00000000">
        <w:rPr>
          <w:rtl w:val="0"/>
        </w:rPr>
      </w:r>
    </w:p>
    <w:p w:rsidR="00000000" w:rsidDel="00000000" w:rsidRDefault="00000000" w14:paraId="00000056" w:rsidP="00000000" w:rsidRPr="00000000">
      <w:pPr>
        <w:pBdr>
          <w:top w:val="nil" w:sz="0" w:color="auto" w:space="0"/>
          <w:bottom w:val="nil" w:sz="0" w:color="auto" w:space="0"/>
          <w:left w:val="nil" w:sz="0" w:color="auto" w:space="0"/>
          <w:right w:val="nil" w:sz="0" w:color="auto" w:space="0"/>
          <w:between w:val="nil" w:sz="0" w:color="auto" w:space="0"/>
        </w:pBdr>
        <w:numPr>
          <w:ilvl w:val="0"/>
          <w:numId w:val="12"/>
        </w:numPr>
        <w:ind w:left="540"/>
        <w:ind w:hanging="360"/>
        <w:spacing w:after="0" w:line="240" w:lineRule="auto"/>
        <w:rPr>
          <w:color w:val="000000"/>
          <w:sz w:val="24"/>
          <w:szCs w:val="24"/>
        </w:rPr>
      </w:pPr>
      <w:r w:rsidR="00000000" w:rsidDel="00000000" w:rsidRPr="00000000">
        <w:rPr>
          <w:rtl w:val="0"/>
          <w:color w:val="000000"/>
          <w:rFonts w:ascii="Arial" w:cs="Arial" w:eastAsia="Arial" w:hAnsi="Arial"/>
          <w:sz w:val="24"/>
          <w:szCs w:val="24"/>
        </w:rPr>
        <w:t>Cleaning of sanitary fittings (Toilets, sinks etc)</w:t>
      </w:r>
      <w:r w:rsidR="00000000" w:rsidDel="00000000" w:rsidRPr="00000000">
        <w:rPr>
          <w:rtl w:val="0"/>
        </w:rPr>
      </w:r>
    </w:p>
    <w:p w:rsidR="00000000" w:rsidDel="00000000" w:rsidRDefault="00000000" w14:paraId="00000057" w:rsidP="00000000" w:rsidRPr="00000000">
      <w:pPr>
        <w:pBdr>
          <w:top w:val="nil" w:sz="0" w:color="auto" w:space="0"/>
          <w:bottom w:val="nil" w:sz="0" w:color="auto" w:space="0"/>
          <w:left w:val="nil" w:sz="0" w:color="auto" w:space="0"/>
          <w:right w:val="nil" w:sz="0" w:color="auto" w:space="0"/>
          <w:between w:val="nil" w:sz="0" w:color="auto" w:space="0"/>
        </w:pBdr>
        <w:numPr>
          <w:ilvl w:val="0"/>
          <w:numId w:val="12"/>
        </w:numPr>
        <w:ind w:left="540"/>
        <w:ind w:hanging="360"/>
        <w:spacing w:after="0" w:line="240" w:lineRule="auto"/>
        <w:rPr>
          <w:color w:val="000000"/>
          <w:sz w:val="24"/>
          <w:szCs w:val="24"/>
        </w:rPr>
      </w:pPr>
      <w:r w:rsidR="00000000" w:rsidDel="00000000" w:rsidRPr="00000000">
        <w:rPr>
          <w:rtl w:val="0"/>
          <w:color w:val="000000"/>
          <w:rFonts w:ascii="Arial" w:cs="Arial" w:eastAsia="Arial" w:hAnsi="Arial"/>
          <w:sz w:val="24"/>
          <w:szCs w:val="24"/>
        </w:rPr>
        <w:t>To use cleaning materials as instructed</w:t>
      </w:r>
      <w:r w:rsidR="00000000" w:rsidDel="00000000" w:rsidRPr="00000000">
        <w:rPr>
          <w:rtl w:val="0"/>
        </w:rPr>
      </w:r>
    </w:p>
    <w:p w:rsidR="00000000" w:rsidDel="00000000" w:rsidRDefault="00000000" w14:paraId="00000058" w:rsidP="00000000" w:rsidRPr="00000000">
      <w:pPr>
        <w:pBdr>
          <w:top w:val="nil" w:sz="0" w:color="auto" w:space="0"/>
          <w:bottom w:val="nil" w:sz="0" w:color="auto" w:space="0"/>
          <w:left w:val="nil" w:sz="0" w:color="auto" w:space="0"/>
          <w:right w:val="nil" w:sz="0" w:color="auto" w:space="0"/>
          <w:between w:val="nil" w:sz="0" w:color="auto" w:space="0"/>
        </w:pBdr>
        <w:numPr>
          <w:ilvl w:val="0"/>
          <w:numId w:val="12"/>
        </w:numPr>
        <w:ind w:left="540"/>
        <w:ind w:hanging="360"/>
        <w:spacing w:after="0" w:line="240" w:lineRule="auto"/>
        <w:rPr>
          <w:sz w:val="24"/>
          <w:szCs w:val="24"/>
        </w:rPr>
      </w:pPr>
      <w:r w:rsidR="00000000" w:rsidDel="00000000" w:rsidRPr="00000000">
        <w:rPr>
          <w:rtl w:val="0"/>
          <w:rFonts w:ascii="Arial" w:cs="Arial" w:eastAsia="Arial" w:hAnsi="Arial"/>
          <w:sz w:val="24"/>
          <w:szCs w:val="24"/>
        </w:rPr>
        <w:t>School holiday deep cleans (stripping &amp; sealing floors, cleaning and polishing floors using electrical scrubber and buffing machine)</w:t>
      </w:r>
      <w:r w:rsidR="00000000" w:rsidDel="00000000" w:rsidRPr="00000000">
        <w:rPr>
          <w:rtl w:val="0"/>
        </w:rPr>
      </w:r>
    </w:p>
    <w:p w:rsidR="00000000" w:rsidDel="00000000" w:rsidRDefault="00000000" w14:paraId="00000059" w:rsidP="00000000" w:rsidRPr="00000000">
      <w:pPr>
        <w:pBdr>
          <w:top w:val="nil" w:sz="0" w:color="auto" w:space="0"/>
          <w:bottom w:val="nil" w:sz="0" w:color="auto" w:space="0"/>
          <w:left w:val="nil" w:sz="0" w:color="auto" w:space="0"/>
          <w:right w:val="nil" w:sz="0" w:color="auto" w:space="0"/>
          <w:between w:val="nil" w:sz="0" w:color="auto" w:space="0"/>
        </w:pBdr>
        <w:numPr>
          <w:ilvl w:val="0"/>
          <w:numId w:val="12"/>
        </w:numPr>
        <w:ind w:left="540"/>
        <w:ind w:hanging="360"/>
        <w:spacing w:after="0" w:line="240" w:lineRule="auto"/>
        <w:rPr>
          <w:sz w:val="24"/>
          <w:szCs w:val="24"/>
        </w:rPr>
      </w:pPr>
      <w:r w:rsidR="00000000" w:rsidDel="00000000" w:rsidRPr="00000000">
        <w:rPr>
          <w:rtl w:val="0"/>
          <w:rFonts w:ascii="Arial" w:cs="Arial" w:eastAsia="Arial" w:hAnsi="Arial"/>
          <w:sz w:val="24"/>
          <w:szCs w:val="24"/>
        </w:rPr>
        <w:t>Notifying the school’s administrator when stock of cleaning products is low or when equipment requires repair.</w:t>
      </w:r>
      <w:r w:rsidR="00000000" w:rsidDel="00000000" w:rsidRPr="00000000">
        <w:rPr>
          <w:rtl w:val="0"/>
        </w:rPr>
      </w:r>
    </w:p>
    <w:p w:rsidR="00000000" w:rsidDel="00000000" w:rsidRDefault="00000000" w14:paraId="0000005A" w:rsidP="00000000" w:rsidRPr="00000000">
      <w:pPr>
        <w:numPr>
          <w:ilvl w:val="0"/>
          <w:numId w:val="12"/>
        </w:numPr>
        <w:ind w:left="540"/>
        <w:ind w:right="-625"/>
        <w:ind w:hanging="360"/>
        <w:spacing w:after="0" w:line="240" w:lineRule="auto"/>
        <w:rPr>
          <w:sz w:val="24"/>
          <w:szCs w:val="24"/>
        </w:rPr>
      </w:pPr>
      <w:r w:rsidR="00000000" w:rsidDel="00000000" w:rsidRPr="00000000">
        <w:rPr>
          <w:rtl w:val="0"/>
          <w:rFonts w:ascii="Arial" w:cs="Arial" w:eastAsia="Arial" w:hAnsi="Arial"/>
          <w:sz w:val="24"/>
          <w:szCs w:val="24"/>
        </w:rPr>
        <w:t xml:space="preserve">Wiping surfaces, fixtures and fittings &amp; paintwork </w:t>
      </w:r>
      <w:r w:rsidR="00000000" w:rsidDel="00000000" w:rsidRPr="00000000">
        <w:rPr>
          <w:rtl w:val="0"/>
        </w:rPr>
      </w:r>
    </w:p>
    <w:p w:rsidR="00000000" w:rsidDel="00000000" w:rsidRDefault="00000000" w14:paraId="0000005B" w:rsidP="00000000" w:rsidRPr="00000000">
      <w:pPr>
        <w:numPr>
          <w:ilvl w:val="0"/>
          <w:numId w:val="12"/>
        </w:numPr>
        <w:ind w:left="540"/>
        <w:ind w:right="-625"/>
        <w:ind w:hanging="360"/>
        <w:spacing w:after="0" w:line="240" w:lineRule="auto"/>
        <w:rPr>
          <w:sz w:val="24"/>
          <w:szCs w:val="24"/>
        </w:rPr>
      </w:pPr>
      <w:r w:rsidR="00000000" w:rsidDel="00000000" w:rsidRPr="00000000">
        <w:rPr>
          <w:rtl w:val="0"/>
          <w:rFonts w:ascii="Arial" w:cs="Arial" w:eastAsia="Arial" w:hAnsi="Arial"/>
          <w:sz w:val="24"/>
          <w:szCs w:val="24"/>
        </w:rPr>
        <w:t>Filling up toilet rolls, paper towels &amp; hand soap</w:t>
      </w:r>
      <w:r w:rsidR="00000000" w:rsidDel="00000000" w:rsidRPr="00000000">
        <w:rPr>
          <w:rtl w:val="0"/>
        </w:rPr>
      </w:r>
    </w:p>
    <w:p w:rsidR="00000000" w:rsidDel="00000000" w:rsidRDefault="00000000" w14:paraId="0000005C" w:rsidP="00000000" w:rsidRPr="00000000">
      <w:pPr>
        <w:ind w:left="540"/>
        <w:ind w:right="-625"/>
        <w:ind w:firstLine="0"/>
        <w:spacing w:after="0" w:line="240" w:lineRule="auto"/>
        <w:rPr>
          <w:rFonts w:ascii="Arial" w:cs="Arial" w:eastAsia="Arial" w:hAnsi="Arial"/>
          <w:sz w:val="24"/>
          <w:szCs w:val="24"/>
        </w:rPr>
      </w:pPr>
      <w:r w:rsidR="00000000" w:rsidDel="00000000" w:rsidRPr="00000000">
        <w:rPr>
          <w:rtl w:val="0"/>
        </w:rPr>
      </w:r>
    </w:p>
    <w:p w:rsidR="00000000" w:rsidDel="00000000" w:rsidRDefault="00000000" w14:paraId="0000005D" w:rsidP="00000000" w:rsidRPr="00000000">
      <w:pPr>
        <w:ind w:right="-625"/>
        <w:spacing w:after="0" w:line="240" w:lineRule="auto"/>
        <w:rPr>
          <w:b/>
          <w:highlight w:val="white"/>
          <w:rFonts w:ascii="Arial" w:cs="Arial" w:eastAsia="Arial" w:hAnsi="Arial"/>
          <w:sz w:val="24"/>
          <w:szCs w:val="24"/>
        </w:rPr>
      </w:pPr>
      <w:r w:rsidR="00000000" w:rsidDel="00000000" w:rsidRPr="00000000">
        <w:rPr>
          <w:rtl w:val="0"/>
          <w:b/>
          <w:highlight w:val="white"/>
          <w:rFonts w:ascii="Arial" w:cs="Arial" w:eastAsia="Arial" w:hAnsi="Arial"/>
          <w:sz w:val="24"/>
          <w:szCs w:val="24"/>
        </w:rPr>
        <w:t>Caretaking duties</w:t>
      </w:r>
    </w:p>
    <w:p w:rsidR="00000000" w:rsidDel="00000000" w:rsidRDefault="00000000" w14:paraId="0000005E" w:rsidP="00000000" w:rsidRPr="00000000">
      <w:pPr>
        <w:numPr>
          <w:ilvl w:val="0"/>
          <w:numId w:val="12"/>
        </w:numPr>
        <w:ind w:left="540"/>
        <w:ind w:right="-625"/>
        <w:ind w:hanging="360"/>
        <w:spacing w:after="0" w:line="240" w:lineRule="auto"/>
        <w:rPr>
          <w:highlight w:val="white"/>
          <w:sz w:val="24"/>
          <w:szCs w:val="24"/>
        </w:rPr>
      </w:pPr>
      <w:r w:rsidR="00000000" w:rsidDel="00000000" w:rsidRPr="00000000">
        <w:rPr>
          <w:rtl w:val="0"/>
          <w:highlight w:val="white"/>
          <w:rFonts w:ascii="Arial" w:cs="Arial" w:eastAsia="Arial" w:hAnsi="Arial"/>
          <w:sz w:val="24"/>
          <w:szCs w:val="24"/>
        </w:rPr>
        <w:t>Opening and closing the school on occasion, including locking/unlocking doors and windows, performing security checks, ensuring alarms are set and the building is secure.</w:t>
      </w:r>
      <w:r w:rsidR="00000000" w:rsidDel="00000000" w:rsidRPr="00000000">
        <w:rPr>
          <w:rtl w:val="0"/>
        </w:rPr>
      </w:r>
    </w:p>
    <w:p w:rsidR="00000000" w:rsidDel="00000000" w:rsidRDefault="00000000" w14:paraId="0000005F" w:rsidP="00000000" w:rsidRPr="00000000">
      <w:pPr>
        <w:numPr>
          <w:ilvl w:val="0"/>
          <w:numId w:val="12"/>
        </w:numPr>
        <w:ind w:left="540"/>
        <w:ind w:right="-625"/>
        <w:ind w:hanging="360"/>
        <w:spacing w:after="0" w:line="240" w:lineRule="auto"/>
        <w:rPr>
          <w:highlight w:val="white"/>
          <w:sz w:val="24"/>
          <w:szCs w:val="24"/>
        </w:rPr>
      </w:pPr>
      <w:r w:rsidR="00000000" w:rsidDel="00000000" w:rsidRPr="00000000">
        <w:rPr>
          <w:rtl w:val="0"/>
          <w:highlight w:val="white"/>
          <w:rFonts w:ascii="Arial" w:cs="Arial" w:eastAsia="Arial" w:hAnsi="Arial"/>
          <w:sz w:val="24"/>
          <w:szCs w:val="24"/>
        </w:rPr>
        <w:t>Responding to emergency call-outs, outside of normal working hours when required.</w:t>
      </w:r>
      <w:r w:rsidR="00000000" w:rsidDel="00000000" w:rsidRPr="00000000">
        <w:rPr>
          <w:rtl w:val="0"/>
        </w:rPr>
      </w:r>
    </w:p>
    <w:p w:rsidR="00000000" w:rsidDel="00000000" w:rsidRDefault="00000000" w14:paraId="00000060" w:rsidP="00000000" w:rsidRPr="00000000">
      <w:pPr>
        <w:numPr>
          <w:ilvl w:val="0"/>
          <w:numId w:val="12"/>
        </w:numPr>
        <w:ind w:left="540"/>
        <w:ind w:right="-625"/>
        <w:ind w:hanging="360"/>
        <w:spacing w:after="0" w:line="240" w:lineRule="auto"/>
        <w:rPr>
          <w:highlight w:val="white"/>
          <w:sz w:val="24"/>
          <w:szCs w:val="24"/>
        </w:rPr>
      </w:pPr>
      <w:r w:rsidR="00000000" w:rsidDel="00000000" w:rsidRPr="00000000">
        <w:rPr>
          <w:rtl w:val="0"/>
          <w:highlight w:val="white"/>
          <w:rFonts w:ascii="Arial" w:cs="Arial" w:eastAsia="Arial" w:hAnsi="Arial"/>
          <w:sz w:val="24"/>
          <w:szCs w:val="24"/>
        </w:rPr>
        <w:t>Ensure outside areas are kept safe, clean &amp; kept free from litter, debris, leaves and snow.</w:t>
      </w:r>
      <w:r w:rsidR="00000000" w:rsidDel="00000000" w:rsidRPr="00000000">
        <w:rPr>
          <w:rtl w:val="0"/>
        </w:rPr>
      </w:r>
    </w:p>
    <w:p w:rsidR="00000000" w:rsidDel="00000000" w:rsidRDefault="00000000" w14:paraId="00000061" w:rsidP="00000000" w:rsidRPr="00000000">
      <w:pPr>
        <w:numPr>
          <w:ilvl w:val="0"/>
          <w:numId w:val="12"/>
        </w:numPr>
        <w:ind w:left="540"/>
        <w:ind w:right="-625"/>
        <w:ind w:hanging="360"/>
        <w:spacing w:after="0" w:line="240" w:lineRule="auto"/>
        <w:rPr>
          <w:highlight w:val="white"/>
          <w:sz w:val="24"/>
          <w:szCs w:val="24"/>
        </w:rPr>
      </w:pPr>
      <w:r w:rsidR="00000000" w:rsidDel="00000000" w:rsidRPr="00000000">
        <w:rPr>
          <w:rtl w:val="0"/>
          <w:highlight w:val="white"/>
          <w:rFonts w:ascii="Arial" w:cs="Arial" w:eastAsia="Arial" w:hAnsi="Arial"/>
          <w:sz w:val="24"/>
          <w:szCs w:val="24"/>
        </w:rPr>
        <w:t>Carrying out regular maintenance checks on essential systems to ensure they are functioning properly.</w:t>
      </w:r>
      <w:r w:rsidR="00000000" w:rsidDel="00000000" w:rsidRPr="00000000">
        <w:rPr>
          <w:rtl w:val="0"/>
        </w:rPr>
      </w:r>
    </w:p>
    <w:p w:rsidR="00000000" w:rsidDel="00000000" w:rsidRDefault="00000000" w14:paraId="00000062" w:rsidP="00000000" w:rsidRPr="00000000">
      <w:pPr>
        <w:numPr>
          <w:ilvl w:val="0"/>
          <w:numId w:val="12"/>
        </w:numPr>
        <w:ind w:left="540"/>
        <w:ind w:right="-625"/>
        <w:ind w:hanging="360"/>
        <w:spacing w:after="0" w:line="240" w:lineRule="auto"/>
        <w:rPr>
          <w:highlight w:val="white"/>
          <w:sz w:val="24"/>
          <w:szCs w:val="24"/>
        </w:rPr>
      </w:pPr>
      <w:r w:rsidR="00000000" w:rsidDel="00000000" w:rsidRPr="00000000">
        <w:rPr>
          <w:rtl w:val="0"/>
          <w:highlight w:val="white"/>
          <w:rFonts w:ascii="Arial" w:cs="Arial" w:eastAsia="Arial" w:hAnsi="Arial"/>
          <w:sz w:val="24"/>
          <w:szCs w:val="24"/>
        </w:rPr>
        <w:t>Assisting with setting up and clearing down rooms or equipment for school functions, assemblies, or events.</w:t>
      </w:r>
      <w:r w:rsidR="00000000" w:rsidDel="00000000" w:rsidRPr="00000000">
        <w:rPr>
          <w:rtl w:val="0"/>
        </w:rPr>
      </w:r>
    </w:p>
    <w:p w:rsidR="00000000" w:rsidDel="00000000" w:rsidRDefault="00000000" w14:paraId="00000063" w:rsidP="00000000" w:rsidRPr="00000000">
      <w:pPr>
        <w:numPr>
          <w:ilvl w:val="0"/>
          <w:numId w:val="12"/>
        </w:numPr>
        <w:ind w:left="540"/>
        <w:ind w:right="-625"/>
        <w:ind w:hanging="360"/>
        <w:spacing w:after="0" w:line="240" w:lineRule="auto"/>
        <w:rPr>
          <w:highlight w:val="white"/>
          <w:sz w:val="24"/>
          <w:szCs w:val="24"/>
        </w:rPr>
      </w:pPr>
      <w:r w:rsidR="00000000" w:rsidDel="00000000" w:rsidRPr="00000000">
        <w:rPr>
          <w:rtl w:val="0"/>
          <w:highlight w:val="white"/>
          <w:rFonts w:ascii="Arial" w:cs="Arial" w:eastAsia="Arial" w:hAnsi="Arial"/>
          <w:sz w:val="24"/>
          <w:szCs w:val="24"/>
        </w:rPr>
        <w:t>Undertake any minor repairs that do not require a contractor such as replacing light fittings and general routine maintenance.</w:t>
      </w:r>
      <w:r w:rsidR="00000000" w:rsidDel="00000000" w:rsidRPr="00000000">
        <w:rPr>
          <w:rtl w:val="0"/>
        </w:rPr>
      </w:r>
    </w:p>
    <w:p w:rsidR="00000000" w:rsidDel="00000000" w:rsidRDefault="00000000" w14:paraId="00000064" w:rsidP="00000000" w:rsidRPr="00000000">
      <w:pPr>
        <w:numPr>
          <w:ilvl w:val="0"/>
          <w:numId w:val="12"/>
        </w:numPr>
        <w:ind w:left="540"/>
        <w:ind w:right="-625"/>
        <w:ind w:hanging="360"/>
        <w:spacing w:after="0" w:line="240" w:lineRule="auto"/>
        <w:rPr>
          <w:highlight w:val="white"/>
          <w:sz w:val="24"/>
          <w:szCs w:val="24"/>
        </w:rPr>
      </w:pPr>
      <w:r w:rsidR="00000000" w:rsidDel="00000000" w:rsidRPr="00000000">
        <w:rPr>
          <w:rtl w:val="0"/>
          <w:highlight w:val="white"/>
          <w:rFonts w:ascii="Arial" w:cs="Arial" w:eastAsia="Arial" w:hAnsi="Arial"/>
          <w:sz w:val="24"/>
          <w:szCs w:val="24"/>
        </w:rPr>
        <w:t>Ability to work alone and organising tasks effectively</w:t>
      </w:r>
      <w:r w:rsidR="00000000" w:rsidDel="00000000" w:rsidRPr="00000000">
        <w:rPr>
          <w:rtl w:val="0"/>
        </w:rPr>
      </w:r>
    </w:p>
    <w:p w:rsidR="00000000" w:rsidDel="00000000" w:rsidRDefault="00000000" w14:paraId="00000065" w:rsidP="00000000" w:rsidRPr="00000000">
      <w:pPr>
        <w:ind w:left="540"/>
        <w:ind w:right="-625"/>
        <w:ind w:firstLine="0"/>
        <w:spacing w:after="0" w:line="240" w:lineRule="auto"/>
        <w:rPr>
          <w:rFonts w:ascii="Arial" w:cs="Arial" w:eastAsia="Arial" w:hAnsi="Arial"/>
          <w:sz w:val="24"/>
          <w:szCs w:val="24"/>
        </w:rPr>
      </w:pPr>
      <w:r w:rsidR="00000000" w:rsidDel="00000000" w:rsidRPr="00000000">
        <w:rPr>
          <w:rtl w:val="0"/>
        </w:rPr>
      </w:r>
    </w:p>
    <w:p w:rsidR="00000000" w:rsidDel="00000000" w:rsidRDefault="00000000" w14:paraId="00000066" w:rsidP="00000000" w:rsidRPr="00000000">
      <w:pPr>
        <w:rPr>
          <w:b/>
          <w:rFonts w:ascii="Arial" w:cs="Arial" w:eastAsia="Arial" w:hAnsi="Arial"/>
          <w:sz w:val="24"/>
          <w:szCs w:val="24"/>
        </w:rPr>
      </w:pPr>
      <w:r w:rsidR="00000000" w:rsidDel="00000000" w:rsidRPr="00000000">
        <w:rPr>
          <w:rtl w:val="0"/>
          <w:b/>
          <w:rFonts w:ascii="Arial" w:cs="Arial" w:eastAsia="Arial" w:hAnsi="Arial"/>
          <w:sz w:val="24"/>
          <w:szCs w:val="24"/>
        </w:rPr>
        <w:t>3.2 Communications</w:t>
      </w:r>
    </w:p>
    <w:p w:rsidR="00000000" w:rsidDel="00000000" w:rsidRDefault="00000000" w14:paraId="00000067" w:rsidP="00000000" w:rsidRPr="00000000">
      <w:pPr>
        <w:pBdr>
          <w:top w:val="nil" w:sz="0" w:color="auto" w:space="0"/>
          <w:bottom w:val="nil" w:sz="0" w:color="auto" w:space="0"/>
          <w:left w:val="nil" w:sz="0" w:color="auto" w:space="0"/>
          <w:right w:val="nil" w:sz="0" w:color="auto" w:space="0"/>
          <w:between w:val="nil" w:sz="0" w:color="auto" w:space="0"/>
        </w:pBdr>
        <w:numPr>
          <w:ilvl w:val="0"/>
          <w:numId w:val="13"/>
        </w:numPr>
        <w:ind w:left="720"/>
        <w:ind w:hanging="360"/>
        <w:spacing w:after="200" w:line="276" w:lineRule="auto"/>
        <w:rPr>
          <w:b/>
          <w:color w:val="000000"/>
          <w:sz w:val="24"/>
          <w:szCs w:val="24"/>
        </w:rPr>
      </w:pPr>
      <w:r w:rsidR="00000000" w:rsidDel="00000000" w:rsidRPr="00000000">
        <w:rPr>
          <w:rtl w:val="0"/>
          <w:color w:val="000000"/>
          <w:rFonts w:ascii="Arial" w:cs="Arial" w:eastAsia="Arial" w:hAnsi="Arial"/>
          <w:sz w:val="24"/>
          <w:szCs w:val="24"/>
        </w:rPr>
        <w:t>Communicate effectively with other members of staff within the school and trust.</w:t>
      </w:r>
      <w:r w:rsidR="00000000" w:rsidDel="00000000" w:rsidRPr="00000000">
        <w:rPr>
          <w:rtl w:val="0"/>
        </w:rPr>
      </w:r>
    </w:p>
    <w:p w:rsidR="00000000" w:rsidDel="00000000" w:rsidRDefault="00000000" w14:paraId="00000068" w:rsidP="00000000" w:rsidRPr="00000000">
      <w:pPr>
        <w:rPr>
          <w:b/>
          <w:rFonts w:ascii="Arial" w:cs="Arial" w:eastAsia="Arial" w:hAnsi="Arial"/>
          <w:sz w:val="24"/>
          <w:szCs w:val="24"/>
        </w:rPr>
      </w:pPr>
      <w:r w:rsidR="00000000" w:rsidDel="00000000" w:rsidRPr="00000000">
        <w:rPr>
          <w:rtl w:val="0"/>
          <w:b/>
          <w:rFonts w:ascii="Arial" w:cs="Arial" w:eastAsia="Arial" w:hAnsi="Arial"/>
          <w:sz w:val="24"/>
          <w:szCs w:val="24"/>
        </w:rPr>
        <w:t>3.3 Resource Management</w:t>
      </w:r>
    </w:p>
    <w:p w:rsidR="00000000" w:rsidDel="00000000" w:rsidRDefault="00000000" w14:paraId="00000069" w:rsidP="00000000" w:rsidRPr="00000000">
      <w:pPr>
        <w:numPr>
          <w:ilvl w:val="0"/>
          <w:numId w:val="13"/>
        </w:numPr>
        <w:ind w:left="720"/>
        <w:ind w:hanging="360"/>
        <w:spacing w:after="0" w:line="240" w:lineRule="auto"/>
        <w:rPr>
          <w:sz w:val="24"/>
          <w:szCs w:val="24"/>
        </w:rPr>
      </w:pPr>
      <w:r w:rsidR="00000000" w:rsidDel="00000000" w:rsidRPr="00000000">
        <w:rPr>
          <w:rtl w:val="0"/>
          <w:rFonts w:ascii="Arial" w:cs="Arial" w:eastAsia="Arial" w:hAnsi="Arial"/>
          <w:sz w:val="24"/>
          <w:szCs w:val="24"/>
        </w:rPr>
        <w:t>To participate in the training and development and performance management processes within the school.</w:t>
      </w:r>
      <w:r w:rsidR="00000000" w:rsidDel="00000000" w:rsidRPr="00000000">
        <w:rPr>
          <w:rtl w:val="0"/>
        </w:rPr>
      </w:r>
    </w:p>
    <w:p w:rsidR="00000000" w:rsidDel="00000000" w:rsidRDefault="00000000" w14:paraId="0000006A" w:rsidP="00000000" w:rsidRPr="00000000">
      <w:pPr>
        <w:numPr>
          <w:ilvl w:val="0"/>
          <w:numId w:val="13"/>
        </w:numPr>
        <w:ind w:left="720"/>
        <w:ind w:hanging="360"/>
        <w:spacing w:after="0" w:line="240" w:lineRule="auto"/>
        <w:rPr>
          <w:sz w:val="24"/>
          <w:szCs w:val="24"/>
        </w:rPr>
      </w:pPr>
      <w:r w:rsidR="00000000" w:rsidDel="00000000" w:rsidRPr="00000000">
        <w:rPr>
          <w:rtl w:val="0"/>
          <w:rFonts w:ascii="Arial" w:cs="Arial" w:eastAsia="Arial" w:hAnsi="Arial"/>
          <w:sz w:val="24"/>
          <w:szCs w:val="24"/>
        </w:rPr>
        <w:t>Store cleaning equipment and products safely and securely.</w:t>
      </w:r>
      <w:r w:rsidR="00000000" w:rsidDel="00000000" w:rsidRPr="00000000">
        <w:rPr>
          <w:rtl w:val="0"/>
        </w:rPr>
      </w:r>
    </w:p>
    <w:p w:rsidR="00000000" w:rsidDel="00000000" w:rsidRDefault="00000000" w14:paraId="0000006B" w:rsidP="00000000" w:rsidRPr="00000000">
      <w:pPr>
        <w:spacing w:after="0" w:line="240" w:lineRule="auto"/>
        <w:rPr>
          <w:b/>
          <w:rFonts w:ascii="Arial" w:cs="Arial" w:eastAsia="Arial" w:hAnsi="Arial"/>
          <w:sz w:val="24"/>
          <w:szCs w:val="24"/>
        </w:rPr>
      </w:pPr>
      <w:r w:rsidR="00000000" w:rsidDel="00000000" w:rsidRPr="00000000">
        <w:rPr>
          <w:rtl w:val="0"/>
        </w:rPr>
      </w:r>
    </w:p>
    <w:p w:rsidR="00000000" w:rsidDel="00000000" w:rsidRDefault="00000000" w14:paraId="0000006C" w:rsidP="00000000" w:rsidRPr="00000000">
      <w:pPr>
        <w:spacing w:after="0" w:line="240" w:lineRule="auto"/>
        <w:rPr>
          <w:b/>
          <w:rFonts w:ascii="Arial" w:cs="Arial" w:eastAsia="Arial" w:hAnsi="Arial"/>
          <w:sz w:val="24"/>
          <w:szCs w:val="24"/>
        </w:rPr>
      </w:pPr>
      <w:r w:rsidR="00000000" w:rsidDel="00000000" w:rsidRPr="00000000">
        <w:rPr>
          <w:rtl w:val="0"/>
          <w:b/>
          <w:rFonts w:ascii="Arial" w:cs="Arial" w:eastAsia="Arial" w:hAnsi="Arial"/>
          <w:sz w:val="24"/>
          <w:szCs w:val="24"/>
        </w:rPr>
        <w:t>3.4 Safeguarding</w:t>
      </w:r>
    </w:p>
    <w:p w:rsidR="00000000" w:rsidDel="00000000" w:rsidRDefault="00000000" w14:paraId="0000006D" w:rsidP="00000000" w:rsidRPr="00000000">
      <w:pPr>
        <w:numPr>
          <w:ilvl w:val="0"/>
          <w:numId w:val="2"/>
        </w:numPr>
        <w:ind w:left="708"/>
        <w:ind w:hanging="360"/>
        <w:spacing w:after="0" w:line="240" w:lineRule="auto"/>
        <w:rPr>
          <w:sz w:val="24"/>
          <w:szCs w:val="24"/>
        </w:rPr>
      </w:pPr>
      <w:r w:rsidR="00000000" w:rsidDel="00000000" w:rsidRPr="00000000">
        <w:rPr>
          <w:rtl w:val="0"/>
          <w:rFonts w:ascii="Arial" w:cs="Arial" w:eastAsia="Arial" w:hAnsi="Arial"/>
          <w:sz w:val="24"/>
          <w:szCs w:val="24"/>
        </w:rPr>
        <w:t>To be committed to safeguarding and promote the welfare of children, young people and adults, raising concerns as appropriate.</w:t>
      </w:r>
      <w:r w:rsidR="00000000" w:rsidDel="00000000" w:rsidRPr="00000000">
        <w:rPr>
          <w:rtl w:val="0"/>
        </w:rPr>
      </w:r>
    </w:p>
    <w:p w:rsidR="00000000" w:rsidDel="00000000" w:rsidRDefault="00000000" w14:paraId="0000006E" w:rsidP="00000000" w:rsidRPr="00000000">
      <w:pPr>
        <w:spacing w:after="0" w:line="240" w:lineRule="auto"/>
        <w:rPr>
          <w:rFonts w:ascii="Arial" w:cs="Arial" w:eastAsia="Arial" w:hAnsi="Arial"/>
          <w:sz w:val="24"/>
          <w:szCs w:val="24"/>
        </w:rPr>
      </w:pPr>
      <w:r w:rsidR="00000000" w:rsidDel="00000000" w:rsidRPr="00000000">
        <w:rPr>
          <w:rtl w:val="0"/>
        </w:rPr>
      </w:r>
    </w:p>
    <w:p w:rsidR="00000000" w:rsidDel="00000000" w:rsidRDefault="00000000" w14:paraId="0000006F" w:rsidP="00000000" w:rsidRPr="00000000">
      <w:pPr>
        <w:spacing w:after="0" w:line="240" w:lineRule="auto"/>
        <w:rPr>
          <w:b/>
          <w:rFonts w:ascii="Arial" w:cs="Arial" w:eastAsia="Arial" w:hAnsi="Arial"/>
          <w:sz w:val="24"/>
          <w:szCs w:val="24"/>
        </w:rPr>
      </w:pPr>
      <w:r w:rsidR="00000000" w:rsidDel="00000000" w:rsidRPr="00000000">
        <w:rPr>
          <w:rtl w:val="0"/>
          <w:b/>
          <w:rFonts w:ascii="Arial" w:cs="Arial" w:eastAsia="Arial" w:hAnsi="Arial"/>
          <w:sz w:val="24"/>
          <w:szCs w:val="24"/>
        </w:rPr>
        <w:t>3.5 Systems and Information</w:t>
      </w:r>
    </w:p>
    <w:p w:rsidR="00000000" w:rsidDel="00000000" w:rsidRDefault="00000000" w14:paraId="00000070" w:rsidP="00000000" w:rsidRPr="00000000">
      <w:pPr>
        <w:numPr>
          <w:ilvl w:val="0"/>
          <w:numId w:val="1"/>
        </w:numPr>
        <w:ind w:left="720"/>
        <w:ind w:hanging="360"/>
        <w:spacing w:after="0" w:line="240" w:lineRule="auto"/>
        <w:rPr>
          <w:rFonts w:ascii="Arial" w:cs="Arial" w:eastAsia="Arial" w:hAnsi="Arial"/>
          <w:sz w:val="24"/>
          <w:szCs w:val="24"/>
        </w:rPr>
      </w:pPr>
      <w:r w:rsidR="00000000" w:rsidDel="00000000" w:rsidRPr="00000000">
        <w:rPr>
          <w:rtl w:val="0"/>
          <w:rFonts w:ascii="Arial" w:cs="Arial" w:eastAsia="Arial" w:hAnsi="Arial"/>
          <w:sz w:val="24"/>
          <w:szCs w:val="24"/>
        </w:rPr>
        <w:t>To fulfil the necessary administrative tasks associated with the responsibilities of the post.</w:t>
      </w:r>
    </w:p>
    <w:p w:rsidR="00000000" w:rsidDel="00000000" w:rsidRDefault="00000000" w14:paraId="00000071" w:rsidP="00000000" w:rsidRPr="00000000">
      <w:pPr>
        <w:spacing w:after="0" w:line="240" w:lineRule="auto"/>
        <w:rPr>
          <w:rFonts w:ascii="Arial" w:cs="Arial" w:eastAsia="Arial" w:hAnsi="Arial"/>
          <w:sz w:val="24"/>
          <w:szCs w:val="24"/>
        </w:rPr>
      </w:pPr>
      <w:r w:rsidR="00000000" w:rsidDel="00000000" w:rsidRPr="00000000">
        <w:rPr>
          <w:rtl w:val="0"/>
        </w:rPr>
      </w:r>
    </w:p>
    <w:p w:rsidR="00000000" w:rsidDel="00000000" w:rsidRDefault="00000000" w14:paraId="00000072" w:rsidP="00000000" w:rsidRPr="00000000">
      <w:pPr>
        <w:spacing w:after="0" w:line="240" w:lineRule="auto"/>
        <w:rPr>
          <w:b/>
          <w:rFonts w:ascii="Arial" w:cs="Arial" w:eastAsia="Arial" w:hAnsi="Arial"/>
          <w:sz w:val="24"/>
          <w:szCs w:val="24"/>
        </w:rPr>
      </w:pPr>
      <w:r w:rsidR="00000000" w:rsidDel="00000000" w:rsidRPr="00000000">
        <w:rPr>
          <w:rtl w:val="0"/>
          <w:b/>
          <w:rFonts w:ascii="Arial" w:cs="Arial" w:eastAsia="Arial" w:hAnsi="Arial"/>
          <w:sz w:val="24"/>
          <w:szCs w:val="24"/>
        </w:rPr>
        <w:t>3.6 Data Protection</w:t>
      </w:r>
    </w:p>
    <w:p w:rsidR="00000000" w:rsidDel="00000000" w:rsidRDefault="00000000" w14:paraId="00000073" w:rsidP="00000000" w:rsidRPr="00000000">
      <w:pPr>
        <w:numPr>
          <w:ilvl w:val="0"/>
          <w:numId w:val="11"/>
        </w:numPr>
        <w:ind w:left="720"/>
        <w:ind w:hanging="360"/>
        <w:spacing w:after="0" w:line="240" w:lineRule="auto"/>
        <w:rPr>
          <w:rFonts w:ascii="Arial" w:cs="Arial" w:eastAsia="Arial" w:hAnsi="Arial"/>
          <w:sz w:val="24"/>
          <w:szCs w:val="24"/>
        </w:rPr>
      </w:pPr>
      <w:r w:rsidR="00000000" w:rsidDel="00000000" w:rsidRPr="00000000">
        <w:rPr>
          <w:rtl w:val="0"/>
          <w:rFonts w:ascii="Arial" w:cs="Arial" w:eastAsia="Arial" w:hAnsi="Arial"/>
          <w:sz w:val="24"/>
          <w:szCs w:val="24"/>
        </w:rPr>
        <w:t>To comply with LDLT’s policies and supporting documentation in relation to Information Governance this includes Data Protection, Information Security and Confidentiality.</w:t>
      </w:r>
    </w:p>
    <w:p w:rsidR="00000000" w:rsidDel="00000000" w:rsidRDefault="00000000" w14:paraId="00000074" w:rsidP="00000000" w:rsidRPr="00000000">
      <w:pPr>
        <w:spacing w:after="0" w:line="240" w:lineRule="auto"/>
        <w:rPr>
          <w:rFonts w:ascii="Arial" w:cs="Arial" w:eastAsia="Arial" w:hAnsi="Arial"/>
          <w:sz w:val="24"/>
          <w:szCs w:val="24"/>
        </w:rPr>
      </w:pPr>
      <w:r w:rsidR="00000000" w:rsidDel="00000000" w:rsidRPr="00000000">
        <w:rPr>
          <w:rtl w:val="0"/>
        </w:rPr>
      </w:r>
    </w:p>
    <w:p w:rsidR="00000000" w:rsidDel="00000000" w:rsidRDefault="00000000" w14:paraId="00000075" w:rsidP="00000000" w:rsidRPr="00000000">
      <w:pPr>
        <w:spacing w:after="0" w:line="240" w:lineRule="auto"/>
        <w:rPr>
          <w:b/>
          <w:rFonts w:ascii="Arial" w:cs="Arial" w:eastAsia="Arial" w:hAnsi="Arial"/>
          <w:sz w:val="24"/>
          <w:szCs w:val="24"/>
        </w:rPr>
      </w:pPr>
      <w:r w:rsidR="00000000" w:rsidDel="00000000" w:rsidRPr="00000000">
        <w:rPr>
          <w:rtl w:val="0"/>
          <w:b/>
          <w:rFonts w:ascii="Arial" w:cs="Arial" w:eastAsia="Arial" w:hAnsi="Arial"/>
          <w:sz w:val="24"/>
          <w:szCs w:val="24"/>
        </w:rPr>
        <w:t>3.7 Health &amp; Safety</w:t>
      </w:r>
    </w:p>
    <w:p w:rsidR="00000000" w:rsidDel="00000000" w:rsidRDefault="00000000" w14:paraId="00000076" w:rsidP="00000000" w:rsidRPr="00000000">
      <w:pPr>
        <w:numPr>
          <w:ilvl w:val="0"/>
          <w:numId w:val="2"/>
        </w:numPr>
        <w:ind w:left="708"/>
        <w:ind w:hanging="360"/>
        <w:spacing w:after="0" w:line="240" w:lineRule="auto"/>
        <w:rPr>
          <w:sz w:val="24"/>
          <w:szCs w:val="24"/>
        </w:rPr>
      </w:pPr>
      <w:r w:rsidR="00000000" w:rsidDel="00000000" w:rsidRPr="00000000">
        <w:rPr>
          <w:rtl w:val="0"/>
          <w:rFonts w:ascii="Arial" w:cs="Arial" w:eastAsia="Arial" w:hAnsi="Arial"/>
          <w:sz w:val="24"/>
          <w:szCs w:val="24"/>
        </w:rPr>
        <w:t xml:space="preserve">Be aware of and implement your health and safety responsibilities as an employee and where appropriate any additional specialist or managerial health and safety responsibilities as defined in the Health and Safety policy and procedure. </w:t>
      </w:r>
      <w:r w:rsidR="00000000" w:rsidDel="00000000" w:rsidRPr="00000000">
        <w:rPr>
          <w:rtl w:val="0"/>
        </w:rPr>
      </w:r>
    </w:p>
    <w:p w:rsidR="00000000" w:rsidDel="00000000" w:rsidRDefault="00000000" w14:paraId="00000077" w:rsidP="00000000" w:rsidRPr="00000000">
      <w:pPr>
        <w:numPr>
          <w:ilvl w:val="0"/>
          <w:numId w:val="2"/>
        </w:numPr>
        <w:ind w:left="708"/>
        <w:ind w:hanging="360"/>
        <w:spacing w:after="0" w:line="240" w:lineRule="auto"/>
        <w:rPr>
          <w:sz w:val="24"/>
          <w:szCs w:val="24"/>
        </w:rPr>
      </w:pPr>
      <w:r w:rsidR="00000000" w:rsidDel="00000000" w:rsidRPr="00000000">
        <w:rPr>
          <w:rtl w:val="0"/>
          <w:rFonts w:ascii="Arial" w:cs="Arial" w:eastAsia="Arial" w:hAnsi="Arial"/>
          <w:sz w:val="24"/>
          <w:szCs w:val="24"/>
        </w:rPr>
        <w:t>To work with colleagues and others to maintain health, safety and welfare within the working environment.</w:t>
      </w:r>
      <w:r w:rsidR="00000000" w:rsidDel="00000000" w:rsidRPr="00000000">
        <w:rPr>
          <w:rtl w:val="0"/>
        </w:rPr>
      </w:r>
    </w:p>
    <w:p w:rsidR="00000000" w:rsidDel="00000000" w:rsidRDefault="00000000" w14:paraId="00000078" w:rsidP="00000000" w:rsidRPr="00000000">
      <w:pPr>
        <w:numPr>
          <w:ilvl w:val="0"/>
          <w:numId w:val="2"/>
        </w:numPr>
        <w:ind w:left="708"/>
        <w:ind w:hanging="360"/>
        <w:spacing w:after="0" w:line="240" w:lineRule="auto"/>
        <w:rPr>
          <w:sz w:val="24"/>
          <w:szCs w:val="24"/>
        </w:rPr>
      </w:pPr>
      <w:r w:rsidR="00000000" w:rsidDel="00000000" w:rsidRPr="00000000">
        <w:rPr>
          <w:rtl w:val="0"/>
          <w:rFonts w:ascii="Arial" w:cs="Arial" w:eastAsia="Arial" w:hAnsi="Arial"/>
          <w:sz w:val="24"/>
          <w:szCs w:val="24"/>
        </w:rPr>
        <w:t>Perform duties in line with health &amp; safety regulations (COSHH) and take action where hazards are identified, reporting serious hazards to your line manager immediately.</w:t>
      </w:r>
      <w:r w:rsidR="00000000" w:rsidDel="00000000" w:rsidRPr="00000000">
        <w:rPr>
          <w:rtl w:val="0"/>
        </w:rPr>
      </w:r>
    </w:p>
    <w:p w:rsidR="00000000" w:rsidDel="00000000" w:rsidRDefault="00000000" w14:paraId="00000079" w:rsidP="00000000" w:rsidRPr="00000000">
      <w:pPr>
        <w:spacing w:after="0" w:line="240" w:lineRule="auto"/>
        <w:rPr>
          <w:b/>
          <w:rFonts w:ascii="Arial" w:cs="Arial" w:eastAsia="Arial" w:hAnsi="Arial"/>
          <w:sz w:val="24"/>
          <w:szCs w:val="24"/>
        </w:rPr>
      </w:pPr>
      <w:r w:rsidR="00000000" w:rsidDel="00000000" w:rsidRPr="00000000">
        <w:rPr>
          <w:rtl w:val="0"/>
        </w:rPr>
      </w:r>
    </w:p>
    <w:p w:rsidR="00000000" w:rsidDel="00000000" w:rsidRDefault="00000000" w14:paraId="0000007A" w:rsidP="00000000" w:rsidRPr="00000000">
      <w:pPr>
        <w:rPr>
          <w:b/>
          <w:rFonts w:ascii="Arial" w:cs="Arial" w:eastAsia="Arial" w:hAnsi="Arial"/>
          <w:sz w:val="24"/>
          <w:szCs w:val="24"/>
        </w:rPr>
      </w:pPr>
      <w:r w:rsidR="00000000" w:rsidDel="00000000" w:rsidRPr="00000000">
        <w:rPr>
          <w:rtl w:val="0"/>
          <w:b/>
          <w:rFonts w:ascii="Arial" w:cs="Arial" w:eastAsia="Arial" w:hAnsi="Arial"/>
          <w:sz w:val="24"/>
          <w:szCs w:val="24"/>
        </w:rPr>
        <w:t>3.8 Equalities</w:t>
      </w:r>
    </w:p>
    <w:p w:rsidR="00000000" w:rsidDel="00000000" w:rsidRDefault="00000000" w14:paraId="0000007B" w:rsidP="00000000" w:rsidRPr="00000000">
      <w:pPr>
        <w:numPr>
          <w:ilvl w:val="0"/>
          <w:numId w:val="3"/>
        </w:numPr>
        <w:ind w:left="708"/>
        <w:ind w:hanging="360"/>
        <w:spacing w:after="0" w:line="240" w:lineRule="auto"/>
        <w:rPr>
          <w:sz w:val="24"/>
          <w:szCs w:val="24"/>
        </w:rPr>
      </w:pPr>
      <w:r w:rsidR="00000000" w:rsidDel="00000000" w:rsidRPr="00000000">
        <w:rPr>
          <w:rtl w:val="0"/>
          <w:rFonts w:ascii="Arial" w:cs="Arial" w:eastAsia="Arial" w:hAnsi="Arial"/>
          <w:sz w:val="24"/>
          <w:szCs w:val="24"/>
        </w:rPr>
        <w:t>We aim to make sure that services are provided fairly to all sections of our community, and that all our existing and future employees have equal opportunities.</w:t>
      </w:r>
      <w:r w:rsidR="00000000" w:rsidDel="00000000" w:rsidRPr="00000000">
        <w:rPr>
          <w:rtl w:val="0"/>
        </w:rPr>
      </w:r>
    </w:p>
    <w:p w:rsidR="00000000" w:rsidDel="00000000" w:rsidRDefault="00000000" w14:paraId="0000007C" w:rsidP="00000000" w:rsidRPr="00000000">
      <w:pPr>
        <w:numPr>
          <w:ilvl w:val="0"/>
          <w:numId w:val="3"/>
        </w:numPr>
        <w:ind w:left="708"/>
        <w:ind w:hanging="360"/>
        <w:spacing w:after="0" w:line="240" w:lineRule="auto"/>
        <w:rPr>
          <w:sz w:val="24"/>
          <w:szCs w:val="24"/>
        </w:rPr>
      </w:pPr>
      <w:r w:rsidR="00000000" w:rsidDel="00000000" w:rsidRPr="00000000">
        <w:rPr>
          <w:rtl w:val="0"/>
          <w:rFonts w:ascii="Arial" w:cs="Arial" w:eastAsia="Arial" w:hAnsi="Arial"/>
          <w:sz w:val="24"/>
          <w:szCs w:val="24"/>
        </w:rPr>
        <w:t>Within own area of responsibility work in accordance with the aims of the Equality Policy Statement.</w:t>
      </w:r>
      <w:r w:rsidR="00000000" w:rsidDel="00000000" w:rsidRPr="00000000">
        <w:rPr>
          <w:rtl w:val="0"/>
        </w:rPr>
      </w:r>
    </w:p>
    <w:p w:rsidR="00000000" w:rsidDel="00000000" w:rsidRDefault="00000000" w14:paraId="0000007D" w:rsidP="00000000" w:rsidRPr="00000000">
      <w:pPr>
        <w:spacing w:after="0" w:line="240" w:lineRule="auto"/>
        <w:rPr>
          <w:b/>
          <w:rFonts w:ascii="Arial" w:cs="Arial" w:eastAsia="Arial" w:hAnsi="Arial"/>
          <w:sz w:val="24"/>
          <w:szCs w:val="24"/>
        </w:rPr>
      </w:pPr>
      <w:r w:rsidR="00000000" w:rsidDel="00000000" w:rsidRPr="00000000">
        <w:rPr>
          <w:rtl w:val="0"/>
        </w:rPr>
      </w:r>
    </w:p>
    <w:p w:rsidR="00000000" w:rsidDel="00000000" w:rsidRDefault="00000000" w14:paraId="0000007E" w:rsidP="00000000" w:rsidRPr="00000000">
      <w:pPr>
        <w:spacing w:after="0" w:line="240" w:lineRule="auto"/>
        <w:rPr>
          <w:b/>
          <w:rFonts w:ascii="Arial" w:cs="Arial" w:eastAsia="Arial" w:hAnsi="Arial"/>
          <w:sz w:val="24"/>
          <w:szCs w:val="24"/>
        </w:rPr>
      </w:pPr>
      <w:r w:rsidR="00000000" w:rsidDel="00000000" w:rsidRPr="00000000">
        <w:rPr>
          <w:rtl w:val="0"/>
          <w:b/>
          <w:rFonts w:ascii="Arial" w:cs="Arial" w:eastAsia="Arial" w:hAnsi="Arial"/>
          <w:sz w:val="24"/>
          <w:szCs w:val="24"/>
        </w:rPr>
        <w:t>3.9 Flexibility</w:t>
      </w:r>
    </w:p>
    <w:p w:rsidR="00000000" w:rsidDel="00000000" w:rsidRDefault="00000000" w14:paraId="0000007F" w:rsidP="00000000" w:rsidRPr="00000000">
      <w:pPr>
        <w:numPr>
          <w:ilvl w:val="0"/>
          <w:numId w:val="10"/>
        </w:numPr>
        <w:ind w:left="720"/>
        <w:ind w:hanging="360"/>
        <w:spacing w:after="0" w:line="240" w:lineRule="auto"/>
        <w:rPr>
          <w:rFonts w:ascii="Arial" w:cs="Arial" w:eastAsia="Arial" w:hAnsi="Arial"/>
          <w:sz w:val="24"/>
          <w:szCs w:val="24"/>
        </w:rPr>
      </w:pPr>
      <w:r w:rsidR="00000000" w:rsidDel="00000000" w:rsidRPr="00000000">
        <w:rPr>
          <w:rtl w:val="0"/>
          <w:rFonts w:ascii="Arial" w:cs="Arial" w:eastAsia="Arial" w:hAnsi="Arial"/>
          <w:sz w:val="24"/>
          <w:szCs w:val="24"/>
        </w:rPr>
        <w:t xml:space="preserve">Leeds Diocesan Learning Trust provides front line services, which recognises the need to respond flexibly to changing demands and circumstances.  Whilst this job outline provides a summary of the post, this may need to be adapted or adjusted to meet changing circumstances. Such changes would be commensurate with the grading of the post and would be subject to consultation.  All staff are required to comply with LDLT’s Policies and Procedures.  </w:t>
      </w:r>
    </w:p>
    <w:p w:rsidR="00000000" w:rsidDel="00000000" w:rsidRDefault="00000000" w14:paraId="00000080" w:rsidP="00000000" w:rsidRPr="00000000">
      <w:pPr>
        <w:spacing w:after="0" w:line="240" w:lineRule="auto"/>
        <w:rPr>
          <w:rFonts w:ascii="Arial" w:cs="Arial" w:eastAsia="Arial" w:hAnsi="Arial"/>
          <w:sz w:val="24"/>
          <w:szCs w:val="24"/>
        </w:rPr>
      </w:pPr>
      <w:r w:rsidR="00000000" w:rsidDel="00000000" w:rsidRPr="00000000">
        <w:rPr>
          <w:rtl w:val="0"/>
        </w:rPr>
      </w:r>
    </w:p>
    <w:p w:rsidR="00000000" w:rsidDel="00000000" w:rsidRDefault="00000000" w14:paraId="00000081" w:rsidP="00000000" w:rsidRPr="00000000">
      <w:pPr>
        <w:spacing w:after="0" w:line="240" w:lineRule="auto"/>
        <w:rPr>
          <w:rFonts w:ascii="Arial" w:cs="Arial" w:eastAsia="Arial" w:hAnsi="Arial"/>
          <w:sz w:val="24"/>
          <w:szCs w:val="24"/>
        </w:rPr>
      </w:pPr>
      <w:r w:rsidR="00000000" w:rsidDel="00000000" w:rsidRPr="00000000">
        <w:rPr>
          <w:rtl w:val="0"/>
        </w:rPr>
      </w:r>
    </w:p>
    <w:p w:rsidR="00000000" w:rsidDel="00000000" w:rsidRDefault="00000000" w14:paraId="00000082" w:rsidP="00000000" w:rsidRPr="00000000">
      <w:pPr>
        <w:spacing w:after="0" w:line="240" w:lineRule="auto"/>
        <w:rPr>
          <w:rFonts w:ascii="Arial" w:cs="Arial" w:eastAsia="Arial" w:hAnsi="Arial"/>
          <w:sz w:val="24"/>
          <w:szCs w:val="24"/>
        </w:rPr>
      </w:pPr>
      <w:r w:rsidR="00000000" w:rsidDel="00000000" w:rsidRPr="00000000">
        <w:rPr>
          <w:rtl w:val="0"/>
        </w:rPr>
      </w:r>
    </w:p>
    <w:p w:rsidR="00000000" w:rsidDel="00000000" w:rsidRDefault="00000000" w14:paraId="00000083" w:rsidP="00000000" w:rsidRPr="00000000">
      <w:pPr>
        <w:spacing w:after="0" w:line="240" w:lineRule="auto"/>
        <w:rPr>
          <w:rFonts w:ascii="Arial" w:cs="Arial" w:eastAsia="Arial" w:hAnsi="Arial"/>
          <w:sz w:val="24"/>
          <w:szCs w:val="24"/>
        </w:rPr>
      </w:pPr>
      <w:r w:rsidR="00000000" w:rsidDel="00000000" w:rsidRPr="00000000">
        <w:rPr>
          <w:rtl w:val="0"/>
        </w:rPr>
      </w:r>
    </w:p>
    <w:p w:rsidR="00000000" w:rsidDel="00000000" w:rsidRDefault="00000000" w14:paraId="00000084" w:rsidP="00000000" w:rsidRPr="00000000">
      <w:pPr>
        <w:spacing w:after="0" w:line="240" w:lineRule="auto"/>
        <w:rPr>
          <w:rFonts w:ascii="Arial" w:cs="Arial" w:eastAsia="Arial" w:hAnsi="Arial"/>
          <w:sz w:val="24"/>
          <w:szCs w:val="24"/>
        </w:rPr>
      </w:pPr>
      <w:r w:rsidR="00000000" w:rsidDel="00000000" w:rsidRPr="00000000">
        <w:rPr>
          <w:rtl w:val="0"/>
        </w:rPr>
      </w:r>
    </w:p>
    <w:p w:rsidR="00000000" w:rsidDel="00000000" w:rsidRDefault="00000000" w14:paraId="00000085" w:rsidP="00000000" w:rsidRPr="00000000">
      <w:pPr>
        <w:spacing w:after="0" w:line="240" w:lineRule="auto"/>
        <w:rPr>
          <w:rFonts w:ascii="Arial" w:cs="Arial" w:eastAsia="Arial" w:hAnsi="Arial"/>
          <w:sz w:val="24"/>
          <w:szCs w:val="24"/>
        </w:rPr>
      </w:pPr>
      <w:r w:rsidR="00000000" w:rsidDel="00000000" w:rsidRPr="00000000">
        <w:rPr>
          <w:rtl w:val="0"/>
        </w:rPr>
      </w:r>
    </w:p>
    <w:p w:rsidR="00000000" w:rsidDel="00000000" w:rsidRDefault="00000000" w14:paraId="00000086" w:rsidP="00000000" w:rsidRPr="00000000">
      <w:pPr>
        <w:spacing w:after="0" w:line="240" w:lineRule="auto"/>
        <w:rPr>
          <w:rFonts w:ascii="Arial" w:cs="Arial" w:eastAsia="Arial" w:hAnsi="Arial"/>
          <w:sz w:val="24"/>
          <w:szCs w:val="24"/>
        </w:rPr>
      </w:pPr>
      <w:r w:rsidR="00000000" w:rsidDel="00000000" w:rsidRPr="00000000">
        <w:rPr>
          <w:rtl w:val="0"/>
        </w:rPr>
      </w:r>
    </w:p>
    <w:p w:rsidR="00000000" w:rsidDel="00000000" w:rsidRDefault="00000000" w14:paraId="00000087" w:rsidP="00000000" w:rsidRPr="00000000">
      <w:pPr>
        <w:spacing w:after="0" w:line="240" w:lineRule="auto"/>
        <w:rPr>
          <w:rFonts w:ascii="Arial" w:cs="Arial" w:eastAsia="Arial" w:hAnsi="Arial"/>
          <w:sz w:val="24"/>
          <w:szCs w:val="24"/>
        </w:rPr>
      </w:pPr>
      <w:r w:rsidR="00000000" w:rsidDel="00000000" w:rsidRPr="00000000">
        <w:rPr>
          <w:rtl w:val="0"/>
        </w:rPr>
      </w:r>
    </w:p>
    <w:p w:rsidR="00000000" w:rsidDel="00000000" w:rsidRDefault="00000000" w14:paraId="00000088" w:rsidP="00000000" w:rsidRPr="00000000">
      <w:pPr>
        <w:spacing w:after="0" w:line="240" w:lineRule="auto"/>
        <w:rPr>
          <w:b/>
          <w:rFonts w:ascii="Arial" w:cs="Arial" w:eastAsia="Arial" w:hAnsi="Arial"/>
          <w:sz w:val="24"/>
          <w:szCs w:val="24"/>
        </w:rPr>
      </w:pPr>
      <w:r w:rsidR="00000000" w:rsidDel="00000000" w:rsidRPr="00000000">
        <w:rPr>
          <w:rtl w:val="0"/>
          <w:b/>
          <w:rFonts w:ascii="Arial" w:cs="Arial" w:eastAsia="Arial" w:hAnsi="Arial"/>
          <w:sz w:val="24"/>
          <w:szCs w:val="24"/>
        </w:rPr>
        <w:t>3.10 Customer Service</w:t>
      </w:r>
    </w:p>
    <w:p w:rsidR="00000000" w:rsidDel="00000000" w:rsidRDefault="00000000" w14:paraId="00000089" w:rsidP="00000000" w:rsidRPr="00000000">
      <w:pPr>
        <w:pStyle w:val="Heading2"/>
        <w:numPr>
          <w:ilvl w:val="0"/>
          <w:numId w:val="4"/>
        </w:numPr>
        <w:jc w:val="both"/>
        <w:ind w:left="708"/>
        <w:ind w:hanging="435"/>
      </w:pPr>
      <w:r w:rsidR="00000000" w:rsidDel="00000000" w:rsidRPr="00000000">
        <w:rPr>
          <w:rtl w:val="0"/>
        </w:rPr>
        <w:t>LDLT requires a commitment to equity of access and outcomes, this will include due regard to equality, diversity, dignity, respect and human rights and working with others to keep vulnerable people safe from abuse and mistreatment.</w:t>
      </w:r>
    </w:p>
    <w:p w:rsidR="00000000" w:rsidDel="00000000" w:rsidRDefault="00000000" w14:paraId="0000008A" w:rsidP="00000000" w:rsidRPr="00000000">
      <w:pPr>
        <w:pStyle w:val="Heading2"/>
        <w:numPr>
          <w:ilvl w:val="0"/>
          <w:numId w:val="4"/>
        </w:numPr>
        <w:jc w:val="both"/>
        <w:ind w:left="708"/>
        <w:ind w:hanging="435"/>
      </w:pPr>
      <w:r w:rsidR="00000000" w:rsidDel="00000000" w:rsidRPr="00000000">
        <w:rPr>
          <w:rtl w:val="0"/>
        </w:rPr>
        <w:t xml:space="preserve">LDLT requires that staff offer the best level of service to their customers and behave in a way that gives them confidence.  Customers will be treated as individuals, with respect for their diversity, culture and values.  </w:t>
      </w:r>
    </w:p>
    <w:p w:rsidR="00000000" w:rsidDel="00000000" w:rsidRDefault="00000000" w14:paraId="0000008B" w:rsidP="00000000" w:rsidRPr="00000000">
      <w:pPr>
        <w:ind w:left="567"/>
        <w:ind w:hanging="567"/>
        <w:spacing w:before="120" w:after="0" w:line="240" w:lineRule="auto"/>
        <w:rPr>
          <w:b/>
          <w:color w:val="000000"/>
          <w:rFonts w:ascii="Arial" w:cs="Arial" w:eastAsia="Arial" w:hAnsi="Arial"/>
          <w:sz w:val="24"/>
          <w:szCs w:val="24"/>
        </w:rPr>
      </w:pPr>
      <w:r w:rsidR="00000000" w:rsidDel="00000000" w:rsidRPr="00000000">
        <w:rPr>
          <w:rtl w:val="0"/>
        </w:rPr>
      </w:r>
    </w:p>
    <w:p w:rsidR="00000000" w:rsidDel="00000000" w:rsidRDefault="00000000" w14:paraId="0000008C" w:rsidP="00000000" w:rsidRPr="00000000">
      <w:pPr>
        <w:ind w:left="567"/>
        <w:ind w:hanging="567"/>
        <w:spacing w:before="120" w:after="0" w:line="240" w:lineRule="auto"/>
        <w:rPr>
          <w:color w:val="000000"/>
          <w:rFonts w:ascii="Arial" w:cs="Arial" w:eastAsia="Arial" w:hAnsi="Arial"/>
          <w:sz w:val="24"/>
          <w:szCs w:val="24"/>
        </w:rPr>
      </w:pPr>
      <w:r w:rsidR="00000000" w:rsidDel="00000000" w:rsidRPr="00000000">
        <w:rPr>
          <w:rtl w:val="0"/>
          <w:b/>
          <w:color w:val="000000"/>
          <w:rFonts w:ascii="Arial" w:cs="Arial" w:eastAsia="Arial" w:hAnsi="Arial"/>
          <w:sz w:val="24"/>
          <w:szCs w:val="24"/>
        </w:rPr>
        <w:t xml:space="preserve">NOTE: </w:t>
      </w:r>
      <w:r w:rsidR="00000000" w:rsidDel="00000000" w:rsidRPr="00000000">
        <w:rPr>
          <w:rtl w:val="0"/>
        </w:rPr>
      </w:r>
    </w:p>
    <w:p w:rsidR="00000000" w:rsidDel="00000000" w:rsidRDefault="00000000" w14:paraId="0000008D" w:rsidP="00000000" w:rsidRPr="00000000">
      <w:pPr>
        <w:spacing w:before="120" w:after="0" w:line="240" w:lineRule="auto"/>
        <w:rPr>
          <w:color w:val="000000"/>
          <w:rFonts w:ascii="Arial" w:cs="Arial" w:eastAsia="Arial" w:hAnsi="Arial"/>
          <w:sz w:val="24"/>
          <w:szCs w:val="24"/>
        </w:rPr>
      </w:pPr>
      <w:r w:rsidR="00000000" w:rsidDel="00000000" w:rsidRPr="00000000">
        <w:rPr>
          <w:rtl w:val="0"/>
          <w:color w:val="000000"/>
          <w:rFonts w:ascii="Arial" w:cs="Arial" w:eastAsia="Arial" w:hAnsi="Arial"/>
          <w:sz w:val="24"/>
          <w:szCs w:val="24"/>
        </w:rPr>
        <w:t xml:space="preserve">The job description is current as at the date of the appointment. In discussion with your line manager your post description may be varied to reflect or anticipate changes in or to the post and you may be required to undertake other duties commensurate with the grade of your post. </w:t>
      </w:r>
    </w:p>
    <w:p w:rsidR="00000000" w:rsidDel="00000000" w:rsidRDefault="00000000" w14:paraId="0000008E" w:rsidP="00000000" w:rsidRPr="00000000">
      <w:pPr>
        <w:spacing w:before="120" w:after="0" w:line="240" w:lineRule="auto"/>
        <w:rPr>
          <w:color w:val="000000"/>
          <w:rFonts w:ascii="Arial" w:cs="Arial" w:eastAsia="Arial" w:hAnsi="Arial"/>
          <w:sz w:val="24"/>
          <w:szCs w:val="24"/>
        </w:rPr>
      </w:pPr>
      <w:r w:rsidR="00000000" w:rsidDel="00000000" w:rsidRPr="00000000">
        <w:rPr>
          <w:rtl w:val="0"/>
          <w:color w:val="000000"/>
          <w:rFonts w:ascii="Arial" w:cs="Arial" w:eastAsia="Arial" w:hAnsi="Arial"/>
          <w:sz w:val="24"/>
          <w:szCs w:val="24"/>
        </w:rPr>
        <w:t>The post holder will undertake any other miscellaneous work, deemed suitable by management of the Trust.</w:t>
      </w:r>
    </w:p>
    <w:p w:rsidR="00000000" w:rsidDel="00000000" w:rsidRDefault="00000000" w14:paraId="0000008F" w:rsidP="00000000" w:rsidRPr="00000000">
      <w:pPr>
        <w:jc w:val="both"/>
        <w:spacing w:before="120" w:after="0" w:line="240" w:lineRule="auto"/>
        <w:rPr>
          <w:b/>
          <w:u w:val="single"/>
          <w:color w:val="000000"/>
          <w:rFonts w:ascii="Arial" w:cs="Arial" w:eastAsia="Arial" w:hAnsi="Arial"/>
          <w:sz w:val="24"/>
          <w:szCs w:val="24"/>
        </w:rPr>
      </w:pPr>
      <w:r w:rsidR="00000000" w:rsidDel="00000000" w:rsidRPr="00000000">
        <w:rPr>
          <w:rtl w:val="0"/>
        </w:rPr>
      </w:r>
    </w:p>
    <w:p w:rsidR="00000000" w:rsidDel="00000000" w:rsidRDefault="00000000" w14:paraId="00000090" w:rsidP="00000000" w:rsidRPr="00000000">
      <w:pPr>
        <w:jc w:val="both"/>
        <w:spacing w:before="120" w:after="0" w:line="240" w:lineRule="auto"/>
        <w:rPr>
          <w:b/>
          <w:u w:val="single"/>
          <w:color w:val="000000"/>
          <w:rFonts w:ascii="Arial" w:cs="Arial" w:eastAsia="Arial" w:hAnsi="Arial"/>
          <w:sz w:val="24"/>
          <w:szCs w:val="24"/>
        </w:rPr>
      </w:pPr>
      <w:r w:rsidR="00000000" w:rsidDel="00000000" w:rsidRPr="00000000">
        <w:rPr>
          <w:rtl w:val="0"/>
          <w:b/>
          <w:u w:val="single"/>
          <w:color w:val="000000"/>
          <w:rFonts w:ascii="Arial" w:cs="Arial" w:eastAsia="Arial" w:hAnsi="Arial"/>
          <w:sz w:val="24"/>
          <w:szCs w:val="24"/>
        </w:rPr>
        <w:t>Terms and Conditions</w:t>
      </w:r>
    </w:p>
    <w:p w:rsidR="00000000" w:rsidDel="00000000" w:rsidRDefault="00000000" w14:paraId="00000091" w:rsidP="00000000" w:rsidRPr="00000000">
      <w:pPr>
        <w:spacing w:before="120" w:after="0" w:line="240" w:lineRule="auto"/>
        <w:rPr>
          <w:rFonts w:ascii="Arial" w:cs="Arial" w:eastAsia="Arial" w:hAnsi="Arial"/>
          <w:sz w:val="24"/>
          <w:szCs w:val="24"/>
        </w:rPr>
      </w:pPr>
      <w:r w:rsidR="00000000" w:rsidDel="00000000" w:rsidRPr="00000000">
        <w:rPr>
          <w:rtl w:val="0"/>
          <w:rFonts w:ascii="Arial" w:cs="Arial" w:eastAsia="Arial" w:hAnsi="Arial"/>
          <w:sz w:val="24"/>
          <w:szCs w:val="24"/>
        </w:rPr>
        <w:t xml:space="preserve">The employer for this post is the Leeds Diocesan Learning Trust. </w:t>
      </w:r>
    </w:p>
    <w:p w:rsidR="00000000" w:rsidDel="00000000" w:rsidRDefault="00000000" w14:paraId="00000092" w:rsidP="00000000" w:rsidRPr="00000000">
      <w:pPr>
        <w:spacing w:before="120" w:after="0" w:line="240" w:lineRule="auto"/>
        <w:rPr>
          <w:rFonts w:ascii="Arial" w:cs="Arial" w:eastAsia="Arial" w:hAnsi="Arial"/>
          <w:sz w:val="24"/>
          <w:szCs w:val="24"/>
        </w:rPr>
      </w:pPr>
      <w:r w:rsidR="00000000" w:rsidDel="00000000" w:rsidRPr="00000000">
        <w:rPr>
          <w:rtl w:val="0"/>
          <w:rFonts w:ascii="Arial" w:cs="Arial" w:eastAsia="Arial" w:hAnsi="Arial"/>
          <w:sz w:val="24"/>
          <w:szCs w:val="24"/>
        </w:rPr>
        <w:t>The Trust provides an employee pension with competitive employer contribution.</w:t>
      </w:r>
    </w:p>
    <w:p w:rsidR="00000000" w:rsidDel="00000000" w:rsidRDefault="00000000" w14:paraId="00000093" w:rsidP="00000000" w:rsidRPr="00000000">
      <w:pPr>
        <w:spacing w:before="120" w:after="0" w:line="240" w:lineRule="auto"/>
        <w:rPr>
          <w:rFonts w:ascii="Arial" w:cs="Arial" w:eastAsia="Arial" w:hAnsi="Arial"/>
          <w:sz w:val="24"/>
          <w:szCs w:val="24"/>
        </w:rPr>
      </w:pPr>
      <w:r w:rsidR="00000000" w:rsidDel="00000000" w:rsidRPr="00000000">
        <w:rPr>
          <w:rtl w:val="0"/>
          <w:rFonts w:ascii="Arial" w:cs="Arial" w:eastAsia="Arial" w:hAnsi="Arial"/>
          <w:sz w:val="24"/>
          <w:szCs w:val="24"/>
        </w:rPr>
        <w:t>An Enhanced DBS is required for this post.</w:t>
      </w:r>
    </w:p>
    <w:p w:rsidR="00000000" w:rsidDel="00000000" w:rsidRDefault="00000000" w14:paraId="00000094" w:rsidP="00000000" w:rsidRPr="00000000">
      <w:pPr>
        <w:spacing w:before="120" w:after="0" w:line="240" w:lineRule="auto"/>
        <w:rPr>
          <w:rFonts w:ascii="Arial" w:cs="Arial" w:eastAsia="Arial" w:hAnsi="Arial"/>
          <w:sz w:val="24"/>
          <w:szCs w:val="24"/>
        </w:rPr>
      </w:pPr>
      <w:r w:rsidR="00000000" w:rsidDel="00000000" w:rsidRPr="00000000">
        <w:rPr>
          <w:rtl w:val="0"/>
          <w:rFonts w:ascii="Arial" w:cs="Arial" w:eastAsia="Arial" w:hAnsi="Arial"/>
          <w:sz w:val="24"/>
          <w:szCs w:val="24"/>
        </w:rPr>
        <w:t>All LDLT Trust and Academy business should remain confidential to LDLT.</w:t>
      </w:r>
    </w:p>
    <w:p w:rsidR="00000000" w:rsidDel="00000000" w:rsidRDefault="00000000" w14:paraId="00000095" w:rsidP="00000000" w:rsidRPr="00000000">
      <w:pPr>
        <w:ind w:hanging="11"/>
        <w:spacing w:before="840" w:after="0" w:line="240" w:lineRule="auto"/>
        <w:tabs>
          <w:tab w:val="left" w:leader="none" w:pos="6237"/>
        </w:tabs>
        <w:rPr>
          <w:color w:val="000000"/>
          <w:rFonts w:ascii="Arial" w:cs="Arial" w:eastAsia="Arial" w:hAnsi="Arial"/>
          <w:sz w:val="24"/>
          <w:szCs w:val="24"/>
        </w:rPr>
      </w:pPr>
      <w:r>
        <w:rPr>
          <w:b/>
          <w:color w:val="000000"/>
          <w:rFonts w:ascii="Arial" w:cs="Arial" w:eastAsia="Arial" w:hAnsi="Arial"/>
          <w:sz w:val="24"/>
          <w:szCs w:val="24"/>
        </w:rPr>
        <w:t>Signed: (Employee) …………..………………………………</w:t>
      </w:r>
      <w:r>
        <w:rPr>
          <w:b/>
          <w:color w:val="000000"/>
          <w:rFonts w:ascii="Arial" w:cs="Arial" w:eastAsia="Arial" w:hAnsi="Arial"/>
          <w:sz w:val="24"/>
          <w:szCs w:val="24"/>
        </w:rPr>
        <w:tab/>
      </w:r>
      <w:r>
        <w:rPr>
          <w:b/>
          <w:color w:val="000000"/>
          <w:rFonts w:ascii="Arial" w:cs="Arial" w:eastAsia="Arial" w:hAnsi="Arial"/>
          <w:sz w:val="24"/>
          <w:szCs w:val="24"/>
        </w:rPr>
        <w:t xml:space="preserve">Date: ..………………. </w:t>
      </w:r>
      <w:r w:rsidR="00000000" w:rsidDel="00000000" w:rsidRPr="00000000">
        <w:rPr>
          <w:rtl w:val="0"/>
        </w:rPr>
      </w:r>
    </w:p>
    <w:p w:rsidR="00000000" w:rsidDel="00000000" w:rsidRDefault="00000000" w14:paraId="00000096" w:rsidP="00000000" w:rsidRPr="00000000">
      <w:pPr>
        <w:ind w:hanging="11"/>
        <w:spacing w:before="840" w:after="0" w:line="240" w:lineRule="auto"/>
        <w:tabs>
          <w:tab w:val="left" w:leader="none" w:pos="6237"/>
        </w:tabs>
        <w:rPr>
          <w:rFonts w:ascii="Arial" w:cs="Arial" w:eastAsia="Arial" w:hAnsi="Arial"/>
          <w:sz w:val="24"/>
          <w:szCs w:val="24"/>
        </w:rPr>
      </w:pPr>
      <w:r>
        <w:rPr>
          <w:b/>
          <w:color w:val="000000"/>
          <w:rFonts w:ascii="Arial" w:cs="Arial" w:eastAsia="Arial" w:hAnsi="Arial"/>
          <w:sz w:val="24"/>
          <w:szCs w:val="24"/>
        </w:rPr>
        <w:t>Signed: (Chief Executive Officer) …………………………..</w:t>
      </w:r>
      <w:r>
        <w:rPr>
          <w:b/>
          <w:color w:val="000000"/>
          <w:rFonts w:ascii="Arial" w:cs="Arial" w:eastAsia="Arial" w:hAnsi="Arial"/>
          <w:sz w:val="24"/>
          <w:szCs w:val="24"/>
        </w:rPr>
        <w:tab/>
      </w:r>
      <w:r>
        <w:rPr>
          <w:b/>
          <w:color w:val="000000"/>
          <w:rFonts w:ascii="Arial" w:cs="Arial" w:eastAsia="Arial" w:hAnsi="Arial"/>
          <w:sz w:val="24"/>
          <w:szCs w:val="24"/>
        </w:rPr>
        <w:t>Date: ………………….</w:t>
      </w:r>
      <w:r w:rsidR="00000000" w:rsidDel="00000000" w:rsidRPr="00000000">
        <w:rPr>
          <w:rtl w:val="0"/>
          <w:color w:val="000000"/>
          <w:rFonts w:ascii="Arial" w:cs="Arial" w:eastAsia="Arial" w:hAnsi="Arial"/>
          <w:sz w:val="24"/>
          <w:szCs w:val="24"/>
        </w:rPr>
        <w:t xml:space="preserve"> </w:t>
      </w:r>
      <w:r w:rsidR="00000000" w:rsidDel="00000000" w:rsidRPr="00000000">
        <w:rPr>
          <w:rtl w:val="0"/>
        </w:rPr>
      </w:r>
    </w:p>
    <w:p w:rsidR="00000000" w:rsidDel="00000000" w:rsidRDefault="00000000" w14:paraId="00000097" w:rsidP="00000000" w:rsidRPr="00000000">
      <w:pPr>
        <w:ind w:hanging="11"/>
        <w:spacing w:before="840" w:after="0" w:line="240" w:lineRule="auto"/>
        <w:tabs>
          <w:tab w:val="left" w:leader="none" w:pos="6237"/>
        </w:tabs>
        <w:rPr>
          <w:rFonts w:ascii="Arial" w:cs="Arial" w:eastAsia="Arial" w:hAnsi="Arial"/>
          <w:sz w:val="24"/>
          <w:szCs w:val="24"/>
        </w:rPr>
      </w:pPr>
      <w:r w:rsidR="00000000" w:rsidDel="00000000" w:rsidRPr="00000000">
        <w:rPr>
          <w:rtl w:val="0"/>
        </w:rPr>
      </w:r>
    </w:p>
    <w:p w:rsidR="00000000" w:rsidDel="00000000" w:rsidRDefault="00000000" w14:paraId="00000098" w:rsidP="00000000" w:rsidRPr="00000000">
      <w:pPr>
        <w:ind w:hanging="11"/>
        <w:spacing w:before="840" w:after="0" w:line="240" w:lineRule="auto"/>
        <w:tabs>
          <w:tab w:val="left" w:leader="none" w:pos="6237"/>
        </w:tabs>
        <w:rPr>
          <w:rFonts w:ascii="Arial" w:cs="Arial" w:eastAsia="Arial" w:hAnsi="Arial"/>
          <w:sz w:val="24"/>
          <w:szCs w:val="24"/>
        </w:rPr>
      </w:pPr>
      <w:r w:rsidR="00000000" w:rsidDel="00000000" w:rsidRPr="00000000">
        <w:rPr>
          <w:rtl w:val="0"/>
        </w:rPr>
      </w:r>
    </w:p>
    <w:p w:rsidR="00000000" w:rsidDel="00000000" w:rsidRDefault="00000000" w14:paraId="00000099" w:rsidP="00000000" w:rsidRPr="00000000">
      <w:pPr>
        <w:spacing w:before="120" w:after="0" w:line="240" w:lineRule="auto"/>
        <w:rPr>
          <w:b/>
          <w:u w:val="single"/>
          <w:rFonts w:ascii="Arial" w:cs="Arial" w:eastAsia="Arial" w:hAnsi="Arial"/>
        </w:rPr>
      </w:pPr>
      <w:r w:rsidR="00000000" w:rsidDel="00000000" w:rsidRPr="00000000">
        <w:rPr>
          <w:rtl w:val="0"/>
        </w:rPr>
      </w:r>
    </w:p>
    <w:p w:rsidR="00000000" w:rsidDel="00000000" w:rsidRDefault="00000000" w14:paraId="0000009A" w:rsidP="00000000" w:rsidRPr="00000000">
      <w:pPr>
        <w:spacing w:before="120" w:after="0" w:line="240" w:lineRule="auto"/>
        <w:rPr>
          <w:b/>
          <w:u w:val="single"/>
          <w:rFonts w:ascii="Arial" w:cs="Arial" w:eastAsia="Arial" w:hAnsi="Arial"/>
        </w:rPr>
      </w:pPr>
      <w:r w:rsidR="00000000" w:rsidDel="00000000" w:rsidRPr="00000000">
        <w:rPr>
          <w:rtl w:val="0"/>
        </w:rPr>
      </w:r>
    </w:p>
    <w:p w:rsidR="00000000" w:rsidDel="00000000" w:rsidRDefault="00000000" w14:paraId="0000009B" w:rsidP="00000000" w:rsidRPr="00000000">
      <w:pPr>
        <w:spacing w:before="120" w:after="0" w:line="240" w:lineRule="auto"/>
        <w:rPr>
          <w:b/>
          <w:u w:val="single"/>
          <w:rFonts w:ascii="Arial" w:cs="Arial" w:eastAsia="Arial" w:hAnsi="Arial"/>
        </w:rPr>
      </w:pPr>
      <w:r w:rsidR="00000000" w:rsidDel="00000000" w:rsidRPr="00000000">
        <w:rPr>
          <w:rtl w:val="0"/>
        </w:rPr>
      </w:r>
    </w:p>
    <w:p w:rsidR="00000000" w:rsidDel="00000000" w:rsidRDefault="00000000" w14:paraId="0000009C" w:rsidP="00000000" w:rsidRPr="00000000">
      <w:pPr>
        <w:spacing w:before="120" w:after="0" w:line="240" w:lineRule="auto"/>
        <w:rPr>
          <w:b/>
          <w:u w:val="single"/>
          <w:rFonts w:ascii="Arial" w:cs="Arial" w:eastAsia="Arial" w:hAnsi="Arial"/>
        </w:rPr>
      </w:pPr>
      <w:r w:rsidR="00000000" w:rsidDel="00000000" w:rsidRPr="00000000">
        <w:rPr>
          <w:rtl w:val="0"/>
        </w:rPr>
      </w:r>
    </w:p>
    <w:p w:rsidR="00000000" w:rsidDel="00000000" w:rsidRDefault="00000000" w14:paraId="0000009D" w:rsidP="00000000" w:rsidRPr="00000000">
      <w:pPr>
        <w:spacing w:before="120" w:after="0" w:line="240" w:lineRule="auto"/>
        <w:rPr>
          <w:b/>
          <w:u w:val="single"/>
          <w:rFonts w:ascii="Arial" w:cs="Arial" w:eastAsia="Arial" w:hAnsi="Arial"/>
        </w:rPr>
      </w:pPr>
      <w:r w:rsidR="00000000" w:rsidDel="00000000" w:rsidRPr="00000000">
        <w:rPr>
          <w:rtl w:val="0"/>
        </w:rPr>
      </w:r>
    </w:p>
    <w:p w:rsidR="00000000" w:rsidDel="00000000" w:rsidRDefault="00000000" w14:paraId="0000009E" w:rsidP="00000000" w:rsidRPr="00000000">
      <w:pPr>
        <w:jc w:val="center"/>
        <w:rPr>
          <w:b/>
          <w:color w:val="0F9146"/>
          <w:rFonts w:ascii="Arial" w:cs="Arial" w:eastAsia="Arial" w:hAnsi="Arial"/>
          <w:sz w:val="40"/>
          <w:szCs w:val="40"/>
        </w:rPr>
      </w:pPr>
      <w:bookmarkStart w:colFirst="0" w:colLast="0" w:name="_heading=h.gjdgxs" w:id="0"/>
      <w:bookmarkEnd w:id="0"/>
      <w:r w:rsidR="00000000" w:rsidDel="00000000" w:rsidRPr="00000000">
        <w:rPr>
          <w:rtl w:val="0"/>
          <w:b/>
          <w:color w:val="0F9146"/>
          <w:sz w:val="40"/>
          <w:szCs w:val="40"/>
        </w:rPr>
        <w:t>Person Specification</w:t>
      </w:r>
      <w:r w:rsidR="00000000" w:rsidDel="00000000" w:rsidRPr="00000000">
        <w:rPr>
          <w:rtl w:val="0"/>
        </w:rPr>
      </w:r>
    </w:p>
    <w:p w:rsidR="00000000" w:rsidDel="00000000" w:rsidRDefault="00000000" w14:paraId="0000009F" w:rsidP="00000000" w:rsidRPr="00000000">
      <w:pPr>
        <w:rPr>
          <w:rFonts w:ascii="Arial" w:cs="Arial" w:eastAsia="Arial" w:hAnsi="Arial"/>
        </w:rPr>
      </w:pPr>
      <w:r w:rsidR="00000000" w:rsidDel="00000000" w:rsidRPr="00000000">
        <w:rPr>
          <w:rtl w:val="0"/>
        </w:rPr>
      </w:r>
    </w:p>
    <w:tbl>
      <w:tblPr>
        <w:tblW w:w="11058.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Ind w:w="-1003" w:type="dxa"/>
        <w:tblStyle w:val="Table1"/>
        <w:tblLook w:val="0"/>
      </w:tblPr>
      <w:tblGrid>
        <w:gridCol w:w="2127"/>
        <w:gridCol w:w="4893"/>
        <w:gridCol w:w="4038"/>
      </w:tblGrid>
      <w:tblGridChange w:id="0">
        <w:tblGrid>
          <w:gridCol w:w="2127"/>
          <w:gridCol w:w="4893"/>
          <w:gridCol w:w="4038"/>
        </w:tblGrid>
      </w:tblGridChange>
      <w:tr>
        <w:trPr>
          <w:cantSplit w:val="0"/>
          <w:tblHeader w:val="0"/>
          <w:trHeight w:val="166" w:hRule="atLeast"/>
        </w:trPr>
        <w:tc>
          <w:tcPr>
            <w:tcMar>
              <w:top w:w="100.0" w:type="dxa"/>
              <w:left w:w="100.0" w:type="dxa"/>
              <w:bottom w:w="100.0" w:type="dxa"/>
              <w:right w:w="100.0" w:type="dxa"/>
            </w:tcMar>
            <w:shd w:fill="0F9146" w:val="clear"/>
          </w:tcPr>
          <w:p w:rsidR="00000000" w:rsidDel="00000000" w:rsidRDefault="00000000" w14:paraId="000000A0" w:rsidP="00000000" w:rsidRPr="00000000">
            <w:pPr>
              <w:widowControl w:val="0"/>
              <w:pBdr>
                <w:top w:val="nil" w:sz="0" w:color="auto" w:space="0"/>
                <w:bottom w:val="nil" w:sz="0" w:color="auto" w:space="0"/>
                <w:left w:val="nil" w:sz="0" w:color="auto" w:space="0"/>
                <w:right w:val="nil" w:sz="0" w:color="auto" w:space="0"/>
                <w:between w:val="nil" w:sz="0" w:color="auto" w:space="0"/>
              </w:pBdr>
              <w:jc w:val="center"/>
              <w:spacing w:line="240" w:lineRule="auto"/>
              <w:rPr>
                <w:b/>
                <w:color w:val="FFFFFF"/>
                <w:rFonts w:ascii="Arial" w:cs="Arial" w:eastAsia="Arial" w:hAnsi="Arial"/>
                <w:sz w:val="24"/>
                <w:szCs w:val="24"/>
              </w:rPr>
            </w:pPr>
            <w:r w:rsidR="00000000" w:rsidDel="00000000" w:rsidRPr="00000000">
              <w:rPr>
                <w:rtl w:val="0"/>
                <w:b/>
                <w:color w:val="FFFFFF"/>
                <w:rFonts w:ascii="Arial" w:cs="Arial" w:eastAsia="Arial" w:hAnsi="Arial"/>
                <w:sz w:val="24"/>
                <w:szCs w:val="24"/>
              </w:rPr>
              <w:t>Attributes</w:t>
            </w:r>
          </w:p>
        </w:tc>
        <w:tc>
          <w:tcPr>
            <w:tcMar>
              <w:top w:w="100.0" w:type="dxa"/>
              <w:left w:w="100.0" w:type="dxa"/>
              <w:bottom w:w="100.0" w:type="dxa"/>
              <w:right w:w="100.0" w:type="dxa"/>
            </w:tcMar>
            <w:shd w:fill="0F9146" w:val="clear"/>
          </w:tcPr>
          <w:p w:rsidR="00000000" w:rsidDel="00000000" w:rsidRDefault="00000000" w14:paraId="000000A1" w:rsidP="00000000" w:rsidRPr="00000000">
            <w:pPr>
              <w:widowControl w:val="0"/>
              <w:pBdr>
                <w:top w:val="nil" w:sz="0" w:color="auto" w:space="0"/>
                <w:bottom w:val="nil" w:sz="0" w:color="auto" w:space="0"/>
                <w:left w:val="nil" w:sz="0" w:color="auto" w:space="0"/>
                <w:right w:val="nil" w:sz="0" w:color="auto" w:space="0"/>
                <w:between w:val="nil" w:sz="0" w:color="auto" w:space="0"/>
              </w:pBdr>
              <w:jc w:val="center"/>
              <w:spacing w:line="240" w:lineRule="auto"/>
              <w:rPr>
                <w:b/>
                <w:color w:val="FFFFFF"/>
                <w:rFonts w:ascii="Arial" w:cs="Arial" w:eastAsia="Arial" w:hAnsi="Arial"/>
                <w:sz w:val="24"/>
                <w:szCs w:val="24"/>
              </w:rPr>
            </w:pPr>
            <w:r w:rsidR="00000000" w:rsidDel="00000000" w:rsidRPr="00000000">
              <w:rPr>
                <w:rtl w:val="0"/>
                <w:b/>
                <w:color w:val="FFFFFF"/>
                <w:rFonts w:ascii="Arial" w:cs="Arial" w:eastAsia="Arial" w:hAnsi="Arial"/>
                <w:sz w:val="24"/>
                <w:szCs w:val="24"/>
              </w:rPr>
              <w:t>Essential</w:t>
            </w:r>
          </w:p>
        </w:tc>
        <w:tc>
          <w:tcPr>
            <w:tcMar>
              <w:top w:w="100.0" w:type="dxa"/>
              <w:left w:w="100.0" w:type="dxa"/>
              <w:bottom w:w="100.0" w:type="dxa"/>
              <w:right w:w="100.0" w:type="dxa"/>
            </w:tcMar>
            <w:shd w:fill="0F9146" w:val="clear"/>
          </w:tcPr>
          <w:p w:rsidR="00000000" w:rsidDel="00000000" w:rsidRDefault="00000000" w14:paraId="000000A2" w:rsidP="00000000" w:rsidRPr="00000000">
            <w:pPr>
              <w:widowControl w:val="0"/>
              <w:pBdr>
                <w:top w:val="nil" w:sz="0" w:color="auto" w:space="0"/>
                <w:bottom w:val="nil" w:sz="0" w:color="auto" w:space="0"/>
                <w:left w:val="nil" w:sz="0" w:color="auto" w:space="0"/>
                <w:right w:val="nil" w:sz="0" w:color="auto" w:space="0"/>
                <w:between w:val="nil" w:sz="0" w:color="auto" w:space="0"/>
              </w:pBdr>
              <w:jc w:val="center"/>
              <w:spacing w:line="240" w:lineRule="auto"/>
              <w:rPr>
                <w:b/>
                <w:color w:val="FFFFFF"/>
                <w:rFonts w:ascii="Arial" w:cs="Arial" w:eastAsia="Arial" w:hAnsi="Arial"/>
                <w:sz w:val="24"/>
                <w:szCs w:val="24"/>
              </w:rPr>
            </w:pPr>
            <w:r w:rsidR="00000000" w:rsidDel="00000000" w:rsidRPr="00000000">
              <w:rPr>
                <w:rtl w:val="0"/>
                <w:b/>
                <w:color w:val="FFFFFF"/>
                <w:rFonts w:ascii="Arial" w:cs="Arial" w:eastAsia="Arial" w:hAnsi="Arial"/>
                <w:sz w:val="24"/>
                <w:szCs w:val="24"/>
              </w:rPr>
              <w:t>Desirable</w:t>
            </w:r>
          </w:p>
        </w:tc>
      </w:tr>
      <w:tr>
        <w:trPr>
          <w:cantSplit w:val="0"/>
          <w:tblHeader w:val="0"/>
        </w:trPr>
        <w:tc>
          <w:tcPr>
            <w:tcMar>
              <w:top w:w="100.0" w:type="dxa"/>
              <w:left w:w="100.0" w:type="dxa"/>
              <w:bottom w:w="100.0" w:type="dxa"/>
              <w:right w:w="100.0" w:type="dxa"/>
            </w:tcMar>
            <w:shd w:fill="auto" w:val="clear"/>
          </w:tcPr>
          <w:p w:rsidR="00000000" w:rsidDel="00000000" w:rsidRDefault="00000000" w14:paraId="000000A3" w:rsidP="00000000" w:rsidRPr="00000000">
            <w:pPr>
              <w:widowControl w:val="0"/>
              <w:pBdr>
                <w:top w:val="nil" w:sz="0" w:color="auto" w:space="0"/>
                <w:bottom w:val="nil" w:sz="0" w:color="auto" w:space="0"/>
                <w:left w:val="nil" w:sz="0" w:color="auto" w:space="0"/>
                <w:right w:val="nil" w:sz="0" w:color="auto" w:space="0"/>
                <w:between w:val="nil" w:sz="0" w:color="auto" w:space="0"/>
              </w:pBdr>
              <w:spacing w:line="240" w:lineRule="auto"/>
              <w:rPr>
                <w:b/>
                <w:rFonts w:ascii="Arial" w:cs="Arial" w:eastAsia="Arial" w:hAnsi="Arial"/>
                <w:sz w:val="24"/>
                <w:szCs w:val="24"/>
              </w:rPr>
            </w:pPr>
            <w:r w:rsidR="00000000" w:rsidDel="00000000" w:rsidRPr="00000000">
              <w:rPr>
                <w:rtl w:val="0"/>
                <w:b/>
                <w:rFonts w:ascii="Arial" w:cs="Arial" w:eastAsia="Arial" w:hAnsi="Arial"/>
                <w:sz w:val="24"/>
                <w:szCs w:val="24"/>
              </w:rPr>
              <w:t>Knowledge</w:t>
            </w:r>
          </w:p>
        </w:tc>
        <w:tc>
          <w:tcPr>
            <w:tcMar>
              <w:top w:w="100.0" w:type="dxa"/>
              <w:left w:w="100.0" w:type="dxa"/>
              <w:bottom w:w="100.0" w:type="dxa"/>
              <w:right w:w="100.0" w:type="dxa"/>
            </w:tcMar>
            <w:shd w:fill="auto" w:val="clear"/>
          </w:tcPr>
          <w:p w:rsidR="00000000" w:rsidDel="00000000" w:rsidRDefault="00000000" w14:paraId="000000A4" w:rsidP="00000000" w:rsidRPr="00000000">
            <w:pPr>
              <w:numPr>
                <w:ilvl w:val="0"/>
                <w:numId w:val="5"/>
              </w:numPr>
              <w:ind w:left="360"/>
              <w:ind w:hanging="360"/>
              <w:spacing w:after="0" w:line="240" w:lineRule="auto"/>
              <w:rPr>
                <w:sz w:val="24"/>
                <w:szCs w:val="24"/>
              </w:rPr>
            </w:pPr>
            <w:r w:rsidR="00000000" w:rsidDel="00000000" w:rsidRPr="00000000">
              <w:rPr>
                <w:rtl w:val="0"/>
                <w:rFonts w:ascii="Arial" w:cs="Arial" w:eastAsia="Arial" w:hAnsi="Arial"/>
                <w:sz w:val="24"/>
                <w:szCs w:val="24"/>
              </w:rPr>
              <w:t xml:space="preserve">Awareness of Health &amp; Safety </w:t>
            </w:r>
            <w:r w:rsidR="00000000" w:rsidDel="00000000" w:rsidRPr="00000000">
              <w:rPr>
                <w:rtl w:val="0"/>
              </w:rPr>
            </w:r>
          </w:p>
        </w:tc>
        <w:tc>
          <w:tcPr>
            <w:tcMar>
              <w:top w:w="100.0" w:type="dxa"/>
              <w:left w:w="100.0" w:type="dxa"/>
              <w:bottom w:w="100.0" w:type="dxa"/>
              <w:right w:w="100.0" w:type="dxa"/>
            </w:tcMar>
            <w:shd w:fill="auto" w:val="clear"/>
          </w:tcPr>
          <w:p w:rsidR="00000000" w:rsidDel="00000000" w:rsidRDefault="00000000" w14:paraId="000000A5" w:rsidP="00000000" w:rsidRPr="00000000">
            <w:pPr>
              <w:numPr>
                <w:ilvl w:val="0"/>
                <w:numId w:val="5"/>
              </w:numPr>
              <w:ind w:left="360"/>
              <w:ind w:hanging="360"/>
              <w:spacing w:after="0" w:line="240" w:lineRule="auto"/>
              <w:rPr>
                <w:sz w:val="24"/>
                <w:szCs w:val="24"/>
              </w:rPr>
            </w:pPr>
            <w:r w:rsidR="00000000" w:rsidDel="00000000" w:rsidRPr="00000000">
              <w:rPr>
                <w:rtl w:val="0"/>
                <w:rFonts w:ascii="Arial" w:cs="Arial" w:eastAsia="Arial" w:hAnsi="Arial"/>
                <w:sz w:val="24"/>
                <w:szCs w:val="24"/>
              </w:rPr>
              <w:t>Ability to use floor machines</w:t>
            </w:r>
            <w:r w:rsidR="00000000" w:rsidDel="00000000" w:rsidRPr="00000000">
              <w:rPr>
                <w:rtl w:val="0"/>
              </w:rPr>
            </w:r>
          </w:p>
        </w:tc>
      </w:tr>
      <w:tr>
        <w:trPr>
          <w:cantSplit w:val="0"/>
          <w:tblHeader w:val="0"/>
        </w:trPr>
        <w:tc>
          <w:tcPr>
            <w:tcMar>
              <w:top w:w="100.0" w:type="dxa"/>
              <w:left w:w="100.0" w:type="dxa"/>
              <w:bottom w:w="100.0" w:type="dxa"/>
              <w:right w:w="100.0" w:type="dxa"/>
            </w:tcMar>
            <w:shd w:fill="auto" w:val="clear"/>
          </w:tcPr>
          <w:p w:rsidR="00000000" w:rsidDel="00000000" w:rsidRDefault="00000000" w14:paraId="000000A6" w:rsidP="00000000" w:rsidRPr="00000000">
            <w:pPr>
              <w:widowControl w:val="0"/>
              <w:pBdr>
                <w:top w:val="nil" w:sz="0" w:color="auto" w:space="0"/>
                <w:bottom w:val="nil" w:sz="0" w:color="auto" w:space="0"/>
                <w:left w:val="nil" w:sz="0" w:color="auto" w:space="0"/>
                <w:right w:val="nil" w:sz="0" w:color="auto" w:space="0"/>
                <w:between w:val="nil" w:sz="0" w:color="auto" w:space="0"/>
              </w:pBdr>
              <w:spacing w:line="240" w:lineRule="auto"/>
              <w:rPr>
                <w:b/>
                <w:rFonts w:ascii="Arial" w:cs="Arial" w:eastAsia="Arial" w:hAnsi="Arial"/>
                <w:sz w:val="24"/>
                <w:szCs w:val="24"/>
              </w:rPr>
            </w:pPr>
            <w:r w:rsidR="00000000" w:rsidDel="00000000" w:rsidRPr="00000000">
              <w:rPr>
                <w:rtl w:val="0"/>
                <w:b/>
                <w:rFonts w:ascii="Arial" w:cs="Arial" w:eastAsia="Arial" w:hAnsi="Arial"/>
                <w:sz w:val="24"/>
                <w:szCs w:val="24"/>
              </w:rPr>
              <w:t>Experience</w:t>
            </w:r>
          </w:p>
        </w:tc>
        <w:tc>
          <w:tcPr>
            <w:tcMar>
              <w:top w:w="100.0" w:type="dxa"/>
              <w:left w:w="100.0" w:type="dxa"/>
              <w:bottom w:w="100.0" w:type="dxa"/>
              <w:right w:w="100.0" w:type="dxa"/>
            </w:tcMar>
            <w:shd w:fill="auto" w:val="clear"/>
          </w:tcPr>
          <w:p w:rsidR="00000000" w:rsidDel="00000000" w:rsidRDefault="00000000" w14:paraId="000000A7" w:rsidP="00000000" w:rsidRPr="00000000">
            <w:pPr>
              <w:numPr>
                <w:ilvl w:val="0"/>
                <w:numId w:val="6"/>
              </w:numPr>
              <w:ind w:left="360"/>
              <w:ind w:hanging="360"/>
              <w:spacing w:after="0" w:line="240" w:lineRule="auto"/>
              <w:rPr>
                <w:sz w:val="24"/>
                <w:szCs w:val="24"/>
              </w:rPr>
            </w:pPr>
            <w:r w:rsidR="00000000" w:rsidDel="00000000" w:rsidRPr="00000000">
              <w:rPr>
                <w:rtl w:val="0"/>
                <w:rFonts w:ascii="Arial" w:cs="Arial" w:eastAsia="Arial" w:hAnsi="Arial"/>
                <w:sz w:val="24"/>
                <w:szCs w:val="24"/>
              </w:rPr>
              <w:t>Experience of undertaking general cleaning duties</w:t>
            </w:r>
            <w:r w:rsidR="00000000" w:rsidDel="00000000" w:rsidRPr="00000000">
              <w:rPr>
                <w:rtl w:val="0"/>
              </w:rPr>
            </w:r>
          </w:p>
        </w:tc>
        <w:tc>
          <w:tcPr>
            <w:tcMar>
              <w:top w:w="100.0" w:type="dxa"/>
              <w:left w:w="100.0" w:type="dxa"/>
              <w:bottom w:w="100.0" w:type="dxa"/>
              <w:right w:w="100.0" w:type="dxa"/>
            </w:tcMar>
            <w:shd w:fill="auto" w:val="clear"/>
          </w:tcPr>
          <w:p w:rsidR="00000000" w:rsidDel="00000000" w:rsidRDefault="00000000" w14:paraId="000000A8" w:rsidP="00000000" w:rsidRPr="00000000">
            <w:pPr>
              <w:numPr>
                <w:ilvl w:val="0"/>
                <w:numId w:val="7"/>
              </w:numPr>
              <w:ind w:left="360"/>
              <w:ind w:hanging="360"/>
              <w:spacing w:after="0" w:line="240" w:lineRule="auto"/>
              <w:rPr>
                <w:sz w:val="24"/>
                <w:szCs w:val="24"/>
              </w:rPr>
            </w:pPr>
            <w:r w:rsidR="00000000" w:rsidDel="00000000" w:rsidRPr="00000000">
              <w:rPr>
                <w:rtl w:val="0"/>
                <w:rFonts w:ascii="Arial" w:cs="Arial" w:eastAsia="Arial" w:hAnsi="Arial"/>
                <w:sz w:val="24"/>
                <w:szCs w:val="24"/>
              </w:rPr>
              <w:t xml:space="preserve">Experience of working as part of a team </w:t>
            </w:r>
            <w:r w:rsidR="00000000" w:rsidDel="00000000" w:rsidRPr="00000000">
              <w:rPr>
                <w:rtl w:val="0"/>
              </w:rPr>
            </w:r>
          </w:p>
          <w:p w:rsidR="00000000" w:rsidDel="00000000" w:rsidRDefault="00000000" w14:paraId="000000A9" w:rsidP="00000000" w:rsidRPr="00000000">
            <w:pPr>
              <w:numPr>
                <w:ilvl w:val="0"/>
                <w:numId w:val="7"/>
              </w:numPr>
              <w:ind w:left="360"/>
              <w:ind w:hanging="360"/>
              <w:spacing w:after="0" w:line="240" w:lineRule="auto"/>
              <w:rPr>
                <w:sz w:val="24"/>
                <w:szCs w:val="24"/>
              </w:rPr>
            </w:pPr>
            <w:bookmarkStart w:colFirst="0" w:colLast="0" w:name="_heading=h.30j0zll" w:id="1"/>
            <w:bookmarkEnd w:id="1"/>
            <w:r w:rsidR="00000000" w:rsidDel="00000000" w:rsidRPr="00000000">
              <w:rPr>
                <w:rtl w:val="0"/>
                <w:rFonts w:ascii="Arial" w:cs="Arial" w:eastAsia="Arial" w:hAnsi="Arial"/>
                <w:sz w:val="24"/>
                <w:szCs w:val="24"/>
              </w:rPr>
              <w:t>Experience of working in the cleaning industry</w:t>
            </w:r>
            <w:r w:rsidR="00000000" w:rsidDel="00000000" w:rsidRPr="00000000">
              <w:rPr>
                <w:rtl w:val="0"/>
              </w:rPr>
            </w:r>
          </w:p>
        </w:tc>
      </w:tr>
      <w:tr>
        <w:trPr>
          <w:cantSplit w:val="0"/>
          <w:tblHeader w:val="0"/>
        </w:trPr>
        <w:tc>
          <w:tcPr>
            <w:tcMar>
              <w:top w:w="100.0" w:type="dxa"/>
              <w:left w:w="100.0" w:type="dxa"/>
              <w:bottom w:w="100.0" w:type="dxa"/>
              <w:right w:w="100.0" w:type="dxa"/>
            </w:tcMar>
            <w:shd w:fill="auto" w:val="clear"/>
          </w:tcPr>
          <w:p w:rsidR="00000000" w:rsidDel="00000000" w:rsidRDefault="00000000" w14:paraId="000000AA" w:rsidP="00000000" w:rsidRPr="00000000">
            <w:pPr>
              <w:widowControl w:val="0"/>
              <w:pBdr>
                <w:top w:val="nil" w:sz="0" w:color="auto" w:space="0"/>
                <w:bottom w:val="nil" w:sz="0" w:color="auto" w:space="0"/>
                <w:left w:val="nil" w:sz="0" w:color="auto" w:space="0"/>
                <w:right w:val="nil" w:sz="0" w:color="auto" w:space="0"/>
                <w:between w:val="nil" w:sz="0" w:color="auto" w:space="0"/>
              </w:pBdr>
              <w:spacing w:line="240" w:lineRule="auto"/>
              <w:rPr>
                <w:b/>
                <w:rFonts w:ascii="Arial" w:cs="Arial" w:eastAsia="Arial" w:hAnsi="Arial"/>
                <w:sz w:val="24"/>
                <w:szCs w:val="24"/>
              </w:rPr>
            </w:pPr>
            <w:r w:rsidR="00000000" w:rsidDel="00000000" w:rsidRPr="00000000">
              <w:rPr>
                <w:rtl w:val="0"/>
                <w:b/>
                <w:rFonts w:ascii="Arial" w:cs="Arial" w:eastAsia="Arial" w:hAnsi="Arial"/>
                <w:sz w:val="24"/>
                <w:szCs w:val="24"/>
              </w:rPr>
              <w:t>Operational Skills</w:t>
            </w:r>
          </w:p>
        </w:tc>
        <w:tc>
          <w:tcPr>
            <w:tcMar>
              <w:top w:w="100.0" w:type="dxa"/>
              <w:left w:w="100.0" w:type="dxa"/>
              <w:bottom w:w="100.0" w:type="dxa"/>
              <w:right w:w="100.0" w:type="dxa"/>
            </w:tcMar>
            <w:shd w:fill="auto" w:val="clear"/>
          </w:tcPr>
          <w:p w:rsidR="00000000" w:rsidDel="00000000" w:rsidRDefault="00000000" w14:paraId="000000AB" w:rsidP="00000000" w:rsidRPr="00000000">
            <w:pPr>
              <w:numPr>
                <w:ilvl w:val="0"/>
                <w:numId w:val="7"/>
              </w:numPr>
              <w:ind w:left="360"/>
              <w:ind w:hanging="360"/>
              <w:spacing w:after="0" w:line="240" w:lineRule="auto"/>
              <w:rPr>
                <w:sz w:val="24"/>
                <w:szCs w:val="24"/>
              </w:rPr>
            </w:pPr>
            <w:r w:rsidR="00000000" w:rsidDel="00000000" w:rsidRPr="00000000">
              <w:rPr>
                <w:rtl w:val="0"/>
                <w:rFonts w:ascii="Arial" w:cs="Arial" w:eastAsia="Arial" w:hAnsi="Arial"/>
                <w:sz w:val="24"/>
                <w:szCs w:val="24"/>
              </w:rPr>
              <w:t>Able to work with minimum supervision.</w:t>
            </w:r>
            <w:r w:rsidR="00000000" w:rsidDel="00000000" w:rsidRPr="00000000">
              <w:rPr>
                <w:rtl w:val="0"/>
              </w:rPr>
            </w:r>
          </w:p>
          <w:p w:rsidR="00000000" w:rsidDel="00000000" w:rsidRDefault="00000000" w14:paraId="000000AC" w:rsidP="00000000" w:rsidRPr="00000000">
            <w:pPr>
              <w:numPr>
                <w:ilvl w:val="0"/>
                <w:numId w:val="7"/>
              </w:numPr>
              <w:ind w:left="360"/>
              <w:ind w:hanging="360"/>
              <w:spacing w:after="0" w:line="240" w:lineRule="auto"/>
              <w:rPr>
                <w:sz w:val="24"/>
                <w:szCs w:val="24"/>
              </w:rPr>
            </w:pPr>
            <w:r w:rsidR="00000000" w:rsidDel="00000000" w:rsidRPr="00000000">
              <w:rPr>
                <w:rtl w:val="0"/>
                <w:rFonts w:ascii="Arial" w:cs="Arial" w:eastAsia="Arial" w:hAnsi="Arial"/>
                <w:sz w:val="24"/>
                <w:szCs w:val="24"/>
              </w:rPr>
              <w:t>Self-motivated</w:t>
            </w:r>
            <w:r w:rsidR="00000000" w:rsidDel="00000000" w:rsidRPr="00000000">
              <w:rPr>
                <w:rtl w:val="0"/>
              </w:rPr>
            </w:r>
          </w:p>
          <w:p w:rsidR="00000000" w:rsidDel="00000000" w:rsidRDefault="00000000" w14:paraId="000000AD" w:rsidP="00000000" w:rsidRPr="00000000">
            <w:pPr>
              <w:numPr>
                <w:ilvl w:val="0"/>
                <w:numId w:val="8"/>
              </w:numPr>
              <w:ind w:left="360"/>
              <w:ind w:hanging="360"/>
              <w:spacing w:after="0" w:line="240" w:lineRule="auto"/>
            </w:pPr>
            <w:r w:rsidR="00000000" w:rsidDel="00000000" w:rsidRPr="00000000">
              <w:rPr>
                <w:rtl w:val="0"/>
                <w:rFonts w:ascii="Arial" w:cs="Arial" w:eastAsia="Arial" w:hAnsi="Arial"/>
                <w:sz w:val="24"/>
                <w:szCs w:val="24"/>
              </w:rPr>
              <w:t xml:space="preserve">Punctuality </w:t>
            </w:r>
            <w:r w:rsidR="00000000" w:rsidDel="00000000" w:rsidRPr="00000000">
              <w:rPr>
                <w:rtl w:val="0"/>
              </w:rPr>
            </w:r>
          </w:p>
          <w:p w:rsidR="00000000" w:rsidDel="00000000" w:rsidRDefault="00000000" w14:paraId="000000AE" w:rsidP="00000000" w:rsidRPr="00000000">
            <w:pPr>
              <w:numPr>
                <w:ilvl w:val="0"/>
                <w:numId w:val="8"/>
              </w:numPr>
              <w:ind w:left="360"/>
              <w:ind w:hanging="360"/>
              <w:spacing w:after="0" w:line="240" w:lineRule="auto"/>
            </w:pPr>
            <w:r w:rsidR="00000000" w:rsidDel="00000000" w:rsidRPr="00000000">
              <w:rPr>
                <w:rtl w:val="0"/>
                <w:rFonts w:ascii="Arial" w:cs="Arial" w:eastAsia="Arial" w:hAnsi="Arial"/>
                <w:sz w:val="24"/>
                <w:szCs w:val="24"/>
              </w:rPr>
              <w:t>Flexible approach</w:t>
            </w:r>
            <w:r w:rsidR="00000000" w:rsidDel="00000000" w:rsidRPr="00000000">
              <w:rPr>
                <w:rtl w:val="0"/>
              </w:rPr>
            </w:r>
          </w:p>
          <w:p w:rsidR="00000000" w:rsidDel="00000000" w:rsidRDefault="00000000" w14:paraId="000000AF" w:rsidP="00000000" w:rsidRPr="00000000">
            <w:pPr>
              <w:numPr>
                <w:ilvl w:val="0"/>
                <w:numId w:val="8"/>
              </w:numPr>
              <w:ind w:left="360"/>
              <w:ind w:hanging="360"/>
              <w:spacing w:after="0" w:line="240" w:lineRule="auto"/>
            </w:pPr>
            <w:r w:rsidR="00000000" w:rsidDel="00000000" w:rsidRPr="00000000">
              <w:rPr>
                <w:rtl w:val="0"/>
                <w:rFonts w:ascii="Arial" w:cs="Arial" w:eastAsia="Arial" w:hAnsi="Arial"/>
                <w:sz w:val="24"/>
                <w:szCs w:val="24"/>
              </w:rPr>
              <w:t xml:space="preserve">Attention to detail </w:t>
            </w:r>
            <w:r w:rsidR="00000000" w:rsidDel="00000000" w:rsidRPr="00000000">
              <w:rPr>
                <w:rtl w:val="0"/>
              </w:rPr>
            </w:r>
          </w:p>
          <w:p w:rsidR="00000000" w:rsidDel="00000000" w:rsidRDefault="00000000" w14:paraId="000000B0" w:rsidP="00000000" w:rsidRPr="00000000">
            <w:pPr>
              <w:numPr>
                <w:ilvl w:val="0"/>
                <w:numId w:val="8"/>
              </w:numPr>
              <w:ind w:left="360"/>
              <w:ind w:hanging="360"/>
              <w:spacing w:after="0" w:line="240" w:lineRule="auto"/>
            </w:pPr>
            <w:r w:rsidR="00000000" w:rsidDel="00000000" w:rsidRPr="00000000">
              <w:rPr>
                <w:rtl w:val="0"/>
                <w:rFonts w:ascii="Arial" w:cs="Arial" w:eastAsia="Arial" w:hAnsi="Arial"/>
                <w:sz w:val="24"/>
                <w:szCs w:val="24"/>
              </w:rPr>
              <w:t>Ability to manage time effectively to complete tasks to a high level.</w:t>
            </w:r>
            <w:r w:rsidR="00000000" w:rsidDel="00000000" w:rsidRPr="00000000">
              <w:rPr>
                <w:rtl w:val="0"/>
              </w:rPr>
            </w:r>
          </w:p>
          <w:p w:rsidR="00000000" w:rsidDel="00000000" w:rsidRDefault="00000000" w14:paraId="000000B1" w:rsidP="00000000" w:rsidRPr="00000000">
            <w:pPr>
              <w:numPr>
                <w:ilvl w:val="0"/>
                <w:numId w:val="8"/>
              </w:numPr>
              <w:ind w:left="360"/>
              <w:ind w:hanging="360"/>
              <w:spacing w:after="0" w:line="240" w:lineRule="auto"/>
            </w:pPr>
            <w:r w:rsidR="00000000" w:rsidDel="00000000" w:rsidRPr="00000000">
              <w:rPr>
                <w:rtl w:val="0"/>
                <w:rFonts w:ascii="Arial" w:cs="Arial" w:eastAsia="Arial" w:hAnsi="Arial"/>
                <w:sz w:val="24"/>
                <w:szCs w:val="24"/>
              </w:rPr>
              <w:t>Ability to work both alone and within a team to achieve specified standards</w:t>
            </w:r>
            <w:r w:rsidR="00000000" w:rsidDel="00000000" w:rsidRPr="00000000">
              <w:rPr>
                <w:rtl w:val="0"/>
              </w:rPr>
            </w:r>
          </w:p>
          <w:p w:rsidR="00000000" w:rsidDel="00000000" w:rsidRDefault="00000000" w14:paraId="000000B2" w:rsidP="00000000" w:rsidRPr="00000000">
            <w:pPr>
              <w:numPr>
                <w:ilvl w:val="0"/>
                <w:numId w:val="8"/>
              </w:numPr>
              <w:ind w:left="360"/>
              <w:ind w:hanging="360"/>
              <w:spacing w:after="0" w:line="240" w:lineRule="auto"/>
            </w:pPr>
            <w:r w:rsidR="00000000" w:rsidDel="00000000" w:rsidRPr="00000000">
              <w:rPr>
                <w:rtl w:val="0"/>
                <w:rFonts w:ascii="Arial" w:cs="Arial" w:eastAsia="Arial" w:hAnsi="Arial"/>
                <w:sz w:val="24"/>
                <w:szCs w:val="24"/>
              </w:rPr>
              <w:t>Good verbal communication skills</w:t>
            </w:r>
            <w:r w:rsidR="00000000" w:rsidDel="00000000" w:rsidRPr="00000000">
              <w:rPr>
                <w:rtl w:val="0"/>
              </w:rPr>
            </w:r>
          </w:p>
        </w:tc>
        <w:tc>
          <w:tcPr>
            <w:tcMar>
              <w:top w:w="100.0" w:type="dxa"/>
              <w:left w:w="100.0" w:type="dxa"/>
              <w:bottom w:w="100.0" w:type="dxa"/>
              <w:right w:w="100.0" w:type="dxa"/>
            </w:tcMar>
            <w:shd w:fill="auto" w:val="clear"/>
          </w:tcPr>
          <w:p w:rsidR="00000000" w:rsidDel="00000000" w:rsidRDefault="00000000" w14:paraId="000000B3" w:rsidP="00000000" w:rsidRPr="00000000">
            <w:pPr>
              <w:widowControl w:val="0"/>
              <w:pBdr>
                <w:top w:val="nil" w:sz="0" w:color="auto" w:space="0"/>
                <w:bottom w:val="nil" w:sz="0" w:color="auto" w:space="0"/>
                <w:left w:val="nil" w:sz="0" w:color="auto" w:space="0"/>
                <w:right w:val="nil" w:sz="0" w:color="auto" w:space="0"/>
                <w:between w:val="nil" w:sz="0" w:color="auto" w:space="0"/>
              </w:pBdr>
              <w:spacing w:line="240" w:lineRule="auto"/>
              <w:rPr>
                <w:rFonts w:ascii="Arial" w:cs="Arial" w:eastAsia="Arial" w:hAnsi="Arial"/>
                <w:sz w:val="24"/>
                <w:szCs w:val="24"/>
              </w:rPr>
            </w:pPr>
            <w:r w:rsidR="00000000" w:rsidDel="00000000" w:rsidRPr="00000000">
              <w:rPr>
                <w:rtl w:val="0"/>
              </w:rPr>
            </w:r>
          </w:p>
        </w:tc>
      </w:tr>
      <w:tr>
        <w:trPr>
          <w:cantSplit w:val="0"/>
          <w:tblHeader w:val="0"/>
        </w:trPr>
        <w:tc>
          <w:tcPr>
            <w:tcMar>
              <w:top w:w="100.0" w:type="dxa"/>
              <w:left w:w="100.0" w:type="dxa"/>
              <w:bottom w:w="100.0" w:type="dxa"/>
              <w:right w:w="100.0" w:type="dxa"/>
            </w:tcMar>
            <w:shd w:fill="auto" w:val="clear"/>
          </w:tcPr>
          <w:p w:rsidR="00000000" w:rsidDel="00000000" w:rsidRDefault="00000000" w14:paraId="000000B4" w:rsidP="00000000" w:rsidRPr="00000000">
            <w:pPr>
              <w:widowControl w:val="0"/>
              <w:pBdr>
                <w:top w:val="nil" w:sz="0" w:color="auto" w:space="0"/>
                <w:bottom w:val="nil" w:sz="0" w:color="auto" w:space="0"/>
                <w:left w:val="nil" w:sz="0" w:color="auto" w:space="0"/>
                <w:right w:val="nil" w:sz="0" w:color="auto" w:space="0"/>
                <w:between w:val="nil" w:sz="0" w:color="auto" w:space="0"/>
              </w:pBdr>
              <w:spacing w:line="240" w:lineRule="auto"/>
              <w:rPr>
                <w:b/>
                <w:rFonts w:ascii="Arial" w:cs="Arial" w:eastAsia="Arial" w:hAnsi="Arial"/>
                <w:sz w:val="24"/>
                <w:szCs w:val="24"/>
              </w:rPr>
            </w:pPr>
            <w:r w:rsidR="00000000" w:rsidDel="00000000" w:rsidRPr="00000000">
              <w:rPr>
                <w:rtl w:val="0"/>
                <w:b/>
                <w:rFonts w:ascii="Arial" w:cs="Arial" w:eastAsia="Arial" w:hAnsi="Arial"/>
                <w:sz w:val="24"/>
                <w:szCs w:val="24"/>
              </w:rPr>
              <w:t>Other Responsibilities</w:t>
            </w:r>
          </w:p>
        </w:tc>
        <w:tc>
          <w:tcPr>
            <w:tcMar>
              <w:top w:w="100.0" w:type="dxa"/>
              <w:left w:w="100.0" w:type="dxa"/>
              <w:bottom w:w="100.0" w:type="dxa"/>
              <w:right w:w="100.0" w:type="dxa"/>
            </w:tcMar>
            <w:shd w:fill="auto" w:val="clear"/>
          </w:tcPr>
          <w:p w:rsidR="00000000" w:rsidDel="00000000" w:rsidRDefault="00000000" w14:paraId="000000B5" w:rsidP="00000000" w:rsidRPr="00000000">
            <w:pPr>
              <w:numPr>
                <w:ilvl w:val="0"/>
                <w:numId w:val="9"/>
              </w:numPr>
              <w:ind w:left="432"/>
              <w:ind w:hanging="432"/>
              <w:spacing w:after="0" w:line="240" w:lineRule="auto"/>
              <w:rPr>
                <w:sz w:val="24"/>
                <w:szCs w:val="24"/>
              </w:rPr>
            </w:pPr>
            <w:r w:rsidR="00000000" w:rsidDel="00000000" w:rsidRPr="00000000">
              <w:rPr>
                <w:rtl w:val="0"/>
                <w:rFonts w:ascii="Arial" w:cs="Arial" w:eastAsia="Arial" w:hAnsi="Arial"/>
                <w:sz w:val="24"/>
                <w:szCs w:val="24"/>
              </w:rPr>
              <w:t>Ability to carry out general cleaning duties as detailed in the Job Description</w:t>
            </w:r>
            <w:r w:rsidR="00000000" w:rsidDel="00000000" w:rsidRPr="00000000">
              <w:rPr>
                <w:rtl w:val="0"/>
              </w:rPr>
            </w:r>
          </w:p>
          <w:p w:rsidR="00000000" w:rsidDel="00000000" w:rsidRDefault="00000000" w14:paraId="000000B6" w:rsidP="00000000" w:rsidRPr="00000000">
            <w:pPr>
              <w:numPr>
                <w:ilvl w:val="0"/>
                <w:numId w:val="9"/>
              </w:numPr>
              <w:ind w:left="432"/>
              <w:ind w:hanging="432"/>
              <w:spacing w:after="0" w:line="240" w:lineRule="auto"/>
              <w:rPr>
                <w:sz w:val="24"/>
                <w:szCs w:val="24"/>
              </w:rPr>
            </w:pPr>
            <w:r w:rsidR="00000000" w:rsidDel="00000000" w:rsidRPr="00000000">
              <w:rPr>
                <w:rtl w:val="0"/>
                <w:rFonts w:ascii="Arial" w:cs="Arial" w:eastAsia="Arial" w:hAnsi="Arial"/>
                <w:sz w:val="24"/>
                <w:szCs w:val="24"/>
              </w:rPr>
              <w:t>Enhanced DBS clearance</w:t>
            </w:r>
            <w:r w:rsidR="00000000" w:rsidDel="00000000" w:rsidRPr="00000000">
              <w:rPr>
                <w:rtl w:val="0"/>
              </w:rPr>
            </w:r>
          </w:p>
        </w:tc>
        <w:tc>
          <w:tcPr>
            <w:tcMar>
              <w:top w:w="100.0" w:type="dxa"/>
              <w:left w:w="100.0" w:type="dxa"/>
              <w:bottom w:w="100.0" w:type="dxa"/>
              <w:right w:w="100.0" w:type="dxa"/>
            </w:tcMar>
            <w:shd w:fill="auto" w:val="clear"/>
          </w:tcPr>
          <w:p w:rsidR="00000000" w:rsidDel="00000000" w:rsidRDefault="00000000" w14:paraId="000000B7" w:rsidP="00000000" w:rsidRPr="00000000">
            <w:pPr>
              <w:widowControl w:val="0"/>
              <w:pBdr>
                <w:top w:val="nil" w:sz="0" w:color="auto" w:space="0"/>
                <w:bottom w:val="nil" w:sz="0" w:color="auto" w:space="0"/>
                <w:left w:val="nil" w:sz="0" w:color="auto" w:space="0"/>
                <w:right w:val="nil" w:sz="0" w:color="auto" w:space="0"/>
                <w:between w:val="nil" w:sz="0" w:color="auto" w:space="0"/>
              </w:pBdr>
              <w:spacing w:line="240" w:lineRule="auto"/>
              <w:rPr>
                <w:rFonts w:ascii="Arial" w:cs="Arial" w:eastAsia="Arial" w:hAnsi="Arial"/>
                <w:sz w:val="24"/>
                <w:szCs w:val="24"/>
              </w:rPr>
            </w:pPr>
            <w:r w:rsidR="00000000" w:rsidDel="00000000" w:rsidRPr="00000000">
              <w:rPr>
                <w:rtl w:val="0"/>
              </w:rPr>
            </w:r>
          </w:p>
        </w:tc>
      </w:tr>
    </w:tbl>
    <w:p w:rsidR="00000000" w:rsidDel="00000000" w:rsidRDefault="00000000" w14:paraId="000000B8" w:rsidP="00000000" w:rsidRPr="00000000">
      <w:pPr>
        <w:spacing w:before="120" w:after="0" w:line="240" w:lineRule="auto"/>
        <w:rPr>
          <w:b/>
          <w:u w:val="single"/>
          <w:rFonts w:ascii="Arial" w:cs="Arial" w:eastAsia="Arial" w:hAnsi="Arial"/>
        </w:rPr>
      </w:pPr>
      <w:r w:rsidR="00000000" w:rsidDel="00000000" w:rsidRPr="00000000">
        <w:rPr>
          <w:rtl w:val="0"/>
        </w:rPr>
      </w:r>
    </w:p>
    <w:sectPr>
      <w:headerReference r:id="rId9" w:type="default"/>
      <w:pgNumType w:start="1"/>
      <w:pgSz w:w="11906" w:h="16838" w:orient="portrait"/>
      <w:pgMar w:left="1440" w:right="1440" w:top="1440" w:bottom="1090" w:header="708" w:footer="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font w:name="Arial"/>
  <w:font w:name="Georgia"/>
  <w:font w:name="Courier New"/>
  <w:font w:name="Noto Sans Symbols">
    <w:embedRegular w:fontKey="{00000000-0000-0000-0000-000000000000}" r:id="rId1" w:subsetted="0"/>
    <w:embedBold w:fontKey="{00000000-0000-0000-0000-000000000000}" r:id="rId2" w:subsetted="0"/>
  </w:font>
  <w:font w:name="Cambria"/>
  <w:font w:name="Symbo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tabs>
        <w:tab w:val="center" w:leader="none" w:pos="4513"/>
        <w:tab w:val="right" w:leader="none" w:pos="9026"/>
      </w:tabs>
      <w:spacing w:after="0" w:line="240" w:lineRule="auto"/>
      <w:jc w:val="right"/>
      <w:rPr>
        <w:color w:val="000000"/>
      </w:rPr>
    </w:pPr>
    <w:r w:rsidDel="00000000" w:rsidR="00000000" w:rsidRPr="00000000">
      <w:rPr/>
      <w:drawing>
        <wp:inline distB="0" distT="0" distL="0" distR="0">
          <wp:extent cx="1821922" cy="783188"/>
          <wp:effectExtent b="0" l="0" r="0" t="0"/>
          <wp:docPr descr="A logo with a cross in the middle&#10;&#10;Description automatically generated" id="1336020743" name="image1.png"/>
          <a:graphic>
            <a:graphicData uri="http://schemas.openxmlformats.org/drawingml/2006/picture">
              <pic:pic>
                <pic:nvPicPr>
                  <pic:cNvPr descr="A logo with a cross in the middle&#10;&#10;Description automatically generated" id="0" name="image1.png"/>
                  <pic:cNvPicPr preferRelativeResize="0"/>
                </pic:nvPicPr>
                <pic:blipFill>
                  <a:blip r:embed="rId1"/>
                  <a:srcRect b="20870" l="0" r="0" t="18332"/>
                  <a:stretch>
                    <a:fillRect/>
                  </a:stretch>
                </pic:blipFill>
                <pic:spPr>
                  <a:xfrm>
                    <a:off x="0" y="0"/>
                    <a:ext cx="1821922" cy="783188"/>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-238123</wp:posOffset>
          </wp:positionH>
          <wp:positionV relativeFrom="paragraph">
            <wp:posOffset>9527</wp:posOffset>
          </wp:positionV>
          <wp:extent cx="2857500" cy="581025"/>
          <wp:effectExtent b="0" l="0" r="0" t="0"/>
          <wp:wrapNone/>
          <wp:docPr id="133602074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857500" cy="581025"/>
                  </a:xfrm>
                  <a:prstGeom prst="rect"/>
                  <a:ln/>
                </pic:spPr>
              </pic:pic>
            </a:graphicData>
          </a:graphic>
        </wp:anchor>
      </w:drawing>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2">
    <w:multiLevelType w:val="hybridMultilevel"/>
    <w:lvl w:ilvl="0">
      <w:numFmt w:val="bullet"/>
      <w:lvlText w:val="●"/>
      <w:start w:val="1"/>
      <w:rPr>
        <w:rFonts w:ascii="Noto Sans Symbols" w:cs="Noto Sans Symbols" w:eastAsia="Noto Sans Symbols" w:hAnsi="Noto Sans Symbols"/>
      </w:rPr>
      <w:pPr>
        <w:ind w:left="520"/>
        <w:ind w:hanging="340"/>
      </w:pPr>
      <w:lvlJc w:val="left"/>
    </w:lvl>
    <w:lvl w:ilvl="1">
      <w:numFmt w:val="bullet"/>
      <w:lvlText w:val="o"/>
      <w:start w:val="1"/>
      <w:rPr>
        <w:rFonts w:ascii="Courier New" w:cs="Courier New" w:eastAsia="Courier New" w:hAnsi="Courier New"/>
      </w:rPr>
      <w:pPr>
        <w:ind w:left="1620"/>
        <w:ind w:hanging="360"/>
      </w:pPr>
      <w:lvlJc w:val="left"/>
    </w:lvl>
    <w:lvl w:ilvl="2">
      <w:numFmt w:val="bullet"/>
      <w:lvlText w:val="▪"/>
      <w:start w:val="1"/>
      <w:rPr>
        <w:rFonts w:ascii="Noto Sans Symbols" w:cs="Noto Sans Symbols" w:eastAsia="Noto Sans Symbols" w:hAnsi="Noto Sans Symbols"/>
      </w:rPr>
      <w:pPr>
        <w:ind w:left="2340"/>
        <w:ind w:hanging="360"/>
      </w:pPr>
      <w:lvlJc w:val="left"/>
    </w:lvl>
    <w:lvl w:ilvl="3">
      <w:numFmt w:val="bullet"/>
      <w:lvlText w:val="●"/>
      <w:start w:val="1"/>
      <w:rPr>
        <w:rFonts w:ascii="Noto Sans Symbols" w:cs="Noto Sans Symbols" w:eastAsia="Noto Sans Symbols" w:hAnsi="Noto Sans Symbols"/>
      </w:rPr>
      <w:pPr>
        <w:ind w:left="3060"/>
        <w:ind w:hanging="360"/>
      </w:pPr>
      <w:lvlJc w:val="left"/>
    </w:lvl>
    <w:lvl w:ilvl="4">
      <w:numFmt w:val="bullet"/>
      <w:lvlText w:val="o"/>
      <w:start w:val="1"/>
      <w:rPr>
        <w:rFonts w:ascii="Courier New" w:cs="Courier New" w:eastAsia="Courier New" w:hAnsi="Courier New"/>
      </w:rPr>
      <w:pPr>
        <w:ind w:left="3780"/>
        <w:ind w:hanging="360"/>
      </w:pPr>
      <w:lvlJc w:val="left"/>
    </w:lvl>
    <w:lvl w:ilvl="5">
      <w:numFmt w:val="bullet"/>
      <w:lvlText w:val="▪"/>
      <w:start w:val="1"/>
      <w:rPr>
        <w:rFonts w:ascii="Noto Sans Symbols" w:cs="Noto Sans Symbols" w:eastAsia="Noto Sans Symbols" w:hAnsi="Noto Sans Symbols"/>
      </w:rPr>
      <w:pPr>
        <w:ind w:left="4500"/>
        <w:ind w:hanging="360"/>
      </w:pPr>
      <w:lvlJc w:val="left"/>
    </w:lvl>
    <w:lvl w:ilvl="6">
      <w:numFmt w:val="bullet"/>
      <w:lvlText w:val="●"/>
      <w:start w:val="1"/>
      <w:rPr>
        <w:rFonts w:ascii="Noto Sans Symbols" w:cs="Noto Sans Symbols" w:eastAsia="Noto Sans Symbols" w:hAnsi="Noto Sans Symbols"/>
      </w:rPr>
      <w:pPr>
        <w:ind w:left="5220"/>
        <w:ind w:hanging="360"/>
      </w:pPr>
      <w:lvlJc w:val="left"/>
    </w:lvl>
    <w:lvl w:ilvl="7">
      <w:numFmt w:val="bullet"/>
      <w:lvlText w:val="o"/>
      <w:start w:val="1"/>
      <w:rPr>
        <w:rFonts w:ascii="Courier New" w:cs="Courier New" w:eastAsia="Courier New" w:hAnsi="Courier New"/>
      </w:rPr>
      <w:pPr>
        <w:ind w:left="5940"/>
        <w:ind w:hanging="360"/>
      </w:pPr>
      <w:lvlJc w:val="left"/>
    </w:lvl>
    <w:lvl w:ilvl="8">
      <w:numFmt w:val="bullet"/>
      <w:lvlText w:val="▪"/>
      <w:start w:val="1"/>
      <w:rPr>
        <w:rFonts w:ascii="Noto Sans Symbols" w:cs="Noto Sans Symbols" w:eastAsia="Noto Sans Symbols" w:hAnsi="Noto Sans Symbols"/>
      </w:rPr>
      <w:pPr>
        <w:ind w:left="6660"/>
        <w:ind w:hanging="360"/>
      </w:pPr>
      <w:lvlJc w:val="left"/>
    </w:lvl>
  </w:abstractNum>
  <w:abstractNum w:abstractNumId="3">
    <w:multiLevelType w:val="hybridMultilevel"/>
    <w:lvl w:ilvl="0">
      <w:numFmt w:val="bullet"/>
      <w:lvlText w:val="●"/>
      <w:start w:val="1"/>
      <w:rPr>
        <w:rFonts w:ascii="Noto Sans Symbols" w:cs="Noto Sans Symbols" w:eastAsia="Noto Sans Symbols" w:hAnsi="Noto Sans Symbols"/>
      </w:rPr>
      <w:pPr>
        <w:ind w:left="1152"/>
        <w:ind w:hanging="360"/>
      </w:pPr>
      <w:lvlJc w:val="left"/>
    </w:lvl>
    <w:lvl w:ilvl="1">
      <w:numFmt w:val="bullet"/>
      <w:lvlText w:val="o"/>
      <w:start w:val="1"/>
      <w:rPr>
        <w:rFonts w:ascii="Courier New" w:cs="Courier New" w:eastAsia="Courier New" w:hAnsi="Courier New"/>
      </w:rPr>
      <w:pPr>
        <w:ind w:left="1872"/>
        <w:ind w:hanging="360"/>
      </w:pPr>
      <w:lvlJc w:val="left"/>
    </w:lvl>
    <w:lvl w:ilvl="2">
      <w:numFmt w:val="bullet"/>
      <w:lvlText w:val="▪"/>
      <w:start w:val="1"/>
      <w:rPr>
        <w:rFonts w:ascii="Noto Sans Symbols" w:cs="Noto Sans Symbols" w:eastAsia="Noto Sans Symbols" w:hAnsi="Noto Sans Symbols"/>
      </w:rPr>
      <w:pPr>
        <w:ind w:left="2592"/>
        <w:ind w:hanging="360"/>
      </w:pPr>
      <w:lvlJc w:val="left"/>
    </w:lvl>
    <w:lvl w:ilvl="3">
      <w:numFmt w:val="bullet"/>
      <w:lvlText w:val="●"/>
      <w:start w:val="1"/>
      <w:rPr>
        <w:rFonts w:ascii="Noto Sans Symbols" w:cs="Noto Sans Symbols" w:eastAsia="Noto Sans Symbols" w:hAnsi="Noto Sans Symbols"/>
      </w:rPr>
      <w:pPr>
        <w:ind w:left="3312"/>
        <w:ind w:hanging="360"/>
      </w:pPr>
      <w:lvlJc w:val="left"/>
    </w:lvl>
    <w:lvl w:ilvl="4">
      <w:numFmt w:val="bullet"/>
      <w:lvlText w:val="o"/>
      <w:start w:val="1"/>
      <w:rPr>
        <w:rFonts w:ascii="Courier New" w:cs="Courier New" w:eastAsia="Courier New" w:hAnsi="Courier New"/>
      </w:rPr>
      <w:pPr>
        <w:ind w:left="4032"/>
        <w:ind w:hanging="360"/>
      </w:pPr>
      <w:lvlJc w:val="left"/>
    </w:lvl>
    <w:lvl w:ilvl="5">
      <w:numFmt w:val="bullet"/>
      <w:lvlText w:val="▪"/>
      <w:start w:val="1"/>
      <w:rPr>
        <w:rFonts w:ascii="Noto Sans Symbols" w:cs="Noto Sans Symbols" w:eastAsia="Noto Sans Symbols" w:hAnsi="Noto Sans Symbols"/>
      </w:rPr>
      <w:pPr>
        <w:ind w:left="4752"/>
        <w:ind w:hanging="360"/>
      </w:pPr>
      <w:lvlJc w:val="left"/>
    </w:lvl>
    <w:lvl w:ilvl="6">
      <w:numFmt w:val="bullet"/>
      <w:lvlText w:val="●"/>
      <w:start w:val="1"/>
      <w:rPr>
        <w:rFonts w:ascii="Noto Sans Symbols" w:cs="Noto Sans Symbols" w:eastAsia="Noto Sans Symbols" w:hAnsi="Noto Sans Symbols"/>
      </w:rPr>
      <w:pPr>
        <w:ind w:left="5472"/>
        <w:ind w:hanging="360"/>
      </w:pPr>
      <w:lvlJc w:val="left"/>
    </w:lvl>
    <w:lvl w:ilvl="7">
      <w:numFmt w:val="bullet"/>
      <w:lvlText w:val="o"/>
      <w:start w:val="1"/>
      <w:rPr>
        <w:rFonts w:ascii="Courier New" w:cs="Courier New" w:eastAsia="Courier New" w:hAnsi="Courier New"/>
      </w:rPr>
      <w:pPr>
        <w:ind w:left="6192"/>
        <w:ind w:hanging="360"/>
      </w:pPr>
      <w:lvlJc w:val="left"/>
    </w:lvl>
    <w:lvl w:ilvl="8">
      <w:numFmt w:val="bullet"/>
      <w:lvlText w:val="▪"/>
      <w:start w:val="1"/>
      <w:rPr>
        <w:rFonts w:ascii="Noto Sans Symbols" w:cs="Noto Sans Symbols" w:eastAsia="Noto Sans Symbols" w:hAnsi="Noto Sans Symbols"/>
      </w:rPr>
      <w:pPr>
        <w:ind w:left="6912"/>
        <w:ind w:hanging="360"/>
      </w:pPr>
      <w:lvlJc w:val="left"/>
    </w:lvl>
  </w:abstractNum>
  <w:abstractNum w:abstractNumId="4">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5">
    <w:multiLevelType w:val="hybridMultilevel"/>
    <w:lvl w:ilvl="0">
      <w:numFmt w:val="bullet"/>
      <w:lvlText w:val="●"/>
      <w:start w:val="1"/>
      <w:rPr>
        <w:rFonts w:ascii="Noto Sans Symbols" w:cs="Noto Sans Symbols" w:eastAsia="Noto Sans Symbols" w:hAnsi="Noto Sans Symbols"/>
      </w:rPr>
      <w:pPr>
        <w:ind w:left="360"/>
        <w:ind w:hanging="360"/>
      </w:pPr>
      <w:lvlJc w:val="left"/>
    </w:lvl>
    <w:lvl w:ilvl="1">
      <w:numFmt w:val="bullet"/>
      <w:lvlText w:val="o"/>
      <w:start w:val="1"/>
      <w:rPr>
        <w:rFonts w:ascii="Courier New" w:cs="Courier New" w:eastAsia="Courier New" w:hAnsi="Courier New"/>
      </w:rPr>
      <w:pPr>
        <w:ind w:left="1080"/>
        <w:ind w:hanging="360"/>
      </w:pPr>
      <w:lvlJc w:val="left"/>
    </w:lvl>
    <w:lvl w:ilvl="2">
      <w:numFmt w:val="bullet"/>
      <w:lvlText w:val="▪"/>
      <w:start w:val="1"/>
      <w:rPr>
        <w:rFonts w:ascii="Noto Sans Symbols" w:cs="Noto Sans Symbols" w:eastAsia="Noto Sans Symbols" w:hAnsi="Noto Sans Symbols"/>
      </w:rPr>
      <w:pPr>
        <w:ind w:left="1800"/>
        <w:ind w:hanging="360"/>
      </w:pPr>
      <w:lvlJc w:val="left"/>
    </w:lvl>
    <w:lvl w:ilvl="3">
      <w:numFmt w:val="bullet"/>
      <w:lvlText w:val="●"/>
      <w:start w:val="1"/>
      <w:rPr>
        <w:rFonts w:ascii="Noto Sans Symbols" w:cs="Noto Sans Symbols" w:eastAsia="Noto Sans Symbols" w:hAnsi="Noto Sans Symbols"/>
      </w:rPr>
      <w:pPr>
        <w:ind w:left="2520"/>
        <w:ind w:hanging="360"/>
      </w:pPr>
      <w:lvlJc w:val="left"/>
    </w:lvl>
    <w:lvl w:ilvl="4">
      <w:numFmt w:val="bullet"/>
      <w:lvlText w:val="o"/>
      <w:start w:val="1"/>
      <w:rPr>
        <w:rFonts w:ascii="Courier New" w:cs="Courier New" w:eastAsia="Courier New" w:hAnsi="Courier New"/>
      </w:rPr>
      <w:pPr>
        <w:ind w:left="3240"/>
        <w:ind w:hanging="360"/>
      </w:pPr>
      <w:lvlJc w:val="left"/>
    </w:lvl>
    <w:lvl w:ilvl="5">
      <w:numFmt w:val="bullet"/>
      <w:lvlText w:val="▪"/>
      <w:start w:val="1"/>
      <w:rPr>
        <w:rFonts w:ascii="Noto Sans Symbols" w:cs="Noto Sans Symbols" w:eastAsia="Noto Sans Symbols" w:hAnsi="Noto Sans Symbols"/>
      </w:rPr>
      <w:pPr>
        <w:ind w:left="3960"/>
        <w:ind w:hanging="360"/>
      </w:pPr>
      <w:lvlJc w:val="left"/>
    </w:lvl>
    <w:lvl w:ilvl="6">
      <w:numFmt w:val="bullet"/>
      <w:lvlText w:val="●"/>
      <w:start w:val="1"/>
      <w:rPr>
        <w:rFonts w:ascii="Noto Sans Symbols" w:cs="Noto Sans Symbols" w:eastAsia="Noto Sans Symbols" w:hAnsi="Noto Sans Symbols"/>
      </w:rPr>
      <w:pPr>
        <w:ind w:left="4680"/>
        <w:ind w:hanging="360"/>
      </w:pPr>
      <w:lvlJc w:val="left"/>
    </w:lvl>
    <w:lvl w:ilvl="7">
      <w:numFmt w:val="bullet"/>
      <w:lvlText w:val="o"/>
      <w:start w:val="1"/>
      <w:rPr>
        <w:rFonts w:ascii="Courier New" w:cs="Courier New" w:eastAsia="Courier New" w:hAnsi="Courier New"/>
      </w:rPr>
      <w:pPr>
        <w:ind w:left="5400"/>
        <w:ind w:hanging="360"/>
      </w:pPr>
      <w:lvlJc w:val="left"/>
    </w:lvl>
    <w:lvl w:ilvl="8">
      <w:numFmt w:val="bullet"/>
      <w:lvlText w:val="▪"/>
      <w:start w:val="1"/>
      <w:rPr>
        <w:rFonts w:ascii="Noto Sans Symbols" w:cs="Noto Sans Symbols" w:eastAsia="Noto Sans Symbols" w:hAnsi="Noto Sans Symbols"/>
      </w:rPr>
      <w:pPr>
        <w:ind w:left="6120"/>
        <w:ind w:hanging="360"/>
      </w:pPr>
      <w:lvlJc w:val="left"/>
    </w:lvl>
  </w:abstractNum>
  <w:abstractNum w:abstractNumId="6">
    <w:multiLevelType w:val="hybridMultilevel"/>
    <w:lvl w:ilvl="0">
      <w:numFmt w:val="bullet"/>
      <w:lvlText w:val="●"/>
      <w:start w:val="1"/>
      <w:rPr>
        <w:rFonts w:ascii="Noto Sans Symbols" w:cs="Noto Sans Symbols" w:eastAsia="Noto Sans Symbols" w:hAnsi="Noto Sans Symbols"/>
      </w:rPr>
      <w:pPr>
        <w:ind w:left="360"/>
        <w:ind w:hanging="360"/>
      </w:pPr>
      <w:lvlJc w:val="left"/>
    </w:lvl>
    <w:lvl w:ilvl="1">
      <w:numFmt w:val="lowerLetter"/>
      <w:lvlText w:val="%2."/>
      <w:start w:val="1"/>
      <w:rPr/>
      <w:pPr>
        <w:ind w:left="1610"/>
        <w:ind w:hanging="360"/>
      </w:pPr>
      <w:lvlJc w:val="left"/>
    </w:lvl>
    <w:lvl w:ilvl="2">
      <w:numFmt w:val="lowerRoman"/>
      <w:lvlText w:val="%3."/>
      <w:start w:val="1"/>
      <w:rPr/>
      <w:pPr>
        <w:ind w:left="2330"/>
        <w:ind w:hanging="180"/>
      </w:pPr>
      <w:lvlJc w:val="right"/>
    </w:lvl>
    <w:lvl w:ilvl="3">
      <w:numFmt w:val="decimal"/>
      <w:lvlText w:val="%4."/>
      <w:start w:val="1"/>
      <w:rPr/>
      <w:pPr>
        <w:ind w:left="3050"/>
        <w:ind w:hanging="360"/>
      </w:pPr>
      <w:lvlJc w:val="left"/>
    </w:lvl>
    <w:lvl w:ilvl="4">
      <w:numFmt w:val="lowerLetter"/>
      <w:lvlText w:val="%5."/>
      <w:start w:val="1"/>
      <w:rPr/>
      <w:pPr>
        <w:ind w:left="3770"/>
        <w:ind w:hanging="360"/>
      </w:pPr>
      <w:lvlJc w:val="left"/>
    </w:lvl>
    <w:lvl w:ilvl="5">
      <w:numFmt w:val="lowerRoman"/>
      <w:lvlText w:val="%6."/>
      <w:start w:val="1"/>
      <w:rPr/>
      <w:pPr>
        <w:ind w:left="4490"/>
        <w:ind w:hanging="180"/>
      </w:pPr>
      <w:lvlJc w:val="right"/>
    </w:lvl>
    <w:lvl w:ilvl="6">
      <w:numFmt w:val="decimal"/>
      <w:lvlText w:val="%7."/>
      <w:start w:val="1"/>
      <w:rPr/>
      <w:pPr>
        <w:ind w:left="5210"/>
        <w:ind w:hanging="360"/>
      </w:pPr>
      <w:lvlJc w:val="left"/>
    </w:lvl>
    <w:lvl w:ilvl="7">
      <w:numFmt w:val="lowerLetter"/>
      <w:lvlText w:val="%8."/>
      <w:start w:val="1"/>
      <w:rPr/>
      <w:pPr>
        <w:ind w:left="5930"/>
        <w:ind w:hanging="360"/>
      </w:pPr>
      <w:lvlJc w:val="left"/>
    </w:lvl>
    <w:lvl w:ilvl="8">
      <w:numFmt w:val="lowerRoman"/>
      <w:lvlText w:val="%9."/>
      <w:start w:val="1"/>
      <w:rPr/>
      <w:pPr>
        <w:ind w:left="6650"/>
        <w:ind w:hanging="180"/>
      </w:pPr>
      <w:lvlJc w:val="right"/>
    </w:lvl>
  </w:abstractNum>
  <w:abstractNum w:abstractNumId="7">
    <w:multiLevelType w:val="hybridMultilevel"/>
    <w:lvl w:ilvl="0">
      <w:numFmt w:val="bullet"/>
      <w:lvlText w:val="●"/>
      <w:start w:val="1"/>
      <w:rPr>
        <w:b w:val="0"/>
        <w:rFonts w:ascii="Noto Sans Symbols" w:cs="Noto Sans Symbols" w:eastAsia="Noto Sans Symbols" w:hAnsi="Noto Sans Symbols"/>
      </w:rPr>
      <w:pPr>
        <w:ind w:left="360"/>
        <w:ind w:hanging="360"/>
      </w:pPr>
      <w:lvlJc w:val="left"/>
    </w:lvl>
    <w:lvl w:ilvl="1">
      <w:numFmt w:val="lowerLetter"/>
      <w:lvlText w:val="%2."/>
      <w:start w:val="1"/>
      <w:rPr/>
      <w:pPr>
        <w:ind w:left="1610"/>
        <w:ind w:hanging="360"/>
      </w:pPr>
      <w:lvlJc w:val="left"/>
    </w:lvl>
    <w:lvl w:ilvl="2">
      <w:numFmt w:val="lowerRoman"/>
      <w:lvlText w:val="%3."/>
      <w:start w:val="1"/>
      <w:rPr/>
      <w:pPr>
        <w:ind w:left="2330"/>
        <w:ind w:hanging="180"/>
      </w:pPr>
      <w:lvlJc w:val="right"/>
    </w:lvl>
    <w:lvl w:ilvl="3">
      <w:numFmt w:val="decimal"/>
      <w:lvlText w:val="%4."/>
      <w:start w:val="1"/>
      <w:rPr/>
      <w:pPr>
        <w:ind w:left="3050"/>
        <w:ind w:hanging="360"/>
      </w:pPr>
      <w:lvlJc w:val="left"/>
    </w:lvl>
    <w:lvl w:ilvl="4">
      <w:numFmt w:val="lowerLetter"/>
      <w:lvlText w:val="%5."/>
      <w:start w:val="1"/>
      <w:rPr/>
      <w:pPr>
        <w:ind w:left="3770"/>
        <w:ind w:hanging="360"/>
      </w:pPr>
      <w:lvlJc w:val="left"/>
    </w:lvl>
    <w:lvl w:ilvl="5">
      <w:numFmt w:val="lowerRoman"/>
      <w:lvlText w:val="%6."/>
      <w:start w:val="1"/>
      <w:rPr/>
      <w:pPr>
        <w:ind w:left="4490"/>
        <w:ind w:hanging="180"/>
      </w:pPr>
      <w:lvlJc w:val="right"/>
    </w:lvl>
    <w:lvl w:ilvl="6">
      <w:numFmt w:val="decimal"/>
      <w:lvlText w:val="%7."/>
      <w:start w:val="1"/>
      <w:rPr/>
      <w:pPr>
        <w:ind w:left="5210"/>
        <w:ind w:hanging="360"/>
      </w:pPr>
      <w:lvlJc w:val="left"/>
    </w:lvl>
    <w:lvl w:ilvl="7">
      <w:numFmt w:val="lowerLetter"/>
      <w:lvlText w:val="%8."/>
      <w:start w:val="1"/>
      <w:rPr/>
      <w:pPr>
        <w:ind w:left="5930"/>
        <w:ind w:hanging="360"/>
      </w:pPr>
      <w:lvlJc w:val="left"/>
    </w:lvl>
    <w:lvl w:ilvl="8">
      <w:numFmt w:val="lowerRoman"/>
      <w:lvlText w:val="%9."/>
      <w:start w:val="1"/>
      <w:rPr/>
      <w:pPr>
        <w:ind w:left="6650"/>
        <w:ind w:hanging="180"/>
      </w:pPr>
      <w:lvlJc w:val="right"/>
    </w:lvl>
  </w:abstractNum>
  <w:abstractNum w:abstractNumId="8">
    <w:multiLevelType w:val="hybridMultilevel"/>
    <w:lvl w:ilvl="0">
      <w:numFmt w:val="bullet"/>
      <w:lvlText w:val="●"/>
      <w:start w:val="1"/>
      <w:rPr>
        <w:color w:val="000000"/>
        <w:rFonts w:ascii="Noto Sans Symbols" w:cs="Noto Sans Symbols" w:eastAsia="Noto Sans Symbols" w:hAnsi="Noto Sans Symbols"/>
        <w:sz w:val="22"/>
        <w:szCs w:val="22"/>
      </w:rPr>
      <w:pPr>
        <w:ind w:left="360"/>
        <w:ind w:hanging="360"/>
      </w:pPr>
      <w:lvlJc w:val="left"/>
    </w:lvl>
    <w:lvl w:ilvl="1">
      <w:numFmt w:val="lowerLetter"/>
      <w:lvlText w:val="%2."/>
      <w:start w:val="1"/>
      <w:rPr/>
      <w:pPr>
        <w:ind w:left="1522"/>
        <w:ind w:hanging="360"/>
      </w:pPr>
      <w:lvlJc w:val="left"/>
    </w:lvl>
    <w:lvl w:ilvl="2">
      <w:numFmt w:val="lowerRoman"/>
      <w:lvlText w:val="%3."/>
      <w:start w:val="1"/>
      <w:rPr/>
      <w:pPr>
        <w:ind w:left="2242"/>
        <w:ind w:hanging="180"/>
      </w:pPr>
      <w:lvlJc w:val="right"/>
    </w:lvl>
    <w:lvl w:ilvl="3">
      <w:numFmt w:val="decimal"/>
      <w:lvlText w:val="%4."/>
      <w:start w:val="1"/>
      <w:rPr/>
      <w:pPr>
        <w:ind w:left="2962"/>
        <w:ind w:hanging="360"/>
      </w:pPr>
      <w:lvlJc w:val="left"/>
    </w:lvl>
    <w:lvl w:ilvl="4">
      <w:numFmt w:val="lowerLetter"/>
      <w:lvlText w:val="%5."/>
      <w:start w:val="1"/>
      <w:rPr/>
      <w:pPr>
        <w:ind w:left="3682"/>
        <w:ind w:hanging="360"/>
      </w:pPr>
      <w:lvlJc w:val="left"/>
    </w:lvl>
    <w:lvl w:ilvl="5">
      <w:numFmt w:val="lowerRoman"/>
      <w:lvlText w:val="%6."/>
      <w:start w:val="1"/>
      <w:rPr/>
      <w:pPr>
        <w:ind w:left="4402"/>
        <w:ind w:hanging="180"/>
      </w:pPr>
      <w:lvlJc w:val="right"/>
    </w:lvl>
    <w:lvl w:ilvl="6">
      <w:numFmt w:val="decimal"/>
      <w:lvlText w:val="%7."/>
      <w:start w:val="1"/>
      <w:rPr/>
      <w:pPr>
        <w:ind w:left="5122"/>
        <w:ind w:hanging="360"/>
      </w:pPr>
      <w:lvlJc w:val="left"/>
    </w:lvl>
    <w:lvl w:ilvl="7">
      <w:numFmt w:val="lowerLetter"/>
      <w:lvlText w:val="%8."/>
      <w:start w:val="1"/>
      <w:rPr/>
      <w:pPr>
        <w:ind w:left="5842"/>
        <w:ind w:hanging="360"/>
      </w:pPr>
      <w:lvlJc w:val="left"/>
    </w:lvl>
    <w:lvl w:ilvl="8">
      <w:numFmt w:val="lowerRoman"/>
      <w:lvlText w:val="%9."/>
      <w:start w:val="1"/>
      <w:rPr/>
      <w:pPr>
        <w:ind w:left="6562"/>
        <w:ind w:hanging="180"/>
      </w:pPr>
      <w:lvlJc w:val="right"/>
    </w:lvl>
  </w:abstractNum>
  <w:abstractNum w:abstractNumId="9">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10">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11">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12">
    <w:multiLevelType w:val="hybridMultilevel"/>
    <w:lvl w:ilvl="0">
      <w:numFmt w:val="bullet"/>
      <w:lvlText w:val="●"/>
      <w:start w:val="1"/>
      <w:rPr>
        <w:rFonts w:ascii="Noto Sans Symbols" w:cs="Noto Sans Symbols" w:eastAsia="Noto Sans Symbols" w:hAnsi="Noto Sans Symbols"/>
      </w:rPr>
      <w:pPr>
        <w:ind w:left="540"/>
        <w:ind w:hanging="360"/>
      </w:pPr>
      <w:lvlJc w:val="left"/>
    </w:lvl>
    <w:lvl w:ilvl="1">
      <w:numFmt w:val="bullet"/>
      <w:lvlText w:val="o"/>
      <w:start w:val="1"/>
      <w:rPr>
        <w:rFonts w:ascii="Courier New" w:cs="Courier New" w:eastAsia="Courier New" w:hAnsi="Courier New"/>
      </w:rPr>
      <w:pPr>
        <w:ind w:left="1260"/>
        <w:ind w:hanging="360"/>
      </w:pPr>
      <w:lvlJc w:val="left"/>
    </w:lvl>
    <w:lvl w:ilvl="2">
      <w:numFmt w:val="bullet"/>
      <w:lvlText w:val="▪"/>
      <w:start w:val="1"/>
      <w:rPr>
        <w:rFonts w:ascii="Noto Sans Symbols" w:cs="Noto Sans Symbols" w:eastAsia="Noto Sans Symbols" w:hAnsi="Noto Sans Symbols"/>
      </w:rPr>
      <w:pPr>
        <w:ind w:left="1980"/>
        <w:ind w:hanging="360"/>
      </w:pPr>
      <w:lvlJc w:val="left"/>
    </w:lvl>
    <w:lvl w:ilvl="3">
      <w:numFmt w:val="bullet"/>
      <w:lvlText w:val="●"/>
      <w:start w:val="1"/>
      <w:rPr>
        <w:rFonts w:ascii="Noto Sans Symbols" w:cs="Noto Sans Symbols" w:eastAsia="Noto Sans Symbols" w:hAnsi="Noto Sans Symbols"/>
      </w:rPr>
      <w:pPr>
        <w:ind w:left="2700"/>
        <w:ind w:hanging="360"/>
      </w:pPr>
      <w:lvlJc w:val="left"/>
    </w:lvl>
    <w:lvl w:ilvl="4">
      <w:numFmt w:val="bullet"/>
      <w:lvlText w:val="o"/>
      <w:start w:val="1"/>
      <w:rPr>
        <w:rFonts w:ascii="Courier New" w:cs="Courier New" w:eastAsia="Courier New" w:hAnsi="Courier New"/>
      </w:rPr>
      <w:pPr>
        <w:ind w:left="3420"/>
        <w:ind w:hanging="360"/>
      </w:pPr>
      <w:lvlJc w:val="left"/>
    </w:lvl>
    <w:lvl w:ilvl="5">
      <w:numFmt w:val="bullet"/>
      <w:lvlText w:val="▪"/>
      <w:start w:val="1"/>
      <w:rPr>
        <w:rFonts w:ascii="Noto Sans Symbols" w:cs="Noto Sans Symbols" w:eastAsia="Noto Sans Symbols" w:hAnsi="Noto Sans Symbols"/>
      </w:rPr>
      <w:pPr>
        <w:ind w:left="4140"/>
        <w:ind w:hanging="360"/>
      </w:pPr>
      <w:lvlJc w:val="left"/>
    </w:lvl>
    <w:lvl w:ilvl="6">
      <w:numFmt w:val="bullet"/>
      <w:lvlText w:val="●"/>
      <w:start w:val="1"/>
      <w:rPr>
        <w:rFonts w:ascii="Noto Sans Symbols" w:cs="Noto Sans Symbols" w:eastAsia="Noto Sans Symbols" w:hAnsi="Noto Sans Symbols"/>
      </w:rPr>
      <w:pPr>
        <w:ind w:left="4860"/>
        <w:ind w:hanging="360"/>
      </w:pPr>
      <w:lvlJc w:val="left"/>
    </w:lvl>
    <w:lvl w:ilvl="7">
      <w:numFmt w:val="bullet"/>
      <w:lvlText w:val="o"/>
      <w:start w:val="1"/>
      <w:rPr>
        <w:rFonts w:ascii="Courier New" w:cs="Courier New" w:eastAsia="Courier New" w:hAnsi="Courier New"/>
      </w:rPr>
      <w:pPr>
        <w:ind w:left="5580"/>
        <w:ind w:hanging="360"/>
      </w:pPr>
      <w:lvlJc w:val="left"/>
    </w:lvl>
    <w:lvl w:ilvl="8">
      <w:numFmt w:val="bullet"/>
      <w:lvlText w:val="▪"/>
      <w:start w:val="1"/>
      <w:rPr>
        <w:rFonts w:ascii="Noto Sans Symbols" w:cs="Noto Sans Symbols" w:eastAsia="Noto Sans Symbols" w:hAnsi="Noto Sans Symbols"/>
      </w:rPr>
      <w:pPr>
        <w:ind w:left="6300"/>
        <w:ind w:hanging="360"/>
      </w:pPr>
      <w:lvlJc w:val="left"/>
    </w:lvl>
  </w:abstractNum>
  <w:abstractNum w:abstractNumId="13">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0121982">
    <w:abstractNumId w:val="10121982"/>
  </w:num>
</w:numbering>
</file>

<file path=word/settings.xml><?xml version="1.0" encoding="utf-8"?>
<w:settings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0" w:line="240" w:lineRule="auto"/>
      <w:ind w:left="2880" w:hanging="2880"/>
    </w:pPr>
    <w:rPr>
      <w:rFonts w:ascii="Arial" w:cs="Arial" w:eastAsia="Arial" w:hAnsi="Arial"/>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sz w:val="56"/>
      <w:szCs w:val="56"/>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spacing w:after="0" w:line="240" w:lineRule="auto"/>
      <w:ind w:left="2880" w:hanging="2880"/>
      <w:outlineLvl w:val="1"/>
    </w:pPr>
    <w:rPr>
      <w:rFonts w:ascii="Arial" w:cs="Arial" w:eastAsia="Arial" w:hAnsi="Arial"/>
      <w:sz w:val="24"/>
      <w:szCs w:val="24"/>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0" w:line="240" w:lineRule="auto"/>
    </w:pPr>
    <w:rPr>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Chris.Sutherland@ldlt.co.uk" TargetMode="External"/><Relationship Id="rId10"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lvy+pY54d17D1xp/6BGrjf6/nw==">CgMxLjAyCGguZ2pkZ3hzMgloLjMwajB6bGw4AHIhMUxQWkM1WWtUZnFDM09QU3hYajNQQ1RaUDF2S1U0M3dH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2025-02-11T14:29:00Z</dcterms:created>
  <dc:creator>Helen Dudman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0x010100C2AB1C9EFEBEB04E86FB3A42DB3CB6EC</vt:lpwstr>
  </property>
  <property fmtid="{D5CDD505-2E9C-101B-9397-08002B2CF9AE}" pid="3" name="Order">
    <vt:lpwstr>240800</vt:lpwstr>
  </property>
  <property fmtid="{D5CDD505-2E9C-101B-9397-08002B2CF9AE}" pid="4" name="MediaServiceImageTags">
    <vt:lpwstr>MediaServiceImageTags</vt:lpwstr>
  </property>
</Properties>
</file>