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1958E656" w:rsidR="00615537" w:rsidRDefault="00615537" w:rsidP="00CB0311">
      <w:pPr>
        <w:pStyle w:val="NoSpacing"/>
        <w:rPr>
          <w:rFonts w:ascii="Arial" w:hAnsi="Arial" w:cs="Arial"/>
          <w:b/>
        </w:rPr>
      </w:pPr>
    </w:p>
    <w:p w14:paraId="7F374166" w14:textId="77777777" w:rsidR="00615537" w:rsidRDefault="00615537" w:rsidP="003279BD">
      <w:pPr>
        <w:pStyle w:val="NoSpacing"/>
        <w:jc w:val="center"/>
        <w:rPr>
          <w:rFonts w:ascii="Arial" w:hAnsi="Arial" w:cs="Arial"/>
          <w:b/>
        </w:rPr>
      </w:pPr>
    </w:p>
    <w:p w14:paraId="05D4CFA2" w14:textId="77777777" w:rsidR="00615537" w:rsidRDefault="00615537" w:rsidP="003279BD">
      <w:pPr>
        <w:pStyle w:val="NoSpacing"/>
        <w:jc w:val="center"/>
        <w:rPr>
          <w:rFonts w:ascii="Arial" w:hAnsi="Arial" w:cs="Arial"/>
          <w:b/>
        </w:rPr>
      </w:pPr>
    </w:p>
    <w:p w14:paraId="3AA72089" w14:textId="77777777" w:rsidR="00CB0311" w:rsidRDefault="00CB0311" w:rsidP="00CB031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4DDADD71" wp14:editId="606E2811">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38980AD3" w14:textId="77777777" w:rsidR="00CB0311" w:rsidRDefault="00CB0311" w:rsidP="00CB0311">
      <w:pPr>
        <w:pStyle w:val="NoSpacing"/>
        <w:rPr>
          <w:rFonts w:ascii="Arial" w:hAnsi="Arial" w:cs="Arial"/>
          <w:b/>
          <w:sz w:val="24"/>
          <w:szCs w:val="24"/>
        </w:rPr>
      </w:pPr>
    </w:p>
    <w:p w14:paraId="3BE41F70" w14:textId="77777777" w:rsidR="00CB0311" w:rsidRDefault="00CB0311" w:rsidP="00CB0311">
      <w:pPr>
        <w:pStyle w:val="NoSpacing"/>
        <w:jc w:val="center"/>
        <w:rPr>
          <w:rFonts w:ascii="Arial" w:hAnsi="Arial" w:cs="Arial"/>
          <w:b/>
          <w:sz w:val="24"/>
          <w:szCs w:val="24"/>
        </w:rPr>
      </w:pPr>
    </w:p>
    <w:p w14:paraId="3996DCE9" w14:textId="77777777" w:rsidR="00CB0311" w:rsidRPr="00775E43" w:rsidRDefault="00CB0311" w:rsidP="00CB031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D040337" w:rsidR="003279BD" w:rsidRPr="0005764D" w:rsidRDefault="003279BD" w:rsidP="00CB0311">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3"/>
        <w:gridCol w:w="2542"/>
        <w:gridCol w:w="65"/>
        <w:gridCol w:w="950"/>
        <w:gridCol w:w="849"/>
        <w:gridCol w:w="1927"/>
      </w:tblGrid>
      <w:tr w:rsidR="001F59D7" w:rsidRPr="0005764D" w14:paraId="290BDFFC" w14:textId="77777777" w:rsidTr="00564906">
        <w:tc>
          <w:tcPr>
            <w:tcW w:w="2689" w:type="dxa"/>
            <w:shd w:val="clear" w:color="auto" w:fill="F2F2F2" w:themeFill="background1" w:themeFillShade="F2"/>
          </w:tcPr>
          <w:p w14:paraId="05B330AA" w14:textId="77777777" w:rsidR="001F59D7" w:rsidRPr="0005764D" w:rsidRDefault="001F59D7" w:rsidP="00564906">
            <w:pPr>
              <w:pStyle w:val="NoSpacing"/>
              <w:rPr>
                <w:rFonts w:ascii="Arial" w:hAnsi="Arial" w:cs="Arial"/>
                <w:b/>
              </w:rPr>
            </w:pPr>
            <w:bookmarkStart w:id="0" w:name="_Hlk117841553"/>
            <w:r w:rsidRPr="0005764D">
              <w:rPr>
                <w:rFonts w:ascii="Arial" w:hAnsi="Arial" w:cs="Arial"/>
                <w:b/>
              </w:rPr>
              <w:t>Job Title:</w:t>
            </w:r>
          </w:p>
        </w:tc>
        <w:tc>
          <w:tcPr>
            <w:tcW w:w="2551" w:type="dxa"/>
            <w:shd w:val="clear" w:color="auto" w:fill="F2F2F2" w:themeFill="background1" w:themeFillShade="F2"/>
          </w:tcPr>
          <w:p w14:paraId="465E9823" w14:textId="7DB51C95" w:rsidR="001F59D7" w:rsidRPr="0005764D" w:rsidRDefault="001F59D7" w:rsidP="00564906">
            <w:pPr>
              <w:pStyle w:val="NoSpacing"/>
              <w:rPr>
                <w:rFonts w:ascii="Arial" w:hAnsi="Arial" w:cs="Arial"/>
              </w:rPr>
            </w:pPr>
            <w:r>
              <w:rPr>
                <w:rFonts w:ascii="Arial" w:hAnsi="Arial" w:cs="Arial"/>
              </w:rPr>
              <w:t>Cleaner</w:t>
            </w:r>
          </w:p>
        </w:tc>
        <w:tc>
          <w:tcPr>
            <w:tcW w:w="1843" w:type="dxa"/>
            <w:gridSpan w:val="3"/>
            <w:shd w:val="clear" w:color="auto" w:fill="F2F2F2" w:themeFill="background1" w:themeFillShade="F2"/>
          </w:tcPr>
          <w:p w14:paraId="35FF6144" w14:textId="77777777" w:rsidR="001F59D7" w:rsidRPr="001D6381" w:rsidRDefault="001F59D7" w:rsidP="00564906">
            <w:pPr>
              <w:pStyle w:val="NoSpacing"/>
              <w:rPr>
                <w:rFonts w:ascii="Arial" w:hAnsi="Arial" w:cs="Arial"/>
                <w:b/>
              </w:rPr>
            </w:pPr>
            <w:r w:rsidRPr="001D6381">
              <w:rPr>
                <w:rFonts w:ascii="Arial" w:hAnsi="Arial" w:cs="Arial"/>
                <w:b/>
              </w:rPr>
              <w:t>JE Reference:</w:t>
            </w:r>
          </w:p>
        </w:tc>
        <w:tc>
          <w:tcPr>
            <w:tcW w:w="1933" w:type="dxa"/>
            <w:shd w:val="clear" w:color="auto" w:fill="F2F2F2" w:themeFill="background1" w:themeFillShade="F2"/>
          </w:tcPr>
          <w:p w14:paraId="21432C6C" w14:textId="5BA88522" w:rsidR="001F59D7" w:rsidRPr="0005764D" w:rsidRDefault="001F59D7" w:rsidP="00564906">
            <w:pPr>
              <w:pStyle w:val="NoSpacing"/>
              <w:rPr>
                <w:rFonts w:ascii="Arial" w:hAnsi="Arial" w:cs="Arial"/>
              </w:rPr>
            </w:pPr>
            <w:r>
              <w:rPr>
                <w:rFonts w:ascii="Arial" w:hAnsi="Arial" w:cs="Arial"/>
              </w:rPr>
              <w:t>JE226</w:t>
            </w:r>
          </w:p>
        </w:tc>
      </w:tr>
      <w:tr w:rsidR="001F59D7" w:rsidRPr="0005764D" w14:paraId="397A189A" w14:textId="77777777" w:rsidTr="00564906">
        <w:tc>
          <w:tcPr>
            <w:tcW w:w="2689" w:type="dxa"/>
            <w:shd w:val="clear" w:color="auto" w:fill="F2F2F2" w:themeFill="background1" w:themeFillShade="F2"/>
          </w:tcPr>
          <w:p w14:paraId="479C9B97" w14:textId="77777777" w:rsidR="001F59D7" w:rsidRPr="0005764D" w:rsidRDefault="001F59D7" w:rsidP="00564906">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5E09CFE9" w14:textId="77777777" w:rsidR="001F59D7" w:rsidRPr="0005764D" w:rsidRDefault="001F59D7" w:rsidP="00564906">
            <w:pPr>
              <w:pStyle w:val="NoSpacing"/>
              <w:rPr>
                <w:rFonts w:ascii="Arial" w:hAnsi="Arial" w:cs="Arial"/>
              </w:rPr>
            </w:pPr>
            <w:r>
              <w:rPr>
                <w:rFonts w:ascii="Arial" w:hAnsi="Arial" w:cs="Arial"/>
              </w:rPr>
              <w:t xml:space="preserve">Academy </w:t>
            </w:r>
          </w:p>
        </w:tc>
      </w:tr>
      <w:tr w:rsidR="001F59D7" w:rsidRPr="0005764D" w14:paraId="239D8B69" w14:textId="77777777" w:rsidTr="00D912B4">
        <w:tc>
          <w:tcPr>
            <w:tcW w:w="2689" w:type="dxa"/>
            <w:shd w:val="clear" w:color="auto" w:fill="F2F2F2" w:themeFill="background1" w:themeFillShade="F2"/>
          </w:tcPr>
          <w:p w14:paraId="1C0EA88F" w14:textId="77777777" w:rsidR="001F59D7" w:rsidRPr="0005764D" w:rsidRDefault="001F59D7" w:rsidP="00564906">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9653CE7" w14:textId="405512BF" w:rsidR="001F59D7" w:rsidRPr="0005764D" w:rsidRDefault="001F59D7" w:rsidP="00564906">
            <w:pPr>
              <w:pStyle w:val="NoSpacing"/>
              <w:rPr>
                <w:rFonts w:ascii="Arial" w:hAnsi="Arial" w:cs="Arial"/>
              </w:rPr>
            </w:pPr>
            <w:r>
              <w:rPr>
                <w:rFonts w:ascii="Arial" w:hAnsi="Arial" w:cs="Arial"/>
              </w:rPr>
              <w:t>Business Manager</w:t>
            </w:r>
          </w:p>
        </w:tc>
        <w:tc>
          <w:tcPr>
            <w:tcW w:w="927" w:type="dxa"/>
            <w:shd w:val="clear" w:color="auto" w:fill="F2F2F2" w:themeFill="background1" w:themeFillShade="F2"/>
          </w:tcPr>
          <w:p w14:paraId="3BDE6AA5" w14:textId="77777777" w:rsidR="001F59D7" w:rsidRPr="0005764D" w:rsidRDefault="001F59D7" w:rsidP="00564906">
            <w:pPr>
              <w:pStyle w:val="NoSpacing"/>
              <w:rPr>
                <w:rFonts w:ascii="Arial" w:hAnsi="Arial" w:cs="Arial"/>
                <w:b/>
              </w:rPr>
            </w:pPr>
            <w:r>
              <w:rPr>
                <w:rFonts w:ascii="Arial" w:hAnsi="Arial" w:cs="Arial"/>
                <w:b/>
              </w:rPr>
              <w:t>Grade</w:t>
            </w:r>
            <w:r w:rsidRPr="0005764D">
              <w:rPr>
                <w:rFonts w:ascii="Arial" w:hAnsi="Arial" w:cs="Arial"/>
                <w:b/>
              </w:rPr>
              <w:t>:</w:t>
            </w:r>
          </w:p>
        </w:tc>
        <w:tc>
          <w:tcPr>
            <w:tcW w:w="2784" w:type="dxa"/>
            <w:gridSpan w:val="2"/>
            <w:shd w:val="clear" w:color="auto" w:fill="F2F2F2" w:themeFill="background1" w:themeFillShade="F2"/>
          </w:tcPr>
          <w:p w14:paraId="5EAE182D" w14:textId="1343F568" w:rsidR="001F59D7" w:rsidRDefault="001F59D7" w:rsidP="00564906">
            <w:pPr>
              <w:pStyle w:val="NoSpacing"/>
              <w:rPr>
                <w:rFonts w:ascii="Arial" w:hAnsi="Arial" w:cs="Arial"/>
              </w:rPr>
            </w:pPr>
            <w:r>
              <w:rPr>
                <w:rFonts w:ascii="Arial" w:hAnsi="Arial" w:cs="Arial"/>
              </w:rPr>
              <w:t>Grade 1</w:t>
            </w:r>
          </w:p>
          <w:p w14:paraId="57E26730" w14:textId="1BBEC968" w:rsidR="001F59D7" w:rsidRPr="00237EB8" w:rsidRDefault="001F59D7" w:rsidP="00564906">
            <w:pPr>
              <w:pStyle w:val="NoSpacing"/>
              <w:rPr>
                <w:rFonts w:ascii="Arial" w:hAnsi="Arial" w:cs="Arial"/>
              </w:rPr>
            </w:pPr>
            <w:r>
              <w:rPr>
                <w:rFonts w:ascii="Arial" w:hAnsi="Arial" w:cs="Arial"/>
              </w:rPr>
              <w:t>SCP 3 – SCP 4</w:t>
            </w:r>
          </w:p>
        </w:tc>
      </w:tr>
      <w:tr w:rsidR="001F59D7" w:rsidRPr="0005764D" w14:paraId="132CB665" w14:textId="77777777" w:rsidTr="00D912B4">
        <w:tc>
          <w:tcPr>
            <w:tcW w:w="2689" w:type="dxa"/>
            <w:shd w:val="clear" w:color="auto" w:fill="F2F2F2" w:themeFill="background1" w:themeFillShade="F2"/>
          </w:tcPr>
          <w:p w14:paraId="6DF9EEFE" w14:textId="77777777" w:rsidR="001F59D7" w:rsidRPr="0005764D" w:rsidRDefault="001F59D7" w:rsidP="00564906">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28527ACA" w14:textId="77777777" w:rsidR="001F59D7" w:rsidRPr="0005764D" w:rsidRDefault="001F59D7" w:rsidP="00564906">
            <w:pPr>
              <w:pStyle w:val="NoSpacing"/>
              <w:rPr>
                <w:rFonts w:ascii="Arial" w:hAnsi="Arial" w:cs="Arial"/>
              </w:rPr>
            </w:pPr>
          </w:p>
        </w:tc>
        <w:tc>
          <w:tcPr>
            <w:tcW w:w="927" w:type="dxa"/>
            <w:shd w:val="clear" w:color="auto" w:fill="F2F2F2" w:themeFill="background1" w:themeFillShade="F2"/>
          </w:tcPr>
          <w:p w14:paraId="7F3D5C3D" w14:textId="77777777" w:rsidR="001F59D7" w:rsidRPr="0005764D" w:rsidRDefault="001F59D7" w:rsidP="00564906">
            <w:pPr>
              <w:pStyle w:val="NoSpacing"/>
              <w:rPr>
                <w:rFonts w:ascii="Arial" w:hAnsi="Arial" w:cs="Arial"/>
                <w:b/>
              </w:rPr>
            </w:pPr>
            <w:r w:rsidRPr="0005764D">
              <w:rPr>
                <w:rFonts w:ascii="Arial" w:hAnsi="Arial" w:cs="Arial"/>
                <w:b/>
              </w:rPr>
              <w:t>Salary:</w:t>
            </w:r>
          </w:p>
        </w:tc>
        <w:tc>
          <w:tcPr>
            <w:tcW w:w="2784" w:type="dxa"/>
            <w:gridSpan w:val="2"/>
            <w:shd w:val="clear" w:color="auto" w:fill="F2F2F2" w:themeFill="background1" w:themeFillShade="F2"/>
          </w:tcPr>
          <w:p w14:paraId="70088D96" w14:textId="45290707" w:rsidR="001F59D7" w:rsidRPr="0005764D" w:rsidRDefault="00D912B4" w:rsidP="00564906">
            <w:pPr>
              <w:pStyle w:val="NoSpacing"/>
              <w:rPr>
                <w:rFonts w:ascii="Arial" w:hAnsi="Arial" w:cs="Arial"/>
              </w:rPr>
            </w:pPr>
            <w:r w:rsidRPr="000B32E8">
              <w:rPr>
                <w:rFonts w:ascii="Arial" w:hAnsi="Arial" w:cs="Arial"/>
              </w:rPr>
              <w:t>£24,027</w:t>
            </w:r>
            <w:r>
              <w:rPr>
                <w:rFonts w:ascii="Arial" w:hAnsi="Arial" w:cs="Arial"/>
              </w:rPr>
              <w:t xml:space="preserve"> - </w:t>
            </w:r>
            <w:r w:rsidRPr="000B32E8">
              <w:rPr>
                <w:rFonts w:ascii="Arial" w:hAnsi="Arial" w:cs="Arial"/>
              </w:rPr>
              <w:t>£24,404</w:t>
            </w:r>
            <w:r w:rsidRPr="00926583">
              <w:rPr>
                <w:rFonts w:ascii="Arial" w:hAnsi="Arial" w:cs="Arial"/>
              </w:rPr>
              <w:t xml:space="preserve"> </w:t>
            </w:r>
            <w:bookmarkStart w:id="1" w:name="_GoBack"/>
            <w:bookmarkEnd w:id="1"/>
            <w:r w:rsidR="00282CD1">
              <w:rPr>
                <w:rFonts w:ascii="Arial" w:hAnsi="Arial" w:cs="Arial"/>
              </w:rPr>
              <w:t>(</w:t>
            </w:r>
            <w:r w:rsidR="00822757" w:rsidRPr="00822757">
              <w:rPr>
                <w:rFonts w:ascii="Arial" w:hAnsi="Arial" w:cs="Arial"/>
              </w:rPr>
              <w:t>FTE, Salary to be pro rata) [Delete as appropriate]</w:t>
            </w:r>
          </w:p>
        </w:tc>
      </w:tr>
      <w:tr w:rsidR="001F59D7" w:rsidRPr="0005764D" w14:paraId="7BB628BD" w14:textId="77777777" w:rsidTr="00D912B4">
        <w:tc>
          <w:tcPr>
            <w:tcW w:w="2689" w:type="dxa"/>
            <w:shd w:val="clear" w:color="auto" w:fill="F2F2F2" w:themeFill="background1" w:themeFillShade="F2"/>
          </w:tcPr>
          <w:p w14:paraId="355E00C2" w14:textId="77777777" w:rsidR="001F59D7" w:rsidRPr="0005764D" w:rsidRDefault="001F59D7" w:rsidP="00564906">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724FD190" w14:textId="4C034FBC" w:rsidR="001F59D7" w:rsidRPr="0005764D" w:rsidRDefault="001F59D7" w:rsidP="00564906">
            <w:pPr>
              <w:pStyle w:val="NoSpacing"/>
              <w:rPr>
                <w:rFonts w:ascii="Arial" w:hAnsi="Arial" w:cs="Arial"/>
              </w:rPr>
            </w:pPr>
          </w:p>
        </w:tc>
        <w:tc>
          <w:tcPr>
            <w:tcW w:w="927" w:type="dxa"/>
            <w:shd w:val="clear" w:color="auto" w:fill="F2F2F2" w:themeFill="background1" w:themeFillShade="F2"/>
          </w:tcPr>
          <w:p w14:paraId="7B277F44" w14:textId="77777777" w:rsidR="001F59D7" w:rsidRPr="0005764D" w:rsidRDefault="001F59D7" w:rsidP="00564906">
            <w:pPr>
              <w:pStyle w:val="NoSpacing"/>
              <w:rPr>
                <w:rFonts w:ascii="Arial" w:hAnsi="Arial" w:cs="Arial"/>
                <w:b/>
              </w:rPr>
            </w:pPr>
            <w:r w:rsidRPr="0005764D">
              <w:rPr>
                <w:rFonts w:ascii="Arial" w:hAnsi="Arial" w:cs="Arial"/>
                <w:b/>
              </w:rPr>
              <w:t>Term:</w:t>
            </w:r>
          </w:p>
        </w:tc>
        <w:tc>
          <w:tcPr>
            <w:tcW w:w="2784" w:type="dxa"/>
            <w:gridSpan w:val="2"/>
            <w:shd w:val="clear" w:color="auto" w:fill="F2F2F2" w:themeFill="background1" w:themeFillShade="F2"/>
          </w:tcPr>
          <w:p w14:paraId="354A3A95" w14:textId="7F71DDFF" w:rsidR="001F59D7" w:rsidRPr="0005764D" w:rsidRDefault="001F59D7" w:rsidP="00564906">
            <w:pPr>
              <w:pStyle w:val="NoSpacing"/>
              <w:rPr>
                <w:rFonts w:ascii="Arial" w:hAnsi="Arial" w:cs="Arial"/>
              </w:rPr>
            </w:pPr>
            <w:r w:rsidRPr="001F59D7">
              <w:rPr>
                <w:rFonts w:ascii="Arial" w:hAnsi="Arial" w:cs="Arial"/>
                <w:highlight w:val="yellow"/>
              </w:rPr>
              <w:t>--</w:t>
            </w:r>
            <w:r>
              <w:rPr>
                <w:rFonts w:ascii="Arial" w:hAnsi="Arial" w:cs="Arial"/>
              </w:rPr>
              <w:t xml:space="preserve"> hours, </w:t>
            </w:r>
            <w:r w:rsidRPr="001F59D7">
              <w:rPr>
                <w:rFonts w:ascii="Arial" w:hAnsi="Arial" w:cs="Arial"/>
                <w:highlight w:val="yellow"/>
              </w:rPr>
              <w:t>--</w:t>
            </w:r>
            <w:r>
              <w:rPr>
                <w:rFonts w:ascii="Arial" w:hAnsi="Arial" w:cs="Arial"/>
              </w:rPr>
              <w:t xml:space="preserve"> weeks</w:t>
            </w:r>
          </w:p>
        </w:tc>
      </w:tr>
      <w:bookmarkEnd w:id="0"/>
    </w:tbl>
    <w:p w14:paraId="02F2F44A" w14:textId="77777777" w:rsidR="003279BD" w:rsidRPr="0005764D" w:rsidRDefault="003279BD" w:rsidP="003279BD">
      <w:pPr>
        <w:pStyle w:val="NoSpacing"/>
        <w:jc w:val="center"/>
        <w:rPr>
          <w:rFonts w:ascii="Arial" w:hAnsi="Arial" w:cs="Arial"/>
          <w:b/>
        </w:rPr>
      </w:pPr>
    </w:p>
    <w:p w14:paraId="35DCEE62" w14:textId="75767125" w:rsidR="003279BD" w:rsidRPr="00CB0311" w:rsidRDefault="003279BD" w:rsidP="00CB0311">
      <w:pPr>
        <w:pStyle w:val="NoSpacing"/>
        <w:outlineLvl w:val="0"/>
        <w:rPr>
          <w:rFonts w:ascii="Arial" w:hAnsi="Arial" w:cs="Arial"/>
          <w:b/>
        </w:rPr>
      </w:pPr>
      <w:r w:rsidRPr="007337A7">
        <w:rPr>
          <w:rFonts w:ascii="Arial" w:hAnsi="Arial" w:cs="Arial"/>
          <w:b/>
        </w:rPr>
        <w:t>JOB PURPOSE</w:t>
      </w:r>
    </w:p>
    <w:p w14:paraId="7C7D655B" w14:textId="1E92AF8F" w:rsidR="005E2DC4" w:rsidRPr="00CB0311" w:rsidRDefault="001E086A" w:rsidP="004D3DF0">
      <w:pPr>
        <w:numPr>
          <w:ilvl w:val="0"/>
          <w:numId w:val="34"/>
        </w:numPr>
        <w:spacing w:after="0" w:line="240" w:lineRule="auto"/>
        <w:ind w:left="567"/>
        <w:rPr>
          <w:rStyle w:val="normal1"/>
          <w:rFonts w:ascii="Arial" w:hAnsi="Arial" w:cs="Arial"/>
        </w:rPr>
      </w:pPr>
      <w:r w:rsidRPr="001E086A">
        <w:rPr>
          <w:rFonts w:ascii="Arial" w:hAnsi="Arial" w:cs="Arial"/>
        </w:rPr>
        <w:t>To be responsible for day to day cleanliness and hygiene of the school building</w:t>
      </w:r>
    </w:p>
    <w:p w14:paraId="5A2F78A0" w14:textId="77777777" w:rsidR="003279BD" w:rsidRPr="0005764D" w:rsidRDefault="003279BD" w:rsidP="003279BD">
      <w:pPr>
        <w:pStyle w:val="NoSpacing"/>
        <w:jc w:val="both"/>
        <w:rPr>
          <w:rFonts w:ascii="Arial" w:hAnsi="Arial" w:cs="Arial"/>
          <w:b/>
        </w:rPr>
      </w:pPr>
    </w:p>
    <w:p w14:paraId="3CE4BFE4" w14:textId="77777777" w:rsidR="005E2DC4" w:rsidRPr="001E086A" w:rsidRDefault="005E2DC4" w:rsidP="00CB0311">
      <w:pPr>
        <w:spacing w:after="0"/>
        <w:outlineLvl w:val="0"/>
        <w:rPr>
          <w:rFonts w:ascii="Arial" w:hAnsi="Arial" w:cs="Arial"/>
          <w:b/>
          <w:bCs/>
        </w:rPr>
      </w:pPr>
      <w:r w:rsidRPr="001E086A">
        <w:rPr>
          <w:rFonts w:ascii="Arial" w:hAnsi="Arial" w:cs="Arial"/>
          <w:b/>
          <w:bCs/>
        </w:rPr>
        <w:t>RESPONSIBILITIES:</w:t>
      </w:r>
    </w:p>
    <w:p w14:paraId="737745DB" w14:textId="722075CC" w:rsidR="001E086A" w:rsidRPr="001E086A" w:rsidRDefault="001E086A" w:rsidP="00CB0311">
      <w:pPr>
        <w:numPr>
          <w:ilvl w:val="0"/>
          <w:numId w:val="36"/>
        </w:numPr>
        <w:spacing w:after="0" w:line="240" w:lineRule="auto"/>
        <w:rPr>
          <w:rFonts w:ascii="Arial" w:hAnsi="Arial" w:cs="Arial"/>
        </w:rPr>
      </w:pPr>
      <w:r w:rsidRPr="001E086A">
        <w:rPr>
          <w:rFonts w:ascii="Arial" w:hAnsi="Arial" w:cs="Arial"/>
        </w:rPr>
        <w:t>Undertake duties connected with the cleanliness of the environment and school premises to maintain high standards in the internal and external ap</w:t>
      </w:r>
      <w:r w:rsidR="00CB0311">
        <w:rPr>
          <w:rFonts w:ascii="Arial" w:hAnsi="Arial" w:cs="Arial"/>
        </w:rPr>
        <w:t>pearance of the school building</w:t>
      </w:r>
    </w:p>
    <w:p w14:paraId="41BFC7C9" w14:textId="4E983442" w:rsidR="001E086A" w:rsidRPr="001E086A" w:rsidRDefault="001E086A" w:rsidP="001E086A">
      <w:pPr>
        <w:numPr>
          <w:ilvl w:val="0"/>
          <w:numId w:val="36"/>
        </w:numPr>
        <w:spacing w:after="0" w:line="240" w:lineRule="auto"/>
        <w:rPr>
          <w:rFonts w:ascii="Arial" w:hAnsi="Arial" w:cs="Arial"/>
        </w:rPr>
      </w:pPr>
      <w:r w:rsidRPr="001E086A">
        <w:rPr>
          <w:rFonts w:ascii="Arial" w:hAnsi="Arial" w:cs="Arial"/>
        </w:rPr>
        <w:t>Ensure that all duties are undertaken in a safe and responsible manner in accordance with requirements un</w:t>
      </w:r>
      <w:r w:rsidR="00CB0311">
        <w:rPr>
          <w:rFonts w:ascii="Arial" w:hAnsi="Arial" w:cs="Arial"/>
        </w:rPr>
        <w:t>der Health &amp; Safety regulations</w:t>
      </w:r>
    </w:p>
    <w:p w14:paraId="75605324" w14:textId="31B2487D" w:rsidR="001E086A" w:rsidRPr="001E086A" w:rsidRDefault="001E086A" w:rsidP="001E086A">
      <w:pPr>
        <w:numPr>
          <w:ilvl w:val="0"/>
          <w:numId w:val="36"/>
        </w:numPr>
        <w:spacing w:after="0" w:line="240" w:lineRule="auto"/>
        <w:rPr>
          <w:rFonts w:ascii="Arial" w:hAnsi="Arial" w:cs="Arial"/>
        </w:rPr>
      </w:pPr>
      <w:r w:rsidRPr="001E086A">
        <w:rPr>
          <w:rFonts w:ascii="Arial" w:hAnsi="Arial" w:cs="Arial"/>
        </w:rPr>
        <w:t>Control all keys needed for access to rooms and ensuring all procedures are observed i</w:t>
      </w:r>
      <w:r w:rsidR="00CB0311">
        <w:rPr>
          <w:rFonts w:ascii="Arial" w:hAnsi="Arial" w:cs="Arial"/>
        </w:rPr>
        <w:t>n respect of buildings security</w:t>
      </w:r>
    </w:p>
    <w:p w14:paraId="0B628637" w14:textId="7F2C904F" w:rsidR="001E086A" w:rsidRPr="001E086A" w:rsidRDefault="001E086A" w:rsidP="001E086A">
      <w:pPr>
        <w:numPr>
          <w:ilvl w:val="0"/>
          <w:numId w:val="36"/>
        </w:numPr>
        <w:spacing w:after="0" w:line="240" w:lineRule="auto"/>
        <w:rPr>
          <w:rFonts w:ascii="Arial" w:hAnsi="Arial" w:cs="Arial"/>
        </w:rPr>
      </w:pPr>
      <w:r w:rsidRPr="001E086A">
        <w:rPr>
          <w:rFonts w:ascii="Arial" w:hAnsi="Arial" w:cs="Arial"/>
        </w:rPr>
        <w:t>Ensure effective stock control of cleaning equipment and materials including care of equipment, materials and the storage area</w:t>
      </w:r>
      <w:r w:rsidR="00CB0311">
        <w:rPr>
          <w:rFonts w:ascii="Arial" w:hAnsi="Arial" w:cs="Arial"/>
        </w:rPr>
        <w:t>s used in cleaning the building</w:t>
      </w:r>
    </w:p>
    <w:p w14:paraId="5DC3A274" w14:textId="549C4E59" w:rsidR="001E086A" w:rsidRPr="001E086A" w:rsidRDefault="001E086A" w:rsidP="001E086A">
      <w:pPr>
        <w:numPr>
          <w:ilvl w:val="0"/>
          <w:numId w:val="36"/>
        </w:numPr>
        <w:spacing w:after="0" w:line="240" w:lineRule="auto"/>
        <w:rPr>
          <w:rFonts w:ascii="Arial" w:hAnsi="Arial" w:cs="Arial"/>
        </w:rPr>
      </w:pPr>
      <w:r w:rsidRPr="001E086A">
        <w:rPr>
          <w:rFonts w:ascii="Arial" w:hAnsi="Arial" w:cs="Arial"/>
        </w:rPr>
        <w:t>Identify and report buildin</w:t>
      </w:r>
      <w:r w:rsidR="00CB0311">
        <w:rPr>
          <w:rFonts w:ascii="Arial" w:hAnsi="Arial" w:cs="Arial"/>
        </w:rPr>
        <w:t>g and equipment faults promptly</w:t>
      </w:r>
    </w:p>
    <w:p w14:paraId="3B1FEBFA" w14:textId="119FB5AC" w:rsidR="001E086A" w:rsidRPr="001E086A" w:rsidRDefault="001E086A" w:rsidP="001E086A">
      <w:pPr>
        <w:numPr>
          <w:ilvl w:val="0"/>
          <w:numId w:val="36"/>
        </w:numPr>
        <w:spacing w:after="0" w:line="240" w:lineRule="auto"/>
        <w:contextualSpacing/>
        <w:rPr>
          <w:rFonts w:ascii="Arial" w:hAnsi="Arial" w:cs="Arial"/>
        </w:rPr>
      </w:pPr>
      <w:r w:rsidRPr="001E086A">
        <w:rPr>
          <w:rFonts w:ascii="Arial" w:hAnsi="Arial" w:cs="Arial"/>
        </w:rPr>
        <w:t>To undertake other duties as directed from time to time commensurate with the responsibilities of the post as direct</w:t>
      </w:r>
      <w:r w:rsidR="00CB0311">
        <w:rPr>
          <w:rFonts w:ascii="Arial" w:hAnsi="Arial" w:cs="Arial"/>
        </w:rPr>
        <w:t>ed by Line and Senior Managers</w:t>
      </w:r>
    </w:p>
    <w:p w14:paraId="52ACB31B" w14:textId="772ACC6B" w:rsidR="001E086A" w:rsidRPr="001E086A" w:rsidRDefault="001E086A" w:rsidP="001E086A">
      <w:pPr>
        <w:numPr>
          <w:ilvl w:val="0"/>
          <w:numId w:val="36"/>
        </w:numPr>
        <w:spacing w:after="0" w:line="240" w:lineRule="auto"/>
        <w:contextualSpacing/>
        <w:rPr>
          <w:rFonts w:ascii="Arial" w:hAnsi="Arial" w:cs="Arial"/>
        </w:rPr>
      </w:pPr>
      <w:r w:rsidRPr="001E086A">
        <w:rPr>
          <w:rFonts w:ascii="Arial" w:hAnsi="Arial" w:cs="Arial"/>
        </w:rPr>
        <w:t>To promote the Academy in a positive manner at all times and share where appropriate i</w:t>
      </w:r>
      <w:r w:rsidR="00CB0311">
        <w:rPr>
          <w:rFonts w:ascii="Arial" w:hAnsi="Arial" w:cs="Arial"/>
        </w:rPr>
        <w:t>ts ethos, vision and objectives</w:t>
      </w:r>
    </w:p>
    <w:p w14:paraId="465FF21E" w14:textId="373AA51D" w:rsidR="001E086A" w:rsidRPr="001E086A" w:rsidRDefault="001E086A" w:rsidP="001E086A">
      <w:pPr>
        <w:numPr>
          <w:ilvl w:val="0"/>
          <w:numId w:val="36"/>
        </w:numPr>
        <w:spacing w:after="0" w:line="240" w:lineRule="auto"/>
        <w:contextualSpacing/>
        <w:rPr>
          <w:rFonts w:ascii="Arial" w:hAnsi="Arial" w:cs="Arial"/>
        </w:rPr>
      </w:pPr>
      <w:r w:rsidRPr="001E086A">
        <w:rPr>
          <w:rFonts w:ascii="Arial" w:hAnsi="Arial" w:cs="Arial"/>
        </w:rPr>
        <w:t>To be aware of and comply with Academy policies and procedures relating to child protection, health, safety and security, confid</w:t>
      </w:r>
      <w:r w:rsidR="00CB0311">
        <w:rPr>
          <w:rFonts w:ascii="Arial" w:hAnsi="Arial" w:cs="Arial"/>
        </w:rPr>
        <w:t>entiality and data protection</w:t>
      </w:r>
    </w:p>
    <w:p w14:paraId="69D84489" w14:textId="3EC02CC9" w:rsidR="001E086A" w:rsidRPr="001E086A" w:rsidRDefault="001E086A" w:rsidP="001E086A">
      <w:pPr>
        <w:numPr>
          <w:ilvl w:val="0"/>
          <w:numId w:val="36"/>
        </w:numPr>
        <w:spacing w:after="0" w:line="240" w:lineRule="auto"/>
        <w:contextualSpacing/>
        <w:rPr>
          <w:rFonts w:ascii="Arial" w:hAnsi="Arial" w:cs="Arial"/>
        </w:rPr>
      </w:pPr>
      <w:r w:rsidRPr="001E086A">
        <w:rPr>
          <w:rFonts w:ascii="Arial" w:hAnsi="Arial" w:cs="Arial"/>
        </w:rPr>
        <w:t xml:space="preserve">To participate in training and other </w:t>
      </w:r>
      <w:r w:rsidR="00CB0311">
        <w:rPr>
          <w:rFonts w:ascii="Arial" w:hAnsi="Arial" w:cs="Arial"/>
        </w:rPr>
        <w:t>learning activities as required</w:t>
      </w:r>
    </w:p>
    <w:p w14:paraId="28CA1B3B" w14:textId="51A5685D" w:rsidR="001E086A" w:rsidRPr="001E086A" w:rsidRDefault="001E086A" w:rsidP="001E086A">
      <w:pPr>
        <w:numPr>
          <w:ilvl w:val="0"/>
          <w:numId w:val="36"/>
        </w:numPr>
        <w:spacing w:after="0" w:line="240" w:lineRule="auto"/>
        <w:rPr>
          <w:rFonts w:ascii="Arial" w:hAnsi="Arial" w:cs="Arial"/>
        </w:rPr>
      </w:pPr>
      <w:r w:rsidRPr="001E086A">
        <w:rPr>
          <w:rFonts w:ascii="Arial" w:hAnsi="Arial" w:cs="Arial"/>
        </w:rPr>
        <w:t xml:space="preserve">To assist with the supervision of pupils including before and after school if appropriate </w:t>
      </w:r>
      <w:r w:rsidR="00CB0311">
        <w:rPr>
          <w:rFonts w:ascii="Arial" w:hAnsi="Arial" w:cs="Arial"/>
        </w:rPr>
        <w:t>and within working hours</w:t>
      </w:r>
    </w:p>
    <w:p w14:paraId="0878B629" w14:textId="15C0E5B2" w:rsidR="001E086A" w:rsidRDefault="001E086A" w:rsidP="00CB0311">
      <w:pPr>
        <w:numPr>
          <w:ilvl w:val="0"/>
          <w:numId w:val="36"/>
        </w:numPr>
        <w:spacing w:after="0" w:line="240" w:lineRule="auto"/>
        <w:rPr>
          <w:rFonts w:ascii="Arial" w:hAnsi="Arial" w:cs="Arial"/>
        </w:rPr>
      </w:pPr>
      <w:r w:rsidRPr="001E086A">
        <w:rPr>
          <w:rFonts w:ascii="Arial" w:hAnsi="Arial" w:cs="Arial"/>
        </w:rPr>
        <w:t>To ensure that personal development is addressed through accessing appropriate development opportunities an</w:t>
      </w:r>
      <w:r w:rsidR="00CB0311">
        <w:rPr>
          <w:rFonts w:ascii="Arial" w:hAnsi="Arial" w:cs="Arial"/>
        </w:rPr>
        <w:t>d to share learning with others</w:t>
      </w:r>
    </w:p>
    <w:p w14:paraId="24389C4E" w14:textId="77777777" w:rsidR="003350AA" w:rsidRDefault="003350AA" w:rsidP="003350AA">
      <w:pPr>
        <w:spacing w:after="0" w:line="240" w:lineRule="auto"/>
        <w:ind w:left="720"/>
        <w:rPr>
          <w:rFonts w:ascii="Arial" w:hAnsi="Arial" w:cs="Arial"/>
        </w:rPr>
      </w:pPr>
    </w:p>
    <w:p w14:paraId="75CBC8EC" w14:textId="77777777" w:rsidR="001F59D7" w:rsidRPr="004E399C" w:rsidRDefault="001F59D7" w:rsidP="001F59D7">
      <w:pPr>
        <w:pStyle w:val="ListParagraph"/>
        <w:ind w:left="0"/>
        <w:rPr>
          <w:rFonts w:ascii="Arial" w:hAnsi="Arial" w:cs="Arial"/>
          <w:b/>
        </w:rPr>
      </w:pPr>
      <w:bookmarkStart w:id="2" w:name="_Hlk117848973"/>
      <w:bookmarkStart w:id="3" w:name="_Hlk119487110"/>
      <w:r w:rsidRPr="00033EEE">
        <w:rPr>
          <w:rFonts w:ascii="Arial" w:hAnsi="Arial" w:cs="Arial"/>
          <w:b/>
        </w:rPr>
        <w:t>GDPR</w:t>
      </w:r>
    </w:p>
    <w:p w14:paraId="25E8044A" w14:textId="47CB77BC" w:rsidR="001F59D7" w:rsidRPr="001F59D7" w:rsidRDefault="001F59D7" w:rsidP="001F59D7">
      <w:pPr>
        <w:pStyle w:val="ListParagraph"/>
        <w:numPr>
          <w:ilvl w:val="0"/>
          <w:numId w:val="36"/>
        </w:numPr>
        <w:spacing w:after="200" w:line="276" w:lineRule="auto"/>
        <w:rPr>
          <w:rFonts w:ascii="Arial" w:hAnsi="Arial" w:cs="Arial"/>
        </w:rPr>
      </w:pPr>
      <w:bookmarkStart w:id="4" w:name="_Hlk117849009"/>
      <w:r w:rsidRPr="001F59D7">
        <w:rPr>
          <w:rFonts w:ascii="Arial" w:hAnsi="Arial" w:cs="Arial"/>
        </w:rPr>
        <w:t xml:space="preserve">To adhere to GDPR and Data Protection Regulations, whilst maintaining confidentiality </w:t>
      </w:r>
    </w:p>
    <w:p w14:paraId="50F95CC7" w14:textId="77777777" w:rsidR="001F59D7" w:rsidRDefault="001F59D7" w:rsidP="001F59D7">
      <w:pPr>
        <w:pStyle w:val="ListParagraph"/>
        <w:ind w:left="0"/>
        <w:rPr>
          <w:rFonts w:ascii="Arial" w:hAnsi="Arial" w:cs="Arial"/>
        </w:rPr>
      </w:pPr>
      <w:bookmarkStart w:id="5" w:name="_Hlk117669235"/>
      <w:bookmarkEnd w:id="2"/>
      <w:bookmarkEnd w:id="4"/>
      <w:r w:rsidRPr="00764904">
        <w:rPr>
          <w:rFonts w:ascii="Arial" w:hAnsi="Arial" w:cs="Arial"/>
          <w:b/>
        </w:rPr>
        <w:t>Safeguarding</w:t>
      </w:r>
    </w:p>
    <w:p w14:paraId="536A3D93" w14:textId="77777777" w:rsidR="00DB4EAF" w:rsidRDefault="001F59D7" w:rsidP="001F59D7">
      <w:pPr>
        <w:pStyle w:val="ListParagraph"/>
        <w:numPr>
          <w:ilvl w:val="0"/>
          <w:numId w:val="42"/>
        </w:numPr>
        <w:rPr>
          <w:rFonts w:ascii="Arial" w:hAnsi="Arial" w:cs="Arial"/>
        </w:rPr>
      </w:pPr>
      <w:r w:rsidRPr="001D6381">
        <w:rPr>
          <w:rFonts w:ascii="Arial" w:hAnsi="Arial" w:cs="Arial"/>
        </w:rPr>
        <w:t xml:space="preserve">To follow all safeguarding and child protection policies and procedures </w:t>
      </w:r>
      <w:bookmarkEnd w:id="5"/>
    </w:p>
    <w:p w14:paraId="09692C97" w14:textId="354E2C75" w:rsidR="001F59D7" w:rsidRPr="00DB4EAF" w:rsidRDefault="00DB4EAF" w:rsidP="00DB4EAF">
      <w:pPr>
        <w:pStyle w:val="ListParagraph"/>
        <w:numPr>
          <w:ilvl w:val="0"/>
          <w:numId w:val="42"/>
        </w:numPr>
        <w:spacing w:after="200" w:line="276" w:lineRule="auto"/>
        <w:rPr>
          <w:rFonts w:ascii="Arial" w:hAnsi="Arial" w:cs="Arial"/>
        </w:rPr>
      </w:pPr>
      <w:r w:rsidRPr="00AF4146">
        <w:rPr>
          <w:rFonts w:ascii="Arial" w:hAnsi="Arial" w:cs="Arial"/>
          <w:lang w:eastAsia="en-GB"/>
        </w:rPr>
        <w:t>This role wholly or mainly involves working with children</w:t>
      </w:r>
      <w:r w:rsidR="001F59D7" w:rsidRPr="00DB4EAF">
        <w:rPr>
          <w:rFonts w:ascii="Arial" w:hAnsi="Arial" w:cs="Arial"/>
        </w:rPr>
        <w:br/>
      </w:r>
    </w:p>
    <w:p w14:paraId="22E05EB8" w14:textId="77777777" w:rsidR="001F59D7" w:rsidRPr="008C6A18" w:rsidRDefault="001F59D7" w:rsidP="001F59D7">
      <w:pPr>
        <w:pStyle w:val="NoSpacing"/>
        <w:jc w:val="both"/>
        <w:rPr>
          <w:rFonts w:ascii="Arial" w:hAnsi="Arial" w:cs="Arial"/>
          <w:b/>
        </w:rPr>
      </w:pPr>
      <w:r w:rsidRPr="008C6A18">
        <w:rPr>
          <w:rFonts w:ascii="Arial" w:hAnsi="Arial" w:cs="Arial"/>
          <w:b/>
        </w:rPr>
        <w:t>General</w:t>
      </w:r>
    </w:p>
    <w:p w14:paraId="2FC1832C" w14:textId="4D9AE8E0" w:rsidR="00CB0311" w:rsidRDefault="001F59D7" w:rsidP="001F59D7">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lastRenderedPageBreak/>
        <w:t xml:space="preserve">To participate in wider </w:t>
      </w:r>
      <w:r>
        <w:rPr>
          <w:rFonts w:ascii="Arial" w:hAnsi="Arial" w:cs="Arial"/>
          <w:lang w:val="en-US"/>
        </w:rPr>
        <w:t>tr</w:t>
      </w:r>
      <w:r w:rsidRPr="008C6A18">
        <w:rPr>
          <w:rFonts w:ascii="Arial" w:hAnsi="Arial" w:cs="Arial"/>
          <w:lang w:val="en-US"/>
        </w:rPr>
        <w:t>ust meetings and working groups as required</w:t>
      </w:r>
    </w:p>
    <w:p w14:paraId="2DD1EB3A" w14:textId="77777777" w:rsidR="00CB0311" w:rsidRPr="008C6A18" w:rsidRDefault="00CB0311" w:rsidP="00CB0311">
      <w:pPr>
        <w:pStyle w:val="NoSpacing"/>
        <w:jc w:val="both"/>
        <w:rPr>
          <w:rFonts w:ascii="Arial" w:hAnsi="Arial" w:cs="Arial"/>
          <w:b/>
        </w:rPr>
      </w:pPr>
    </w:p>
    <w:p w14:paraId="6939EB68" w14:textId="77777777" w:rsidR="00CB0311" w:rsidRDefault="00CB0311" w:rsidP="00CB0311">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6E08DEBA" w14:textId="77777777" w:rsidR="00CB0311" w:rsidRDefault="00CB0311" w:rsidP="00CB0311">
      <w:pPr>
        <w:pStyle w:val="NoSpacing"/>
        <w:rPr>
          <w:rFonts w:ascii="Arial" w:hAnsi="Arial" w:cs="Arial"/>
        </w:rPr>
      </w:pPr>
    </w:p>
    <w:p w14:paraId="65557FA0" w14:textId="77777777" w:rsidR="00CB0311" w:rsidRDefault="00CB0311" w:rsidP="00CB0311">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bookmarkEnd w:id="3"/>
    <w:p w14:paraId="1C0E1949" w14:textId="77777777" w:rsidR="00CB0311" w:rsidRPr="008C6A18" w:rsidRDefault="00CB0311" w:rsidP="00CB0311">
      <w:pPr>
        <w:pStyle w:val="NoSpacing"/>
        <w:rPr>
          <w:rFonts w:ascii="Arial" w:hAnsi="Arial" w:cs="Arial"/>
        </w:rPr>
      </w:pPr>
    </w:p>
    <w:p w14:paraId="63ECB82B" w14:textId="77777777" w:rsidR="00CB0311" w:rsidRPr="008C6A18" w:rsidRDefault="00CB0311" w:rsidP="00CB0311">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2512C27B" w14:textId="735806EC" w:rsidR="003279BD" w:rsidRPr="001E086A" w:rsidRDefault="003279BD" w:rsidP="003279BD">
      <w:pPr>
        <w:pStyle w:val="NoSpacing"/>
        <w:rPr>
          <w:rFonts w:ascii="Arial" w:hAnsi="Arial" w:cs="Arial"/>
        </w:rPr>
      </w:pPr>
    </w:p>
    <w:p w14:paraId="5BBBAAD8" w14:textId="77777777" w:rsidR="00A11708" w:rsidRPr="001E086A" w:rsidRDefault="00A11708">
      <w:pPr>
        <w:rPr>
          <w:rFonts w:ascii="Arial" w:hAnsi="Arial" w:cs="Arial"/>
        </w:rPr>
      </w:pPr>
    </w:p>
    <w:sectPr w:rsidR="00A11708" w:rsidRPr="001E086A"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B6921" w14:textId="77777777" w:rsidR="00BA7820" w:rsidRDefault="00BA7820">
      <w:pPr>
        <w:spacing w:after="0" w:line="240" w:lineRule="auto"/>
      </w:pPr>
      <w:r>
        <w:separator/>
      </w:r>
    </w:p>
  </w:endnote>
  <w:endnote w:type="continuationSeparator" w:id="0">
    <w:p w14:paraId="0E73993E" w14:textId="77777777" w:rsidR="00BA7820" w:rsidRDefault="00BA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BA7820"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BA7820" w:rsidP="00CB3A9A">
    <w:pPr>
      <w:pStyle w:val="Footer"/>
      <w:framePr w:wrap="none" w:vAnchor="text" w:hAnchor="margin" w:xAlign="right" w:y="1"/>
      <w:rPr>
        <w:rStyle w:val="PageNumber"/>
      </w:rPr>
    </w:pPr>
  </w:p>
  <w:p w14:paraId="2A42593A" w14:textId="77777777" w:rsidR="0082397E" w:rsidRDefault="00BA7820"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AB978" w14:textId="77777777" w:rsidR="00BA7820" w:rsidRDefault="00BA7820">
      <w:pPr>
        <w:spacing w:after="0" w:line="240" w:lineRule="auto"/>
      </w:pPr>
      <w:r>
        <w:separator/>
      </w:r>
    </w:p>
  </w:footnote>
  <w:footnote w:type="continuationSeparator" w:id="0">
    <w:p w14:paraId="2E3614F6" w14:textId="77777777" w:rsidR="00BA7820" w:rsidRDefault="00BA7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12329"/>
    <w:multiLevelType w:val="hybridMultilevel"/>
    <w:tmpl w:val="3B0EE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8B7B73"/>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1E775F9"/>
    <w:multiLevelType w:val="hybridMultilevel"/>
    <w:tmpl w:val="A5120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E54235C"/>
    <w:multiLevelType w:val="hybridMultilevel"/>
    <w:tmpl w:val="736C51C2"/>
    <w:lvl w:ilvl="0" w:tplc="18DAA8C6">
      <w:start w:val="1"/>
      <w:numFmt w:val="bullet"/>
      <w:lvlText w:val=""/>
      <w:lvlJc w:val="left"/>
      <w:pPr>
        <w:tabs>
          <w:tab w:val="num" w:pos="1440"/>
        </w:tabs>
        <w:ind w:left="1440" w:hanging="360"/>
      </w:pPr>
      <w:rPr>
        <w:rFonts w:ascii="Symbol" w:hAnsi="Symbol" w:hint="default"/>
        <w:color w:val="auto"/>
        <w:sz w:val="16"/>
        <w:szCs w:val="16"/>
      </w:rPr>
    </w:lvl>
    <w:lvl w:ilvl="1" w:tplc="0809000F">
      <w:start w:val="1"/>
      <w:numFmt w:val="decimal"/>
      <w:lvlText w:val="%2."/>
      <w:lvlJc w:val="left"/>
      <w:pPr>
        <w:tabs>
          <w:tab w:val="num" w:pos="1440"/>
        </w:tabs>
        <w:ind w:left="1440" w:hanging="360"/>
      </w:pPr>
      <w:rPr>
        <w:rFonts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847A5"/>
    <w:multiLevelType w:val="hybridMultilevel"/>
    <w:tmpl w:val="9D9626C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1454B9"/>
    <w:multiLevelType w:val="hybridMultilevel"/>
    <w:tmpl w:val="23DC0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DB265A"/>
    <w:multiLevelType w:val="hybridMultilevel"/>
    <w:tmpl w:val="EFC4D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D7D6FA9"/>
    <w:multiLevelType w:val="hybridMultilevel"/>
    <w:tmpl w:val="A5120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57304"/>
    <w:multiLevelType w:val="hybridMultilevel"/>
    <w:tmpl w:val="7FA44146"/>
    <w:lvl w:ilvl="0" w:tplc="45A08170">
      <w:start w:val="1"/>
      <w:numFmt w:val="bullet"/>
      <w:lvlText w:val=""/>
      <w:lvlJc w:val="left"/>
      <w:pPr>
        <w:tabs>
          <w:tab w:val="num" w:pos="360"/>
        </w:tabs>
        <w:ind w:left="360" w:hanging="360"/>
      </w:pPr>
      <w:rPr>
        <w:rFonts w:ascii="Symbol" w:hAnsi="Symbol" w:hint="default"/>
        <w:color w:val="auto"/>
        <w:sz w:val="16"/>
        <w:szCs w:val="16"/>
      </w:rPr>
    </w:lvl>
    <w:lvl w:ilvl="1" w:tplc="0809000F">
      <w:start w:val="1"/>
      <w:numFmt w:val="decimal"/>
      <w:lvlText w:val="%2."/>
      <w:lvlJc w:val="left"/>
      <w:pPr>
        <w:tabs>
          <w:tab w:val="num" w:pos="1440"/>
        </w:tabs>
        <w:ind w:left="1440" w:hanging="360"/>
      </w:pPr>
      <w:rPr>
        <w:rFonts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7"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5C0B98"/>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27"/>
  </w:num>
  <w:num w:numId="3">
    <w:abstractNumId w:val="28"/>
  </w:num>
  <w:num w:numId="4">
    <w:abstractNumId w:val="31"/>
  </w:num>
  <w:num w:numId="5">
    <w:abstractNumId w:val="30"/>
  </w:num>
  <w:num w:numId="6">
    <w:abstractNumId w:val="25"/>
  </w:num>
  <w:num w:numId="7">
    <w:abstractNumId w:val="2"/>
  </w:num>
  <w:num w:numId="8">
    <w:abstractNumId w:val="15"/>
  </w:num>
  <w:num w:numId="9">
    <w:abstractNumId w:val="32"/>
  </w:num>
  <w:num w:numId="10">
    <w:abstractNumId w:val="35"/>
  </w:num>
  <w:num w:numId="11">
    <w:abstractNumId w:val="3"/>
  </w:num>
  <w:num w:numId="12">
    <w:abstractNumId w:val="23"/>
  </w:num>
  <w:num w:numId="13">
    <w:abstractNumId w:val="0"/>
  </w:num>
  <w:num w:numId="14">
    <w:abstractNumId w:val="29"/>
  </w:num>
  <w:num w:numId="15">
    <w:abstractNumId w:val="11"/>
  </w:num>
  <w:num w:numId="16">
    <w:abstractNumId w:val="7"/>
  </w:num>
  <w:num w:numId="17">
    <w:abstractNumId w:val="10"/>
  </w:num>
  <w:num w:numId="18">
    <w:abstractNumId w:val="36"/>
  </w:num>
  <w:num w:numId="19">
    <w:abstractNumId w:val="24"/>
  </w:num>
  <w:num w:numId="20">
    <w:abstractNumId w:val="22"/>
  </w:num>
  <w:num w:numId="21">
    <w:abstractNumId w:val="41"/>
  </w:num>
  <w:num w:numId="22">
    <w:abstractNumId w:val="34"/>
  </w:num>
  <w:num w:numId="23">
    <w:abstractNumId w:val="4"/>
  </w:num>
  <w:num w:numId="24">
    <w:abstractNumId w:val="6"/>
  </w:num>
  <w:num w:numId="25">
    <w:abstractNumId w:val="40"/>
  </w:num>
  <w:num w:numId="26">
    <w:abstractNumId w:val="17"/>
  </w:num>
  <w:num w:numId="27">
    <w:abstractNumId w:val="14"/>
  </w:num>
  <w:num w:numId="28">
    <w:abstractNumId w:val="9"/>
  </w:num>
  <w:num w:numId="29">
    <w:abstractNumId w:val="19"/>
  </w:num>
  <w:num w:numId="30">
    <w:abstractNumId w:val="5"/>
  </w:num>
  <w:num w:numId="31">
    <w:abstractNumId w:val="12"/>
  </w:num>
  <w:num w:numId="32">
    <w:abstractNumId w:val="33"/>
  </w:num>
  <w:num w:numId="33">
    <w:abstractNumId w:val="18"/>
  </w:num>
  <w:num w:numId="34">
    <w:abstractNumId w:val="16"/>
  </w:num>
  <w:num w:numId="35">
    <w:abstractNumId w:val="21"/>
  </w:num>
  <w:num w:numId="36">
    <w:abstractNumId w:val="8"/>
  </w:num>
  <w:num w:numId="37">
    <w:abstractNumId w:val="1"/>
  </w:num>
  <w:num w:numId="38">
    <w:abstractNumId w:val="20"/>
  </w:num>
  <w:num w:numId="39">
    <w:abstractNumId w:val="13"/>
  </w:num>
  <w:num w:numId="40">
    <w:abstractNumId w:val="26"/>
  </w:num>
  <w:num w:numId="41">
    <w:abstractNumId w:val="37"/>
  </w:num>
  <w:num w:numId="42">
    <w:abstractNumId w:val="3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7571C"/>
    <w:rsid w:val="00080917"/>
    <w:rsid w:val="000B1297"/>
    <w:rsid w:val="00106850"/>
    <w:rsid w:val="001577B8"/>
    <w:rsid w:val="001A4BF7"/>
    <w:rsid w:val="001E086A"/>
    <w:rsid w:val="001F59D7"/>
    <w:rsid w:val="002412AE"/>
    <w:rsid w:val="002465D5"/>
    <w:rsid w:val="00247DF4"/>
    <w:rsid w:val="00282CD1"/>
    <w:rsid w:val="00286AAC"/>
    <w:rsid w:val="002D3D01"/>
    <w:rsid w:val="002D5870"/>
    <w:rsid w:val="002F09FF"/>
    <w:rsid w:val="003279BD"/>
    <w:rsid w:val="003350AA"/>
    <w:rsid w:val="00361483"/>
    <w:rsid w:val="003B367A"/>
    <w:rsid w:val="003D58C5"/>
    <w:rsid w:val="003F0D95"/>
    <w:rsid w:val="003F1B2C"/>
    <w:rsid w:val="00430898"/>
    <w:rsid w:val="00432B79"/>
    <w:rsid w:val="0046039E"/>
    <w:rsid w:val="004D3DF0"/>
    <w:rsid w:val="00512B41"/>
    <w:rsid w:val="00565FC6"/>
    <w:rsid w:val="005A1700"/>
    <w:rsid w:val="005A769E"/>
    <w:rsid w:val="005E2DC4"/>
    <w:rsid w:val="00615537"/>
    <w:rsid w:val="00632D77"/>
    <w:rsid w:val="0065620B"/>
    <w:rsid w:val="006874F8"/>
    <w:rsid w:val="007337A7"/>
    <w:rsid w:val="00772518"/>
    <w:rsid w:val="007B5CDD"/>
    <w:rsid w:val="007F30AD"/>
    <w:rsid w:val="00822757"/>
    <w:rsid w:val="00837337"/>
    <w:rsid w:val="00881E6E"/>
    <w:rsid w:val="0089522F"/>
    <w:rsid w:val="00895874"/>
    <w:rsid w:val="008C02E6"/>
    <w:rsid w:val="009562A8"/>
    <w:rsid w:val="00960B1C"/>
    <w:rsid w:val="0098668E"/>
    <w:rsid w:val="0099066A"/>
    <w:rsid w:val="00991C42"/>
    <w:rsid w:val="009F61FD"/>
    <w:rsid w:val="00A008E9"/>
    <w:rsid w:val="00A11708"/>
    <w:rsid w:val="00AB646B"/>
    <w:rsid w:val="00AE3BFB"/>
    <w:rsid w:val="00AE636B"/>
    <w:rsid w:val="00AF1E82"/>
    <w:rsid w:val="00AF4146"/>
    <w:rsid w:val="00B02E07"/>
    <w:rsid w:val="00B62A3B"/>
    <w:rsid w:val="00B65B23"/>
    <w:rsid w:val="00B9182D"/>
    <w:rsid w:val="00BA4B5A"/>
    <w:rsid w:val="00BA7820"/>
    <w:rsid w:val="00C03115"/>
    <w:rsid w:val="00C2253E"/>
    <w:rsid w:val="00C65AB0"/>
    <w:rsid w:val="00C74F46"/>
    <w:rsid w:val="00C83546"/>
    <w:rsid w:val="00C84783"/>
    <w:rsid w:val="00CA619F"/>
    <w:rsid w:val="00CB0311"/>
    <w:rsid w:val="00CB60DF"/>
    <w:rsid w:val="00CE1FE7"/>
    <w:rsid w:val="00CE271E"/>
    <w:rsid w:val="00CE65C6"/>
    <w:rsid w:val="00CF2692"/>
    <w:rsid w:val="00CF6C9D"/>
    <w:rsid w:val="00D912B4"/>
    <w:rsid w:val="00DA08C4"/>
    <w:rsid w:val="00DB4EAF"/>
    <w:rsid w:val="00DD7CD2"/>
    <w:rsid w:val="00DF6321"/>
    <w:rsid w:val="00E411E2"/>
    <w:rsid w:val="00E47011"/>
    <w:rsid w:val="00E5241C"/>
    <w:rsid w:val="00E7047C"/>
    <w:rsid w:val="00E826D3"/>
    <w:rsid w:val="00EC141C"/>
    <w:rsid w:val="00EC1FFB"/>
    <w:rsid w:val="00EF3E9C"/>
    <w:rsid w:val="00F44141"/>
    <w:rsid w:val="00F56934"/>
    <w:rsid w:val="00F60B76"/>
    <w:rsid w:val="00F74228"/>
    <w:rsid w:val="00FB231E"/>
    <w:rsid w:val="00FD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character" w:customStyle="1" w:styleId="normal1">
    <w:name w:val="normal1"/>
    <w:basedOn w:val="DefaultParagraphFont"/>
    <w:rsid w:val="00AE636B"/>
  </w:style>
  <w:style w:type="paragraph" w:styleId="DocumentMap">
    <w:name w:val="Document Map"/>
    <w:basedOn w:val="Normal"/>
    <w:link w:val="DocumentMapChar"/>
    <w:uiPriority w:val="99"/>
    <w:semiHidden/>
    <w:unhideWhenUsed/>
    <w:rsid w:val="00432B7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32B79"/>
    <w:rPr>
      <w:rFonts w:ascii="Times New Roman" w:hAnsi="Times New Roman" w:cs="Times New Roman"/>
      <w:lang w:val="en-GB"/>
    </w:rPr>
  </w:style>
  <w:style w:type="paragraph" w:styleId="BalloonText">
    <w:name w:val="Balloon Text"/>
    <w:basedOn w:val="Normal"/>
    <w:link w:val="BalloonTextChar"/>
    <w:uiPriority w:val="99"/>
    <w:semiHidden/>
    <w:unhideWhenUsed/>
    <w:rsid w:val="00F56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93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3DFEB-D657-45A6-9869-36BC9EE519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65EE35-3912-4AB9-BFF5-3A4689A1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E847C-AE0B-4EEE-A89B-DC547C41D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cp:lastPrinted>2018-08-15T13:17:00Z</cp:lastPrinted>
  <dcterms:created xsi:type="dcterms:W3CDTF">2024-11-11T14:27:00Z</dcterms:created>
  <dcterms:modified xsi:type="dcterms:W3CDTF">2024-11-11T14:27:00Z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