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C12B" w14:textId="77777777" w:rsidR="00BE115C" w:rsidRDefault="00BE115C" w:rsidP="00BE115C">
      <w:pPr>
        <w:jc w:val="center"/>
        <w:rPr>
          <w:rFonts w:ascii="Open Sans Extrabold" w:hAnsi="Open Sans Extrabold" w:cs="Open Sans Extrabold"/>
        </w:rPr>
      </w:pPr>
    </w:p>
    <w:p w14:paraId="18F7CA73" w14:textId="25DCAC0A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proofErr w:type="spellStart"/>
      <w:r w:rsidRPr="00AA7A6A">
        <w:rPr>
          <w:rFonts w:ascii="Open Sans Extrabold" w:hAnsi="Open Sans Extrabold" w:cs="Open Sans Extrabold"/>
          <w:b/>
          <w:sz w:val="28"/>
          <w:szCs w:val="28"/>
        </w:rPr>
        <w:t>Minsthorpe</w:t>
      </w:r>
      <w:proofErr w:type="spellEnd"/>
      <w:r w:rsidRPr="00AA7A6A">
        <w:rPr>
          <w:rFonts w:ascii="Open Sans Extrabold" w:hAnsi="Open Sans Extrabold" w:cs="Open Sans Extrabold"/>
          <w:b/>
          <w:sz w:val="28"/>
          <w:szCs w:val="28"/>
        </w:rPr>
        <w:t xml:space="preserve"> Community College</w:t>
      </w:r>
    </w:p>
    <w:p w14:paraId="751E6029" w14:textId="77777777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Job &amp; Person Specification</w:t>
      </w:r>
    </w:p>
    <w:p w14:paraId="295C028D" w14:textId="77777777" w:rsidR="00BE115C" w:rsidRPr="00BE115C" w:rsidRDefault="00BE115C" w:rsidP="00BE115C">
      <w:pPr>
        <w:rPr>
          <w:rFonts w:ascii="Open Sans" w:eastAsia="Calibri" w:hAnsi="Open Sans" w:cs="Open Sans"/>
          <w:b/>
          <w:bCs/>
          <w:sz w:val="18"/>
          <w:szCs w:val="18"/>
        </w:rPr>
      </w:pPr>
    </w:p>
    <w:p w14:paraId="49DAA63A" w14:textId="119BF4F0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Post Title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882B85">
        <w:rPr>
          <w:rFonts w:ascii="Open Sans" w:eastAsia="Calibri" w:hAnsi="Open Sans" w:cs="Open Sans"/>
          <w:bCs/>
          <w:sz w:val="20"/>
          <w:szCs w:val="20"/>
        </w:rPr>
        <w:t>Cleaning Assistant</w:t>
      </w:r>
    </w:p>
    <w:p w14:paraId="09538597" w14:textId="77777777" w:rsidR="00882B85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Grade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>G</w:t>
      </w:r>
      <w:r w:rsidR="00882B85">
        <w:rPr>
          <w:rFonts w:ascii="Open Sans" w:eastAsia="Calibri" w:hAnsi="Open Sans" w:cs="Open Sans"/>
          <w:bCs/>
          <w:sz w:val="20"/>
          <w:szCs w:val="20"/>
        </w:rPr>
        <w:t>1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</w:t>
      </w:r>
    </w:p>
    <w:p w14:paraId="66B3A015" w14:textId="4EB9CA43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Hours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 xml:space="preserve">Term-time </w:t>
      </w:r>
      <w:r w:rsidR="00882B85">
        <w:rPr>
          <w:rFonts w:ascii="Open Sans" w:eastAsia="Calibri" w:hAnsi="Open Sans" w:cs="Open Sans"/>
          <w:bCs/>
          <w:sz w:val="20"/>
          <w:szCs w:val="20"/>
        </w:rPr>
        <w:t xml:space="preserve">plus 10 days 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– </w:t>
      </w:r>
      <w:r w:rsidR="00882B85">
        <w:rPr>
          <w:rFonts w:ascii="Open Sans" w:eastAsia="Calibri" w:hAnsi="Open Sans" w:cs="Open Sans"/>
          <w:bCs/>
          <w:sz w:val="20"/>
          <w:szCs w:val="20"/>
        </w:rPr>
        <w:t>13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</w:t>
      </w:r>
      <w:r w:rsidR="00882B85">
        <w:rPr>
          <w:rFonts w:ascii="Open Sans" w:eastAsia="Calibri" w:hAnsi="Open Sans" w:cs="Open Sans"/>
          <w:bCs/>
          <w:sz w:val="20"/>
          <w:szCs w:val="20"/>
        </w:rPr>
        <w:t xml:space="preserve">¾ </w:t>
      </w:r>
      <w:r w:rsidRPr="00AA7A6A">
        <w:rPr>
          <w:rFonts w:ascii="Open Sans" w:eastAsia="Calibri" w:hAnsi="Open Sans" w:cs="Open Sans"/>
          <w:bCs/>
          <w:sz w:val="20"/>
          <w:szCs w:val="20"/>
        </w:rPr>
        <w:t>hours per week</w:t>
      </w:r>
    </w:p>
    <w:p w14:paraId="14113CC5" w14:textId="36DE10E6" w:rsidR="00BE115C" w:rsidRPr="00AA7A6A" w:rsidRDefault="00882B85" w:rsidP="00BE115C">
      <w:pPr>
        <w:ind w:left="2160" w:firstLine="720"/>
        <w:rPr>
          <w:rFonts w:ascii="Open Sans" w:eastAsia="Calibri" w:hAnsi="Open Sans" w:cs="Open Sans"/>
          <w:bCs/>
          <w:sz w:val="20"/>
          <w:szCs w:val="20"/>
        </w:rPr>
      </w:pPr>
      <w:r w:rsidRPr="001719FC">
        <w:rPr>
          <w:rFonts w:ascii="Open Sans" w:eastAsia="Calibri" w:hAnsi="Open Sans" w:cs="Open Sans"/>
          <w:bCs/>
          <w:sz w:val="20"/>
          <w:szCs w:val="20"/>
        </w:rPr>
        <w:t>2.45p</w:t>
      </w:r>
      <w:r w:rsidR="00BE115C" w:rsidRPr="001719FC">
        <w:rPr>
          <w:rFonts w:ascii="Open Sans" w:eastAsia="Calibri" w:hAnsi="Open Sans" w:cs="Open Sans"/>
          <w:bCs/>
          <w:sz w:val="20"/>
          <w:szCs w:val="20"/>
        </w:rPr>
        <w:t>m-</w:t>
      </w:r>
      <w:r w:rsidRPr="001719FC">
        <w:rPr>
          <w:rFonts w:ascii="Open Sans" w:eastAsia="Calibri" w:hAnsi="Open Sans" w:cs="Open Sans"/>
          <w:bCs/>
          <w:sz w:val="20"/>
          <w:szCs w:val="20"/>
        </w:rPr>
        <w:t>5.</w:t>
      </w:r>
      <w:r w:rsidR="001719FC" w:rsidRPr="001719FC">
        <w:rPr>
          <w:rFonts w:ascii="Open Sans" w:eastAsia="Calibri" w:hAnsi="Open Sans" w:cs="Open Sans"/>
          <w:bCs/>
          <w:sz w:val="20"/>
          <w:szCs w:val="20"/>
        </w:rPr>
        <w:t>30</w:t>
      </w:r>
      <w:r w:rsidR="00BE115C" w:rsidRPr="001719FC">
        <w:rPr>
          <w:rFonts w:ascii="Open Sans" w:eastAsia="Calibri" w:hAnsi="Open Sans" w:cs="Open Sans"/>
          <w:bCs/>
          <w:sz w:val="20"/>
          <w:szCs w:val="20"/>
        </w:rPr>
        <w:t>pm</w:t>
      </w:r>
      <w:r w:rsidR="00BE115C" w:rsidRPr="00AA7A6A">
        <w:rPr>
          <w:rFonts w:ascii="Open Sans" w:eastAsia="Calibri" w:hAnsi="Open Sans" w:cs="Open Sans"/>
          <w:bCs/>
          <w:sz w:val="20"/>
          <w:szCs w:val="20"/>
        </w:rPr>
        <w:t xml:space="preserve"> Monday to </w:t>
      </w:r>
      <w:r w:rsidR="00CF78C4">
        <w:rPr>
          <w:rFonts w:ascii="Open Sans" w:eastAsia="Calibri" w:hAnsi="Open Sans" w:cs="Open Sans"/>
          <w:bCs/>
          <w:sz w:val="20"/>
          <w:szCs w:val="20"/>
        </w:rPr>
        <w:t>Thursday</w:t>
      </w:r>
      <w:r w:rsidR="003A1B9E">
        <w:rPr>
          <w:rFonts w:ascii="Open Sans" w:eastAsia="Calibri" w:hAnsi="Open Sans" w:cs="Open Sans"/>
          <w:bCs/>
          <w:sz w:val="20"/>
          <w:szCs w:val="20"/>
        </w:rPr>
        <w:t xml:space="preserve">, </w:t>
      </w:r>
      <w:bookmarkStart w:id="0" w:name="_GoBack"/>
      <w:bookmarkEnd w:id="0"/>
      <w:r w:rsidR="00CF78C4">
        <w:rPr>
          <w:rFonts w:ascii="Open Sans" w:eastAsia="Calibri" w:hAnsi="Open Sans" w:cs="Open Sans"/>
          <w:bCs/>
          <w:sz w:val="20"/>
          <w:szCs w:val="20"/>
        </w:rPr>
        <w:t xml:space="preserve">2.30pm-5.15pm </w:t>
      </w:r>
      <w:r w:rsidR="00BE115C" w:rsidRPr="00AA7A6A">
        <w:rPr>
          <w:rFonts w:ascii="Open Sans" w:eastAsia="Calibri" w:hAnsi="Open Sans" w:cs="Open Sans"/>
          <w:bCs/>
          <w:sz w:val="20"/>
          <w:szCs w:val="20"/>
        </w:rPr>
        <w:t>Friday</w:t>
      </w:r>
    </w:p>
    <w:p w14:paraId="7454FDB2" w14:textId="54056E59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Reporting to: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882B85" w:rsidRPr="00882B85">
        <w:rPr>
          <w:rFonts w:ascii="Open Sans" w:eastAsia="Calibri" w:hAnsi="Open Sans" w:cs="Open Sans"/>
          <w:bCs/>
          <w:sz w:val="20"/>
          <w:szCs w:val="20"/>
        </w:rPr>
        <w:t>Premises Supervisor</w:t>
      </w:r>
    </w:p>
    <w:p w14:paraId="7B959557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48F183A" w14:textId="77777777" w:rsidR="00BE115C" w:rsidRPr="00AA7A6A" w:rsidRDefault="00BE115C" w:rsidP="00BE115C">
      <w:pPr>
        <w:rPr>
          <w:rFonts w:ascii="Open Sans" w:eastAsia="Calibri" w:hAnsi="Open Sans" w:cs="Open Sans"/>
          <w:b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sz w:val="22"/>
          <w:szCs w:val="22"/>
          <w:u w:val="single"/>
        </w:rPr>
        <w:t>Overall Purpose of Post:</w:t>
      </w:r>
    </w:p>
    <w:p w14:paraId="70A13904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6F608165" w14:textId="0529E015" w:rsidR="00BE115C" w:rsidRDefault="00882B85" w:rsidP="00BE115C">
      <w:pPr>
        <w:rPr>
          <w:rFonts w:ascii="Open Sans" w:eastAsia="Calibri" w:hAnsi="Open Sans" w:cs="Open Sans"/>
          <w:sz w:val="20"/>
          <w:szCs w:val="20"/>
        </w:rPr>
      </w:pPr>
      <w:r w:rsidRPr="00882B85">
        <w:rPr>
          <w:rFonts w:ascii="Open Sans" w:eastAsia="Calibri" w:hAnsi="Open Sans" w:cs="Open Sans"/>
          <w:sz w:val="20"/>
          <w:szCs w:val="20"/>
        </w:rPr>
        <w:t>Under the direction/instruction of senior staff: provide a clean and hygienic school environment which meets specified cleaning standards</w:t>
      </w:r>
    </w:p>
    <w:p w14:paraId="328635F5" w14:textId="77777777" w:rsidR="00882B85" w:rsidRPr="00AA7A6A" w:rsidRDefault="00882B85" w:rsidP="00BE115C">
      <w:pPr>
        <w:rPr>
          <w:rFonts w:ascii="Open Sans" w:eastAsia="Calibri" w:hAnsi="Open Sans" w:cs="Open Sans"/>
          <w:sz w:val="20"/>
          <w:szCs w:val="20"/>
        </w:rPr>
      </w:pPr>
    </w:p>
    <w:p w14:paraId="6450F733" w14:textId="77777777" w:rsidR="00BE115C" w:rsidRPr="00AA7A6A" w:rsidRDefault="00BE115C" w:rsidP="00882B85">
      <w:pPr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>All adults working in, or on behalf of the college have a responsibility to safeguard and promote the welfare of children. This includes:</w:t>
      </w:r>
    </w:p>
    <w:p w14:paraId="112854F1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534F6D3A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Responsibility to provide a safe environment in which children can learn and develop.  </w:t>
      </w:r>
    </w:p>
    <w:p w14:paraId="291E3572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To identify children who may be in need of extra help or who are suffering, or are likely to suffer significant harm. All staff then have a responsibility to take appropriate action to prevent concerns from escalating, working with services as needed. </w:t>
      </w:r>
    </w:p>
    <w:p w14:paraId="03358E3C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</w:rPr>
        <w:t>Employment checks required of this post:</w:t>
      </w:r>
    </w:p>
    <w:p w14:paraId="389E469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B073B45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eligibility to work in the UK</w:t>
      </w:r>
    </w:p>
    <w:p w14:paraId="4F798ED2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relevant qualifications (original certificates)</w:t>
      </w:r>
    </w:p>
    <w:p w14:paraId="0568F671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Two satisfactory references</w:t>
      </w:r>
    </w:p>
    <w:p w14:paraId="26C312F6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DBS Enhanced Disclosure check</w:t>
      </w:r>
    </w:p>
    <w:p w14:paraId="24BB2CE7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Prohibition Order check</w:t>
      </w:r>
    </w:p>
    <w:p w14:paraId="3BB662F9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medical assessment prior to commencement of employment.</w:t>
      </w:r>
    </w:p>
    <w:p w14:paraId="15AD02B0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Key accountabilities, duties and responsibilities: </w:t>
      </w:r>
    </w:p>
    <w:p w14:paraId="294CE0F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01D94E56" w14:textId="2269CAC2" w:rsidR="00882B85" w:rsidRDefault="00882B85" w:rsidP="00882B85">
      <w:pPr>
        <w:pStyle w:val="ListParagraph"/>
        <w:numPr>
          <w:ilvl w:val="0"/>
          <w:numId w:val="8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Clean all surfaces, fixtures and fittings</w:t>
      </w:r>
    </w:p>
    <w:p w14:paraId="4F943058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89EFCE8" w14:textId="030F7ED5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Clean floors, walls, partitions and internal woodwork as appropriate</w:t>
      </w:r>
    </w:p>
    <w:p w14:paraId="04816336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6590495" w14:textId="72C7BA13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Clean toilets, changing rooms and other sanitary areas</w:t>
      </w:r>
    </w:p>
    <w:p w14:paraId="22E383DB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011B0B9" w14:textId="37C66E16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Clean equipment after use</w:t>
      </w:r>
    </w:p>
    <w:p w14:paraId="3059D9C3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1B56347" w14:textId="77777777" w:rsidR="00882B85" w:rsidRP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Undertake special cleaning programmes during school closure or other designated periods in compliance with the specification for the premises</w:t>
      </w:r>
    </w:p>
    <w:p w14:paraId="2A6C0510" w14:textId="77777777" w:rsid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99954DD" w14:textId="75C469C1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Collect and dispose of waste in appropriate manner</w:t>
      </w:r>
    </w:p>
    <w:p w14:paraId="54FDDF12" w14:textId="77777777" w:rsid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4A596B0A" w14:textId="6EABEF07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Clean and maintain waste bins</w:t>
      </w:r>
    </w:p>
    <w:p w14:paraId="2B842829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113B4B2" w14:textId="515D591E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Ensure the maintenance of a clean and orderly working environment</w:t>
      </w:r>
    </w:p>
    <w:p w14:paraId="3A9F59A4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C07C7F5" w14:textId="5CF22FAF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Timely and accurate preparation of routine equipment/resources/materials as set out in instructions</w:t>
      </w:r>
    </w:p>
    <w:p w14:paraId="20E2D52D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18F0429" w14:textId="7E6EDB27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Undertake basic record keeping as directed</w:t>
      </w:r>
    </w:p>
    <w:p w14:paraId="40630653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69F452D" w14:textId="51D1081C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 xml:space="preserve">Refill and replace consumables </w:t>
      </w:r>
    </w:p>
    <w:p w14:paraId="01781879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72DB69B" w14:textId="5A607A43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Report faulty equipment and other maintenance requirements to appropriate person</w:t>
      </w:r>
    </w:p>
    <w:p w14:paraId="11446F66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FC2FC6C" w14:textId="1ECD797D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Maintain the security of school premises by securing entrances/exits as appropriate and reporting potential security breaches</w:t>
      </w:r>
    </w:p>
    <w:p w14:paraId="496B8391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65AAA33" w14:textId="14156857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Ensure lights and other equipment are switched off as appropriate</w:t>
      </w:r>
    </w:p>
    <w:p w14:paraId="70F9FDB2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52EC6C8" w14:textId="60D32D7F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Maintain and arrange orderly and secure storage of supplies</w:t>
      </w:r>
    </w:p>
    <w:p w14:paraId="33902AD8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B523646" w14:textId="6BC11ED5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 xml:space="preserve">Ensure cleanliness of equipment, check for quality/safety - reporting any faults </w:t>
      </w:r>
    </w:p>
    <w:p w14:paraId="31294066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A9EC458" w14:textId="30BECBBD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Operate everyday equipment in accordance with instructions</w:t>
      </w:r>
    </w:p>
    <w:p w14:paraId="2C941BD0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AA8D10B" w14:textId="4D2FF8CC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Be aware of and comply with policies and procedures relating to child protection, health, safety and security and confidentiality, reporting all concerns to an appropriate person</w:t>
      </w:r>
    </w:p>
    <w:p w14:paraId="790AEDE7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9689E4A" w14:textId="67AB291F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Contribute to the overall ethos/work/aims of the school</w:t>
      </w:r>
    </w:p>
    <w:p w14:paraId="63EDDF9B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D8D4A21" w14:textId="264B67A4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Appreciate and support the role of other professionals</w:t>
      </w:r>
    </w:p>
    <w:p w14:paraId="1ADA75C7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061DE9B" w14:textId="04A1C3D6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 xml:space="preserve">Attend relevant meetings as required </w:t>
      </w:r>
    </w:p>
    <w:p w14:paraId="2D44F9DF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5A5BBA6" w14:textId="2397D428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Participate in training and other learning activities and performance development as required</w:t>
      </w:r>
    </w:p>
    <w:p w14:paraId="71052DF8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21C92E4" w14:textId="220B892B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Treat all users of the school with courtesy and consideration</w:t>
      </w:r>
    </w:p>
    <w:p w14:paraId="42AA653B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D3C0887" w14:textId="03DBDD78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Present a positive personal image, contributing to a welcoming school environment which supports equal opportunities for all</w:t>
      </w:r>
    </w:p>
    <w:p w14:paraId="3E970C1E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31FD266" w14:textId="2AB0FF58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Comply with health and safety policies and procedures at all times</w:t>
      </w:r>
    </w:p>
    <w:p w14:paraId="3EABE6FD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06D7651B" w14:textId="58650360" w:rsid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Promote and ensure the health and safety of pupils, staff and visitors (in accordance with appropriate health and safety legislation) at all times</w:t>
      </w:r>
    </w:p>
    <w:p w14:paraId="376FBA29" w14:textId="77777777" w:rsidR="00882B85" w:rsidRPr="00882B85" w:rsidRDefault="00882B85" w:rsidP="00882B85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B9E190C" w14:textId="77777777" w:rsidR="00882B85" w:rsidRPr="00882B85" w:rsidRDefault="00882B85" w:rsidP="00882B85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882B85">
        <w:rPr>
          <w:rFonts w:ascii="Open Sans" w:eastAsia="Symbol" w:hAnsi="Open Sans" w:cs="Open Sans"/>
          <w:sz w:val="20"/>
          <w:szCs w:val="20"/>
        </w:rPr>
        <w:t>Any other cleaning tasks which may be outlined in the work schedule</w:t>
      </w:r>
    </w:p>
    <w:p w14:paraId="722E15EB" w14:textId="7777777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</w:p>
    <w:p w14:paraId="6D0BC996" w14:textId="7777777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Other duties commensurate with the grade of the post as directed by the Principal/Line Manager.</w:t>
      </w:r>
    </w:p>
    <w:p w14:paraId="7398C0CE" w14:textId="389F8500" w:rsidR="00BE115C" w:rsidRPr="00AA7A6A" w:rsidRDefault="00AA7A6A" w:rsidP="00BE115C">
      <w:pPr>
        <w:rPr>
          <w:rFonts w:ascii="Open Sans" w:eastAsia="Calibri" w:hAnsi="Open Sans" w:cs="Open Sans"/>
          <w:b/>
          <w:bCs/>
          <w:sz w:val="22"/>
          <w:szCs w:val="22"/>
          <w:u w:val="single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br w:type="page"/>
      </w:r>
      <w:r w:rsidR="00BE115C" w:rsidRPr="00AA7A6A">
        <w:rPr>
          <w:rFonts w:ascii="Open Sans" w:eastAsia="Calibri" w:hAnsi="Open Sans" w:cs="Open Sans"/>
          <w:b/>
          <w:bCs/>
          <w:sz w:val="22"/>
          <w:szCs w:val="22"/>
          <w:u w:val="single"/>
        </w:rPr>
        <w:lastRenderedPageBreak/>
        <w:t>Person Specification:</w:t>
      </w:r>
    </w:p>
    <w:p w14:paraId="46299646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588"/>
        <w:gridCol w:w="2430"/>
      </w:tblGrid>
      <w:tr w:rsidR="00BE115C" w:rsidRPr="00AA7A6A" w14:paraId="7CA25E17" w14:textId="77777777" w:rsidTr="00FF2C5B">
        <w:tc>
          <w:tcPr>
            <w:tcW w:w="3134" w:type="dxa"/>
          </w:tcPr>
          <w:p w14:paraId="4476C39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07" w:type="dxa"/>
          </w:tcPr>
          <w:p w14:paraId="1B3A2843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12752DB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Essential/Desirable</w:t>
            </w:r>
          </w:p>
        </w:tc>
      </w:tr>
      <w:tr w:rsidR="00BE115C" w:rsidRPr="00AA7A6A" w14:paraId="0BAEB92B" w14:textId="77777777" w:rsidTr="00FF2C5B">
        <w:tc>
          <w:tcPr>
            <w:tcW w:w="3134" w:type="dxa"/>
          </w:tcPr>
          <w:p w14:paraId="7C00A3F2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Education, Training and Qualifications</w:t>
            </w:r>
          </w:p>
        </w:tc>
        <w:tc>
          <w:tcPr>
            <w:tcW w:w="3807" w:type="dxa"/>
          </w:tcPr>
          <w:p w14:paraId="504A14B3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Willingness to undertake induction training </w:t>
            </w:r>
          </w:p>
          <w:p w14:paraId="4508FE5A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512AF0C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Cleaning and support services N/SVQ Level 1 </w:t>
            </w:r>
          </w:p>
          <w:p w14:paraId="38D20580" w14:textId="77777777" w:rsidR="00973A6D" w:rsidRPr="00973A6D" w:rsidRDefault="00973A6D" w:rsidP="000434B6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OR</w:t>
            </w:r>
          </w:p>
          <w:p w14:paraId="6C29C46F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equivalent experience or equivalent qualification, or willingness to train to achieve these  </w:t>
            </w:r>
          </w:p>
          <w:p w14:paraId="1961B45D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45105C3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Support Work in Schools (</w:t>
            </w:r>
            <w:proofErr w:type="spellStart"/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SWiS</w:t>
            </w:r>
            <w:proofErr w:type="spellEnd"/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) Level 2</w:t>
            </w:r>
          </w:p>
          <w:p w14:paraId="4356E999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76F8A3F" w14:textId="77777777" w:rsidR="00BE115C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Numeracy / Literacy (Level 2) </w:t>
            </w:r>
          </w:p>
          <w:p w14:paraId="5D7A4FF6" w14:textId="77BB4C6B" w:rsidR="00973A6D" w:rsidRPr="00AA7A6A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85A8182" w14:textId="49D32AB3" w:rsidR="00BE115C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350B57D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F29E99C" w14:textId="77777777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96611BA" w14:textId="0B109D91" w:rsidR="00BE115C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0BC2F44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121E3E4" w14:textId="2CC9B327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EAA603" w14:textId="54EFA42E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87A6E34" w14:textId="5BE26D2C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883183D" w14:textId="78459B2C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15EDDF9" w14:textId="4F765E04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B01A103" w14:textId="588AB699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7D7D16F2" w14:textId="77777777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88DEF4" w14:textId="77777777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308017" w14:textId="78DE0038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</w:tc>
      </w:tr>
      <w:tr w:rsidR="00BE115C" w:rsidRPr="00AA7A6A" w14:paraId="528E3D31" w14:textId="77777777" w:rsidTr="00FF2C5B">
        <w:tc>
          <w:tcPr>
            <w:tcW w:w="3134" w:type="dxa"/>
          </w:tcPr>
          <w:p w14:paraId="49024CAF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and Knowledge</w:t>
            </w:r>
          </w:p>
          <w:p w14:paraId="7844B9E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692BBDC8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use relevant equipment</w:t>
            </w:r>
          </w:p>
          <w:p w14:paraId="4E1C8EFA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8A5E72F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relate well to children and adults</w:t>
            </w:r>
          </w:p>
          <w:p w14:paraId="4FA2D229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46551CD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gain knowledge of cleaning procedures required to meet specified cleaning standards</w:t>
            </w:r>
          </w:p>
          <w:p w14:paraId="2DFFF652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F998141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Willingness to gain knowledge of health and safety procedures and precautions </w:t>
            </w:r>
          </w:p>
          <w:p w14:paraId="4F006FCE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ECE1FD4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gain awareness of COSHH regulations</w:t>
            </w:r>
          </w:p>
          <w:p w14:paraId="24A7FABC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B4AB54B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gain awareness of health and hygiene procedures</w:t>
            </w:r>
          </w:p>
          <w:p w14:paraId="5C19E486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860C032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observe the Code of Safe Working Practice for Caretaking and Premises (Staff) *</w:t>
            </w:r>
          </w:p>
          <w:p w14:paraId="62BA1DFF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91DA5B1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participate in development and training opportunities</w:t>
            </w:r>
          </w:p>
          <w:p w14:paraId="216A39EA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33C8BD8" w14:textId="77777777" w:rsidR="00973A6D" w:rsidRPr="00973A6D" w:rsidRDefault="00973A6D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work on own or as part of a team</w:t>
            </w:r>
          </w:p>
          <w:p w14:paraId="74D4FE5A" w14:textId="77777777" w:rsidR="00973A6D" w:rsidRDefault="00973A6D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F4CA91E" w14:textId="20659A16" w:rsidR="00973A6D" w:rsidRPr="00AA7A6A" w:rsidRDefault="00973A6D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B00CE5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8F9F0B3" w14:textId="3E8153B4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274F6A3" w14:textId="77777777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93C2DE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AA78F3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92D551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B27459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CA504E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1B9C5F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ED845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FA694D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9A68046" w14:textId="5C268150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3BB973" w14:textId="2A464406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4AC6C73" w14:textId="77777777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3B3FA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46C60A8" w14:textId="45C9628D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9D68ED7" w14:textId="77777777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C4B09F" w14:textId="1732C339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1781184" w14:textId="4644A415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2579D22" w14:textId="06340396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47A49FE" w14:textId="58358244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7D35208" w14:textId="20FEC2E4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8877154" w14:textId="2F138ED0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5A9F9A" w14:textId="5BA988D9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1F3C5A0" w14:textId="7662BB73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44BE1A1F" w14:textId="4BFCEE1A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147494A" w14:textId="66D380A9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AFBB8FF" w14:textId="05F4F42B" w:rsidR="00973A6D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147CDD2" w14:textId="5AAFAD9B" w:rsidR="00973A6D" w:rsidRPr="00AA7A6A" w:rsidRDefault="00973A6D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0B8A851" w14:textId="20A3F59E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776C9A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68A5721A" w14:textId="77777777" w:rsidTr="00FF2C5B">
        <w:tc>
          <w:tcPr>
            <w:tcW w:w="3134" w:type="dxa"/>
          </w:tcPr>
          <w:p w14:paraId="35CE5459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3807" w:type="dxa"/>
          </w:tcPr>
          <w:p w14:paraId="4786A21D" w14:textId="656CF7A6" w:rsidR="00BE115C" w:rsidRDefault="00973A6D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973A6D">
              <w:rPr>
                <w:rFonts w:ascii="Open Sans" w:eastAsia="Calibri" w:hAnsi="Open Sans" w:cs="Open Sans"/>
                <w:bCs/>
                <w:sz w:val="20"/>
                <w:szCs w:val="20"/>
              </w:rPr>
              <w:t>General cleaning work</w:t>
            </w: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</w:t>
            </w:r>
            <w:r w:rsidR="00BE115C"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relevant age range in a learning environment.</w:t>
            </w:r>
          </w:p>
          <w:p w14:paraId="13060CD4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DFD9F97" w14:textId="77777777" w:rsidR="00BE115C" w:rsidRPr="00AA7A6A" w:rsidRDefault="00BE115C" w:rsidP="00973A6D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203D3EF8" w14:textId="2847CC15" w:rsidR="00BE115C" w:rsidRPr="00AA7A6A" w:rsidRDefault="00BE115C" w:rsidP="00973A6D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  <w:tr w:rsidR="00BE115C" w:rsidRPr="00AA7A6A" w14:paraId="582221E9" w14:textId="77777777" w:rsidTr="00FF2C5B">
        <w:tc>
          <w:tcPr>
            <w:tcW w:w="3134" w:type="dxa"/>
          </w:tcPr>
          <w:p w14:paraId="2E1750A0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Personal Attributes</w:t>
            </w:r>
          </w:p>
          <w:p w14:paraId="4F7CC34B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005D04C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Enjoy working alongside young people and adults.</w:t>
            </w:r>
          </w:p>
          <w:p w14:paraId="0B8D8C7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530F05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Be supportive of the aims and ethos of </w:t>
            </w:r>
            <w:proofErr w:type="spellStart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Minsthorpe</w:t>
            </w:r>
            <w:proofErr w:type="spellEnd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Community College.</w:t>
            </w:r>
          </w:p>
          <w:p w14:paraId="1D740DD9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0843FCA0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3F41D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CDCC65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E26F8C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</w:tbl>
    <w:p w14:paraId="13B95947" w14:textId="77777777" w:rsidR="00BE115C" w:rsidRPr="00AA7A6A" w:rsidRDefault="00BE115C" w:rsidP="00BE115C">
      <w:pPr>
        <w:ind w:left="360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710BA8EB" w14:textId="1F78D6C3" w:rsidR="001420AD" w:rsidRPr="00AA7A6A" w:rsidRDefault="00E664CF" w:rsidP="00430A48">
      <w:pPr>
        <w:rPr>
          <w:sz w:val="20"/>
          <w:szCs w:val="20"/>
        </w:rPr>
      </w:pPr>
    </w:p>
    <w:sectPr w:rsidR="001420AD" w:rsidRPr="00AA7A6A" w:rsidSect="00BE115C">
      <w:headerReference w:type="default" r:id="rId11"/>
      <w:footerReference w:type="default" r:id="rId12"/>
      <w:pgSz w:w="11900" w:h="16840"/>
      <w:pgMar w:top="1191" w:right="1440" w:bottom="1191" w:left="144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F176" w14:textId="77777777" w:rsidR="008707CC" w:rsidRDefault="008707CC" w:rsidP="003A5636">
      <w:r>
        <w:separator/>
      </w:r>
    </w:p>
  </w:endnote>
  <w:endnote w:type="continuationSeparator" w:id="0">
    <w:p w14:paraId="1FD605AF" w14:textId="77777777" w:rsidR="008707CC" w:rsidRDefault="008707CC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AC7D" w14:textId="34FC01CC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E4B2" w14:textId="77777777" w:rsidR="008707CC" w:rsidRDefault="008707CC" w:rsidP="003A5636">
      <w:r>
        <w:separator/>
      </w:r>
    </w:p>
  </w:footnote>
  <w:footnote w:type="continuationSeparator" w:id="0">
    <w:p w14:paraId="4E14285E" w14:textId="77777777" w:rsidR="008707CC" w:rsidRDefault="008707CC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20A01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D57C4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6"/>
    <w:rsid w:val="000434B6"/>
    <w:rsid w:val="00087E89"/>
    <w:rsid w:val="00107F12"/>
    <w:rsid w:val="001719FC"/>
    <w:rsid w:val="00241EC6"/>
    <w:rsid w:val="00287347"/>
    <w:rsid w:val="002B098D"/>
    <w:rsid w:val="002F5D25"/>
    <w:rsid w:val="003A1B9E"/>
    <w:rsid w:val="003A5636"/>
    <w:rsid w:val="00430A48"/>
    <w:rsid w:val="0056271B"/>
    <w:rsid w:val="006E3BCB"/>
    <w:rsid w:val="006F71C6"/>
    <w:rsid w:val="008707CC"/>
    <w:rsid w:val="00882B85"/>
    <w:rsid w:val="00973A6D"/>
    <w:rsid w:val="00AA7A6A"/>
    <w:rsid w:val="00AF21CC"/>
    <w:rsid w:val="00B9450B"/>
    <w:rsid w:val="00BE115C"/>
    <w:rsid w:val="00C746E1"/>
    <w:rsid w:val="00C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table" w:styleId="TableGrid">
    <w:name w:val="Table Grid"/>
    <w:basedOn w:val="TableNormal"/>
    <w:uiPriority w:val="39"/>
    <w:rsid w:val="00BE11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07088BA3E448969B08A8A160537F" ma:contentTypeVersion="14" ma:contentTypeDescription="Create a new document." ma:contentTypeScope="" ma:versionID="906148cdc561e04e2dc76d9872c8d204">
  <xsd:schema xmlns:xsd="http://www.w3.org/2001/XMLSchema" xmlns:xs="http://www.w3.org/2001/XMLSchema" xmlns:p="http://schemas.microsoft.com/office/2006/metadata/properties" xmlns:ns2="23b27b8f-8cc8-4138-b4b3-960e84022cb1" xmlns:ns3="e0a5b87b-ed81-4cfc-a885-7f0d7f09a95e" targetNamespace="http://schemas.microsoft.com/office/2006/metadata/properties" ma:root="true" ma:fieldsID="6c065a35022ff4359435cbb18f4a5f88" ns2:_="" ns3:_="">
    <xsd:import namespace="23b27b8f-8cc8-4138-b4b3-960e84022cb1"/>
    <xsd:import namespace="e0a5b87b-ed81-4cfc-a885-7f0d7f09a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7b8f-8cc8-4138-b4b3-960e8402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b87b-ed81-4cfc-a885-7f0d7f09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5b87b-ed81-4cfc-a885-7f0d7f09a9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75973-E9F3-46B6-8D35-2BDAD2DB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7b8f-8cc8-4138-b4b3-960e84022cb1"/>
    <ds:schemaRef ds:uri="e0a5b87b-ed81-4cfc-a885-7f0d7f09a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29B91-AA09-4908-86DD-22AD73CBC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DEC7A-1959-4F0D-941C-B17A66F09A28}">
  <ds:schemaRefs>
    <ds:schemaRef ds:uri="http://purl.org/dc/dcmitype/"/>
    <ds:schemaRef ds:uri="e0a5b87b-ed81-4cfc-a885-7f0d7f09a95e"/>
    <ds:schemaRef ds:uri="23b27b8f-8cc8-4138-b4b3-960e84022cb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A84BB2B-4132-40A4-8291-CC71708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2</cp:revision>
  <cp:lastPrinted>2021-06-04T16:21:00Z</cp:lastPrinted>
  <dcterms:created xsi:type="dcterms:W3CDTF">2022-01-08T13:08:00Z</dcterms:created>
  <dcterms:modified xsi:type="dcterms:W3CDTF">2022-01-08T13:08:00Z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0x0101005FB007088BA3E448969B08A8A160537F</vt:lpwstr>
  </property>
</Properties>
</file>