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DFC89" w14:textId="77777777" w:rsidR="002A21C3" w:rsidRPr="00516A77" w:rsidRDefault="002A21C3" w:rsidP="002A21C3">
      <w:pPr>
        <w:pStyle w:val="Body"/>
        <w:rPr>
          <w:rFonts w:eastAsia="Helvetica"/>
          <w:b/>
          <w:bCs/>
          <w:color w:val="2F5496" w:themeColor="accent1" w:themeShade="BF"/>
          <w:sz w:val="52"/>
          <w:szCs w:val="52"/>
          <w:u w:color="1F497D"/>
        </w:rPr>
      </w:pPr>
      <w:r w:rsidRPr="00516A77">
        <w:rPr>
          <w:b/>
          <w:bCs/>
          <w:color w:val="2F5496" w:themeColor="accent1" w:themeShade="BF"/>
          <w:sz w:val="52"/>
          <w:szCs w:val="52"/>
          <w:u w:color="1F497D"/>
          <w:lang w:val="en-US"/>
        </w:rPr>
        <w:t>Job Description</w:t>
      </w:r>
    </w:p>
    <w:p w14:paraId="3CBDFDCB" w14:textId="3E152AB9" w:rsidR="002A21C3" w:rsidRDefault="002A21C3" w:rsidP="002A21C3">
      <w:pPr>
        <w:pStyle w:val="Default"/>
        <w:rPr>
          <w:rFonts w:ascii="Calibri" w:hAnsi="Calibri" w:cs="Calibri"/>
          <w:bCs/>
        </w:rPr>
      </w:pPr>
      <w:r w:rsidRPr="006E2C45">
        <w:rPr>
          <w:rFonts w:ascii="Calibri" w:hAnsi="Calibri" w:cs="Calibri"/>
          <w:b/>
          <w:bCs/>
        </w:rPr>
        <w:t xml:space="preserve">Post: </w:t>
      </w:r>
      <w:r w:rsidRPr="006E2C45">
        <w:rPr>
          <w:rFonts w:ascii="Calibri" w:hAnsi="Calibri" w:cs="Calibri"/>
          <w:b/>
          <w:bCs/>
        </w:rPr>
        <w:tab/>
      </w:r>
      <w:r w:rsidRPr="006E2C45">
        <w:rPr>
          <w:rFonts w:ascii="Calibri" w:hAnsi="Calibri" w:cs="Calibri"/>
          <w:b/>
          <w:bCs/>
        </w:rPr>
        <w:tab/>
      </w:r>
      <w:r w:rsidRPr="006E2C45">
        <w:rPr>
          <w:rFonts w:ascii="Calibri" w:hAnsi="Calibri" w:cs="Calibri"/>
          <w:b/>
          <w:bCs/>
        </w:rPr>
        <w:tab/>
      </w:r>
      <w:r w:rsidRPr="00CE30E7">
        <w:rPr>
          <w:rFonts w:ascii="Calibri" w:hAnsi="Calibri" w:cs="Calibri"/>
          <w:bCs/>
        </w:rPr>
        <w:t>Cluster ICT Support Technician (1 Post)</w:t>
      </w:r>
    </w:p>
    <w:p w14:paraId="4D14C9E2" w14:textId="77777777" w:rsidR="002A21C3" w:rsidRPr="00CE30E7" w:rsidRDefault="002A21C3" w:rsidP="002A21C3">
      <w:pPr>
        <w:pStyle w:val="Default"/>
        <w:rPr>
          <w:rFonts w:ascii="Calibri" w:hAnsi="Calibri" w:cs="Calibri"/>
        </w:rPr>
      </w:pPr>
    </w:p>
    <w:p w14:paraId="7570AD18" w14:textId="737ED6C3" w:rsidR="002A21C3" w:rsidRPr="002A21C3" w:rsidRDefault="002A21C3" w:rsidP="002A21C3">
      <w:pPr>
        <w:pStyle w:val="Default"/>
        <w:rPr>
          <w:rFonts w:asciiTheme="minorHAnsi" w:hAnsiTheme="minorHAnsi" w:cstheme="minorHAnsi"/>
          <w:b/>
          <w:bCs/>
        </w:rPr>
      </w:pPr>
      <w:r w:rsidRPr="00CE30E7">
        <w:rPr>
          <w:rFonts w:ascii="Calibri" w:hAnsi="Calibri" w:cs="Calibri"/>
          <w:b/>
          <w:bCs/>
        </w:rPr>
        <w:t xml:space="preserve">Salary: </w:t>
      </w:r>
      <w:r w:rsidRPr="00CE30E7">
        <w:rPr>
          <w:rFonts w:ascii="Calibri" w:hAnsi="Calibri" w:cs="Calibri"/>
          <w:b/>
          <w:bCs/>
        </w:rPr>
        <w:tab/>
      </w:r>
      <w:r w:rsidRPr="00CE30E7">
        <w:rPr>
          <w:rFonts w:ascii="Calibri" w:hAnsi="Calibri" w:cs="Calibri"/>
          <w:b/>
          <w:bCs/>
        </w:rPr>
        <w:tab/>
      </w:r>
      <w:r w:rsidRPr="002A21C3">
        <w:rPr>
          <w:rFonts w:asciiTheme="minorHAnsi" w:eastAsia="Calibri" w:hAnsiTheme="minorHAnsi" w:cstheme="minorHAnsi"/>
          <w:color w:val="000000" w:themeColor="text1"/>
          <w:u w:color="000000"/>
          <w:bdr w:val="nil"/>
          <w:lang w:eastAsia="en-GB"/>
        </w:rPr>
        <w:t xml:space="preserve">£20,720 – £22,876 Full Time Equivalent (1st Line - dependent on </w:t>
      </w:r>
      <w:r w:rsidRPr="002A21C3">
        <w:rPr>
          <w:rFonts w:asciiTheme="minorHAnsi" w:eastAsia="Calibri" w:hAnsiTheme="minorHAnsi" w:cstheme="minorHAnsi"/>
          <w:color w:val="000000" w:themeColor="text1"/>
          <w:u w:color="000000"/>
          <w:bdr w:val="nil"/>
          <w:lang w:eastAsia="en-GB"/>
        </w:rPr>
        <w:tab/>
      </w:r>
      <w:r w:rsidRPr="002A21C3">
        <w:rPr>
          <w:rFonts w:asciiTheme="minorHAnsi" w:eastAsia="Calibri" w:hAnsiTheme="minorHAnsi" w:cstheme="minorHAnsi"/>
          <w:color w:val="000000" w:themeColor="text1"/>
          <w:u w:color="000000"/>
          <w:bdr w:val="nil"/>
          <w:lang w:eastAsia="en-GB"/>
        </w:rPr>
        <w:tab/>
      </w:r>
      <w:r w:rsidRPr="002A21C3">
        <w:rPr>
          <w:rFonts w:asciiTheme="minorHAnsi" w:eastAsia="Calibri" w:hAnsiTheme="minorHAnsi" w:cstheme="minorHAnsi"/>
          <w:color w:val="000000" w:themeColor="text1"/>
          <w:u w:color="000000"/>
          <w:bdr w:val="nil"/>
          <w:lang w:eastAsia="en-GB"/>
        </w:rPr>
        <w:tab/>
      </w:r>
      <w:r w:rsidRPr="002A21C3">
        <w:rPr>
          <w:rFonts w:asciiTheme="minorHAnsi" w:eastAsia="Calibri" w:hAnsiTheme="minorHAnsi" w:cstheme="minorHAnsi"/>
          <w:color w:val="000000" w:themeColor="text1"/>
          <w:u w:color="000000"/>
          <w:bdr w:val="nil"/>
          <w:lang w:eastAsia="en-GB"/>
        </w:rPr>
        <w:tab/>
        <w:t xml:space="preserve">qualifications and experience) </w:t>
      </w:r>
      <w:r w:rsidRPr="002A21C3">
        <w:rPr>
          <w:rFonts w:asciiTheme="minorHAnsi" w:hAnsiTheme="minorHAnsi" w:cstheme="minorHAnsi"/>
        </w:rPr>
        <w:t xml:space="preserve">(Pro rata salary for 37.5 hours per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2A21C3">
        <w:rPr>
          <w:rFonts w:asciiTheme="minorHAnsi" w:hAnsiTheme="minorHAnsi" w:cstheme="minorHAnsi"/>
        </w:rPr>
        <w:t>week, Term Time Plus 2 weeks is</w:t>
      </w:r>
      <w:r>
        <w:rPr>
          <w:rFonts w:asciiTheme="minorHAnsi" w:hAnsiTheme="minorHAnsi" w:cstheme="minorHAnsi"/>
        </w:rPr>
        <w:t xml:space="preserve"> approximately</w:t>
      </w:r>
      <w:r w:rsidRPr="002A21C3">
        <w:rPr>
          <w:rFonts w:asciiTheme="minorHAnsi" w:hAnsiTheme="minorHAnsi" w:cstheme="minorHAnsi"/>
        </w:rPr>
        <w:t xml:space="preserve"> £18,903 - £20,870 pa)</w:t>
      </w:r>
    </w:p>
    <w:p w14:paraId="577C6B72" w14:textId="7EAD7570" w:rsidR="002A21C3" w:rsidRPr="006E2C45" w:rsidRDefault="002A21C3" w:rsidP="002A21C3">
      <w:pPr>
        <w:pStyle w:val="Default"/>
        <w:rPr>
          <w:rFonts w:ascii="Calibri" w:hAnsi="Calibri" w:cs="Calibri"/>
        </w:rPr>
      </w:pPr>
      <w:r w:rsidRPr="006E2C45">
        <w:rPr>
          <w:rFonts w:ascii="Calibri" w:hAnsi="Calibri" w:cs="Calibri"/>
        </w:rPr>
        <w:tab/>
      </w:r>
      <w:r w:rsidRPr="006E2C45">
        <w:rPr>
          <w:rFonts w:ascii="Calibri" w:hAnsi="Calibri" w:cs="Calibri"/>
        </w:rPr>
        <w:tab/>
      </w:r>
      <w:r>
        <w:rPr>
          <w:rFonts w:ascii="Calibri" w:hAnsi="Calibri" w:cs="Calibri"/>
        </w:rPr>
        <w:tab/>
      </w:r>
    </w:p>
    <w:p w14:paraId="5B32C6C2" w14:textId="5748EF79" w:rsidR="002A21C3" w:rsidRPr="006E2C45" w:rsidRDefault="002A21C3" w:rsidP="002A21C3">
      <w:pPr>
        <w:pStyle w:val="Default"/>
        <w:rPr>
          <w:rFonts w:ascii="Calibri" w:hAnsi="Calibri" w:cs="Calibri"/>
        </w:rPr>
      </w:pPr>
      <w:r w:rsidRPr="006E2C45">
        <w:rPr>
          <w:rFonts w:ascii="Calibri" w:hAnsi="Calibri" w:cs="Calibri"/>
          <w:b/>
        </w:rPr>
        <w:t xml:space="preserve">Location: </w:t>
      </w:r>
      <w:r w:rsidRPr="006E2C45">
        <w:rPr>
          <w:rFonts w:ascii="Calibri" w:hAnsi="Calibri" w:cs="Calibri"/>
          <w:b/>
        </w:rPr>
        <w:tab/>
      </w:r>
      <w:r>
        <w:rPr>
          <w:rFonts w:ascii="Calibri" w:hAnsi="Calibri" w:cs="Calibri"/>
          <w:b/>
        </w:rPr>
        <w:tab/>
        <w:t>Clusters 1 &amp; 2</w:t>
      </w:r>
    </w:p>
    <w:p w14:paraId="45FFF238" w14:textId="77777777" w:rsidR="002A21C3" w:rsidRDefault="002A21C3" w:rsidP="002A21C3">
      <w:pPr>
        <w:pStyle w:val="Default"/>
        <w:rPr>
          <w:rFonts w:ascii="Calibri" w:hAnsi="Calibri" w:cs="Calibri"/>
          <w:b/>
        </w:rPr>
      </w:pPr>
    </w:p>
    <w:p w14:paraId="06FC1DD9" w14:textId="77777777" w:rsidR="002A21C3" w:rsidRPr="006E2C45" w:rsidRDefault="002A21C3" w:rsidP="002A21C3">
      <w:pPr>
        <w:pStyle w:val="Default"/>
        <w:rPr>
          <w:rFonts w:ascii="Calibri" w:hAnsi="Calibri" w:cs="Calibri"/>
          <w:b/>
          <w:bCs/>
        </w:rPr>
      </w:pPr>
    </w:p>
    <w:p w14:paraId="1111B699" w14:textId="2EAE0C01" w:rsidR="002A21C3" w:rsidRPr="00C83DF8" w:rsidRDefault="002A21C3" w:rsidP="002A21C3">
      <w:pPr>
        <w:pStyle w:val="Default"/>
        <w:rPr>
          <w:rFonts w:ascii="Calibri" w:hAnsi="Calibri" w:cs="Calibri"/>
        </w:rPr>
      </w:pPr>
      <w:r w:rsidRPr="00C83DF8">
        <w:rPr>
          <w:rFonts w:ascii="Calibri" w:hAnsi="Calibri" w:cs="Calibri"/>
          <w:b/>
          <w:bCs/>
        </w:rPr>
        <w:t>Responsible to</w:t>
      </w:r>
      <w:r w:rsidRPr="00C83DF8">
        <w:rPr>
          <w:rFonts w:ascii="Calibri" w:hAnsi="Calibri" w:cs="Calibri"/>
          <w:bCs/>
        </w:rPr>
        <w:t xml:space="preserve">: </w:t>
      </w:r>
      <w:r>
        <w:rPr>
          <w:rFonts w:ascii="Calibri" w:hAnsi="Calibri" w:cs="Calibri"/>
          <w:bCs/>
        </w:rPr>
        <w:t xml:space="preserve">Head of </w:t>
      </w:r>
      <w:r w:rsidRPr="00C83DF8">
        <w:rPr>
          <w:rFonts w:ascii="Calibri" w:hAnsi="Calibri" w:cs="Calibri"/>
          <w:bCs/>
        </w:rPr>
        <w:t>IT</w:t>
      </w:r>
    </w:p>
    <w:p w14:paraId="6F96B7DD" w14:textId="77777777" w:rsidR="002A21C3" w:rsidRPr="0092320A" w:rsidRDefault="002A21C3" w:rsidP="002A21C3">
      <w:pPr>
        <w:pStyle w:val="Default"/>
        <w:rPr>
          <w:rFonts w:ascii="Calibri" w:hAnsi="Calibri" w:cs="Calibri"/>
          <w:b/>
          <w:bCs/>
          <w:sz w:val="20"/>
          <w:szCs w:val="20"/>
        </w:rPr>
      </w:pPr>
    </w:p>
    <w:p w14:paraId="0418808A" w14:textId="77777777" w:rsidR="002A21C3" w:rsidRPr="00C83DF8" w:rsidRDefault="002A21C3" w:rsidP="002A21C3">
      <w:pPr>
        <w:pStyle w:val="Default"/>
        <w:rPr>
          <w:rFonts w:ascii="Calibri" w:hAnsi="Calibri" w:cs="Calibri"/>
          <w:b/>
          <w:bCs/>
          <w:sz w:val="26"/>
          <w:szCs w:val="26"/>
        </w:rPr>
      </w:pPr>
      <w:r w:rsidRPr="00C83DF8">
        <w:rPr>
          <w:rFonts w:ascii="Calibri" w:hAnsi="Calibri" w:cs="Calibri"/>
          <w:b/>
          <w:bCs/>
          <w:sz w:val="26"/>
          <w:szCs w:val="26"/>
        </w:rPr>
        <w:t>About the Role</w:t>
      </w:r>
    </w:p>
    <w:p w14:paraId="3B07ED4C" w14:textId="77777777" w:rsidR="002A21C3" w:rsidRPr="0092320A" w:rsidRDefault="002A21C3" w:rsidP="002A21C3">
      <w:pPr>
        <w:pStyle w:val="Default"/>
        <w:rPr>
          <w:rFonts w:ascii="Calibri" w:hAnsi="Calibri" w:cs="Calibri"/>
          <w:bCs/>
          <w:color w:val="000000" w:themeColor="text1"/>
          <w:sz w:val="20"/>
          <w:szCs w:val="20"/>
        </w:rPr>
      </w:pPr>
    </w:p>
    <w:p w14:paraId="3A275B2B" w14:textId="77777777" w:rsidR="002A21C3" w:rsidRPr="00C83DF8" w:rsidRDefault="002A21C3" w:rsidP="002A21C3">
      <w:pPr>
        <w:pStyle w:val="Default"/>
        <w:rPr>
          <w:rFonts w:ascii="Calibri" w:hAnsi="Calibri" w:cs="Calibri"/>
          <w:color w:val="272727"/>
        </w:rPr>
      </w:pPr>
      <w:r w:rsidRPr="00C83DF8">
        <w:rPr>
          <w:rFonts w:ascii="Calibri" w:hAnsi="Calibri" w:cs="Calibri"/>
          <w:bCs/>
          <w:color w:val="000000" w:themeColor="text1"/>
        </w:rPr>
        <w:t xml:space="preserve">The </w:t>
      </w:r>
      <w:r w:rsidRPr="00C83DF8">
        <w:rPr>
          <w:rFonts w:ascii="Calibri" w:hAnsi="Calibri" w:cs="Calibri"/>
          <w:bCs/>
        </w:rPr>
        <w:t>Cluster</w:t>
      </w:r>
      <w:r w:rsidRPr="00C83DF8">
        <w:rPr>
          <w:rFonts w:ascii="Calibri" w:hAnsi="Calibri" w:cs="Calibri"/>
          <w:b/>
          <w:bCs/>
        </w:rPr>
        <w:t xml:space="preserve"> </w:t>
      </w:r>
      <w:r w:rsidRPr="00C83DF8">
        <w:rPr>
          <w:rFonts w:ascii="Calibri" w:hAnsi="Calibri" w:cs="Calibri"/>
          <w:bCs/>
        </w:rPr>
        <w:t>IT Support Technician</w:t>
      </w:r>
      <w:r w:rsidRPr="00C83DF8">
        <w:rPr>
          <w:rFonts w:ascii="Calibri" w:hAnsi="Calibri" w:cs="Calibri"/>
          <w:bCs/>
          <w:color w:val="000000" w:themeColor="text1"/>
        </w:rPr>
        <w:t xml:space="preserve"> will be responsible for supporting our schools and end users in their IT needs. The roles </w:t>
      </w:r>
      <w:r w:rsidRPr="00C83DF8">
        <w:rPr>
          <w:rFonts w:ascii="Calibri" w:hAnsi="Calibri" w:cs="Calibri"/>
          <w:color w:val="272727"/>
        </w:rPr>
        <w:t>will require attending sites visits at schools within their cluster of schools to deal with issues, rectify any IT problems and install hardware and software as necessary, escalating matters to 2</w:t>
      </w:r>
      <w:r w:rsidRPr="00C83DF8">
        <w:rPr>
          <w:rFonts w:ascii="Calibri" w:hAnsi="Calibri" w:cs="Calibri"/>
          <w:color w:val="272727"/>
          <w:vertAlign w:val="superscript"/>
        </w:rPr>
        <w:t>nd</w:t>
      </w:r>
      <w:r w:rsidRPr="00C83DF8">
        <w:rPr>
          <w:rFonts w:ascii="Calibri" w:hAnsi="Calibri" w:cs="Calibri"/>
          <w:color w:val="272727"/>
        </w:rPr>
        <w:t>/3</w:t>
      </w:r>
      <w:r w:rsidRPr="00C83DF8">
        <w:rPr>
          <w:rFonts w:ascii="Calibri" w:hAnsi="Calibri" w:cs="Calibri"/>
          <w:color w:val="272727"/>
          <w:vertAlign w:val="superscript"/>
        </w:rPr>
        <w:t>rd</w:t>
      </w:r>
      <w:r w:rsidRPr="00C83DF8">
        <w:rPr>
          <w:rFonts w:ascii="Calibri" w:hAnsi="Calibri" w:cs="Calibri"/>
          <w:color w:val="272727"/>
        </w:rPr>
        <w:t xml:space="preserve"> Line where appropriate.</w:t>
      </w:r>
    </w:p>
    <w:p w14:paraId="12E1634E" w14:textId="77777777" w:rsidR="002A21C3" w:rsidRPr="0092320A" w:rsidRDefault="002A21C3" w:rsidP="002A21C3">
      <w:pPr>
        <w:pStyle w:val="Default"/>
        <w:rPr>
          <w:rFonts w:ascii="Calibri" w:hAnsi="Calibri" w:cs="Calibri"/>
          <w:color w:val="272727"/>
          <w:sz w:val="20"/>
          <w:szCs w:val="20"/>
        </w:rPr>
      </w:pPr>
    </w:p>
    <w:p w14:paraId="6BAB6347" w14:textId="77777777" w:rsidR="002A21C3" w:rsidRPr="00C83DF8" w:rsidRDefault="002A21C3" w:rsidP="002A21C3">
      <w:pPr>
        <w:pStyle w:val="Default"/>
        <w:spacing w:after="53"/>
        <w:rPr>
          <w:rFonts w:ascii="Calibri" w:hAnsi="Calibri" w:cs="Calibri"/>
          <w:b/>
          <w:bCs/>
          <w:sz w:val="26"/>
          <w:szCs w:val="26"/>
        </w:rPr>
      </w:pPr>
      <w:r w:rsidRPr="00C83DF8">
        <w:rPr>
          <w:rFonts w:ascii="Calibri" w:hAnsi="Calibri" w:cs="Calibri"/>
          <w:b/>
          <w:bCs/>
          <w:sz w:val="26"/>
          <w:szCs w:val="26"/>
        </w:rPr>
        <w:t xml:space="preserve">Key Responsibilities </w:t>
      </w:r>
    </w:p>
    <w:p w14:paraId="290C809F" w14:textId="77777777" w:rsidR="002A21C3" w:rsidRPr="0092320A" w:rsidRDefault="002A21C3" w:rsidP="002A21C3">
      <w:pPr>
        <w:pStyle w:val="Default"/>
        <w:spacing w:after="53"/>
        <w:rPr>
          <w:rFonts w:ascii="Calibri" w:hAnsi="Calibri" w:cs="Calibri"/>
          <w:b/>
          <w:bCs/>
          <w:sz w:val="20"/>
          <w:szCs w:val="20"/>
        </w:rPr>
      </w:pPr>
    </w:p>
    <w:p w14:paraId="5FAF27E8" w14:textId="77777777" w:rsidR="002A21C3" w:rsidRPr="00C83DF8" w:rsidRDefault="002A21C3" w:rsidP="002A21C3">
      <w:pPr>
        <w:pStyle w:val="BodyText3"/>
        <w:numPr>
          <w:ilvl w:val="0"/>
          <w:numId w:val="2"/>
        </w:numPr>
        <w:spacing w:after="0"/>
        <w:jc w:val="both"/>
        <w:rPr>
          <w:rFonts w:ascii="Calibri" w:hAnsi="Calibri" w:cs="Calibri"/>
          <w:sz w:val="24"/>
          <w:szCs w:val="24"/>
        </w:rPr>
      </w:pPr>
      <w:r w:rsidRPr="00C83DF8">
        <w:rPr>
          <w:rFonts w:ascii="Calibri" w:hAnsi="Calibri" w:cs="Calibri"/>
          <w:sz w:val="24"/>
          <w:szCs w:val="24"/>
        </w:rPr>
        <w:t xml:space="preserve">To provide practical support to the ICT infrastructure at schools and trust sites, across a range of systems and hardware, to ensure that educational needs of students are met.  </w:t>
      </w:r>
    </w:p>
    <w:p w14:paraId="5D9AC872" w14:textId="77777777" w:rsidR="002A21C3" w:rsidRPr="00C83DF8" w:rsidRDefault="002A21C3" w:rsidP="002A21C3">
      <w:pPr>
        <w:pStyle w:val="BodyText3"/>
        <w:numPr>
          <w:ilvl w:val="0"/>
          <w:numId w:val="2"/>
        </w:numPr>
        <w:spacing w:after="0"/>
        <w:jc w:val="both"/>
        <w:rPr>
          <w:rFonts w:ascii="Calibri" w:hAnsi="Calibri" w:cs="Calibri"/>
          <w:sz w:val="24"/>
          <w:szCs w:val="24"/>
        </w:rPr>
      </w:pPr>
      <w:r w:rsidRPr="00C83DF8">
        <w:rPr>
          <w:rFonts w:ascii="Calibri" w:hAnsi="Calibri" w:cs="Calibri"/>
          <w:sz w:val="24"/>
          <w:szCs w:val="24"/>
        </w:rPr>
        <w:t>Support all users in best practice utilisation of ICT resources across the trust to support them in fulfilling their role.</w:t>
      </w:r>
    </w:p>
    <w:p w14:paraId="16089D1A" w14:textId="2AEAC098" w:rsidR="002A21C3" w:rsidRPr="00C83DF8" w:rsidRDefault="002A21C3" w:rsidP="002A21C3">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sz w:val="24"/>
          <w:szCs w:val="24"/>
        </w:rPr>
      </w:pPr>
      <w:r w:rsidRPr="00C83DF8">
        <w:rPr>
          <w:sz w:val="24"/>
          <w:szCs w:val="24"/>
        </w:rPr>
        <w:t>To support the Head of IT</w:t>
      </w:r>
      <w:r>
        <w:rPr>
          <w:sz w:val="24"/>
          <w:szCs w:val="24"/>
        </w:rPr>
        <w:t>, IT Helpdesk, Network Engineer and Cluster ICT Support Technicians in th</w:t>
      </w:r>
      <w:r w:rsidRPr="00C83DF8">
        <w:rPr>
          <w:sz w:val="24"/>
          <w:szCs w:val="24"/>
        </w:rPr>
        <w:t>e development of IT networks and services.</w:t>
      </w:r>
    </w:p>
    <w:p w14:paraId="637FA032" w14:textId="77777777" w:rsidR="002A21C3" w:rsidRPr="00C83DF8" w:rsidRDefault="002A21C3" w:rsidP="002A21C3">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color w:val="000000" w:themeColor="text1"/>
          <w:sz w:val="24"/>
          <w:szCs w:val="24"/>
        </w:rPr>
      </w:pPr>
      <w:r w:rsidRPr="00C83DF8">
        <w:rPr>
          <w:color w:val="000000" w:themeColor="text1"/>
          <w:sz w:val="24"/>
          <w:szCs w:val="24"/>
        </w:rPr>
        <w:t>Able to engage with end users in schools and central team staff</w:t>
      </w:r>
    </w:p>
    <w:p w14:paraId="32318F62" w14:textId="77777777" w:rsidR="002A21C3" w:rsidRPr="00C83DF8" w:rsidRDefault="002A21C3" w:rsidP="002A21C3">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color w:val="000000" w:themeColor="text1"/>
          <w:sz w:val="24"/>
          <w:szCs w:val="24"/>
        </w:rPr>
      </w:pPr>
      <w:r w:rsidRPr="00C83DF8">
        <w:rPr>
          <w:color w:val="000000" w:themeColor="text1"/>
          <w:sz w:val="24"/>
          <w:szCs w:val="24"/>
        </w:rPr>
        <w:t xml:space="preserve">Identify, </w:t>
      </w:r>
      <w:proofErr w:type="gramStart"/>
      <w:r w:rsidRPr="00C83DF8">
        <w:rPr>
          <w:color w:val="000000" w:themeColor="text1"/>
          <w:sz w:val="24"/>
          <w:szCs w:val="24"/>
        </w:rPr>
        <w:t>troubleshoot</w:t>
      </w:r>
      <w:proofErr w:type="gramEnd"/>
      <w:r w:rsidRPr="00C83DF8">
        <w:rPr>
          <w:color w:val="000000" w:themeColor="text1"/>
          <w:sz w:val="24"/>
          <w:szCs w:val="24"/>
        </w:rPr>
        <w:t xml:space="preserve"> and resolve IT issues </w:t>
      </w:r>
    </w:p>
    <w:p w14:paraId="325667B0" w14:textId="77777777" w:rsidR="002A21C3" w:rsidRPr="00C83DF8" w:rsidRDefault="002A21C3" w:rsidP="002A21C3">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color w:val="000000" w:themeColor="text1"/>
          <w:sz w:val="24"/>
          <w:szCs w:val="24"/>
        </w:rPr>
      </w:pPr>
      <w:r w:rsidRPr="00C83DF8">
        <w:rPr>
          <w:color w:val="000000" w:themeColor="text1"/>
          <w:sz w:val="24"/>
          <w:szCs w:val="24"/>
        </w:rPr>
        <w:t>Installation of devices (software/hardware)</w:t>
      </w:r>
    </w:p>
    <w:p w14:paraId="37D4908C" w14:textId="77777777" w:rsidR="002A21C3" w:rsidRPr="00C83DF8" w:rsidRDefault="002A21C3" w:rsidP="002A21C3">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55"/>
        <w:rPr>
          <w:rFonts w:ascii="Calibri" w:hAnsi="Calibri" w:cs="Calibri"/>
          <w:color w:val="000000" w:themeColor="text1"/>
        </w:rPr>
      </w:pPr>
      <w:r w:rsidRPr="00C83DF8">
        <w:rPr>
          <w:rFonts w:ascii="Calibri" w:hAnsi="Calibri" w:cs="Calibri"/>
          <w:color w:val="000000" w:themeColor="text1"/>
        </w:rPr>
        <w:t>Providing 1st Line IT support</w:t>
      </w:r>
    </w:p>
    <w:p w14:paraId="70BA1AE1" w14:textId="77777777" w:rsidR="002A21C3" w:rsidRPr="00C83DF8" w:rsidRDefault="002A21C3" w:rsidP="002A21C3">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55"/>
        <w:rPr>
          <w:rFonts w:ascii="Calibri" w:hAnsi="Calibri" w:cs="Calibri"/>
          <w:color w:val="000000" w:themeColor="text1"/>
        </w:rPr>
      </w:pPr>
      <w:r w:rsidRPr="00C83DF8">
        <w:rPr>
          <w:rFonts w:ascii="Calibri" w:hAnsi="Calibri" w:cs="Calibri"/>
          <w:color w:val="000000" w:themeColor="text1"/>
        </w:rPr>
        <w:t>Escalating issues to 2</w:t>
      </w:r>
      <w:r w:rsidRPr="00C83DF8">
        <w:rPr>
          <w:rFonts w:ascii="Calibri" w:hAnsi="Calibri" w:cs="Calibri"/>
          <w:color w:val="000000" w:themeColor="text1"/>
          <w:vertAlign w:val="superscript"/>
        </w:rPr>
        <w:t>nd</w:t>
      </w:r>
      <w:r w:rsidRPr="00C83DF8">
        <w:rPr>
          <w:rFonts w:ascii="Calibri" w:hAnsi="Calibri" w:cs="Calibri"/>
          <w:color w:val="000000" w:themeColor="text1"/>
        </w:rPr>
        <w:t>/3rd line/development where required</w:t>
      </w:r>
    </w:p>
    <w:p w14:paraId="2EA629A4" w14:textId="77777777" w:rsidR="002A21C3" w:rsidRDefault="002A21C3" w:rsidP="002A21C3">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55"/>
        <w:rPr>
          <w:rFonts w:ascii="Calibri" w:hAnsi="Calibri" w:cs="Calibri"/>
          <w:color w:val="000000" w:themeColor="text1"/>
        </w:rPr>
      </w:pPr>
      <w:r w:rsidRPr="00C83DF8">
        <w:rPr>
          <w:rFonts w:ascii="Calibri" w:hAnsi="Calibri" w:cs="Calibri"/>
          <w:color w:val="000000" w:themeColor="text1"/>
        </w:rPr>
        <w:t>Undertaking small/medium internal IT projects as and when required</w:t>
      </w:r>
    </w:p>
    <w:p w14:paraId="35ABF17C" w14:textId="44965759" w:rsidR="002A21C3" w:rsidRPr="002A21C3" w:rsidRDefault="002A21C3" w:rsidP="002A21C3">
      <w:pPr>
        <w:pStyle w:val="ListParagraph"/>
        <w:spacing w:before="100" w:beforeAutospacing="1" w:after="100" w:afterAutospacing="1"/>
        <w:ind w:left="360"/>
        <w:rPr>
          <w:sz w:val="28"/>
          <w:szCs w:val="28"/>
        </w:rPr>
      </w:pPr>
      <w:r w:rsidRPr="002A21C3">
        <w:rPr>
          <w:rFonts w:eastAsia="Times New Roman"/>
          <w:b/>
          <w:i/>
          <w:iCs/>
          <w:sz w:val="28"/>
          <w:szCs w:val="28"/>
        </w:rPr>
        <w:t>REAch2 is committed to safeguarding and promoting the welfare of children and young people and expects all staff and volunteers to share this commitment. An enhanced DBS check is essential for this role.</w:t>
      </w:r>
    </w:p>
    <w:p w14:paraId="379854D1" w14:textId="0DEFA3A9" w:rsidR="002A21C3" w:rsidRPr="00516A77" w:rsidRDefault="002A21C3" w:rsidP="002A21C3">
      <w:pPr>
        <w:pStyle w:val="Body"/>
        <w:ind w:left="360"/>
        <w:rPr>
          <w:rFonts w:eastAsia="Helvetica"/>
          <w:b/>
          <w:bCs/>
          <w:color w:val="2F5496" w:themeColor="accent1" w:themeShade="BF"/>
          <w:sz w:val="52"/>
          <w:szCs w:val="52"/>
          <w:u w:color="1F497D"/>
        </w:rPr>
      </w:pPr>
      <w:r>
        <w:rPr>
          <w:b/>
          <w:bCs/>
          <w:color w:val="2F5496" w:themeColor="accent1" w:themeShade="BF"/>
          <w:sz w:val="52"/>
          <w:szCs w:val="52"/>
          <w:u w:color="1F497D"/>
          <w:lang w:val="en-US"/>
        </w:rPr>
        <w:lastRenderedPageBreak/>
        <w:t>Person Specification</w:t>
      </w:r>
    </w:p>
    <w:tbl>
      <w:tblPr>
        <w:tblW w:w="9206" w:type="dxa"/>
        <w:tblLook w:val="0000" w:firstRow="0" w:lastRow="0" w:firstColumn="0" w:lastColumn="0" w:noHBand="0" w:noVBand="0"/>
      </w:tblPr>
      <w:tblGrid>
        <w:gridCol w:w="1910"/>
        <w:gridCol w:w="3752"/>
        <w:gridCol w:w="3544"/>
      </w:tblGrid>
      <w:tr w:rsidR="002A21C3" w:rsidRPr="003D2F16" w14:paraId="5A85C7B5" w14:textId="77777777" w:rsidTr="002A21C3">
        <w:tc>
          <w:tcPr>
            <w:tcW w:w="1910" w:type="dxa"/>
            <w:tcBorders>
              <w:top w:val="single" w:sz="6" w:space="0" w:color="auto"/>
              <w:left w:val="single" w:sz="6" w:space="0" w:color="auto"/>
              <w:bottom w:val="single" w:sz="6" w:space="0" w:color="auto"/>
              <w:right w:val="single" w:sz="6" w:space="0" w:color="auto"/>
            </w:tcBorders>
          </w:tcPr>
          <w:p w14:paraId="69FAA067" w14:textId="77777777" w:rsidR="002A21C3" w:rsidRPr="003D2F16" w:rsidRDefault="002A21C3" w:rsidP="0062783E">
            <w:pPr>
              <w:rPr>
                <w:rFonts w:ascii="Calibri" w:hAnsi="Calibri" w:cs="Calibri"/>
              </w:rPr>
            </w:pPr>
            <w:r w:rsidRPr="003D2F16">
              <w:rPr>
                <w:rFonts w:ascii="Calibri" w:hAnsi="Calibri" w:cs="Calibri"/>
                <w:b/>
              </w:rPr>
              <w:t>Qualifications &amp; Experience</w:t>
            </w:r>
          </w:p>
          <w:p w14:paraId="4EE87E63" w14:textId="77777777" w:rsidR="002A21C3" w:rsidRPr="003D2F16" w:rsidRDefault="002A21C3" w:rsidP="0062783E">
            <w:pPr>
              <w:rPr>
                <w:rFonts w:ascii="Calibri" w:hAnsi="Calibri" w:cs="Calibri"/>
              </w:rPr>
            </w:pPr>
          </w:p>
        </w:tc>
        <w:tc>
          <w:tcPr>
            <w:tcW w:w="3752" w:type="dxa"/>
            <w:tcBorders>
              <w:top w:val="single" w:sz="6" w:space="0" w:color="auto"/>
              <w:left w:val="single" w:sz="6" w:space="0" w:color="auto"/>
              <w:bottom w:val="single" w:sz="6" w:space="0" w:color="auto"/>
              <w:right w:val="single" w:sz="6" w:space="0" w:color="auto"/>
            </w:tcBorders>
          </w:tcPr>
          <w:p w14:paraId="4845762E" w14:textId="77777777" w:rsidR="002A21C3" w:rsidRPr="003D2F16" w:rsidRDefault="002A21C3" w:rsidP="002A21C3">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55"/>
              <w:rPr>
                <w:rFonts w:ascii="Calibri" w:hAnsi="Calibri" w:cs="Calibri"/>
                <w:color w:val="000000" w:themeColor="text1"/>
              </w:rPr>
            </w:pPr>
            <w:r w:rsidRPr="003D2F16">
              <w:rPr>
                <w:rFonts w:ascii="Calibri" w:hAnsi="Calibri" w:cs="Calibri"/>
                <w:color w:val="000000" w:themeColor="text1"/>
              </w:rPr>
              <w:t>Strong technical skills alongside an interest in new technology</w:t>
            </w:r>
          </w:p>
          <w:p w14:paraId="2BD390DD" w14:textId="77777777" w:rsidR="002A21C3" w:rsidRPr="003D2F16" w:rsidRDefault="002A21C3" w:rsidP="002A21C3">
            <w:pPr>
              <w:pStyle w:val="BodyText2"/>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hAnsi="Calibri" w:cs="Calibri"/>
              </w:rPr>
            </w:pPr>
            <w:r w:rsidRPr="003D2F16">
              <w:rPr>
                <w:rFonts w:ascii="Calibri" w:hAnsi="Calibri" w:cs="Calibri"/>
              </w:rPr>
              <w:t>Good standard of numeracy and literacy skills</w:t>
            </w:r>
          </w:p>
          <w:p w14:paraId="6E693311" w14:textId="77777777" w:rsidR="002A21C3" w:rsidRPr="003D2F16" w:rsidRDefault="002A21C3" w:rsidP="002A21C3">
            <w:pPr>
              <w:pStyle w:val="BodyText2"/>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libri" w:hAnsi="Calibri" w:cs="Calibri"/>
              </w:rPr>
            </w:pPr>
            <w:r w:rsidRPr="003D2F16">
              <w:rPr>
                <w:rFonts w:ascii="Calibri" w:hAnsi="Calibri" w:cs="Calibri"/>
              </w:rPr>
              <w:t>Proficient use of technology, (PC, internet, MS Office packages) and understanding its use in supporting effective teaching and learning</w:t>
            </w:r>
          </w:p>
          <w:p w14:paraId="54D909A3" w14:textId="77777777" w:rsidR="002A21C3" w:rsidRPr="003D2F16" w:rsidRDefault="002A21C3" w:rsidP="002A21C3">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color w:val="272727"/>
                <w:sz w:val="24"/>
                <w:szCs w:val="24"/>
              </w:rPr>
            </w:pPr>
            <w:r w:rsidRPr="003D2F16">
              <w:rPr>
                <w:sz w:val="24"/>
                <w:szCs w:val="24"/>
              </w:rPr>
              <w:t xml:space="preserve">Experience of working in an IT support role, involving </w:t>
            </w:r>
            <w:proofErr w:type="gramStart"/>
            <w:r w:rsidRPr="003D2F16">
              <w:rPr>
                <w:sz w:val="24"/>
                <w:szCs w:val="24"/>
              </w:rPr>
              <w:t>troubleshooting</w:t>
            </w:r>
            <w:proofErr w:type="gramEnd"/>
            <w:r w:rsidRPr="003D2F16">
              <w:rPr>
                <w:sz w:val="24"/>
                <w:szCs w:val="24"/>
              </w:rPr>
              <w:t xml:space="preserve"> and resolving hardware and software issues</w:t>
            </w:r>
            <w:r w:rsidRPr="003D2F16">
              <w:rPr>
                <w:color w:val="272727"/>
                <w:sz w:val="24"/>
                <w:szCs w:val="24"/>
              </w:rPr>
              <w:t xml:space="preserve"> </w:t>
            </w:r>
          </w:p>
          <w:p w14:paraId="255392CD" w14:textId="77777777" w:rsidR="002A21C3" w:rsidRPr="003D2F16" w:rsidRDefault="002A21C3" w:rsidP="002A21C3">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color w:val="272727"/>
                <w:sz w:val="24"/>
                <w:szCs w:val="24"/>
              </w:rPr>
            </w:pPr>
            <w:r w:rsidRPr="003D2F16">
              <w:rPr>
                <w:color w:val="272727"/>
                <w:sz w:val="24"/>
                <w:szCs w:val="24"/>
              </w:rPr>
              <w:t>Previous experience working in a customer-facing role</w:t>
            </w:r>
          </w:p>
          <w:p w14:paraId="12337B1F" w14:textId="77777777" w:rsidR="002A21C3" w:rsidRPr="003D2F16" w:rsidRDefault="002A21C3" w:rsidP="002A21C3">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p>
        </w:tc>
        <w:tc>
          <w:tcPr>
            <w:tcW w:w="3544" w:type="dxa"/>
            <w:tcBorders>
              <w:top w:val="single" w:sz="6" w:space="0" w:color="auto"/>
              <w:left w:val="single" w:sz="6" w:space="0" w:color="auto"/>
              <w:bottom w:val="single" w:sz="6" w:space="0" w:color="auto"/>
              <w:right w:val="single" w:sz="6" w:space="0" w:color="auto"/>
            </w:tcBorders>
          </w:tcPr>
          <w:p w14:paraId="5C071406" w14:textId="77777777" w:rsidR="002A21C3" w:rsidRPr="003D2F16" w:rsidRDefault="002A21C3" w:rsidP="002A21C3">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color w:val="272727"/>
                <w:sz w:val="24"/>
                <w:szCs w:val="24"/>
              </w:rPr>
            </w:pPr>
            <w:r w:rsidRPr="003D2F16">
              <w:rPr>
                <w:color w:val="272727"/>
                <w:sz w:val="24"/>
                <w:szCs w:val="24"/>
              </w:rPr>
              <w:t>Office 365 Qualifications</w:t>
            </w:r>
          </w:p>
          <w:p w14:paraId="16981A20" w14:textId="77777777" w:rsidR="002A21C3" w:rsidRPr="003D2F16" w:rsidRDefault="002A21C3" w:rsidP="002A21C3">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color w:val="272727"/>
                <w:sz w:val="24"/>
                <w:szCs w:val="24"/>
              </w:rPr>
            </w:pPr>
            <w:r w:rsidRPr="003D2F16">
              <w:rPr>
                <w:color w:val="272727"/>
                <w:sz w:val="24"/>
                <w:szCs w:val="24"/>
              </w:rPr>
              <w:t>Experience with Windows Server Management including active Directory, Group Policy</w:t>
            </w:r>
          </w:p>
          <w:p w14:paraId="642EFF56" w14:textId="77777777" w:rsidR="002A21C3" w:rsidRPr="003D2F16" w:rsidRDefault="002A21C3" w:rsidP="0062783E">
            <w:pPr>
              <w:pStyle w:val="ListParagraph"/>
              <w:spacing w:after="0"/>
              <w:ind w:left="360"/>
              <w:rPr>
                <w:color w:val="272727"/>
                <w:sz w:val="24"/>
                <w:szCs w:val="24"/>
              </w:rPr>
            </w:pPr>
            <w:r w:rsidRPr="003D2F16">
              <w:rPr>
                <w:color w:val="272727"/>
                <w:sz w:val="24"/>
                <w:szCs w:val="24"/>
              </w:rPr>
              <w:t>ICT Hardware Mainten</w:t>
            </w:r>
            <w:r>
              <w:rPr>
                <w:color w:val="272727"/>
                <w:sz w:val="24"/>
                <w:szCs w:val="24"/>
              </w:rPr>
              <w:t>an</w:t>
            </w:r>
            <w:r w:rsidRPr="003D2F16">
              <w:rPr>
                <w:color w:val="272727"/>
                <w:sz w:val="24"/>
                <w:szCs w:val="24"/>
              </w:rPr>
              <w:t>ce and Support</w:t>
            </w:r>
          </w:p>
          <w:p w14:paraId="7A066B8B" w14:textId="77777777" w:rsidR="002A21C3" w:rsidRPr="003D2F16" w:rsidRDefault="002A21C3" w:rsidP="0062783E">
            <w:pPr>
              <w:pStyle w:val="ListParagraph"/>
              <w:spacing w:after="0"/>
              <w:ind w:left="360"/>
              <w:rPr>
                <w:color w:val="272727"/>
                <w:sz w:val="24"/>
                <w:szCs w:val="24"/>
              </w:rPr>
            </w:pPr>
            <w:r w:rsidRPr="003D2F16">
              <w:rPr>
                <w:color w:val="272727"/>
                <w:sz w:val="24"/>
                <w:szCs w:val="24"/>
              </w:rPr>
              <w:t xml:space="preserve"> </w:t>
            </w:r>
          </w:p>
          <w:p w14:paraId="6358A383" w14:textId="77777777" w:rsidR="002A21C3" w:rsidRPr="003D2F16" w:rsidRDefault="002A21C3" w:rsidP="0062783E">
            <w:pPr>
              <w:pStyle w:val="BodyText2"/>
              <w:ind w:left="720"/>
              <w:rPr>
                <w:rFonts w:ascii="Calibri" w:hAnsi="Calibri" w:cs="Calibri"/>
                <w:b/>
                <w:bCs/>
              </w:rPr>
            </w:pPr>
          </w:p>
        </w:tc>
      </w:tr>
      <w:tr w:rsidR="002A21C3" w:rsidRPr="003D2F16" w14:paraId="7E81AC73" w14:textId="77777777" w:rsidTr="002A21C3">
        <w:trPr>
          <w:trHeight w:val="1594"/>
        </w:trPr>
        <w:tc>
          <w:tcPr>
            <w:tcW w:w="1910" w:type="dxa"/>
            <w:tcBorders>
              <w:top w:val="single" w:sz="6" w:space="0" w:color="auto"/>
              <w:left w:val="single" w:sz="6" w:space="0" w:color="auto"/>
              <w:bottom w:val="single" w:sz="6" w:space="0" w:color="auto"/>
              <w:right w:val="single" w:sz="6" w:space="0" w:color="auto"/>
            </w:tcBorders>
          </w:tcPr>
          <w:p w14:paraId="594B52E7" w14:textId="77777777" w:rsidR="002A21C3" w:rsidRPr="003D2F16" w:rsidRDefault="002A21C3" w:rsidP="0062783E">
            <w:pPr>
              <w:rPr>
                <w:rFonts w:ascii="Calibri" w:hAnsi="Calibri" w:cs="Calibri"/>
                <w:b/>
              </w:rPr>
            </w:pPr>
            <w:r w:rsidRPr="003D2F16">
              <w:rPr>
                <w:rFonts w:ascii="Calibri" w:hAnsi="Calibri" w:cs="Calibri"/>
                <w:b/>
              </w:rPr>
              <w:t>Knowledge &amp; Understanding</w:t>
            </w:r>
          </w:p>
          <w:p w14:paraId="39B85431" w14:textId="77777777" w:rsidR="002A21C3" w:rsidRPr="003D2F16" w:rsidRDefault="002A21C3" w:rsidP="0062783E">
            <w:pPr>
              <w:rPr>
                <w:rFonts w:ascii="Calibri" w:hAnsi="Calibri" w:cs="Calibri"/>
                <w:b/>
              </w:rPr>
            </w:pPr>
          </w:p>
          <w:p w14:paraId="6F82A155" w14:textId="77777777" w:rsidR="002A21C3" w:rsidRPr="003D2F16" w:rsidRDefault="002A21C3" w:rsidP="0062783E">
            <w:pPr>
              <w:tabs>
                <w:tab w:val="left" w:pos="1245"/>
              </w:tabs>
              <w:rPr>
                <w:rFonts w:ascii="Calibri" w:hAnsi="Calibri" w:cs="Calibri"/>
              </w:rPr>
            </w:pPr>
          </w:p>
        </w:tc>
        <w:tc>
          <w:tcPr>
            <w:tcW w:w="3752" w:type="dxa"/>
            <w:tcBorders>
              <w:top w:val="single" w:sz="6" w:space="0" w:color="auto"/>
              <w:left w:val="single" w:sz="6" w:space="0" w:color="auto"/>
              <w:bottom w:val="single" w:sz="6" w:space="0" w:color="auto"/>
              <w:right w:val="single" w:sz="6" w:space="0" w:color="auto"/>
            </w:tcBorders>
          </w:tcPr>
          <w:p w14:paraId="0174294D" w14:textId="77777777" w:rsidR="002A21C3" w:rsidRPr="003D2F16" w:rsidRDefault="002A21C3" w:rsidP="002A21C3">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color w:val="000000"/>
              </w:rPr>
            </w:pPr>
            <w:r w:rsidRPr="003D2F16">
              <w:rPr>
                <w:rFonts w:ascii="Calibri" w:hAnsi="Calibri" w:cs="Calibri"/>
              </w:rPr>
              <w:t>understanding of ICT needs within the classroom and s</w:t>
            </w:r>
            <w:r w:rsidRPr="003D2F16">
              <w:rPr>
                <w:rFonts w:ascii="Calibri" w:hAnsi="Calibri" w:cs="Calibri"/>
                <w:color w:val="000000"/>
              </w:rPr>
              <w:t>ystems used in a school environment</w:t>
            </w:r>
          </w:p>
          <w:p w14:paraId="60612658" w14:textId="77777777" w:rsidR="002A21C3" w:rsidRPr="003D2F16" w:rsidRDefault="002A21C3" w:rsidP="002A21C3">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 w:val="24"/>
                <w:szCs w:val="24"/>
              </w:rPr>
            </w:pPr>
            <w:r w:rsidRPr="003D2F16">
              <w:rPr>
                <w:sz w:val="24"/>
                <w:szCs w:val="24"/>
              </w:rPr>
              <w:t>excellent working knowledge of ICT hardware use and repair</w:t>
            </w:r>
          </w:p>
          <w:p w14:paraId="0A08E0BB" w14:textId="77777777" w:rsidR="002A21C3" w:rsidRPr="003D2F16" w:rsidRDefault="002A21C3" w:rsidP="002A21C3">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 w:val="24"/>
                <w:szCs w:val="24"/>
              </w:rPr>
            </w:pPr>
            <w:r w:rsidRPr="003D2F16">
              <w:rPr>
                <w:sz w:val="24"/>
                <w:szCs w:val="24"/>
              </w:rPr>
              <w:t>subject knowledge and knowledge of the relevant policies, codes of practice and legislation</w:t>
            </w:r>
          </w:p>
          <w:p w14:paraId="11A20DF3" w14:textId="77777777" w:rsidR="002A21C3" w:rsidRPr="003D2F16" w:rsidRDefault="002A21C3" w:rsidP="002A21C3">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color w:val="000000" w:themeColor="text1"/>
                <w:sz w:val="24"/>
                <w:szCs w:val="24"/>
              </w:rPr>
            </w:pPr>
            <w:r w:rsidRPr="003D2F16">
              <w:rPr>
                <w:color w:val="000000" w:themeColor="text1"/>
                <w:sz w:val="24"/>
                <w:szCs w:val="24"/>
              </w:rPr>
              <w:t xml:space="preserve">Windows Server and Active Directory experience </w:t>
            </w:r>
          </w:p>
          <w:p w14:paraId="10FDD69B" w14:textId="77777777" w:rsidR="002A21C3" w:rsidRPr="003D2F16" w:rsidRDefault="002A21C3" w:rsidP="002A21C3">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color w:val="000000" w:themeColor="text1"/>
                <w:sz w:val="24"/>
                <w:szCs w:val="24"/>
              </w:rPr>
            </w:pPr>
            <w:r w:rsidRPr="003D2F16">
              <w:rPr>
                <w:color w:val="000000" w:themeColor="text1"/>
                <w:sz w:val="24"/>
                <w:szCs w:val="24"/>
              </w:rPr>
              <w:t xml:space="preserve">Office 365 </w:t>
            </w:r>
          </w:p>
          <w:p w14:paraId="751EBC0A" w14:textId="77777777" w:rsidR="002A21C3" w:rsidRPr="003D2F16" w:rsidRDefault="002A21C3" w:rsidP="002A21C3">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sz w:val="24"/>
                <w:szCs w:val="24"/>
              </w:rPr>
            </w:pPr>
          </w:p>
        </w:tc>
        <w:tc>
          <w:tcPr>
            <w:tcW w:w="3544" w:type="dxa"/>
            <w:tcBorders>
              <w:top w:val="single" w:sz="6" w:space="0" w:color="auto"/>
              <w:left w:val="single" w:sz="6" w:space="0" w:color="auto"/>
              <w:bottom w:val="single" w:sz="6" w:space="0" w:color="auto"/>
              <w:right w:val="single" w:sz="6" w:space="0" w:color="auto"/>
            </w:tcBorders>
          </w:tcPr>
          <w:p w14:paraId="3720D3A1" w14:textId="77777777" w:rsidR="002A21C3" w:rsidRPr="003D2F16" w:rsidRDefault="002A21C3" w:rsidP="002A21C3">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r w:rsidRPr="003D2F16">
              <w:rPr>
                <w:rFonts w:ascii="Calibri" w:hAnsi="Calibri" w:cs="Calibri"/>
                <w:bCs/>
              </w:rPr>
              <w:t>understanding of Safeguarding and Child Protection issues</w:t>
            </w:r>
          </w:p>
          <w:p w14:paraId="0163950B" w14:textId="77777777" w:rsidR="002A21C3" w:rsidRPr="003D2F16" w:rsidRDefault="002A21C3" w:rsidP="002A21C3">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color w:val="000000" w:themeColor="text1"/>
                <w:sz w:val="24"/>
                <w:szCs w:val="24"/>
              </w:rPr>
            </w:pPr>
            <w:r w:rsidRPr="003D2F16">
              <w:rPr>
                <w:color w:val="000000" w:themeColor="text1"/>
                <w:sz w:val="24"/>
                <w:szCs w:val="24"/>
              </w:rPr>
              <w:t xml:space="preserve">Knowledge of IP Telephony  </w:t>
            </w:r>
          </w:p>
          <w:p w14:paraId="64597A65" w14:textId="77777777" w:rsidR="002A21C3" w:rsidRPr="003D2F16" w:rsidRDefault="002A21C3" w:rsidP="002A21C3">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color w:val="000000" w:themeColor="text1"/>
                <w:sz w:val="24"/>
                <w:szCs w:val="24"/>
              </w:rPr>
            </w:pPr>
            <w:r w:rsidRPr="003D2F16">
              <w:rPr>
                <w:color w:val="000000" w:themeColor="text1"/>
                <w:sz w:val="24"/>
                <w:szCs w:val="24"/>
              </w:rPr>
              <w:t xml:space="preserve">Mobile Device Management Systems </w:t>
            </w:r>
          </w:p>
          <w:p w14:paraId="57B965C2" w14:textId="77777777" w:rsidR="002A21C3" w:rsidRPr="003D2F16" w:rsidRDefault="002A21C3" w:rsidP="0062783E">
            <w:pPr>
              <w:ind w:left="360"/>
              <w:rPr>
                <w:rFonts w:ascii="Calibri" w:hAnsi="Calibri" w:cs="Calibri"/>
                <w:b/>
                <w:bCs/>
              </w:rPr>
            </w:pPr>
          </w:p>
        </w:tc>
      </w:tr>
      <w:tr w:rsidR="002A21C3" w:rsidRPr="003D2F16" w14:paraId="0D1EFF8C" w14:textId="77777777" w:rsidTr="002A21C3">
        <w:trPr>
          <w:trHeight w:val="714"/>
        </w:trPr>
        <w:tc>
          <w:tcPr>
            <w:tcW w:w="1910" w:type="dxa"/>
            <w:tcBorders>
              <w:top w:val="single" w:sz="6" w:space="0" w:color="auto"/>
              <w:left w:val="single" w:sz="6" w:space="0" w:color="auto"/>
              <w:bottom w:val="single" w:sz="6" w:space="0" w:color="auto"/>
              <w:right w:val="single" w:sz="6" w:space="0" w:color="auto"/>
            </w:tcBorders>
          </w:tcPr>
          <w:p w14:paraId="4FC1A3F9" w14:textId="77777777" w:rsidR="002A21C3" w:rsidRPr="003D2F16" w:rsidRDefault="002A21C3" w:rsidP="0062783E">
            <w:pPr>
              <w:rPr>
                <w:rFonts w:ascii="Calibri" w:hAnsi="Calibri" w:cs="Calibri"/>
                <w:b/>
              </w:rPr>
            </w:pPr>
            <w:r w:rsidRPr="003D2F16">
              <w:rPr>
                <w:rFonts w:ascii="Calibri" w:hAnsi="Calibri" w:cs="Calibri"/>
                <w:b/>
              </w:rPr>
              <w:t>Skills &amp; Abilities</w:t>
            </w:r>
          </w:p>
        </w:tc>
        <w:tc>
          <w:tcPr>
            <w:tcW w:w="3752" w:type="dxa"/>
            <w:tcBorders>
              <w:top w:val="single" w:sz="6" w:space="0" w:color="auto"/>
              <w:left w:val="single" w:sz="6" w:space="0" w:color="auto"/>
              <w:bottom w:val="single" w:sz="6" w:space="0" w:color="auto"/>
              <w:right w:val="single" w:sz="6" w:space="0" w:color="auto"/>
            </w:tcBorders>
          </w:tcPr>
          <w:p w14:paraId="52BC6C62" w14:textId="77777777" w:rsidR="002A21C3" w:rsidRPr="003D2F16" w:rsidRDefault="002A21C3" w:rsidP="002A21C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55"/>
              <w:rPr>
                <w:rFonts w:ascii="Calibri" w:hAnsi="Calibri" w:cs="Calibri"/>
                <w:color w:val="000000" w:themeColor="text1"/>
              </w:rPr>
            </w:pPr>
            <w:r w:rsidRPr="003D2F16">
              <w:rPr>
                <w:rFonts w:ascii="Calibri" w:hAnsi="Calibri" w:cs="Calibri"/>
                <w:color w:val="000000" w:themeColor="text1"/>
              </w:rPr>
              <w:t>A customer focused approach</w:t>
            </w:r>
          </w:p>
          <w:p w14:paraId="2196DF25" w14:textId="77777777" w:rsidR="002A21C3" w:rsidRPr="003D2F16" w:rsidRDefault="002A21C3" w:rsidP="002A21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color w:val="272727"/>
                <w:sz w:val="24"/>
                <w:szCs w:val="24"/>
              </w:rPr>
            </w:pPr>
            <w:r w:rsidRPr="003D2F16">
              <w:rPr>
                <w:color w:val="272727"/>
                <w:sz w:val="24"/>
                <w:szCs w:val="24"/>
              </w:rPr>
              <w:t>Good interpersonal and communication skills</w:t>
            </w:r>
          </w:p>
          <w:p w14:paraId="33FB455D" w14:textId="77777777" w:rsidR="002A21C3" w:rsidRPr="003D2F16" w:rsidRDefault="002A21C3" w:rsidP="002A21C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D2F16">
              <w:rPr>
                <w:rFonts w:ascii="Calibri" w:hAnsi="Calibri" w:cs="Calibri"/>
              </w:rPr>
              <w:t>work as an effective team member and apply given instructions</w:t>
            </w:r>
          </w:p>
          <w:p w14:paraId="49A0E018" w14:textId="77777777" w:rsidR="002A21C3" w:rsidRPr="003D2F16" w:rsidRDefault="002A21C3" w:rsidP="002A21C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D2F16">
              <w:rPr>
                <w:rFonts w:ascii="Calibri" w:hAnsi="Calibri" w:cs="Calibri"/>
              </w:rPr>
              <w:lastRenderedPageBreak/>
              <w:t xml:space="preserve">evaluate and </w:t>
            </w:r>
            <w:proofErr w:type="spellStart"/>
            <w:r w:rsidRPr="003D2F16">
              <w:rPr>
                <w:rFonts w:ascii="Calibri" w:hAnsi="Calibri" w:cs="Calibri"/>
              </w:rPr>
              <w:t>prioritise</w:t>
            </w:r>
            <w:proofErr w:type="spellEnd"/>
            <w:r w:rsidRPr="003D2F16">
              <w:rPr>
                <w:rFonts w:ascii="Calibri" w:hAnsi="Calibri" w:cs="Calibri"/>
              </w:rPr>
              <w:t xml:space="preserve"> workload</w:t>
            </w:r>
          </w:p>
          <w:p w14:paraId="3BC1D45B" w14:textId="77777777" w:rsidR="002A21C3" w:rsidRPr="003D2F16" w:rsidRDefault="002A21C3" w:rsidP="002A21C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D2F16">
              <w:rPr>
                <w:rFonts w:ascii="Calibri" w:hAnsi="Calibri" w:cs="Calibri"/>
              </w:rPr>
              <w:t>ability to logically diagnose and troubleshoot ICT issues</w:t>
            </w:r>
          </w:p>
          <w:p w14:paraId="15FC8685" w14:textId="77777777" w:rsidR="002A21C3" w:rsidRPr="003D2F16" w:rsidRDefault="002A21C3" w:rsidP="002A21C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D2F16">
              <w:rPr>
                <w:rFonts w:ascii="Calibri" w:hAnsi="Calibri" w:cs="Calibri"/>
              </w:rPr>
              <w:t>able to configure equipment</w:t>
            </w:r>
          </w:p>
          <w:p w14:paraId="13C15F88" w14:textId="77777777" w:rsidR="002A21C3" w:rsidRPr="003D2F16" w:rsidRDefault="002A21C3" w:rsidP="002A21C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D2F16">
              <w:rPr>
                <w:rFonts w:ascii="Calibri" w:hAnsi="Calibri" w:cs="Calibri"/>
              </w:rPr>
              <w:t>practical skills, such as basic ICT equipment maintenance</w:t>
            </w:r>
          </w:p>
          <w:p w14:paraId="7C7A9542" w14:textId="77777777" w:rsidR="002A21C3" w:rsidRPr="003D2F16" w:rsidRDefault="002A21C3" w:rsidP="002A21C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D2F16">
              <w:rPr>
                <w:rFonts w:ascii="Calibri" w:hAnsi="Calibri" w:cs="Calibri"/>
              </w:rPr>
              <w:t xml:space="preserve">able to </w:t>
            </w:r>
            <w:proofErr w:type="spellStart"/>
            <w:r w:rsidRPr="003D2F16">
              <w:rPr>
                <w:rFonts w:ascii="Calibri" w:hAnsi="Calibri" w:cs="Calibri"/>
              </w:rPr>
              <w:t>organise</w:t>
            </w:r>
            <w:proofErr w:type="spellEnd"/>
            <w:r w:rsidRPr="003D2F16">
              <w:rPr>
                <w:rFonts w:ascii="Calibri" w:hAnsi="Calibri" w:cs="Calibri"/>
              </w:rPr>
              <w:t xml:space="preserve">, plan and complete tasks   </w:t>
            </w:r>
          </w:p>
          <w:p w14:paraId="05BCEF4E" w14:textId="77777777" w:rsidR="002A21C3" w:rsidRPr="003D2F16" w:rsidRDefault="002A21C3" w:rsidP="002A21C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D2F16">
              <w:rPr>
                <w:rFonts w:ascii="Calibri" w:hAnsi="Calibri" w:cs="Calibri"/>
              </w:rPr>
              <w:t>high personal standards and able to provide a role model for students and staff</w:t>
            </w:r>
          </w:p>
          <w:p w14:paraId="3C352D39" w14:textId="77777777" w:rsidR="002A21C3" w:rsidRPr="003D2F16" w:rsidRDefault="002A21C3" w:rsidP="002A21C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D2F16">
              <w:rPr>
                <w:rFonts w:ascii="Calibri" w:hAnsi="Calibri" w:cs="Calibri"/>
                <w:color w:val="000000"/>
              </w:rPr>
              <w:t>seek support and advice when necessary</w:t>
            </w:r>
          </w:p>
          <w:p w14:paraId="5F14ABC9" w14:textId="77777777" w:rsidR="002A21C3" w:rsidRPr="003D2F16" w:rsidRDefault="002A21C3" w:rsidP="002A21C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D2F16">
              <w:rPr>
                <w:rFonts w:ascii="Calibri" w:hAnsi="Calibri" w:cs="Calibri"/>
                <w:color w:val="000000"/>
              </w:rPr>
              <w:t>ability to communicate with a range of users in a friendly professional manner</w:t>
            </w:r>
          </w:p>
        </w:tc>
        <w:tc>
          <w:tcPr>
            <w:tcW w:w="3544" w:type="dxa"/>
            <w:tcBorders>
              <w:top w:val="single" w:sz="6" w:space="0" w:color="auto"/>
              <w:left w:val="single" w:sz="6" w:space="0" w:color="auto"/>
              <w:bottom w:val="single" w:sz="6" w:space="0" w:color="auto"/>
              <w:right w:val="single" w:sz="6" w:space="0" w:color="auto"/>
            </w:tcBorders>
          </w:tcPr>
          <w:p w14:paraId="370F342F" w14:textId="77777777" w:rsidR="002A21C3" w:rsidRPr="003D2F16" w:rsidRDefault="002A21C3" w:rsidP="002A21C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D2F16">
              <w:rPr>
                <w:rFonts w:ascii="Calibri" w:hAnsi="Calibri" w:cs="Calibri"/>
              </w:rPr>
              <w:lastRenderedPageBreak/>
              <w:t>willingness to develop own understanding through advice and training</w:t>
            </w:r>
          </w:p>
          <w:p w14:paraId="5D51B3B5" w14:textId="77777777" w:rsidR="002A21C3" w:rsidRPr="003D2F16" w:rsidRDefault="002A21C3" w:rsidP="002A21C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D2F16">
              <w:rPr>
                <w:rFonts w:ascii="Calibri" w:hAnsi="Calibri" w:cs="Calibri"/>
              </w:rPr>
              <w:t>think clearly in emergency situations</w:t>
            </w:r>
          </w:p>
          <w:p w14:paraId="22680F48" w14:textId="77777777" w:rsidR="002A21C3" w:rsidRPr="003D2F16" w:rsidRDefault="002A21C3" w:rsidP="0062783E">
            <w:pPr>
              <w:ind w:left="360"/>
              <w:rPr>
                <w:rFonts w:ascii="Calibri" w:hAnsi="Calibri" w:cs="Calibri"/>
              </w:rPr>
            </w:pPr>
          </w:p>
        </w:tc>
      </w:tr>
      <w:tr w:rsidR="002A21C3" w:rsidRPr="003D2F16" w14:paraId="3EDA7275" w14:textId="77777777" w:rsidTr="002A21C3">
        <w:tc>
          <w:tcPr>
            <w:tcW w:w="1910" w:type="dxa"/>
            <w:tcBorders>
              <w:top w:val="single" w:sz="6" w:space="0" w:color="auto"/>
              <w:left w:val="single" w:sz="6" w:space="0" w:color="auto"/>
              <w:bottom w:val="single" w:sz="6" w:space="0" w:color="auto"/>
              <w:right w:val="single" w:sz="6" w:space="0" w:color="auto"/>
            </w:tcBorders>
          </w:tcPr>
          <w:p w14:paraId="793E4EC9" w14:textId="77777777" w:rsidR="002A21C3" w:rsidRPr="003D2F16" w:rsidRDefault="002A21C3" w:rsidP="0062783E">
            <w:pPr>
              <w:rPr>
                <w:rFonts w:ascii="Calibri" w:hAnsi="Calibri" w:cs="Calibri"/>
                <w:b/>
              </w:rPr>
            </w:pPr>
            <w:r w:rsidRPr="003D2F16">
              <w:rPr>
                <w:rFonts w:ascii="Calibri" w:hAnsi="Calibri" w:cs="Calibri"/>
                <w:b/>
              </w:rPr>
              <w:t>Personal Qualities</w:t>
            </w:r>
          </w:p>
        </w:tc>
        <w:tc>
          <w:tcPr>
            <w:tcW w:w="3752" w:type="dxa"/>
            <w:tcBorders>
              <w:top w:val="single" w:sz="6" w:space="0" w:color="auto"/>
              <w:left w:val="single" w:sz="6" w:space="0" w:color="auto"/>
              <w:bottom w:val="single" w:sz="6" w:space="0" w:color="auto"/>
              <w:right w:val="single" w:sz="6" w:space="0" w:color="auto"/>
            </w:tcBorders>
          </w:tcPr>
          <w:p w14:paraId="6661664F" w14:textId="77777777" w:rsidR="002A21C3" w:rsidRPr="003D2F16" w:rsidRDefault="002A21C3" w:rsidP="002A21C3">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000000" w:themeColor="text1"/>
              </w:rPr>
            </w:pPr>
            <w:r w:rsidRPr="003D2F16">
              <w:rPr>
                <w:rFonts w:ascii="Calibri" w:hAnsi="Calibri" w:cs="Calibri"/>
                <w:b/>
                <w:bCs/>
                <w:i/>
              </w:rPr>
              <w:t>Must be able to work flexibly across a range of schools within their cluster and therefore must have a Full UK Driving license, with own transport</w:t>
            </w:r>
            <w:r w:rsidRPr="003D2F16">
              <w:rPr>
                <w:rFonts w:ascii="Calibri" w:hAnsi="Calibri" w:cs="Calibri"/>
                <w:color w:val="000000" w:themeColor="text1"/>
              </w:rPr>
              <w:t xml:space="preserve"> </w:t>
            </w:r>
          </w:p>
          <w:p w14:paraId="419ED71D" w14:textId="77777777" w:rsidR="002A21C3" w:rsidRPr="003D2F16" w:rsidRDefault="002A21C3" w:rsidP="002A21C3">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55"/>
              <w:rPr>
                <w:rFonts w:ascii="Calibri" w:hAnsi="Calibri" w:cs="Calibri"/>
                <w:color w:val="000000" w:themeColor="text1"/>
              </w:rPr>
            </w:pPr>
            <w:r w:rsidRPr="003D2F16">
              <w:rPr>
                <w:rFonts w:ascii="Calibri" w:hAnsi="Calibri" w:cs="Calibri"/>
                <w:color w:val="000000" w:themeColor="text1"/>
              </w:rPr>
              <w:t>A proactive approach</w:t>
            </w:r>
          </w:p>
          <w:p w14:paraId="05AF5B64" w14:textId="77777777" w:rsidR="002A21C3" w:rsidRPr="003D2F16" w:rsidRDefault="002A21C3" w:rsidP="002A21C3">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color w:val="272727"/>
                <w:sz w:val="24"/>
                <w:szCs w:val="24"/>
              </w:rPr>
            </w:pPr>
            <w:r w:rsidRPr="003D2F16">
              <w:rPr>
                <w:color w:val="272727"/>
                <w:sz w:val="24"/>
                <w:szCs w:val="24"/>
              </w:rPr>
              <w:t>Ability to work well as part of a team</w:t>
            </w:r>
          </w:p>
          <w:p w14:paraId="3351B55D" w14:textId="77777777" w:rsidR="002A21C3" w:rsidRPr="003D2F16" w:rsidRDefault="002A21C3" w:rsidP="002A21C3">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D2F16">
              <w:rPr>
                <w:rFonts w:ascii="Calibri" w:hAnsi="Calibri" w:cs="Calibri"/>
              </w:rPr>
              <w:t>enjoyment in working with young people and families</w:t>
            </w:r>
          </w:p>
          <w:p w14:paraId="60A786CD" w14:textId="77777777" w:rsidR="002A21C3" w:rsidRPr="003D2F16" w:rsidRDefault="002A21C3" w:rsidP="002A21C3">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D2F16">
              <w:rPr>
                <w:rFonts w:ascii="Calibri" w:hAnsi="Calibri" w:cs="Calibri"/>
              </w:rPr>
              <w:t>an excellent record of attendance and punctuality</w:t>
            </w:r>
          </w:p>
          <w:p w14:paraId="15EB5465" w14:textId="77777777" w:rsidR="002A21C3" w:rsidRPr="003D2F16" w:rsidRDefault="002A21C3" w:rsidP="002A21C3">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Cs/>
              </w:rPr>
            </w:pPr>
            <w:r w:rsidRPr="003D2F16">
              <w:rPr>
                <w:rFonts w:ascii="Calibri" w:hAnsi="Calibri" w:cs="Calibri"/>
                <w:bCs/>
              </w:rPr>
              <w:t>able to prioritize and manage own time effectively</w:t>
            </w:r>
          </w:p>
          <w:p w14:paraId="00116C14" w14:textId="77777777" w:rsidR="002A21C3" w:rsidRPr="003D2F16" w:rsidRDefault="002A21C3" w:rsidP="002A21C3">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D2F16">
              <w:rPr>
                <w:rFonts w:ascii="Calibri" w:hAnsi="Calibri" w:cs="Calibri"/>
              </w:rPr>
              <w:t xml:space="preserve">reliability, </w:t>
            </w:r>
            <w:proofErr w:type="gramStart"/>
            <w:r w:rsidRPr="003D2F16">
              <w:rPr>
                <w:rFonts w:ascii="Calibri" w:hAnsi="Calibri" w:cs="Calibri"/>
              </w:rPr>
              <w:t>integrity</w:t>
            </w:r>
            <w:proofErr w:type="gramEnd"/>
            <w:r w:rsidRPr="003D2F16">
              <w:rPr>
                <w:rFonts w:ascii="Calibri" w:hAnsi="Calibri" w:cs="Calibri"/>
              </w:rPr>
              <w:t xml:space="preserve"> and stamina</w:t>
            </w:r>
          </w:p>
          <w:p w14:paraId="376BF663" w14:textId="77777777" w:rsidR="002A21C3" w:rsidRPr="003D2F16" w:rsidRDefault="002A21C3" w:rsidP="002A21C3">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3D2F16">
              <w:rPr>
                <w:rFonts w:ascii="Calibri" w:hAnsi="Calibri" w:cs="Calibri"/>
              </w:rPr>
              <w:t>respect confidentiality</w:t>
            </w:r>
          </w:p>
        </w:tc>
        <w:tc>
          <w:tcPr>
            <w:tcW w:w="3544" w:type="dxa"/>
            <w:tcBorders>
              <w:top w:val="single" w:sz="6" w:space="0" w:color="auto"/>
              <w:left w:val="single" w:sz="6" w:space="0" w:color="auto"/>
              <w:bottom w:val="single" w:sz="6" w:space="0" w:color="auto"/>
              <w:right w:val="single" w:sz="6" w:space="0" w:color="auto"/>
            </w:tcBorders>
          </w:tcPr>
          <w:p w14:paraId="43D7F381" w14:textId="77777777" w:rsidR="002A21C3" w:rsidRPr="003D2F16" w:rsidRDefault="002A21C3" w:rsidP="0062783E">
            <w:pPr>
              <w:ind w:left="360"/>
              <w:rPr>
                <w:rFonts w:ascii="Calibri" w:hAnsi="Calibri" w:cs="Calibri"/>
              </w:rPr>
            </w:pPr>
          </w:p>
          <w:p w14:paraId="4EA5848A" w14:textId="77777777" w:rsidR="002A21C3" w:rsidRPr="003D2F16" w:rsidRDefault="002A21C3" w:rsidP="0062783E">
            <w:pPr>
              <w:ind w:left="360"/>
              <w:rPr>
                <w:rFonts w:ascii="Calibri" w:hAnsi="Calibri" w:cs="Calibri"/>
              </w:rPr>
            </w:pPr>
          </w:p>
        </w:tc>
      </w:tr>
    </w:tbl>
    <w:p w14:paraId="5D65C18D" w14:textId="77777777" w:rsidR="002A21C3" w:rsidRDefault="002A21C3" w:rsidP="002A21C3">
      <w:pPr>
        <w:pStyle w:val="Body"/>
        <w:jc w:val="both"/>
        <w:rPr>
          <w:rFonts w:ascii="Helvetica" w:eastAsia="Helvetica" w:hAnsi="Helvetica" w:cs="Helvetica"/>
        </w:rPr>
      </w:pPr>
    </w:p>
    <w:p w14:paraId="23BF3044" w14:textId="77777777" w:rsidR="002A21C3" w:rsidRPr="0092320A" w:rsidRDefault="002A21C3" w:rsidP="002A21C3">
      <w:pPr>
        <w:spacing w:before="100" w:beforeAutospacing="1" w:after="100" w:afterAutospacing="1"/>
        <w:rPr>
          <w:rFonts w:ascii="Calibri" w:hAnsi="Calibri" w:cs="Calibri"/>
          <w:sz w:val="28"/>
          <w:szCs w:val="28"/>
        </w:rPr>
      </w:pPr>
      <w:r w:rsidRPr="0092320A">
        <w:rPr>
          <w:rFonts w:ascii="Calibri" w:eastAsia="Times New Roman" w:hAnsi="Calibri" w:cs="Calibri"/>
          <w:b/>
          <w:i/>
          <w:iCs/>
          <w:sz w:val="28"/>
          <w:szCs w:val="28"/>
          <w:lang w:eastAsia="en-GB"/>
        </w:rPr>
        <w:t>REAch2 is committed to safeguarding and promoting the welfare of children and young people and expects all staff and volunteers to share this commitment. An enhanced DBS check is essential for this role.</w:t>
      </w:r>
    </w:p>
    <w:p w14:paraId="78AB65B5" w14:textId="77777777" w:rsidR="002A21C3" w:rsidRDefault="002A21C3" w:rsidP="002A21C3">
      <w:pPr>
        <w:pStyle w:val="Body"/>
        <w:jc w:val="both"/>
        <w:rPr>
          <w:rFonts w:ascii="Helvetica" w:eastAsia="Helvetica" w:hAnsi="Helvetica" w:cs="Helvetica"/>
        </w:rPr>
      </w:pPr>
    </w:p>
    <w:p w14:paraId="664A746A" w14:textId="77777777" w:rsidR="0032026D" w:rsidRDefault="0032026D"/>
    <w:sectPr w:rsidR="0032026D">
      <w:headerReference w:type="default" r:id="rId7"/>
      <w:footerReference w:type="default" r:id="rId8"/>
      <w:pgSz w:w="11900" w:h="16840"/>
      <w:pgMar w:top="2127" w:right="1440" w:bottom="2127" w:left="141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BC862" w14:textId="77777777" w:rsidR="007E7EF7" w:rsidRDefault="007E7EF7" w:rsidP="002A21C3">
      <w:r>
        <w:separator/>
      </w:r>
    </w:p>
  </w:endnote>
  <w:endnote w:type="continuationSeparator" w:id="0">
    <w:p w14:paraId="0E21AE4E" w14:textId="77777777" w:rsidR="007E7EF7" w:rsidRDefault="007E7EF7" w:rsidP="002A2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51FF3" w14:textId="77777777" w:rsidR="00F27E3C" w:rsidRPr="00F27E3C" w:rsidRDefault="007E7EF7" w:rsidP="00F27E3C">
    <w:pPr>
      <w:rPr>
        <w:rFonts w:ascii="Arial" w:hAnsi="Arial" w:cs="Arial"/>
        <w:i/>
        <w:iCs/>
        <w:color w:val="1F4E79"/>
        <w:sz w:val="16"/>
        <w:szCs w:val="16"/>
        <w:lang w:val="en-GB" w:eastAsia="en-GB"/>
      </w:rPr>
    </w:pPr>
    <w:r w:rsidRPr="00F27E3C">
      <w:rPr>
        <w:rFonts w:ascii="Arial" w:hAnsi="Arial" w:cs="Arial"/>
        <w:i/>
        <w:iCs/>
        <w:color w:val="1F4E79"/>
        <w:sz w:val="16"/>
        <w:szCs w:val="16"/>
        <w:lang w:eastAsia="en-GB"/>
      </w:rPr>
      <w:t>REAch2 Academy Trust is a charitable company limited by guarantee in England and Wales, Company number 08452281, </w:t>
    </w:r>
    <w:r w:rsidRPr="00F27E3C">
      <w:rPr>
        <w:rFonts w:ascii="Arial" w:hAnsi="Arial" w:cs="Arial"/>
        <w:i/>
        <w:iCs/>
        <w:color w:val="1F4E79"/>
        <w:sz w:val="16"/>
        <w:szCs w:val="16"/>
        <w:shd w:val="clear" w:color="auto" w:fill="FFFFFF"/>
        <w:lang w:eastAsia="en-GB"/>
      </w:rPr>
      <w:t xml:space="preserve">Registered office address: </w:t>
    </w:r>
    <w:r w:rsidRPr="00F27E3C">
      <w:rPr>
        <w:rFonts w:ascii="Arial" w:hAnsi="Arial" w:cs="Arial"/>
        <w:i/>
        <w:iCs/>
        <w:color w:val="1F4E79"/>
        <w:sz w:val="16"/>
        <w:szCs w:val="16"/>
        <w:lang w:eastAsia="en-GB"/>
      </w:rPr>
      <w:t xml:space="preserve">REAch2 Academy Trust, </w:t>
    </w:r>
    <w:proofErr w:type="spellStart"/>
    <w:r w:rsidRPr="00F27E3C">
      <w:rPr>
        <w:rFonts w:ascii="Arial" w:hAnsi="Arial" w:cs="Arial"/>
        <w:i/>
        <w:iCs/>
        <w:color w:val="1F4E79"/>
        <w:sz w:val="16"/>
        <w:szCs w:val="16"/>
        <w:lang w:eastAsia="en-GB"/>
      </w:rPr>
      <w:t>Henhurst</w:t>
    </w:r>
    <w:proofErr w:type="spellEnd"/>
    <w:r w:rsidRPr="00F27E3C">
      <w:rPr>
        <w:rFonts w:ascii="Arial" w:hAnsi="Arial" w:cs="Arial"/>
        <w:i/>
        <w:iCs/>
        <w:color w:val="1F4E79"/>
        <w:sz w:val="16"/>
        <w:szCs w:val="16"/>
        <w:lang w:eastAsia="en-GB"/>
      </w:rPr>
      <w:t xml:space="preserve"> Ridge Primary Academy, </w:t>
    </w:r>
    <w:proofErr w:type="spellStart"/>
    <w:r w:rsidRPr="00F27E3C">
      <w:rPr>
        <w:rFonts w:ascii="Arial" w:hAnsi="Arial" w:cs="Arial"/>
        <w:i/>
        <w:iCs/>
        <w:color w:val="1F4E79"/>
        <w:sz w:val="16"/>
        <w:szCs w:val="16"/>
        <w:lang w:eastAsia="en-GB"/>
      </w:rPr>
      <w:t>Henhurst</w:t>
    </w:r>
    <w:proofErr w:type="spellEnd"/>
    <w:r w:rsidRPr="00F27E3C">
      <w:rPr>
        <w:rFonts w:ascii="Arial" w:hAnsi="Arial" w:cs="Arial"/>
        <w:i/>
        <w:iCs/>
        <w:color w:val="1F4E79"/>
        <w:sz w:val="16"/>
        <w:szCs w:val="16"/>
        <w:lang w:eastAsia="en-GB"/>
      </w:rPr>
      <w:t xml:space="preserve"> Ridge, Branston, Burton-Upon-Trent, DE13 9</w:t>
    </w:r>
    <w:proofErr w:type="gramStart"/>
    <w:r w:rsidRPr="00F27E3C">
      <w:rPr>
        <w:rFonts w:ascii="Arial" w:hAnsi="Arial" w:cs="Arial"/>
        <w:i/>
        <w:iCs/>
        <w:color w:val="1F4E79"/>
        <w:sz w:val="16"/>
        <w:szCs w:val="16"/>
        <w:lang w:eastAsia="en-GB"/>
      </w:rPr>
      <w:t xml:space="preserve">TQ </w:t>
    </w:r>
    <w:r w:rsidRPr="00F27E3C">
      <w:rPr>
        <w:rFonts w:ascii="Arial" w:hAnsi="Arial" w:cs="Arial"/>
        <w:i/>
        <w:iCs/>
        <w:color w:val="1F4E79"/>
        <w:sz w:val="16"/>
        <w:szCs w:val="16"/>
        <w:shd w:val="clear" w:color="auto" w:fill="FFFFFF"/>
        <w:lang w:eastAsia="en-GB"/>
      </w:rPr>
      <w:t> VAT</w:t>
    </w:r>
    <w:proofErr w:type="gramEnd"/>
    <w:r w:rsidRPr="00F27E3C">
      <w:rPr>
        <w:rFonts w:ascii="Arial" w:hAnsi="Arial" w:cs="Arial"/>
        <w:i/>
        <w:iCs/>
        <w:color w:val="1F4E79"/>
        <w:sz w:val="16"/>
        <w:szCs w:val="16"/>
        <w:shd w:val="clear" w:color="auto" w:fill="FFFFFF"/>
        <w:lang w:eastAsia="en-GB"/>
      </w:rPr>
      <w:t xml:space="preserve"> Number: 220 8862 15</w:t>
    </w:r>
  </w:p>
  <w:p w14:paraId="0ED7669A" w14:textId="77777777" w:rsidR="00FD0A5A" w:rsidRPr="00F27E3C" w:rsidRDefault="006E5A03" w:rsidP="00F27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A7674" w14:textId="77777777" w:rsidR="007E7EF7" w:rsidRDefault="007E7EF7" w:rsidP="002A21C3">
      <w:r>
        <w:separator/>
      </w:r>
    </w:p>
  </w:footnote>
  <w:footnote w:type="continuationSeparator" w:id="0">
    <w:p w14:paraId="0243DDDF" w14:textId="77777777" w:rsidR="007E7EF7" w:rsidRDefault="007E7EF7" w:rsidP="002A2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DC1E" w14:textId="77777777" w:rsidR="004222B2" w:rsidRDefault="007E7EF7" w:rsidP="00F33931">
    <w:pPr>
      <w:pStyle w:val="Header"/>
      <w:jc w:val="right"/>
    </w:pPr>
    <w:r w:rsidRPr="00F33931">
      <w:rPr>
        <w:noProof/>
        <w:lang w:val="en-GB"/>
      </w:rPr>
      <w:drawing>
        <wp:inline distT="0" distB="0" distL="0" distR="0" wp14:anchorId="0DD144E2" wp14:editId="304C5743">
          <wp:extent cx="1676400" cy="982371"/>
          <wp:effectExtent l="0" t="0" r="0" b="8255"/>
          <wp:docPr id="2" name="Picture 2" descr="C:\Users\Imacenkiene\Desktop\REAch2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macenkiene\Desktop\REAch2 new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405" cy="9894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676D8"/>
    <w:multiLevelType w:val="hybridMultilevel"/>
    <w:tmpl w:val="FE48DA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4A293B"/>
    <w:multiLevelType w:val="hybridMultilevel"/>
    <w:tmpl w:val="08B0A55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E73282"/>
    <w:multiLevelType w:val="hybridMultilevel"/>
    <w:tmpl w:val="ABE625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70954B45"/>
    <w:multiLevelType w:val="hybridMultilevel"/>
    <w:tmpl w:val="C3901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3"/>
    <w:rsid w:val="002A21C3"/>
    <w:rsid w:val="0032026D"/>
    <w:rsid w:val="006E5A03"/>
    <w:rsid w:val="007E7EF7"/>
    <w:rsid w:val="008D1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8150D"/>
  <w15:chartTrackingRefBased/>
  <w15:docId w15:val="{E041B656-7C1A-46AD-B6BF-98FA1DFB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21C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2A21C3"/>
    <w:pPr>
      <w:pBdr>
        <w:top w:val="nil"/>
        <w:left w:val="nil"/>
        <w:bottom w:val="nil"/>
        <w:right w:val="nil"/>
        <w:between w:val="nil"/>
        <w:bar w:val="nil"/>
      </w:pBdr>
      <w:tabs>
        <w:tab w:val="center" w:pos="4320"/>
        <w:tab w:val="right" w:pos="8640"/>
      </w:tabs>
      <w:spacing w:after="0" w:line="240" w:lineRule="auto"/>
    </w:pPr>
    <w:rPr>
      <w:rFonts w:ascii="Calibri" w:eastAsia="Calibri" w:hAnsi="Calibri" w:cs="Calibri"/>
      <w:color w:val="000000"/>
      <w:u w:color="000000"/>
      <w:bdr w:val="nil"/>
      <w:lang w:val="en-US" w:eastAsia="en-GB"/>
    </w:rPr>
  </w:style>
  <w:style w:type="character" w:customStyle="1" w:styleId="HeaderChar">
    <w:name w:val="Header Char"/>
    <w:basedOn w:val="DefaultParagraphFont"/>
    <w:link w:val="Header"/>
    <w:rsid w:val="002A21C3"/>
    <w:rPr>
      <w:rFonts w:ascii="Calibri" w:eastAsia="Calibri" w:hAnsi="Calibri" w:cs="Calibri"/>
      <w:color w:val="000000"/>
      <w:u w:color="000000"/>
      <w:bdr w:val="nil"/>
      <w:lang w:val="en-US" w:eastAsia="en-GB"/>
    </w:rPr>
  </w:style>
  <w:style w:type="paragraph" w:customStyle="1" w:styleId="Body">
    <w:name w:val="Body"/>
    <w:rsid w:val="002A21C3"/>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paragraph" w:styleId="ListParagraph">
    <w:name w:val="List Paragraph"/>
    <w:uiPriority w:val="34"/>
    <w:qFormat/>
    <w:rsid w:val="002A21C3"/>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val="en-US" w:eastAsia="en-GB"/>
    </w:rPr>
  </w:style>
  <w:style w:type="paragraph" w:styleId="Footer">
    <w:name w:val="footer"/>
    <w:basedOn w:val="Normal"/>
    <w:link w:val="FooterChar"/>
    <w:unhideWhenUsed/>
    <w:rsid w:val="002A21C3"/>
    <w:pPr>
      <w:tabs>
        <w:tab w:val="center" w:pos="4513"/>
        <w:tab w:val="right" w:pos="9026"/>
      </w:tabs>
    </w:pPr>
  </w:style>
  <w:style w:type="character" w:customStyle="1" w:styleId="FooterChar">
    <w:name w:val="Footer Char"/>
    <w:basedOn w:val="DefaultParagraphFont"/>
    <w:link w:val="Footer"/>
    <w:rsid w:val="002A21C3"/>
    <w:rPr>
      <w:rFonts w:ascii="Times New Roman" w:eastAsia="Arial Unicode MS" w:hAnsi="Times New Roman" w:cs="Times New Roman"/>
      <w:sz w:val="24"/>
      <w:szCs w:val="24"/>
      <w:bdr w:val="nil"/>
      <w:lang w:val="en-US"/>
    </w:rPr>
  </w:style>
  <w:style w:type="paragraph" w:customStyle="1" w:styleId="Default">
    <w:name w:val="Default"/>
    <w:rsid w:val="002A21C3"/>
    <w:pPr>
      <w:autoSpaceDE w:val="0"/>
      <w:autoSpaceDN w:val="0"/>
      <w:adjustRightInd w:val="0"/>
      <w:spacing w:after="0" w:line="240" w:lineRule="auto"/>
    </w:pPr>
    <w:rPr>
      <w:rFonts w:ascii="Arial" w:hAnsi="Arial" w:cs="Arial"/>
      <w:color w:val="000000"/>
      <w:sz w:val="24"/>
      <w:szCs w:val="24"/>
      <w:lang w:val="en-US"/>
    </w:rPr>
  </w:style>
  <w:style w:type="paragraph" w:styleId="BodyText3">
    <w:name w:val="Body Text 3"/>
    <w:basedOn w:val="Normal"/>
    <w:link w:val="BodyText3Char"/>
    <w:rsid w:val="002A21C3"/>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BodyText3Char">
    <w:name w:val="Body Text 3 Char"/>
    <w:basedOn w:val="DefaultParagraphFont"/>
    <w:link w:val="BodyText3"/>
    <w:rsid w:val="002A21C3"/>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2A21C3"/>
    <w:pPr>
      <w:spacing w:after="120" w:line="480" w:lineRule="auto"/>
    </w:pPr>
  </w:style>
  <w:style w:type="character" w:customStyle="1" w:styleId="BodyText2Char">
    <w:name w:val="Body Text 2 Char"/>
    <w:basedOn w:val="DefaultParagraphFont"/>
    <w:link w:val="BodyText2"/>
    <w:uiPriority w:val="99"/>
    <w:semiHidden/>
    <w:rsid w:val="002A21C3"/>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3482</Characters>
  <Application>Microsoft Office Word</Application>
  <DocSecurity>4</DocSecurity>
  <Lines>29</Lines>
  <Paragraphs>8</Paragraphs>
  <ScaleCrop>false</ScaleCrop>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Noskiw</dc:creator>
  <cp:keywords/>
  <dc:description/>
  <cp:lastModifiedBy>Gareth Brisbin</cp:lastModifiedBy>
  <cp:revision>2</cp:revision>
  <dcterms:created xsi:type="dcterms:W3CDTF">2022-04-13T11:32:00Z</dcterms:created>
  <dcterms:modified xsi:type="dcterms:W3CDTF">2022-04-13T11:32:00Z</dcterms:modified>
</cp:coreProperties>
</file>