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6B24B" w14:textId="77777777" w:rsidR="00FB2D50" w:rsidRDefault="00FB2D50" w:rsidP="00FB2D50">
      <w:pPr>
        <w:spacing w:after="0" w:line="240" w:lineRule="auto"/>
        <w:jc w:val="center"/>
        <w:rPr>
          <w:sz w:val="2"/>
          <w:szCs w:val="2"/>
        </w:rPr>
      </w:pPr>
    </w:p>
    <w:p w14:paraId="29CC1B84" w14:textId="77777777" w:rsidR="00FB2D50" w:rsidRDefault="00FB2D50" w:rsidP="00FB2D50">
      <w:pPr>
        <w:spacing w:after="0" w:line="240" w:lineRule="auto"/>
        <w:jc w:val="center"/>
        <w:rPr>
          <w:sz w:val="2"/>
          <w:szCs w:val="2"/>
        </w:rPr>
      </w:pPr>
    </w:p>
    <w:p w14:paraId="6FEE9D86" w14:textId="77777777" w:rsidR="00FB2D50" w:rsidRDefault="00FB2D50" w:rsidP="00FB2D50">
      <w:pPr>
        <w:spacing w:after="0" w:line="240" w:lineRule="auto"/>
        <w:jc w:val="center"/>
        <w:rPr>
          <w:sz w:val="2"/>
          <w:szCs w:val="2"/>
        </w:rPr>
      </w:pPr>
    </w:p>
    <w:p w14:paraId="336903BC" w14:textId="164854EC" w:rsidR="009F5788" w:rsidRPr="004D7E90" w:rsidRDefault="009F5788" w:rsidP="00FB2D50">
      <w:pPr>
        <w:spacing w:after="0" w:line="240" w:lineRule="auto"/>
        <w:jc w:val="center"/>
        <w:rPr>
          <w:rFonts w:asciiTheme="minorBidi" w:eastAsia="Times New Roman" w:hAnsiTheme="minorBidi"/>
          <w:b/>
          <w:sz w:val="24"/>
          <w:szCs w:val="24"/>
          <w:u w:val="single"/>
          <w:lang w:eastAsia="en-GB"/>
        </w:rPr>
      </w:pPr>
      <w:r w:rsidRPr="004D7E90">
        <w:rPr>
          <w:rFonts w:asciiTheme="minorBidi" w:eastAsia="Times New Roman" w:hAnsiTheme="minorBidi"/>
          <w:b/>
          <w:sz w:val="24"/>
          <w:szCs w:val="24"/>
          <w:u w:val="single"/>
          <w:lang w:eastAsia="en-GB"/>
        </w:rPr>
        <w:t>Job Description</w:t>
      </w:r>
    </w:p>
    <w:p w14:paraId="5EC111E5" w14:textId="77777777" w:rsidR="009F5788" w:rsidRPr="00FB2D50" w:rsidRDefault="009F5788" w:rsidP="009F5788">
      <w:pPr>
        <w:spacing w:after="0" w:line="240" w:lineRule="auto"/>
        <w:jc w:val="center"/>
        <w:rPr>
          <w:rFonts w:asciiTheme="minorBidi" w:eastAsia="Times New Roman" w:hAnsiTheme="minorBidi"/>
          <w:b/>
          <w:sz w:val="16"/>
          <w:szCs w:val="16"/>
          <w:u w:val="single"/>
          <w:lang w:eastAsia="en-GB"/>
        </w:rPr>
      </w:pPr>
    </w:p>
    <w:p w14:paraId="2FD86CC9" w14:textId="74F875E2" w:rsidR="009F5788" w:rsidRPr="004D7E90" w:rsidRDefault="00C26627" w:rsidP="00C26627">
      <w:pPr>
        <w:jc w:val="center"/>
        <w:rPr>
          <w:rFonts w:asciiTheme="minorBidi" w:hAnsiTheme="minorBidi"/>
          <w:b/>
          <w:sz w:val="28"/>
          <w:szCs w:val="28"/>
          <w:u w:val="single"/>
        </w:rPr>
      </w:pPr>
      <w:r w:rsidRPr="004D7E90">
        <w:rPr>
          <w:rFonts w:asciiTheme="minorBidi" w:hAnsiTheme="minorBidi"/>
          <w:b/>
          <w:sz w:val="28"/>
          <w:szCs w:val="28"/>
          <w:u w:val="single"/>
        </w:rPr>
        <w:t>Community Hire Supervisor</w:t>
      </w:r>
    </w:p>
    <w:p w14:paraId="10A3654D" w14:textId="77777777" w:rsidR="00C26627" w:rsidRPr="00FB2D50" w:rsidRDefault="00C26627" w:rsidP="00C26627">
      <w:pPr>
        <w:spacing w:after="0" w:line="240" w:lineRule="auto"/>
        <w:jc w:val="both"/>
        <w:rPr>
          <w:rFonts w:asciiTheme="minorBidi" w:eastAsia="Times New Roman" w:hAnsiTheme="minorBidi"/>
          <w:b/>
          <w:sz w:val="4"/>
          <w:szCs w:val="4"/>
          <w:u w:val="single"/>
        </w:rPr>
      </w:pPr>
    </w:p>
    <w:p w14:paraId="61EFE545" w14:textId="03C9A713" w:rsidR="00C26627" w:rsidRPr="00C26627" w:rsidRDefault="00C26627" w:rsidP="00C26627">
      <w:pPr>
        <w:spacing w:after="0" w:line="240" w:lineRule="auto"/>
        <w:jc w:val="both"/>
        <w:rPr>
          <w:rFonts w:asciiTheme="minorBidi" w:eastAsia="Times New Roman" w:hAnsiTheme="minorBidi"/>
          <w:b/>
          <w:sz w:val="20"/>
          <w:szCs w:val="20"/>
          <w:u w:val="single"/>
        </w:rPr>
      </w:pPr>
      <w:r w:rsidRPr="00C26627">
        <w:rPr>
          <w:rFonts w:asciiTheme="minorBidi" w:eastAsia="Times New Roman" w:hAnsiTheme="minorBidi"/>
          <w:b/>
          <w:sz w:val="20"/>
          <w:szCs w:val="20"/>
          <w:u w:val="single"/>
        </w:rPr>
        <w:t>Job Title</w:t>
      </w:r>
      <w:r w:rsidRPr="00C26627">
        <w:rPr>
          <w:rFonts w:asciiTheme="minorBidi" w:eastAsia="Times New Roman" w:hAnsiTheme="minorBidi"/>
          <w:b/>
          <w:sz w:val="20"/>
          <w:szCs w:val="20"/>
        </w:rPr>
        <w:t xml:space="preserve">:  </w:t>
      </w:r>
      <w:r w:rsidRPr="004D7E90">
        <w:rPr>
          <w:rFonts w:asciiTheme="minorBidi" w:eastAsia="Times New Roman" w:hAnsiTheme="minorBidi"/>
          <w:b/>
          <w:sz w:val="20"/>
          <w:szCs w:val="20"/>
        </w:rPr>
        <w:tab/>
      </w:r>
      <w:r w:rsidRPr="00C26627">
        <w:rPr>
          <w:rFonts w:asciiTheme="minorBidi" w:eastAsia="Times New Roman" w:hAnsiTheme="minorBidi"/>
          <w:bCs/>
          <w:sz w:val="20"/>
          <w:szCs w:val="20"/>
        </w:rPr>
        <w:t>Community Hire Supervisor</w:t>
      </w:r>
    </w:p>
    <w:p w14:paraId="1CD238C2" w14:textId="77777777" w:rsidR="009F5788" w:rsidRPr="00FB2D50" w:rsidRDefault="009F5788" w:rsidP="009F5788">
      <w:pPr>
        <w:spacing w:after="0" w:line="240" w:lineRule="auto"/>
        <w:jc w:val="both"/>
        <w:rPr>
          <w:rFonts w:asciiTheme="minorBidi" w:eastAsia="Times New Roman" w:hAnsiTheme="minorBidi"/>
          <w:sz w:val="16"/>
          <w:szCs w:val="16"/>
          <w:u w:val="single"/>
        </w:rPr>
      </w:pPr>
    </w:p>
    <w:p w14:paraId="3FF30792" w14:textId="69764C16" w:rsidR="007C0022" w:rsidRDefault="009F5788" w:rsidP="007C0022">
      <w:pPr>
        <w:spacing w:after="0" w:line="240" w:lineRule="auto"/>
        <w:jc w:val="both"/>
        <w:rPr>
          <w:rFonts w:asciiTheme="minorBidi" w:eastAsia="Times New Roman" w:hAnsiTheme="minorBidi"/>
          <w:bCs/>
          <w:sz w:val="20"/>
          <w:szCs w:val="20"/>
        </w:rPr>
      </w:pPr>
      <w:r w:rsidRPr="004D7E90">
        <w:rPr>
          <w:rFonts w:asciiTheme="minorBidi" w:eastAsia="Times New Roman" w:hAnsiTheme="minorBidi"/>
          <w:b/>
          <w:sz w:val="20"/>
          <w:szCs w:val="20"/>
          <w:u w:val="single"/>
        </w:rPr>
        <w:t>Salary</w:t>
      </w:r>
      <w:r w:rsidRPr="004D7E90">
        <w:rPr>
          <w:rFonts w:asciiTheme="minorBidi" w:eastAsia="Times New Roman" w:hAnsiTheme="minorBidi"/>
          <w:sz w:val="20"/>
          <w:szCs w:val="20"/>
        </w:rPr>
        <w:t xml:space="preserve">: </w:t>
      </w:r>
      <w:r w:rsidRPr="004D7E90">
        <w:rPr>
          <w:rFonts w:asciiTheme="minorBidi" w:eastAsia="Times New Roman" w:hAnsiTheme="minorBidi"/>
          <w:sz w:val="20"/>
          <w:szCs w:val="20"/>
        </w:rPr>
        <w:tab/>
      </w:r>
      <w:r w:rsidRPr="004D7E90">
        <w:rPr>
          <w:rFonts w:asciiTheme="minorBidi" w:eastAsia="Times New Roman" w:hAnsiTheme="minorBidi"/>
          <w:sz w:val="20"/>
          <w:szCs w:val="20"/>
        </w:rPr>
        <w:tab/>
      </w:r>
      <w:r w:rsidR="00C26627" w:rsidRPr="004D7E90">
        <w:rPr>
          <w:rFonts w:asciiTheme="minorBidi" w:eastAsia="Times New Roman" w:hAnsiTheme="minorBidi"/>
          <w:bCs/>
          <w:sz w:val="20"/>
          <w:szCs w:val="20"/>
        </w:rPr>
        <w:t>NJC Scale 4, Points 7 – 11: £12.59 – 13.47 per hour</w:t>
      </w:r>
      <w:r w:rsidR="007C0022">
        <w:rPr>
          <w:rFonts w:asciiTheme="minorBidi" w:eastAsia="Times New Roman" w:hAnsiTheme="minorBidi"/>
          <w:bCs/>
          <w:sz w:val="20"/>
          <w:szCs w:val="20"/>
        </w:rPr>
        <w:t>*</w:t>
      </w:r>
      <w:r w:rsidR="00C26627" w:rsidRPr="004D7E90">
        <w:rPr>
          <w:rFonts w:asciiTheme="minorBidi" w:eastAsia="Times New Roman" w:hAnsiTheme="minorBidi"/>
          <w:bCs/>
          <w:sz w:val="20"/>
          <w:szCs w:val="20"/>
        </w:rPr>
        <w:t xml:space="preserve"> </w:t>
      </w:r>
    </w:p>
    <w:p w14:paraId="3031FB46" w14:textId="77777777" w:rsidR="007C0022" w:rsidRPr="007C0022" w:rsidRDefault="007C0022" w:rsidP="007C0022">
      <w:pPr>
        <w:spacing w:after="0" w:line="240" w:lineRule="auto"/>
        <w:jc w:val="both"/>
        <w:rPr>
          <w:rFonts w:asciiTheme="minorBidi" w:eastAsia="Times New Roman" w:hAnsiTheme="minorBidi"/>
          <w:bCs/>
          <w:sz w:val="6"/>
          <w:szCs w:val="6"/>
        </w:rPr>
      </w:pPr>
    </w:p>
    <w:p w14:paraId="68B5FD04" w14:textId="77777777" w:rsidR="007C0022" w:rsidRDefault="007C0022" w:rsidP="007C0022">
      <w:pPr>
        <w:spacing w:after="0" w:line="240" w:lineRule="auto"/>
        <w:ind w:left="720" w:firstLine="720"/>
        <w:jc w:val="both"/>
        <w:rPr>
          <w:rFonts w:asciiTheme="minorBidi" w:eastAsia="Times New Roman" w:hAnsiTheme="minorBidi"/>
          <w:bCs/>
          <w:sz w:val="19"/>
          <w:szCs w:val="19"/>
        </w:rPr>
      </w:pPr>
      <w:r w:rsidRPr="007C0022">
        <w:rPr>
          <w:rFonts w:asciiTheme="minorBidi" w:eastAsia="Times New Roman" w:hAnsiTheme="minorBidi"/>
          <w:bCs/>
          <w:sz w:val="19"/>
          <w:szCs w:val="19"/>
        </w:rPr>
        <w:t>(*</w:t>
      </w:r>
      <w:r w:rsidRPr="007C0022">
        <w:rPr>
          <w:rFonts w:asciiTheme="minorBidi" w:eastAsia="Times New Roman" w:hAnsiTheme="minorBidi"/>
          <w:bCs/>
          <w:sz w:val="19"/>
          <w:szCs w:val="19"/>
          <w:u w:val="single"/>
        </w:rPr>
        <w:t>Plus, an additional pay enhancement</w:t>
      </w:r>
      <w:r w:rsidRPr="007C0022">
        <w:rPr>
          <w:rFonts w:asciiTheme="minorBidi" w:eastAsia="Times New Roman" w:hAnsiTheme="minorBidi"/>
          <w:b/>
          <w:bCs/>
          <w:sz w:val="19"/>
          <w:szCs w:val="19"/>
        </w:rPr>
        <w:t xml:space="preserve"> </w:t>
      </w:r>
      <w:r w:rsidRPr="007C0022">
        <w:rPr>
          <w:rFonts w:asciiTheme="minorBidi" w:eastAsia="Times New Roman" w:hAnsiTheme="minorBidi"/>
          <w:bCs/>
          <w:sz w:val="19"/>
          <w:szCs w:val="19"/>
        </w:rPr>
        <w:t xml:space="preserve">for hours worked during unsocial times after 8pm Mon to Fri </w:t>
      </w:r>
    </w:p>
    <w:p w14:paraId="6F1E7241" w14:textId="28B87A6A" w:rsidR="00C26627" w:rsidRPr="007C0022" w:rsidRDefault="007C0022" w:rsidP="007C0022">
      <w:pPr>
        <w:spacing w:after="0" w:line="240" w:lineRule="auto"/>
        <w:ind w:left="720" w:firstLine="720"/>
        <w:jc w:val="both"/>
        <w:rPr>
          <w:rFonts w:asciiTheme="minorBidi" w:eastAsia="Times New Roman" w:hAnsiTheme="minorBidi"/>
          <w:bCs/>
          <w:sz w:val="19"/>
          <w:szCs w:val="19"/>
        </w:rPr>
      </w:pPr>
      <w:r w:rsidRPr="007C0022">
        <w:rPr>
          <w:rFonts w:asciiTheme="minorBidi" w:eastAsia="Times New Roman" w:hAnsiTheme="minorBidi"/>
          <w:bCs/>
          <w:sz w:val="19"/>
          <w:szCs w:val="19"/>
        </w:rPr>
        <w:t>and at any time during the weekend. An NJC pay rise is also expected to be added to the above rates</w:t>
      </w:r>
      <w:r>
        <w:rPr>
          <w:rFonts w:asciiTheme="minorBidi" w:eastAsia="Times New Roman" w:hAnsiTheme="minorBidi"/>
          <w:bCs/>
          <w:sz w:val="19"/>
          <w:szCs w:val="19"/>
        </w:rPr>
        <w:t>)</w:t>
      </w:r>
    </w:p>
    <w:p w14:paraId="4E20FCFB" w14:textId="77777777" w:rsidR="00C26627" w:rsidRPr="004D7E90" w:rsidRDefault="00C26627" w:rsidP="00C26627">
      <w:pPr>
        <w:spacing w:after="0" w:line="240" w:lineRule="auto"/>
        <w:jc w:val="both"/>
        <w:rPr>
          <w:rFonts w:asciiTheme="minorBidi" w:eastAsia="Times New Roman" w:hAnsiTheme="minorBidi"/>
          <w:bCs/>
          <w:sz w:val="8"/>
          <w:szCs w:val="8"/>
        </w:rPr>
      </w:pPr>
    </w:p>
    <w:p w14:paraId="1A9290CC" w14:textId="6A5F8AE6" w:rsidR="00C26627" w:rsidRPr="004D7E90" w:rsidRDefault="00C26627" w:rsidP="00C26627">
      <w:pPr>
        <w:spacing w:after="0" w:line="240" w:lineRule="auto"/>
        <w:ind w:left="720" w:firstLine="720"/>
        <w:jc w:val="both"/>
        <w:rPr>
          <w:rFonts w:asciiTheme="minorBidi" w:eastAsia="Times New Roman" w:hAnsiTheme="minorBidi"/>
          <w:bCs/>
          <w:sz w:val="20"/>
          <w:szCs w:val="20"/>
        </w:rPr>
      </w:pPr>
      <w:r w:rsidRPr="00C26627">
        <w:rPr>
          <w:rFonts w:asciiTheme="minorBidi" w:eastAsia="Times New Roman" w:hAnsiTheme="minorBidi"/>
          <w:bCs/>
          <w:sz w:val="20"/>
          <w:szCs w:val="20"/>
        </w:rPr>
        <w:t xml:space="preserve">(Full </w:t>
      </w:r>
      <w:r w:rsidRPr="004D7E90">
        <w:rPr>
          <w:rFonts w:asciiTheme="minorBidi" w:eastAsia="Times New Roman" w:hAnsiTheme="minorBidi"/>
          <w:bCs/>
          <w:sz w:val="20"/>
          <w:szCs w:val="20"/>
        </w:rPr>
        <w:t>y</w:t>
      </w:r>
      <w:r w:rsidRPr="00C26627">
        <w:rPr>
          <w:rFonts w:asciiTheme="minorBidi" w:eastAsia="Times New Roman" w:hAnsiTheme="minorBidi"/>
          <w:bCs/>
          <w:sz w:val="20"/>
          <w:szCs w:val="20"/>
        </w:rPr>
        <w:t xml:space="preserve">ear, </w:t>
      </w:r>
      <w:r w:rsidRPr="004D7E90">
        <w:rPr>
          <w:rFonts w:asciiTheme="minorBidi" w:eastAsia="Times New Roman" w:hAnsiTheme="minorBidi"/>
          <w:bCs/>
          <w:sz w:val="20"/>
          <w:szCs w:val="20"/>
        </w:rPr>
        <w:t>f</w:t>
      </w:r>
      <w:r w:rsidRPr="00C26627">
        <w:rPr>
          <w:rFonts w:asciiTheme="minorBidi" w:eastAsia="Times New Roman" w:hAnsiTheme="minorBidi"/>
          <w:bCs/>
          <w:sz w:val="20"/>
          <w:szCs w:val="20"/>
        </w:rPr>
        <w:t xml:space="preserve">ull-time 37 hours per week </w:t>
      </w:r>
      <w:r w:rsidRPr="004D7E90">
        <w:rPr>
          <w:rFonts w:asciiTheme="minorBidi" w:eastAsia="Times New Roman" w:hAnsiTheme="minorBidi"/>
          <w:bCs/>
          <w:sz w:val="20"/>
          <w:szCs w:val="20"/>
        </w:rPr>
        <w:t>s</w:t>
      </w:r>
      <w:r w:rsidRPr="00C26627">
        <w:rPr>
          <w:rFonts w:asciiTheme="minorBidi" w:eastAsia="Times New Roman" w:hAnsiTheme="minorBidi"/>
          <w:bCs/>
          <w:sz w:val="20"/>
          <w:szCs w:val="20"/>
        </w:rPr>
        <w:t>alary: £24,294 - £25,979</w:t>
      </w:r>
      <w:r w:rsidR="007C0022">
        <w:rPr>
          <w:rFonts w:asciiTheme="minorBidi" w:eastAsia="Times New Roman" w:hAnsiTheme="minorBidi"/>
          <w:bCs/>
          <w:sz w:val="20"/>
          <w:szCs w:val="20"/>
        </w:rPr>
        <w:t>*</w:t>
      </w:r>
      <w:r w:rsidRPr="00C26627">
        <w:rPr>
          <w:rFonts w:asciiTheme="minorBidi" w:eastAsia="Times New Roman" w:hAnsiTheme="minorBidi"/>
          <w:bCs/>
          <w:sz w:val="20"/>
          <w:szCs w:val="20"/>
        </w:rPr>
        <w:t>)</w:t>
      </w:r>
    </w:p>
    <w:p w14:paraId="32ADCFF2" w14:textId="77777777" w:rsidR="00C26627" w:rsidRPr="004D7E90" w:rsidRDefault="00C26627" w:rsidP="00C26627">
      <w:pPr>
        <w:spacing w:after="0" w:line="240" w:lineRule="auto"/>
        <w:ind w:left="720" w:firstLine="720"/>
        <w:jc w:val="both"/>
        <w:rPr>
          <w:rFonts w:asciiTheme="minorBidi" w:eastAsia="Times New Roman" w:hAnsiTheme="minorBidi"/>
          <w:bCs/>
          <w:sz w:val="8"/>
          <w:szCs w:val="8"/>
        </w:rPr>
      </w:pPr>
    </w:p>
    <w:p w14:paraId="4A57FBEC" w14:textId="683FAACE" w:rsidR="009F5788" w:rsidRPr="004D7E90" w:rsidRDefault="00C26627" w:rsidP="004D7E90">
      <w:pPr>
        <w:spacing w:after="0" w:line="240" w:lineRule="auto"/>
        <w:ind w:left="720" w:firstLine="720"/>
        <w:jc w:val="both"/>
        <w:rPr>
          <w:rFonts w:asciiTheme="minorBidi" w:eastAsia="Times New Roman" w:hAnsiTheme="minorBidi"/>
          <w:bCs/>
          <w:sz w:val="20"/>
          <w:szCs w:val="20"/>
        </w:rPr>
      </w:pPr>
      <w:r w:rsidRPr="00C26627">
        <w:rPr>
          <w:rFonts w:asciiTheme="minorBidi" w:eastAsia="Times New Roman" w:hAnsiTheme="minorBidi"/>
          <w:bCs/>
          <w:sz w:val="20"/>
          <w:szCs w:val="20"/>
        </w:rPr>
        <w:t>Part-time hours paid pro-rata</w:t>
      </w:r>
    </w:p>
    <w:p w14:paraId="2C686E71" w14:textId="77777777" w:rsidR="009F5788" w:rsidRPr="00FB2D50" w:rsidRDefault="009F5788" w:rsidP="009F5788">
      <w:pPr>
        <w:spacing w:after="0" w:line="240" w:lineRule="auto"/>
        <w:jc w:val="both"/>
        <w:rPr>
          <w:rFonts w:asciiTheme="minorBidi" w:eastAsia="Times New Roman" w:hAnsiTheme="minorBidi"/>
          <w:sz w:val="16"/>
          <w:szCs w:val="24"/>
        </w:rPr>
      </w:pPr>
    </w:p>
    <w:p w14:paraId="304B05BC" w14:textId="77777777" w:rsidR="004D7E90" w:rsidRPr="004D7E90" w:rsidRDefault="009F5788" w:rsidP="00C26627">
      <w:pPr>
        <w:spacing w:after="0" w:line="240" w:lineRule="auto"/>
        <w:jc w:val="both"/>
        <w:rPr>
          <w:rFonts w:asciiTheme="minorBidi" w:eastAsia="Times New Roman" w:hAnsiTheme="minorBidi"/>
          <w:sz w:val="20"/>
          <w:szCs w:val="20"/>
        </w:rPr>
      </w:pPr>
      <w:r w:rsidRPr="004D7E90">
        <w:rPr>
          <w:rFonts w:asciiTheme="minorBidi" w:eastAsia="Times New Roman" w:hAnsiTheme="minorBidi"/>
          <w:b/>
          <w:sz w:val="20"/>
          <w:szCs w:val="20"/>
          <w:u w:val="single"/>
        </w:rPr>
        <w:t>Hours</w:t>
      </w:r>
      <w:r w:rsidRPr="004D7E90">
        <w:rPr>
          <w:rFonts w:asciiTheme="minorBidi" w:eastAsia="Times New Roman" w:hAnsiTheme="minorBidi"/>
          <w:b/>
          <w:sz w:val="20"/>
          <w:szCs w:val="20"/>
        </w:rPr>
        <w:t xml:space="preserve">: </w:t>
      </w:r>
      <w:r w:rsidRPr="004D7E90">
        <w:rPr>
          <w:rFonts w:asciiTheme="minorBidi" w:eastAsia="Times New Roman" w:hAnsiTheme="minorBidi"/>
          <w:b/>
          <w:sz w:val="20"/>
          <w:szCs w:val="20"/>
        </w:rPr>
        <w:tab/>
      </w:r>
      <w:r w:rsidRPr="004D7E90">
        <w:rPr>
          <w:rFonts w:asciiTheme="minorBidi" w:eastAsia="Times New Roman" w:hAnsiTheme="minorBidi"/>
          <w:sz w:val="20"/>
          <w:szCs w:val="20"/>
        </w:rPr>
        <w:tab/>
      </w:r>
      <w:r w:rsidR="00C26627" w:rsidRPr="004D7E90">
        <w:rPr>
          <w:rFonts w:asciiTheme="minorBidi" w:eastAsia="Times New Roman" w:hAnsiTheme="minorBidi"/>
          <w:sz w:val="20"/>
          <w:szCs w:val="20"/>
        </w:rPr>
        <w:t xml:space="preserve">We are looking for colleagues to work full </w:t>
      </w:r>
      <w:r w:rsidR="00C26627" w:rsidRPr="004D7E90">
        <w:rPr>
          <w:rFonts w:asciiTheme="minorBidi" w:eastAsia="Times New Roman" w:hAnsiTheme="minorBidi"/>
          <w:sz w:val="20"/>
          <w:szCs w:val="20"/>
          <w:u w:val="single"/>
        </w:rPr>
        <w:t>or</w:t>
      </w:r>
      <w:r w:rsidR="00C26627" w:rsidRPr="004D7E90">
        <w:rPr>
          <w:rFonts w:asciiTheme="minorBidi" w:eastAsia="Times New Roman" w:hAnsiTheme="minorBidi"/>
          <w:sz w:val="20"/>
          <w:szCs w:val="20"/>
        </w:rPr>
        <w:t xml:space="preserve"> part-time hours within the following community opening </w:t>
      </w:r>
    </w:p>
    <w:p w14:paraId="32F54F78" w14:textId="09244708" w:rsidR="00C26627" w:rsidRPr="004D7E90" w:rsidRDefault="00C26627" w:rsidP="004D7E90">
      <w:pPr>
        <w:spacing w:after="0" w:line="240" w:lineRule="auto"/>
        <w:ind w:left="720" w:firstLine="720"/>
        <w:jc w:val="both"/>
        <w:rPr>
          <w:rFonts w:asciiTheme="minorBidi" w:eastAsia="Times New Roman" w:hAnsiTheme="minorBidi"/>
          <w:sz w:val="20"/>
          <w:szCs w:val="20"/>
        </w:rPr>
      </w:pPr>
      <w:r w:rsidRPr="004D7E90">
        <w:rPr>
          <w:rFonts w:asciiTheme="minorBidi" w:eastAsia="Times New Roman" w:hAnsiTheme="minorBidi"/>
          <w:sz w:val="20"/>
          <w:szCs w:val="20"/>
        </w:rPr>
        <w:t>hours, with working patterns to be negotiated and agreed upon appointment</w:t>
      </w:r>
      <w:r w:rsidR="004D7E90">
        <w:rPr>
          <w:rFonts w:asciiTheme="minorBidi" w:eastAsia="Times New Roman" w:hAnsiTheme="minorBidi"/>
          <w:sz w:val="20"/>
          <w:szCs w:val="20"/>
        </w:rPr>
        <w:t xml:space="preserve"> relevant to the applicant</w:t>
      </w:r>
      <w:r w:rsidRPr="004D7E90">
        <w:rPr>
          <w:rFonts w:asciiTheme="minorBidi" w:eastAsia="Times New Roman" w:hAnsiTheme="minorBidi"/>
          <w:sz w:val="20"/>
          <w:szCs w:val="20"/>
        </w:rPr>
        <w:t>:</w:t>
      </w:r>
    </w:p>
    <w:p w14:paraId="4025E5B3" w14:textId="77777777" w:rsidR="00C26627" w:rsidRPr="00FB2D50" w:rsidRDefault="00C26627" w:rsidP="00C26627">
      <w:pPr>
        <w:spacing w:after="0" w:line="240" w:lineRule="auto"/>
        <w:jc w:val="both"/>
        <w:rPr>
          <w:rFonts w:asciiTheme="minorBidi" w:eastAsia="Times New Roman" w:hAnsiTheme="minorBidi"/>
          <w:sz w:val="8"/>
          <w:szCs w:val="8"/>
        </w:rPr>
      </w:pPr>
    </w:p>
    <w:p w14:paraId="4A551C78" w14:textId="61893009" w:rsidR="00C26627" w:rsidRPr="004D7E90" w:rsidRDefault="00C26627" w:rsidP="00C26627">
      <w:pPr>
        <w:pStyle w:val="ListParagraph"/>
        <w:numPr>
          <w:ilvl w:val="0"/>
          <w:numId w:val="34"/>
        </w:numPr>
        <w:spacing w:after="0" w:line="240" w:lineRule="auto"/>
        <w:jc w:val="both"/>
        <w:rPr>
          <w:rFonts w:asciiTheme="minorBidi" w:eastAsia="Times New Roman" w:hAnsiTheme="minorBidi"/>
          <w:bCs/>
          <w:i/>
          <w:iCs/>
          <w:sz w:val="20"/>
          <w:szCs w:val="20"/>
        </w:rPr>
      </w:pPr>
      <w:r w:rsidRPr="004D7E90">
        <w:rPr>
          <w:rFonts w:asciiTheme="minorBidi" w:eastAsia="Times New Roman" w:hAnsiTheme="minorBidi"/>
          <w:bCs/>
          <w:sz w:val="20"/>
          <w:szCs w:val="20"/>
        </w:rPr>
        <w:t>Monday – Friday: 5.30pm – 10.15pm</w:t>
      </w:r>
    </w:p>
    <w:p w14:paraId="1080C9E7" w14:textId="77777777" w:rsidR="004D7E90" w:rsidRPr="00FB2D50" w:rsidRDefault="004D7E90" w:rsidP="004D7E90">
      <w:pPr>
        <w:pStyle w:val="ListParagraph"/>
        <w:spacing w:after="0" w:line="240" w:lineRule="auto"/>
        <w:ind w:left="2160"/>
        <w:jc w:val="both"/>
        <w:rPr>
          <w:rFonts w:asciiTheme="minorBidi" w:eastAsia="Times New Roman" w:hAnsiTheme="minorBidi"/>
          <w:bCs/>
          <w:i/>
          <w:iCs/>
          <w:sz w:val="8"/>
          <w:szCs w:val="8"/>
        </w:rPr>
      </w:pPr>
    </w:p>
    <w:p w14:paraId="21259D36" w14:textId="21F9E050" w:rsidR="00C26627" w:rsidRPr="004D7E90" w:rsidRDefault="00C26627" w:rsidP="00C26627">
      <w:pPr>
        <w:pStyle w:val="ListParagraph"/>
        <w:numPr>
          <w:ilvl w:val="0"/>
          <w:numId w:val="34"/>
        </w:numPr>
        <w:spacing w:after="0" w:line="240" w:lineRule="auto"/>
        <w:jc w:val="both"/>
        <w:rPr>
          <w:rFonts w:asciiTheme="minorBidi" w:eastAsia="Times New Roman" w:hAnsiTheme="minorBidi"/>
          <w:bCs/>
          <w:sz w:val="20"/>
          <w:szCs w:val="20"/>
        </w:rPr>
      </w:pPr>
      <w:r w:rsidRPr="004D7E90">
        <w:rPr>
          <w:rFonts w:asciiTheme="minorBidi" w:eastAsia="Times New Roman" w:hAnsiTheme="minorBidi"/>
          <w:bCs/>
          <w:sz w:val="20"/>
          <w:szCs w:val="20"/>
        </w:rPr>
        <w:t>Saturday - Sunday: 7.30am – 6.15pm</w:t>
      </w:r>
    </w:p>
    <w:p w14:paraId="7D18D8B7" w14:textId="77777777" w:rsidR="004D7E90" w:rsidRPr="00FB2D50" w:rsidRDefault="004D7E90" w:rsidP="004D7E90">
      <w:pPr>
        <w:pStyle w:val="ListParagraph"/>
        <w:spacing w:after="0" w:line="240" w:lineRule="auto"/>
        <w:ind w:left="2160"/>
        <w:jc w:val="both"/>
        <w:rPr>
          <w:rFonts w:asciiTheme="minorBidi" w:eastAsia="Times New Roman" w:hAnsiTheme="minorBidi"/>
          <w:bCs/>
          <w:sz w:val="8"/>
          <w:szCs w:val="8"/>
        </w:rPr>
      </w:pPr>
    </w:p>
    <w:p w14:paraId="54D458E4" w14:textId="3A5B8C0D" w:rsidR="00C26627" w:rsidRPr="004D7E90" w:rsidRDefault="00C26627" w:rsidP="00C26627">
      <w:pPr>
        <w:pStyle w:val="ListParagraph"/>
        <w:numPr>
          <w:ilvl w:val="0"/>
          <w:numId w:val="34"/>
        </w:numPr>
        <w:spacing w:after="0" w:line="240" w:lineRule="auto"/>
        <w:jc w:val="both"/>
        <w:rPr>
          <w:rFonts w:asciiTheme="minorBidi" w:eastAsia="Times New Roman" w:hAnsiTheme="minorBidi"/>
          <w:bCs/>
          <w:sz w:val="20"/>
          <w:szCs w:val="20"/>
        </w:rPr>
      </w:pPr>
      <w:r w:rsidRPr="004D7E90">
        <w:rPr>
          <w:rFonts w:asciiTheme="minorBidi" w:eastAsia="Times New Roman" w:hAnsiTheme="minorBidi"/>
          <w:bCs/>
          <w:sz w:val="20"/>
          <w:szCs w:val="20"/>
        </w:rPr>
        <w:t xml:space="preserve">Plus, additional school holiday weekday hours between </w:t>
      </w:r>
      <w:r w:rsidR="004D7E90" w:rsidRPr="004D7E90">
        <w:rPr>
          <w:rFonts w:asciiTheme="minorBidi" w:eastAsia="Times New Roman" w:hAnsiTheme="minorBidi"/>
          <w:bCs/>
          <w:sz w:val="20"/>
          <w:szCs w:val="20"/>
        </w:rPr>
        <w:t>7.30am – 5.30pm</w:t>
      </w:r>
    </w:p>
    <w:p w14:paraId="3B0CE94C" w14:textId="77777777" w:rsidR="00C26627" w:rsidRPr="00C26627" w:rsidRDefault="00C26627" w:rsidP="00C26627">
      <w:pPr>
        <w:spacing w:after="0" w:line="240" w:lineRule="auto"/>
        <w:jc w:val="both"/>
        <w:rPr>
          <w:rFonts w:asciiTheme="minorBidi" w:eastAsia="Times New Roman" w:hAnsiTheme="minorBidi"/>
          <w:bCs/>
          <w:sz w:val="6"/>
          <w:szCs w:val="6"/>
        </w:rPr>
      </w:pPr>
    </w:p>
    <w:p w14:paraId="6CDF9133" w14:textId="35955F0B" w:rsidR="00DF444C" w:rsidRPr="004D7E90" w:rsidRDefault="00DF444C" w:rsidP="004D7E90">
      <w:pPr>
        <w:spacing w:after="0" w:line="240" w:lineRule="auto"/>
        <w:ind w:left="720" w:firstLine="720"/>
        <w:jc w:val="both"/>
        <w:rPr>
          <w:rFonts w:asciiTheme="minorBidi" w:eastAsia="Times New Roman" w:hAnsiTheme="minorBidi"/>
          <w:iCs/>
          <w:sz w:val="20"/>
        </w:rPr>
      </w:pPr>
      <w:bookmarkStart w:id="0" w:name="_Hlk137192755"/>
      <w:bookmarkStart w:id="1" w:name="_Hlk83638566"/>
      <w:r w:rsidRPr="004D7E90">
        <w:rPr>
          <w:rFonts w:asciiTheme="minorBidi" w:eastAsia="Times New Roman" w:hAnsiTheme="minorBidi"/>
          <w:iCs/>
          <w:sz w:val="20"/>
        </w:rPr>
        <w:t>(With opportunity for additional paid overtime</w:t>
      </w:r>
      <w:r w:rsidR="004D7E90" w:rsidRPr="004D7E90">
        <w:rPr>
          <w:rFonts w:asciiTheme="minorBidi" w:eastAsia="Times New Roman" w:hAnsiTheme="minorBidi"/>
          <w:iCs/>
          <w:sz w:val="20"/>
        </w:rPr>
        <w:t xml:space="preserve"> where required</w:t>
      </w:r>
      <w:r w:rsidRPr="004D7E90">
        <w:rPr>
          <w:rFonts w:asciiTheme="minorBidi" w:eastAsia="Times New Roman" w:hAnsiTheme="minorBidi"/>
          <w:iCs/>
          <w:sz w:val="20"/>
        </w:rPr>
        <w:t>).</w:t>
      </w:r>
    </w:p>
    <w:bookmarkEnd w:id="0"/>
    <w:bookmarkEnd w:id="1"/>
    <w:p w14:paraId="1D5CA3A4" w14:textId="77777777" w:rsidR="009F5788" w:rsidRPr="00FB2D50" w:rsidRDefault="009F5788" w:rsidP="009F5788">
      <w:pPr>
        <w:spacing w:after="0" w:line="240" w:lineRule="auto"/>
        <w:jc w:val="both"/>
        <w:rPr>
          <w:rFonts w:asciiTheme="minorBidi" w:eastAsia="Times New Roman" w:hAnsiTheme="minorBidi"/>
          <w:sz w:val="16"/>
          <w:szCs w:val="24"/>
          <w:u w:val="single"/>
        </w:rPr>
      </w:pPr>
    </w:p>
    <w:p w14:paraId="68527690" w14:textId="2B691D4F" w:rsidR="009F5788" w:rsidRPr="004D7E90" w:rsidRDefault="009F5788" w:rsidP="009F5788">
      <w:pPr>
        <w:spacing w:after="0" w:line="240" w:lineRule="auto"/>
        <w:jc w:val="both"/>
        <w:rPr>
          <w:rFonts w:asciiTheme="minorBidi" w:eastAsia="Times New Roman" w:hAnsiTheme="minorBidi"/>
          <w:sz w:val="20"/>
          <w:szCs w:val="20"/>
        </w:rPr>
      </w:pPr>
      <w:r w:rsidRPr="004D7E90">
        <w:rPr>
          <w:rFonts w:asciiTheme="minorBidi" w:eastAsia="Times New Roman" w:hAnsiTheme="minorBidi"/>
          <w:b/>
          <w:sz w:val="20"/>
          <w:szCs w:val="20"/>
          <w:u w:val="single"/>
        </w:rPr>
        <w:t>Post reports to</w:t>
      </w:r>
      <w:r w:rsidRPr="004D7E90">
        <w:rPr>
          <w:rFonts w:asciiTheme="minorBidi" w:eastAsia="Times New Roman" w:hAnsiTheme="minorBidi"/>
          <w:sz w:val="20"/>
          <w:szCs w:val="20"/>
        </w:rPr>
        <w:t xml:space="preserve">: </w:t>
      </w:r>
      <w:r w:rsidR="004D7E90" w:rsidRPr="004D7E90">
        <w:rPr>
          <w:rFonts w:asciiTheme="minorBidi" w:eastAsia="Times New Roman" w:hAnsiTheme="minorBidi"/>
          <w:sz w:val="20"/>
          <w:szCs w:val="20"/>
        </w:rPr>
        <w:t>Premises &amp; Community Hire Manager</w:t>
      </w:r>
    </w:p>
    <w:p w14:paraId="08E823CE" w14:textId="77777777" w:rsidR="004D7E90" w:rsidRPr="00FB2D50" w:rsidRDefault="004D7E90" w:rsidP="009F5788">
      <w:pPr>
        <w:spacing w:after="0" w:line="240" w:lineRule="auto"/>
        <w:jc w:val="both"/>
        <w:rPr>
          <w:rFonts w:asciiTheme="minorBidi" w:eastAsia="Times New Roman" w:hAnsiTheme="minorBidi"/>
          <w:sz w:val="24"/>
          <w:szCs w:val="24"/>
        </w:rPr>
      </w:pPr>
    </w:p>
    <w:p w14:paraId="2D511244" w14:textId="255EE45B" w:rsidR="009F5788" w:rsidRPr="004D7E90" w:rsidRDefault="009F5788" w:rsidP="009F5788">
      <w:pPr>
        <w:keepNext/>
        <w:spacing w:after="0" w:line="240" w:lineRule="auto"/>
        <w:jc w:val="both"/>
        <w:outlineLvl w:val="2"/>
        <w:rPr>
          <w:rFonts w:asciiTheme="minorBidi" w:eastAsia="Times New Roman" w:hAnsiTheme="minorBidi"/>
          <w:b/>
          <w:sz w:val="20"/>
          <w:szCs w:val="20"/>
        </w:rPr>
      </w:pPr>
      <w:r w:rsidRPr="004D7E90">
        <w:rPr>
          <w:rFonts w:asciiTheme="minorBidi" w:eastAsia="Times New Roman" w:hAnsiTheme="minorBidi"/>
          <w:b/>
          <w:sz w:val="20"/>
          <w:szCs w:val="20"/>
          <w:u w:val="single"/>
        </w:rPr>
        <w:t xml:space="preserve">Main </w:t>
      </w:r>
      <w:r w:rsidR="004D7E90">
        <w:rPr>
          <w:rFonts w:asciiTheme="minorBidi" w:eastAsia="Times New Roman" w:hAnsiTheme="minorBidi"/>
          <w:b/>
          <w:sz w:val="20"/>
          <w:szCs w:val="20"/>
          <w:u w:val="single"/>
        </w:rPr>
        <w:t>P</w:t>
      </w:r>
      <w:r w:rsidRPr="004D7E90">
        <w:rPr>
          <w:rFonts w:asciiTheme="minorBidi" w:eastAsia="Times New Roman" w:hAnsiTheme="minorBidi"/>
          <w:b/>
          <w:sz w:val="20"/>
          <w:szCs w:val="20"/>
          <w:u w:val="single"/>
        </w:rPr>
        <w:t xml:space="preserve">urpose of the </w:t>
      </w:r>
      <w:r w:rsidR="004D7E90">
        <w:rPr>
          <w:rFonts w:asciiTheme="minorBidi" w:eastAsia="Times New Roman" w:hAnsiTheme="minorBidi"/>
          <w:b/>
          <w:sz w:val="20"/>
          <w:szCs w:val="20"/>
          <w:u w:val="single"/>
        </w:rPr>
        <w:t>P</w:t>
      </w:r>
      <w:r w:rsidRPr="004D7E90">
        <w:rPr>
          <w:rFonts w:asciiTheme="minorBidi" w:eastAsia="Times New Roman" w:hAnsiTheme="minorBidi"/>
          <w:b/>
          <w:sz w:val="20"/>
          <w:szCs w:val="20"/>
          <w:u w:val="single"/>
        </w:rPr>
        <w:t>ost</w:t>
      </w:r>
      <w:r w:rsidRPr="004D7E90">
        <w:rPr>
          <w:rFonts w:asciiTheme="minorBidi" w:eastAsia="Times New Roman" w:hAnsiTheme="minorBidi"/>
          <w:b/>
          <w:sz w:val="20"/>
          <w:szCs w:val="20"/>
        </w:rPr>
        <w:t>:</w:t>
      </w:r>
    </w:p>
    <w:p w14:paraId="23EBDE85" w14:textId="77777777" w:rsidR="009F5788" w:rsidRPr="00FB2D50" w:rsidRDefault="009F5788" w:rsidP="009F5788">
      <w:pPr>
        <w:spacing w:after="0" w:line="240" w:lineRule="auto"/>
        <w:rPr>
          <w:rFonts w:asciiTheme="minorBidi" w:eastAsia="Times New Roman" w:hAnsiTheme="minorBidi"/>
          <w:sz w:val="12"/>
          <w:szCs w:val="12"/>
        </w:rPr>
      </w:pPr>
    </w:p>
    <w:p w14:paraId="6EDBFE77" w14:textId="77777777" w:rsidR="00D04F5D" w:rsidRPr="00D04F5D" w:rsidRDefault="00D04F5D" w:rsidP="00D04F5D">
      <w:pPr>
        <w:pStyle w:val="NoSpacing"/>
        <w:jc w:val="both"/>
        <w:rPr>
          <w:rFonts w:asciiTheme="minorBidi" w:hAnsiTheme="minorBidi"/>
          <w:b/>
          <w:sz w:val="20"/>
          <w:szCs w:val="20"/>
          <w:u w:val="single"/>
        </w:rPr>
      </w:pPr>
      <w:r w:rsidRPr="00D04F5D">
        <w:rPr>
          <w:rFonts w:asciiTheme="minorBidi" w:hAnsiTheme="minorBidi"/>
          <w:bCs/>
          <w:sz w:val="20"/>
          <w:szCs w:val="20"/>
        </w:rPr>
        <w:t>In conjunction with the Premises &amp; Community Hire Manager, and Business Manager, the Community Hire Supervisor primary role will be to deliver exceptional customer service to our community users and to maintain their repeat business, whilst also overseeing the safe, secure, respectful, and considerate use of school facilities.</w:t>
      </w:r>
    </w:p>
    <w:p w14:paraId="63E8DAC7" w14:textId="77777777" w:rsidR="004D7E90" w:rsidRPr="00D04F5D" w:rsidRDefault="004D7E90" w:rsidP="00D04F5D">
      <w:pPr>
        <w:pStyle w:val="NoSpacing"/>
        <w:jc w:val="both"/>
        <w:rPr>
          <w:rFonts w:asciiTheme="minorBidi" w:hAnsiTheme="minorBidi"/>
          <w:b/>
          <w:sz w:val="24"/>
          <w:szCs w:val="24"/>
          <w:u w:val="single"/>
        </w:rPr>
      </w:pPr>
    </w:p>
    <w:p w14:paraId="7F6BCBDD" w14:textId="77777777" w:rsidR="00D04F5D" w:rsidRPr="00D04F5D" w:rsidRDefault="00D04F5D" w:rsidP="00D04F5D">
      <w:pPr>
        <w:pStyle w:val="NoSpacing"/>
        <w:jc w:val="both"/>
        <w:rPr>
          <w:rFonts w:asciiTheme="minorBidi" w:hAnsiTheme="minorBidi"/>
          <w:b/>
          <w:sz w:val="20"/>
          <w:szCs w:val="20"/>
        </w:rPr>
      </w:pPr>
      <w:r w:rsidRPr="00D04F5D">
        <w:rPr>
          <w:rFonts w:asciiTheme="minorBidi" w:hAnsiTheme="minorBidi"/>
          <w:b/>
          <w:sz w:val="20"/>
          <w:szCs w:val="20"/>
          <w:u w:val="single"/>
        </w:rPr>
        <w:t>Main Duties:</w:t>
      </w:r>
    </w:p>
    <w:p w14:paraId="6578C954" w14:textId="77777777" w:rsidR="00D04F5D" w:rsidRPr="00D04F5D" w:rsidRDefault="00D04F5D" w:rsidP="00D04F5D">
      <w:pPr>
        <w:pStyle w:val="NoSpacing"/>
        <w:jc w:val="both"/>
        <w:rPr>
          <w:rFonts w:asciiTheme="minorBidi" w:hAnsiTheme="minorBidi"/>
          <w:b/>
          <w:sz w:val="16"/>
          <w:szCs w:val="16"/>
          <w:u w:val="single"/>
        </w:rPr>
      </w:pPr>
    </w:p>
    <w:p w14:paraId="65D09905" w14:textId="77777777" w:rsidR="00D04F5D" w:rsidRPr="004D7E90" w:rsidRDefault="00D04F5D" w:rsidP="00D04F5D">
      <w:pPr>
        <w:pStyle w:val="NoSpacing"/>
        <w:jc w:val="both"/>
        <w:rPr>
          <w:rFonts w:asciiTheme="minorBidi" w:hAnsiTheme="minorBidi"/>
          <w:b/>
          <w:bCs/>
          <w:iCs/>
          <w:sz w:val="20"/>
          <w:szCs w:val="20"/>
          <w:u w:val="single"/>
        </w:rPr>
      </w:pPr>
      <w:r w:rsidRPr="00D04F5D">
        <w:rPr>
          <w:rFonts w:asciiTheme="minorBidi" w:hAnsiTheme="minorBidi"/>
          <w:b/>
          <w:bCs/>
          <w:iCs/>
          <w:sz w:val="20"/>
          <w:szCs w:val="20"/>
          <w:u w:val="single"/>
        </w:rPr>
        <w:t xml:space="preserve">Facility Care and Security </w:t>
      </w:r>
    </w:p>
    <w:p w14:paraId="3868F974" w14:textId="77777777" w:rsidR="00D04F5D" w:rsidRPr="00D04F5D" w:rsidRDefault="00D04F5D" w:rsidP="00D04F5D">
      <w:pPr>
        <w:pStyle w:val="NoSpacing"/>
        <w:jc w:val="both"/>
        <w:rPr>
          <w:rFonts w:asciiTheme="minorBidi" w:hAnsiTheme="minorBidi"/>
          <w:b/>
          <w:bCs/>
          <w:iCs/>
          <w:sz w:val="12"/>
          <w:szCs w:val="12"/>
          <w:u w:val="single"/>
        </w:rPr>
      </w:pPr>
    </w:p>
    <w:p w14:paraId="0E8B382D" w14:textId="77777777" w:rsidR="00D04F5D" w:rsidRPr="004D7E90" w:rsidRDefault="00D04F5D" w:rsidP="00D04F5D">
      <w:pPr>
        <w:pStyle w:val="NoSpacing"/>
        <w:numPr>
          <w:ilvl w:val="0"/>
          <w:numId w:val="31"/>
        </w:numPr>
        <w:jc w:val="both"/>
        <w:rPr>
          <w:rFonts w:asciiTheme="minorBidi" w:hAnsiTheme="minorBidi"/>
          <w:sz w:val="20"/>
          <w:szCs w:val="20"/>
        </w:rPr>
      </w:pPr>
      <w:r w:rsidRPr="00D04F5D">
        <w:rPr>
          <w:rFonts w:asciiTheme="minorBidi" w:hAnsiTheme="minorBidi"/>
          <w:sz w:val="20"/>
          <w:szCs w:val="20"/>
        </w:rPr>
        <w:t>Opening the 3G pitch, changing rooms, and other associated school/sporting hire facilities for community use. Locking the 3G pitch, changing rooms, and other school/sporting facilities after the final booking, setting the alarm system, and locking off facilities, buildings, and the main school gates.</w:t>
      </w:r>
    </w:p>
    <w:p w14:paraId="7F98883C" w14:textId="77777777" w:rsidR="00D04F5D" w:rsidRPr="00D04F5D" w:rsidRDefault="00D04F5D" w:rsidP="00D04F5D">
      <w:pPr>
        <w:pStyle w:val="NoSpacing"/>
        <w:ind w:left="720"/>
        <w:jc w:val="both"/>
        <w:rPr>
          <w:rFonts w:asciiTheme="minorBidi" w:hAnsiTheme="minorBidi"/>
          <w:sz w:val="12"/>
          <w:szCs w:val="12"/>
        </w:rPr>
      </w:pPr>
    </w:p>
    <w:p w14:paraId="0DF6C448" w14:textId="05B21E60" w:rsidR="00D04F5D" w:rsidRPr="004D7E90" w:rsidRDefault="00D04F5D" w:rsidP="00D04F5D">
      <w:pPr>
        <w:pStyle w:val="NoSpacing"/>
        <w:numPr>
          <w:ilvl w:val="0"/>
          <w:numId w:val="31"/>
        </w:numPr>
        <w:jc w:val="both"/>
        <w:rPr>
          <w:rFonts w:asciiTheme="minorBidi" w:hAnsiTheme="minorBidi"/>
          <w:sz w:val="20"/>
          <w:szCs w:val="20"/>
        </w:rPr>
      </w:pPr>
      <w:r w:rsidRPr="00D04F5D">
        <w:rPr>
          <w:rFonts w:asciiTheme="minorBidi" w:hAnsiTheme="minorBidi"/>
          <w:sz w:val="20"/>
          <w:szCs w:val="20"/>
        </w:rPr>
        <w:t>Checking and preparing the 3G pitch and other associated school/sports hire facilities for community use including setting up goals</w:t>
      </w:r>
      <w:r w:rsidR="00C65132">
        <w:rPr>
          <w:rFonts w:asciiTheme="minorBidi" w:hAnsiTheme="minorBidi"/>
          <w:sz w:val="20"/>
          <w:szCs w:val="20"/>
        </w:rPr>
        <w:t xml:space="preserve"> and equipment</w:t>
      </w:r>
      <w:r w:rsidRPr="00D04F5D">
        <w:rPr>
          <w:rFonts w:asciiTheme="minorBidi" w:hAnsiTheme="minorBidi"/>
          <w:sz w:val="20"/>
          <w:szCs w:val="20"/>
        </w:rPr>
        <w:t xml:space="preserve"> and ensuring that the facilities are litter and damage free.</w:t>
      </w:r>
    </w:p>
    <w:p w14:paraId="7AFF87B0" w14:textId="77777777" w:rsidR="00D04F5D" w:rsidRPr="00D04F5D" w:rsidRDefault="00D04F5D" w:rsidP="00D04F5D">
      <w:pPr>
        <w:pStyle w:val="NoSpacing"/>
        <w:jc w:val="both"/>
        <w:rPr>
          <w:rFonts w:asciiTheme="minorBidi" w:hAnsiTheme="minorBidi"/>
          <w:sz w:val="12"/>
          <w:szCs w:val="12"/>
        </w:rPr>
      </w:pPr>
    </w:p>
    <w:p w14:paraId="4ED4BEE5" w14:textId="2A01F2A4" w:rsidR="00D04F5D" w:rsidRPr="004D7E90" w:rsidRDefault="00D04F5D" w:rsidP="00D04F5D">
      <w:pPr>
        <w:pStyle w:val="NoSpacing"/>
        <w:numPr>
          <w:ilvl w:val="0"/>
          <w:numId w:val="31"/>
        </w:numPr>
        <w:jc w:val="both"/>
        <w:rPr>
          <w:rFonts w:asciiTheme="minorBidi" w:hAnsiTheme="minorBidi"/>
          <w:sz w:val="20"/>
          <w:szCs w:val="20"/>
        </w:rPr>
      </w:pPr>
      <w:r w:rsidRPr="00D04F5D">
        <w:rPr>
          <w:rFonts w:asciiTheme="minorBidi" w:hAnsiTheme="minorBidi"/>
          <w:sz w:val="20"/>
          <w:szCs w:val="20"/>
        </w:rPr>
        <w:t xml:space="preserve">Undertaking 3G </w:t>
      </w:r>
      <w:r w:rsidR="001C2A32">
        <w:rPr>
          <w:rFonts w:asciiTheme="minorBidi" w:hAnsiTheme="minorBidi"/>
          <w:sz w:val="20"/>
          <w:szCs w:val="20"/>
        </w:rPr>
        <w:t xml:space="preserve">machine </w:t>
      </w:r>
      <w:r w:rsidRPr="00D04F5D">
        <w:rPr>
          <w:rFonts w:asciiTheme="minorBidi" w:hAnsiTheme="minorBidi"/>
          <w:sz w:val="20"/>
          <w:szCs w:val="20"/>
        </w:rPr>
        <w:t>drag brushing as required (training provided), and additional light cleaning duties to ensure high standards of maintenance of the 3G pitch, clean changing areas, and other associated facilities.</w:t>
      </w:r>
    </w:p>
    <w:p w14:paraId="3EB95F89" w14:textId="77777777" w:rsidR="00D04F5D" w:rsidRPr="00D04F5D" w:rsidRDefault="00D04F5D" w:rsidP="00D04F5D">
      <w:pPr>
        <w:pStyle w:val="NoSpacing"/>
        <w:jc w:val="both"/>
        <w:rPr>
          <w:rFonts w:asciiTheme="minorBidi" w:hAnsiTheme="minorBidi"/>
          <w:sz w:val="12"/>
          <w:szCs w:val="12"/>
        </w:rPr>
      </w:pPr>
    </w:p>
    <w:p w14:paraId="52AC2EA2" w14:textId="77777777" w:rsidR="00D04F5D" w:rsidRPr="00D04F5D" w:rsidRDefault="00D04F5D" w:rsidP="00D04F5D">
      <w:pPr>
        <w:pStyle w:val="NoSpacing"/>
        <w:numPr>
          <w:ilvl w:val="0"/>
          <w:numId w:val="31"/>
        </w:numPr>
        <w:jc w:val="both"/>
        <w:rPr>
          <w:rFonts w:asciiTheme="minorBidi" w:hAnsiTheme="minorBidi"/>
          <w:sz w:val="20"/>
          <w:szCs w:val="20"/>
        </w:rPr>
      </w:pPr>
      <w:r w:rsidRPr="00D04F5D">
        <w:rPr>
          <w:rFonts w:asciiTheme="minorBidi" w:hAnsiTheme="minorBidi"/>
          <w:sz w:val="20"/>
          <w:szCs w:val="20"/>
        </w:rPr>
        <w:t>Reporting any maintenance, safety, or security issues immediately in accordance with the school guidelines.</w:t>
      </w:r>
    </w:p>
    <w:p w14:paraId="3285D5B8" w14:textId="77777777" w:rsidR="00D04F5D" w:rsidRPr="00D04F5D" w:rsidRDefault="00D04F5D" w:rsidP="00D04F5D">
      <w:pPr>
        <w:pStyle w:val="NoSpacing"/>
        <w:jc w:val="both"/>
        <w:rPr>
          <w:rFonts w:asciiTheme="minorBidi" w:hAnsiTheme="minorBidi"/>
          <w:sz w:val="16"/>
          <w:szCs w:val="16"/>
        </w:rPr>
      </w:pPr>
    </w:p>
    <w:p w14:paraId="5364B7A7" w14:textId="77777777" w:rsidR="00D04F5D" w:rsidRPr="004D7E90" w:rsidRDefault="00D04F5D" w:rsidP="00D04F5D">
      <w:pPr>
        <w:pStyle w:val="NoSpacing"/>
        <w:jc w:val="both"/>
        <w:rPr>
          <w:rFonts w:asciiTheme="minorBidi" w:hAnsiTheme="minorBidi"/>
          <w:b/>
          <w:bCs/>
          <w:iCs/>
          <w:sz w:val="20"/>
          <w:szCs w:val="20"/>
          <w:u w:val="single"/>
        </w:rPr>
      </w:pPr>
      <w:r w:rsidRPr="00D04F5D">
        <w:rPr>
          <w:rFonts w:asciiTheme="minorBidi" w:hAnsiTheme="minorBidi"/>
          <w:b/>
          <w:bCs/>
          <w:iCs/>
          <w:sz w:val="20"/>
          <w:szCs w:val="20"/>
          <w:u w:val="single"/>
        </w:rPr>
        <w:t>Customer Care</w:t>
      </w:r>
    </w:p>
    <w:p w14:paraId="1A45EF43" w14:textId="77777777" w:rsidR="00D04F5D" w:rsidRPr="00D04F5D" w:rsidRDefault="00D04F5D" w:rsidP="00D04F5D">
      <w:pPr>
        <w:pStyle w:val="NoSpacing"/>
        <w:jc w:val="both"/>
        <w:rPr>
          <w:rFonts w:asciiTheme="minorBidi" w:hAnsiTheme="minorBidi"/>
          <w:b/>
          <w:bCs/>
          <w:iCs/>
          <w:sz w:val="12"/>
          <w:szCs w:val="12"/>
          <w:u w:val="single"/>
        </w:rPr>
      </w:pPr>
    </w:p>
    <w:p w14:paraId="59E66A44" w14:textId="77777777" w:rsidR="00D04F5D" w:rsidRPr="004D7E90" w:rsidRDefault="00D04F5D" w:rsidP="00D04F5D">
      <w:pPr>
        <w:pStyle w:val="NoSpacing"/>
        <w:numPr>
          <w:ilvl w:val="0"/>
          <w:numId w:val="32"/>
        </w:numPr>
        <w:jc w:val="both"/>
        <w:rPr>
          <w:rFonts w:asciiTheme="minorBidi" w:hAnsiTheme="minorBidi"/>
          <w:sz w:val="20"/>
          <w:szCs w:val="20"/>
        </w:rPr>
      </w:pPr>
      <w:r w:rsidRPr="00D04F5D">
        <w:rPr>
          <w:rFonts w:asciiTheme="minorBidi" w:hAnsiTheme="minorBidi"/>
          <w:sz w:val="20"/>
          <w:szCs w:val="20"/>
        </w:rPr>
        <w:t>Ensuring that the only the pre-approved correct users are accessing facilities for use, as per agreed conditions/terms of use, and as per the booking sheets.</w:t>
      </w:r>
    </w:p>
    <w:p w14:paraId="656298E6" w14:textId="77777777" w:rsidR="00D04F5D" w:rsidRPr="00D04F5D" w:rsidRDefault="00D04F5D" w:rsidP="00D04F5D">
      <w:pPr>
        <w:pStyle w:val="NoSpacing"/>
        <w:ind w:left="720"/>
        <w:jc w:val="both"/>
        <w:rPr>
          <w:rFonts w:asciiTheme="minorBidi" w:hAnsiTheme="minorBidi"/>
          <w:sz w:val="12"/>
          <w:szCs w:val="12"/>
        </w:rPr>
      </w:pPr>
    </w:p>
    <w:p w14:paraId="7787A26B" w14:textId="77777777" w:rsidR="00D04F5D" w:rsidRPr="004D7E90" w:rsidRDefault="00D04F5D" w:rsidP="00D04F5D">
      <w:pPr>
        <w:pStyle w:val="NoSpacing"/>
        <w:numPr>
          <w:ilvl w:val="0"/>
          <w:numId w:val="32"/>
        </w:numPr>
        <w:jc w:val="both"/>
        <w:rPr>
          <w:rFonts w:asciiTheme="minorBidi" w:hAnsiTheme="minorBidi"/>
          <w:sz w:val="20"/>
          <w:szCs w:val="20"/>
        </w:rPr>
      </w:pPr>
      <w:r w:rsidRPr="00D04F5D">
        <w:rPr>
          <w:rFonts w:asciiTheme="minorBidi" w:hAnsiTheme="minorBidi"/>
          <w:sz w:val="20"/>
          <w:szCs w:val="20"/>
        </w:rPr>
        <w:t>Maintaining a register of users so that the School Business Manager can check/invoice correctly.  This register must be shown to Finance at the end of each week.</w:t>
      </w:r>
    </w:p>
    <w:p w14:paraId="50357F5E" w14:textId="77777777" w:rsidR="00D04F5D" w:rsidRPr="00D04F5D" w:rsidRDefault="00D04F5D" w:rsidP="00D04F5D">
      <w:pPr>
        <w:pStyle w:val="NoSpacing"/>
        <w:jc w:val="both"/>
        <w:rPr>
          <w:rFonts w:asciiTheme="minorBidi" w:hAnsiTheme="minorBidi"/>
          <w:sz w:val="12"/>
          <w:szCs w:val="12"/>
        </w:rPr>
      </w:pPr>
    </w:p>
    <w:p w14:paraId="296EDC68" w14:textId="77777777" w:rsidR="00D04F5D" w:rsidRPr="004D7E90" w:rsidRDefault="00D04F5D" w:rsidP="00D04F5D">
      <w:pPr>
        <w:pStyle w:val="NoSpacing"/>
        <w:numPr>
          <w:ilvl w:val="0"/>
          <w:numId w:val="32"/>
        </w:numPr>
        <w:jc w:val="both"/>
        <w:rPr>
          <w:rFonts w:asciiTheme="minorBidi" w:hAnsiTheme="minorBidi"/>
          <w:sz w:val="20"/>
          <w:szCs w:val="20"/>
        </w:rPr>
      </w:pPr>
      <w:r w:rsidRPr="00D04F5D">
        <w:rPr>
          <w:rFonts w:asciiTheme="minorBidi" w:hAnsiTheme="minorBidi"/>
          <w:sz w:val="20"/>
          <w:szCs w:val="20"/>
        </w:rPr>
        <w:t xml:space="preserve">The Community Hire Supervisor is the main point of contact between school and users during their visit and will ensure that customers have a positive experience, including acting as first response for complaints, security issues, or emergencies. </w:t>
      </w:r>
    </w:p>
    <w:p w14:paraId="7B053652" w14:textId="77777777" w:rsidR="00D04F5D" w:rsidRPr="00D04F5D" w:rsidRDefault="00D04F5D" w:rsidP="00D04F5D">
      <w:pPr>
        <w:pStyle w:val="NoSpacing"/>
        <w:jc w:val="both"/>
        <w:rPr>
          <w:rFonts w:asciiTheme="minorBidi" w:hAnsiTheme="minorBidi"/>
          <w:sz w:val="12"/>
          <w:szCs w:val="12"/>
        </w:rPr>
      </w:pPr>
    </w:p>
    <w:p w14:paraId="1D0A4D3D" w14:textId="77777777" w:rsidR="00D04F5D" w:rsidRPr="004D7E90" w:rsidRDefault="00D04F5D" w:rsidP="00D04F5D">
      <w:pPr>
        <w:pStyle w:val="NoSpacing"/>
        <w:numPr>
          <w:ilvl w:val="0"/>
          <w:numId w:val="32"/>
        </w:numPr>
        <w:jc w:val="both"/>
        <w:rPr>
          <w:rFonts w:asciiTheme="minorBidi" w:hAnsiTheme="minorBidi"/>
          <w:sz w:val="20"/>
          <w:szCs w:val="20"/>
        </w:rPr>
      </w:pPr>
      <w:r w:rsidRPr="00D04F5D">
        <w:rPr>
          <w:rFonts w:asciiTheme="minorBidi" w:hAnsiTheme="minorBidi"/>
          <w:sz w:val="20"/>
          <w:szCs w:val="20"/>
        </w:rPr>
        <w:t>Ensuring all that users comply with School Community User/Terms of Use Agreement and that the FA Respect campaign is enforced.</w:t>
      </w:r>
    </w:p>
    <w:p w14:paraId="4903431B" w14:textId="77777777" w:rsidR="00D04F5D" w:rsidRPr="00D04F5D" w:rsidRDefault="00D04F5D" w:rsidP="00D04F5D">
      <w:pPr>
        <w:pStyle w:val="NoSpacing"/>
        <w:jc w:val="both"/>
        <w:rPr>
          <w:rFonts w:asciiTheme="minorBidi" w:hAnsiTheme="minorBidi"/>
          <w:sz w:val="12"/>
          <w:szCs w:val="12"/>
        </w:rPr>
      </w:pPr>
    </w:p>
    <w:p w14:paraId="2F41CD44" w14:textId="77777777" w:rsidR="00D04F5D" w:rsidRPr="004D7E90" w:rsidRDefault="00D04F5D" w:rsidP="00D04F5D">
      <w:pPr>
        <w:pStyle w:val="NoSpacing"/>
        <w:numPr>
          <w:ilvl w:val="0"/>
          <w:numId w:val="32"/>
        </w:numPr>
        <w:jc w:val="both"/>
        <w:rPr>
          <w:rFonts w:asciiTheme="minorBidi" w:hAnsiTheme="minorBidi"/>
          <w:sz w:val="20"/>
          <w:szCs w:val="20"/>
        </w:rPr>
      </w:pPr>
      <w:r w:rsidRPr="00D04F5D">
        <w:rPr>
          <w:rFonts w:asciiTheme="minorBidi" w:hAnsiTheme="minorBidi"/>
          <w:sz w:val="20"/>
          <w:szCs w:val="20"/>
        </w:rPr>
        <w:t>The Community Hire Supervisor will assist with user surveys from time to time to enable the school to measure customer satisfaction and to help inform further Programme development.</w:t>
      </w:r>
    </w:p>
    <w:p w14:paraId="1DCD11A6" w14:textId="77777777" w:rsidR="00D04F5D" w:rsidRPr="00D04F5D" w:rsidRDefault="00D04F5D" w:rsidP="00D04F5D">
      <w:pPr>
        <w:pStyle w:val="NoSpacing"/>
        <w:jc w:val="both"/>
        <w:rPr>
          <w:rFonts w:asciiTheme="minorBidi" w:hAnsiTheme="minorBidi"/>
          <w:sz w:val="12"/>
          <w:szCs w:val="12"/>
        </w:rPr>
      </w:pPr>
    </w:p>
    <w:p w14:paraId="0A6C74B6" w14:textId="77777777" w:rsidR="00D04F5D" w:rsidRDefault="00D04F5D" w:rsidP="00D04F5D">
      <w:pPr>
        <w:pStyle w:val="NoSpacing"/>
        <w:numPr>
          <w:ilvl w:val="0"/>
          <w:numId w:val="32"/>
        </w:numPr>
        <w:jc w:val="both"/>
        <w:rPr>
          <w:rFonts w:asciiTheme="minorBidi" w:hAnsiTheme="minorBidi"/>
          <w:sz w:val="20"/>
          <w:szCs w:val="20"/>
        </w:rPr>
      </w:pPr>
      <w:r w:rsidRPr="00D04F5D">
        <w:rPr>
          <w:rFonts w:asciiTheme="minorBidi" w:hAnsiTheme="minorBidi"/>
          <w:sz w:val="20"/>
          <w:szCs w:val="20"/>
        </w:rPr>
        <w:lastRenderedPageBreak/>
        <w:t xml:space="preserve">Ensuring that safe practice is </w:t>
      </w:r>
      <w:proofErr w:type="gramStart"/>
      <w:r w:rsidRPr="00D04F5D">
        <w:rPr>
          <w:rFonts w:asciiTheme="minorBidi" w:hAnsiTheme="minorBidi"/>
          <w:sz w:val="20"/>
          <w:szCs w:val="20"/>
        </w:rPr>
        <w:t>maintained at all times</w:t>
      </w:r>
      <w:proofErr w:type="gramEnd"/>
      <w:r w:rsidRPr="00D04F5D">
        <w:rPr>
          <w:rFonts w:asciiTheme="minorBidi" w:hAnsiTheme="minorBidi"/>
          <w:sz w:val="20"/>
          <w:szCs w:val="20"/>
        </w:rPr>
        <w:t xml:space="preserve">. </w:t>
      </w:r>
    </w:p>
    <w:p w14:paraId="5177BDA9" w14:textId="77777777" w:rsidR="004D7E90" w:rsidRPr="00D04F5D" w:rsidRDefault="004D7E90" w:rsidP="004D7E90">
      <w:pPr>
        <w:pStyle w:val="NoSpacing"/>
        <w:jc w:val="both"/>
        <w:rPr>
          <w:rFonts w:asciiTheme="minorBidi" w:hAnsiTheme="minorBidi"/>
          <w:sz w:val="12"/>
          <w:szCs w:val="12"/>
        </w:rPr>
      </w:pPr>
    </w:p>
    <w:p w14:paraId="7DC616C5" w14:textId="77777777" w:rsidR="00D04F5D" w:rsidRPr="00D04F5D" w:rsidRDefault="00D04F5D" w:rsidP="00D04F5D">
      <w:pPr>
        <w:pStyle w:val="NoSpacing"/>
        <w:numPr>
          <w:ilvl w:val="0"/>
          <w:numId w:val="32"/>
        </w:numPr>
        <w:jc w:val="both"/>
        <w:rPr>
          <w:rFonts w:asciiTheme="minorBidi" w:hAnsiTheme="minorBidi"/>
          <w:sz w:val="20"/>
          <w:szCs w:val="20"/>
        </w:rPr>
      </w:pPr>
      <w:r w:rsidRPr="00D04F5D">
        <w:rPr>
          <w:rFonts w:asciiTheme="minorBidi" w:hAnsiTheme="minorBidi"/>
          <w:sz w:val="20"/>
          <w:szCs w:val="20"/>
        </w:rPr>
        <w:t xml:space="preserve">On hearing the fire alarm, ensuring that customers are safely ushered to the designated area where registers can be taken. </w:t>
      </w:r>
    </w:p>
    <w:p w14:paraId="168DCD01" w14:textId="77777777" w:rsidR="004D7E90" w:rsidRPr="001C2A32" w:rsidRDefault="004D7E90" w:rsidP="00D04F5D">
      <w:pPr>
        <w:pStyle w:val="NoSpacing"/>
        <w:jc w:val="both"/>
        <w:rPr>
          <w:rFonts w:asciiTheme="minorBidi" w:hAnsiTheme="minorBidi"/>
          <w:sz w:val="12"/>
          <w:szCs w:val="12"/>
        </w:rPr>
      </w:pPr>
    </w:p>
    <w:p w14:paraId="339B5D3E" w14:textId="77777777" w:rsidR="00D04F5D" w:rsidRPr="004D7E90" w:rsidRDefault="00D04F5D" w:rsidP="00D04F5D">
      <w:pPr>
        <w:pStyle w:val="NoSpacing"/>
        <w:jc w:val="both"/>
        <w:rPr>
          <w:rFonts w:asciiTheme="minorBidi" w:hAnsiTheme="minorBidi"/>
          <w:b/>
          <w:bCs/>
          <w:iCs/>
          <w:sz w:val="20"/>
          <w:szCs w:val="20"/>
          <w:u w:val="single"/>
        </w:rPr>
      </w:pPr>
      <w:r w:rsidRPr="00D04F5D">
        <w:rPr>
          <w:rFonts w:asciiTheme="minorBidi" w:hAnsiTheme="minorBidi"/>
          <w:b/>
          <w:bCs/>
          <w:iCs/>
          <w:sz w:val="20"/>
          <w:szCs w:val="20"/>
          <w:u w:val="single"/>
        </w:rPr>
        <w:t xml:space="preserve">Other </w:t>
      </w:r>
    </w:p>
    <w:p w14:paraId="06A2F710" w14:textId="77777777" w:rsidR="00D04F5D" w:rsidRPr="00D04F5D" w:rsidRDefault="00D04F5D" w:rsidP="00D04F5D">
      <w:pPr>
        <w:pStyle w:val="NoSpacing"/>
        <w:jc w:val="both"/>
        <w:rPr>
          <w:rFonts w:asciiTheme="minorBidi" w:hAnsiTheme="minorBidi"/>
          <w:b/>
          <w:bCs/>
          <w:iCs/>
          <w:sz w:val="12"/>
          <w:szCs w:val="12"/>
          <w:u w:val="single"/>
        </w:rPr>
      </w:pPr>
    </w:p>
    <w:p w14:paraId="6A54ECFC" w14:textId="77777777" w:rsidR="00D04F5D" w:rsidRPr="004D7E90" w:rsidRDefault="00D04F5D" w:rsidP="00D04F5D">
      <w:pPr>
        <w:pStyle w:val="NoSpacing"/>
        <w:numPr>
          <w:ilvl w:val="0"/>
          <w:numId w:val="33"/>
        </w:numPr>
        <w:jc w:val="both"/>
        <w:rPr>
          <w:rFonts w:asciiTheme="minorBidi" w:hAnsiTheme="minorBidi"/>
          <w:sz w:val="20"/>
          <w:szCs w:val="20"/>
        </w:rPr>
      </w:pPr>
      <w:r w:rsidRPr="00D04F5D">
        <w:rPr>
          <w:rFonts w:asciiTheme="minorBidi" w:hAnsiTheme="minorBidi"/>
          <w:sz w:val="20"/>
          <w:szCs w:val="20"/>
        </w:rPr>
        <w:t xml:space="preserve">Community Hire Supervisor core hours during peak time will include Mondays – Fridays 5.30pm to 10.15pm and weekends 7.30am – 6.15pm. </w:t>
      </w:r>
    </w:p>
    <w:p w14:paraId="7C87AD54" w14:textId="77777777" w:rsidR="00D04F5D" w:rsidRPr="00D04F5D" w:rsidRDefault="00D04F5D" w:rsidP="00D04F5D">
      <w:pPr>
        <w:pStyle w:val="NoSpacing"/>
        <w:ind w:left="720"/>
        <w:jc w:val="both"/>
        <w:rPr>
          <w:rFonts w:asciiTheme="minorBidi" w:hAnsiTheme="minorBidi"/>
          <w:sz w:val="12"/>
          <w:szCs w:val="12"/>
        </w:rPr>
      </w:pPr>
    </w:p>
    <w:p w14:paraId="57147B1A" w14:textId="77777777" w:rsidR="00D04F5D" w:rsidRPr="004D7E90" w:rsidRDefault="00D04F5D" w:rsidP="00D04F5D">
      <w:pPr>
        <w:pStyle w:val="NoSpacing"/>
        <w:numPr>
          <w:ilvl w:val="0"/>
          <w:numId w:val="33"/>
        </w:numPr>
        <w:jc w:val="both"/>
        <w:rPr>
          <w:rFonts w:asciiTheme="minorBidi" w:hAnsiTheme="minorBidi"/>
          <w:sz w:val="20"/>
          <w:szCs w:val="20"/>
        </w:rPr>
      </w:pPr>
      <w:r w:rsidRPr="00D04F5D">
        <w:rPr>
          <w:rFonts w:asciiTheme="minorBidi" w:hAnsiTheme="minorBidi"/>
          <w:sz w:val="20"/>
          <w:szCs w:val="20"/>
        </w:rPr>
        <w:t>There is a requirement for Community Hire Supervisors to be flexible to respond to supporting where possible with other colleagues, with the school’s coverage of additional weekday hours of potential community hire during school holiday periods.</w:t>
      </w:r>
    </w:p>
    <w:p w14:paraId="41DB4FE7" w14:textId="77777777" w:rsidR="00D04F5D" w:rsidRPr="00D04F5D" w:rsidRDefault="00D04F5D" w:rsidP="00D04F5D">
      <w:pPr>
        <w:pStyle w:val="NoSpacing"/>
        <w:jc w:val="both"/>
        <w:rPr>
          <w:rFonts w:asciiTheme="minorBidi" w:hAnsiTheme="minorBidi"/>
          <w:sz w:val="12"/>
          <w:szCs w:val="12"/>
        </w:rPr>
      </w:pPr>
    </w:p>
    <w:p w14:paraId="47C38271" w14:textId="77777777" w:rsidR="00D04F5D" w:rsidRPr="004D7E90" w:rsidRDefault="00D04F5D" w:rsidP="00D04F5D">
      <w:pPr>
        <w:pStyle w:val="NoSpacing"/>
        <w:numPr>
          <w:ilvl w:val="0"/>
          <w:numId w:val="33"/>
        </w:numPr>
        <w:jc w:val="both"/>
        <w:rPr>
          <w:rFonts w:asciiTheme="minorBidi" w:hAnsiTheme="minorBidi"/>
          <w:sz w:val="20"/>
          <w:szCs w:val="20"/>
        </w:rPr>
      </w:pPr>
      <w:r w:rsidRPr="00D04F5D">
        <w:rPr>
          <w:rFonts w:asciiTheme="minorBidi" w:hAnsiTheme="minorBidi"/>
          <w:sz w:val="20"/>
          <w:szCs w:val="20"/>
        </w:rPr>
        <w:t>The Community Hire Supervisor must register their attendance on-site upon entry and exit using the school’s electronic registration system, to confirm their attendance and hours worked.</w:t>
      </w:r>
    </w:p>
    <w:p w14:paraId="14F81CA4" w14:textId="77777777" w:rsidR="00D04F5D" w:rsidRPr="00D04F5D" w:rsidRDefault="00D04F5D" w:rsidP="00D04F5D">
      <w:pPr>
        <w:pStyle w:val="NoSpacing"/>
        <w:jc w:val="both"/>
        <w:rPr>
          <w:rFonts w:asciiTheme="minorBidi" w:hAnsiTheme="minorBidi"/>
          <w:sz w:val="12"/>
          <w:szCs w:val="12"/>
        </w:rPr>
      </w:pPr>
    </w:p>
    <w:p w14:paraId="326FF567" w14:textId="77777777" w:rsidR="00D04F5D" w:rsidRPr="00D04F5D" w:rsidRDefault="00D04F5D" w:rsidP="00D04F5D">
      <w:pPr>
        <w:pStyle w:val="NoSpacing"/>
        <w:numPr>
          <w:ilvl w:val="0"/>
          <w:numId w:val="33"/>
        </w:numPr>
        <w:jc w:val="both"/>
        <w:rPr>
          <w:rFonts w:asciiTheme="minorBidi" w:hAnsiTheme="minorBidi"/>
          <w:sz w:val="20"/>
          <w:szCs w:val="20"/>
        </w:rPr>
      </w:pPr>
      <w:r w:rsidRPr="00D04F5D">
        <w:rPr>
          <w:rFonts w:asciiTheme="minorBidi" w:hAnsiTheme="minorBidi"/>
          <w:sz w:val="20"/>
          <w:szCs w:val="20"/>
        </w:rPr>
        <w:t xml:space="preserve">The Premises &amp; Community Hire Manager will provide an induction training package for Community Hire Supervisors together with ongoing training and support to ensure that they are effective in delivering the duties of the job. Opportunities will be provided for Community Hire Supervisors to gain accreditations such as First Aid and sport coaching qualifications as part of Stockport School’s commitment to staff CPD. </w:t>
      </w:r>
    </w:p>
    <w:p w14:paraId="33F2CEC8" w14:textId="77777777" w:rsidR="004D7E90" w:rsidRPr="001C2A32" w:rsidRDefault="004D7E90" w:rsidP="00DF444C">
      <w:pPr>
        <w:spacing w:after="0" w:line="240" w:lineRule="auto"/>
        <w:rPr>
          <w:rFonts w:asciiTheme="minorBidi" w:eastAsia="Times New Roman" w:hAnsiTheme="minorBidi"/>
          <w:b/>
          <w:sz w:val="20"/>
          <w:szCs w:val="20"/>
          <w:u w:val="single"/>
        </w:rPr>
      </w:pPr>
    </w:p>
    <w:p w14:paraId="7594ACF2" w14:textId="32963A90" w:rsidR="00CD05F1" w:rsidRPr="004D7E90" w:rsidRDefault="00CD05F1" w:rsidP="00DF444C">
      <w:pPr>
        <w:spacing w:after="0" w:line="240" w:lineRule="auto"/>
        <w:rPr>
          <w:rFonts w:asciiTheme="minorBidi" w:eastAsia="Times New Roman" w:hAnsiTheme="minorBidi"/>
          <w:b/>
          <w:sz w:val="20"/>
          <w:szCs w:val="20"/>
          <w:u w:val="single"/>
        </w:rPr>
      </w:pPr>
      <w:r w:rsidRPr="004D7E90">
        <w:rPr>
          <w:rFonts w:asciiTheme="minorBidi" w:eastAsia="Times New Roman" w:hAnsiTheme="minorBidi"/>
          <w:b/>
          <w:sz w:val="20"/>
          <w:szCs w:val="20"/>
          <w:u w:val="single"/>
        </w:rPr>
        <w:t>Core Duties and Responsibilities</w:t>
      </w:r>
    </w:p>
    <w:p w14:paraId="41396404" w14:textId="77777777" w:rsidR="00DF444C" w:rsidRPr="00FB2D50" w:rsidRDefault="00DF444C" w:rsidP="009000E4">
      <w:pPr>
        <w:spacing w:after="0" w:line="240" w:lineRule="auto"/>
        <w:jc w:val="both"/>
        <w:rPr>
          <w:rFonts w:asciiTheme="minorBidi" w:eastAsia="Times New Roman" w:hAnsiTheme="minorBidi"/>
          <w:sz w:val="12"/>
          <w:szCs w:val="12"/>
        </w:rPr>
      </w:pPr>
    </w:p>
    <w:p w14:paraId="51BED288" w14:textId="4CCC017F" w:rsidR="00DF444C" w:rsidRPr="004D7E90" w:rsidRDefault="00DF444C" w:rsidP="004D7E90">
      <w:pPr>
        <w:numPr>
          <w:ilvl w:val="0"/>
          <w:numId w:val="35"/>
        </w:numPr>
        <w:spacing w:after="0" w:line="240" w:lineRule="auto"/>
        <w:jc w:val="both"/>
        <w:rPr>
          <w:rFonts w:asciiTheme="minorBidi" w:eastAsia="Times New Roman" w:hAnsiTheme="minorBidi"/>
          <w:sz w:val="20"/>
          <w:szCs w:val="20"/>
        </w:rPr>
      </w:pPr>
      <w:r w:rsidRPr="004D7E90">
        <w:rPr>
          <w:rFonts w:asciiTheme="minorBidi" w:eastAsia="Times New Roman" w:hAnsiTheme="minorBidi"/>
          <w:sz w:val="20"/>
          <w:szCs w:val="20"/>
        </w:rPr>
        <w:t>To liaise and communicate effectively and proactively in conjunction with</w:t>
      </w:r>
      <w:r w:rsidR="00D04F5D" w:rsidRPr="004D7E90">
        <w:rPr>
          <w:rFonts w:asciiTheme="minorBidi" w:eastAsia="Times New Roman" w:hAnsiTheme="minorBidi"/>
          <w:sz w:val="20"/>
          <w:szCs w:val="20"/>
        </w:rPr>
        <w:t xml:space="preserve"> all community hire customers, and school staff, including your line manager</w:t>
      </w:r>
      <w:r w:rsidRPr="004D7E90">
        <w:rPr>
          <w:rFonts w:asciiTheme="minorBidi" w:eastAsia="Times New Roman" w:hAnsiTheme="minorBidi"/>
          <w:sz w:val="20"/>
          <w:szCs w:val="20"/>
        </w:rPr>
        <w:t>.</w:t>
      </w:r>
    </w:p>
    <w:p w14:paraId="3021B67B" w14:textId="77777777" w:rsidR="00DF444C" w:rsidRPr="00FB2D50" w:rsidRDefault="00DF444C" w:rsidP="009000E4">
      <w:pPr>
        <w:spacing w:after="0" w:line="240" w:lineRule="auto"/>
        <w:jc w:val="both"/>
        <w:rPr>
          <w:rFonts w:asciiTheme="minorBidi" w:eastAsia="Times New Roman" w:hAnsiTheme="minorBidi"/>
          <w:sz w:val="12"/>
          <w:szCs w:val="12"/>
        </w:rPr>
      </w:pPr>
    </w:p>
    <w:p w14:paraId="18626148" w14:textId="6E4AF11A" w:rsidR="00DF444C" w:rsidRPr="004D7E90" w:rsidRDefault="00DF444C" w:rsidP="004D7E90">
      <w:pPr>
        <w:numPr>
          <w:ilvl w:val="0"/>
          <w:numId w:val="35"/>
        </w:numPr>
        <w:spacing w:after="0" w:line="240" w:lineRule="auto"/>
        <w:jc w:val="both"/>
        <w:rPr>
          <w:rFonts w:asciiTheme="minorBidi" w:eastAsia="Times New Roman" w:hAnsiTheme="minorBidi"/>
          <w:sz w:val="20"/>
          <w:szCs w:val="20"/>
        </w:rPr>
      </w:pPr>
      <w:r w:rsidRPr="004D7E90">
        <w:rPr>
          <w:rFonts w:asciiTheme="minorBidi" w:eastAsia="Times New Roman" w:hAnsiTheme="minorBidi"/>
          <w:sz w:val="20"/>
          <w:szCs w:val="20"/>
        </w:rPr>
        <w:t xml:space="preserve">To </w:t>
      </w:r>
      <w:r w:rsidR="00CD05F1" w:rsidRPr="004D7E90">
        <w:rPr>
          <w:rFonts w:asciiTheme="minorBidi" w:eastAsia="Times New Roman" w:hAnsiTheme="minorBidi"/>
          <w:sz w:val="20"/>
          <w:szCs w:val="20"/>
        </w:rPr>
        <w:t xml:space="preserve">lead </w:t>
      </w:r>
      <w:proofErr w:type="gramStart"/>
      <w:r w:rsidR="00CD05F1" w:rsidRPr="004D7E90">
        <w:rPr>
          <w:rFonts w:asciiTheme="minorBidi" w:eastAsia="Times New Roman" w:hAnsiTheme="minorBidi"/>
          <w:sz w:val="20"/>
          <w:szCs w:val="20"/>
        </w:rPr>
        <w:t>and also</w:t>
      </w:r>
      <w:proofErr w:type="gramEnd"/>
      <w:r w:rsidR="00CD05F1" w:rsidRPr="004D7E90">
        <w:rPr>
          <w:rFonts w:asciiTheme="minorBidi" w:eastAsia="Times New Roman" w:hAnsiTheme="minorBidi"/>
          <w:sz w:val="20"/>
          <w:szCs w:val="20"/>
        </w:rPr>
        <w:t xml:space="preserve"> </w:t>
      </w:r>
      <w:r w:rsidRPr="004D7E90">
        <w:rPr>
          <w:rFonts w:asciiTheme="minorBidi" w:eastAsia="Times New Roman" w:hAnsiTheme="minorBidi"/>
          <w:sz w:val="20"/>
          <w:szCs w:val="20"/>
        </w:rPr>
        <w:t>work as part of the team to ensure that</w:t>
      </w:r>
      <w:r w:rsidR="00D04F5D" w:rsidRPr="004D7E90">
        <w:rPr>
          <w:rFonts w:asciiTheme="minorBidi" w:eastAsia="Times New Roman" w:hAnsiTheme="minorBidi"/>
          <w:sz w:val="20"/>
          <w:szCs w:val="20"/>
        </w:rPr>
        <w:t xml:space="preserve"> community hire operations are carried out safely and effectively</w:t>
      </w:r>
      <w:r w:rsidRPr="004D7E90">
        <w:rPr>
          <w:rFonts w:asciiTheme="minorBidi" w:eastAsia="Times New Roman" w:hAnsiTheme="minorBidi"/>
          <w:sz w:val="20"/>
          <w:szCs w:val="20"/>
        </w:rPr>
        <w:t xml:space="preserve">.   </w:t>
      </w:r>
    </w:p>
    <w:p w14:paraId="11C5FE07" w14:textId="77777777" w:rsidR="00DF444C" w:rsidRPr="00FB2D50" w:rsidRDefault="00DF444C" w:rsidP="009000E4">
      <w:pPr>
        <w:spacing w:after="0" w:line="240" w:lineRule="auto"/>
        <w:jc w:val="both"/>
        <w:rPr>
          <w:rFonts w:asciiTheme="minorBidi" w:eastAsia="Times New Roman" w:hAnsiTheme="minorBidi"/>
          <w:sz w:val="12"/>
          <w:szCs w:val="12"/>
        </w:rPr>
      </w:pPr>
    </w:p>
    <w:p w14:paraId="73AF0844" w14:textId="1186E489" w:rsidR="00DF444C" w:rsidRPr="004D7E90" w:rsidRDefault="00DF444C" w:rsidP="004D7E90">
      <w:pPr>
        <w:numPr>
          <w:ilvl w:val="0"/>
          <w:numId w:val="35"/>
        </w:numPr>
        <w:spacing w:after="0" w:line="240" w:lineRule="auto"/>
        <w:jc w:val="both"/>
        <w:rPr>
          <w:rFonts w:asciiTheme="minorBidi" w:eastAsia="Times New Roman" w:hAnsiTheme="minorBidi"/>
          <w:sz w:val="20"/>
          <w:szCs w:val="20"/>
        </w:rPr>
      </w:pPr>
      <w:r w:rsidRPr="004D7E90">
        <w:rPr>
          <w:rFonts w:asciiTheme="minorBidi" w:eastAsia="Times New Roman" w:hAnsiTheme="minorBidi"/>
          <w:sz w:val="20"/>
          <w:szCs w:val="20"/>
        </w:rPr>
        <w:t>To understand</w:t>
      </w:r>
      <w:r w:rsidR="00D04F5D" w:rsidRPr="004D7E90">
        <w:rPr>
          <w:rFonts w:asciiTheme="minorBidi" w:eastAsia="Times New Roman" w:hAnsiTheme="minorBidi"/>
          <w:sz w:val="20"/>
          <w:szCs w:val="20"/>
        </w:rPr>
        <w:t>,</w:t>
      </w:r>
      <w:r w:rsidRPr="004D7E90">
        <w:rPr>
          <w:rFonts w:asciiTheme="minorBidi" w:eastAsia="Times New Roman" w:hAnsiTheme="minorBidi"/>
          <w:sz w:val="20"/>
          <w:szCs w:val="20"/>
        </w:rPr>
        <w:t xml:space="preserve"> apply</w:t>
      </w:r>
      <w:r w:rsidR="00D04F5D" w:rsidRPr="004D7E90">
        <w:rPr>
          <w:rFonts w:asciiTheme="minorBidi" w:eastAsia="Times New Roman" w:hAnsiTheme="minorBidi"/>
          <w:sz w:val="20"/>
          <w:szCs w:val="20"/>
        </w:rPr>
        <w:t>, and adhere to</w:t>
      </w:r>
      <w:r w:rsidRPr="004D7E90">
        <w:rPr>
          <w:rFonts w:asciiTheme="minorBidi" w:eastAsia="Times New Roman" w:hAnsiTheme="minorBidi"/>
          <w:sz w:val="20"/>
          <w:szCs w:val="20"/>
        </w:rPr>
        <w:t xml:space="preserve"> </w:t>
      </w:r>
      <w:r w:rsidR="00D04F5D" w:rsidRPr="004D7E90">
        <w:rPr>
          <w:rFonts w:asciiTheme="minorBidi" w:eastAsia="Times New Roman" w:hAnsiTheme="minorBidi"/>
          <w:sz w:val="20"/>
          <w:szCs w:val="20"/>
        </w:rPr>
        <w:t xml:space="preserve">all </w:t>
      </w:r>
      <w:r w:rsidRPr="004D7E90">
        <w:rPr>
          <w:rFonts w:asciiTheme="minorBidi" w:eastAsia="Times New Roman" w:hAnsiTheme="minorBidi"/>
          <w:sz w:val="20"/>
          <w:szCs w:val="20"/>
        </w:rPr>
        <w:t xml:space="preserve">school policies, </w:t>
      </w:r>
      <w:r w:rsidR="00D04F5D" w:rsidRPr="004D7E90">
        <w:rPr>
          <w:rFonts w:asciiTheme="minorBidi" w:eastAsia="Times New Roman" w:hAnsiTheme="minorBidi"/>
          <w:sz w:val="20"/>
          <w:szCs w:val="20"/>
        </w:rPr>
        <w:t>including any</w:t>
      </w:r>
      <w:r w:rsidRPr="004D7E90">
        <w:rPr>
          <w:rFonts w:asciiTheme="minorBidi" w:eastAsia="Times New Roman" w:hAnsiTheme="minorBidi"/>
          <w:sz w:val="20"/>
          <w:szCs w:val="20"/>
        </w:rPr>
        <w:t xml:space="preserve"> statutory guidelines </w:t>
      </w:r>
      <w:r w:rsidR="00D04F5D" w:rsidRPr="004D7E90">
        <w:rPr>
          <w:rFonts w:asciiTheme="minorBidi" w:eastAsia="Times New Roman" w:hAnsiTheme="minorBidi"/>
          <w:sz w:val="20"/>
          <w:szCs w:val="20"/>
        </w:rPr>
        <w:t>relevant to the role</w:t>
      </w:r>
    </w:p>
    <w:p w14:paraId="1CDCFB9C" w14:textId="77777777" w:rsidR="00DF444C" w:rsidRPr="00FB2D50" w:rsidRDefault="00DF444C" w:rsidP="009000E4">
      <w:pPr>
        <w:spacing w:after="0" w:line="240" w:lineRule="auto"/>
        <w:jc w:val="both"/>
        <w:rPr>
          <w:rFonts w:asciiTheme="minorBidi" w:eastAsia="Times New Roman" w:hAnsiTheme="minorBidi"/>
          <w:sz w:val="12"/>
          <w:szCs w:val="12"/>
        </w:rPr>
      </w:pPr>
    </w:p>
    <w:p w14:paraId="6A5CA7C7" w14:textId="67362A90" w:rsidR="00DF444C" w:rsidRPr="004D7E90" w:rsidRDefault="00DF444C" w:rsidP="004D7E90">
      <w:pPr>
        <w:numPr>
          <w:ilvl w:val="0"/>
          <w:numId w:val="35"/>
        </w:numPr>
        <w:spacing w:after="0" w:line="240" w:lineRule="auto"/>
        <w:jc w:val="both"/>
        <w:rPr>
          <w:rFonts w:asciiTheme="minorBidi" w:eastAsia="Times New Roman" w:hAnsiTheme="minorBidi"/>
          <w:sz w:val="12"/>
          <w:szCs w:val="12"/>
        </w:rPr>
      </w:pPr>
      <w:r w:rsidRPr="004D7E90">
        <w:rPr>
          <w:rFonts w:asciiTheme="minorBidi" w:eastAsia="Times New Roman" w:hAnsiTheme="minorBidi"/>
          <w:sz w:val="20"/>
          <w:szCs w:val="20"/>
        </w:rPr>
        <w:t xml:space="preserve">To maintain confidentiality and sensitivity </w:t>
      </w:r>
      <w:r w:rsidR="00D04F5D" w:rsidRPr="004D7E90">
        <w:rPr>
          <w:rFonts w:asciiTheme="minorBidi" w:eastAsia="Times New Roman" w:hAnsiTheme="minorBidi"/>
          <w:sz w:val="20"/>
          <w:szCs w:val="20"/>
        </w:rPr>
        <w:t>in relation to all information and data.</w:t>
      </w:r>
    </w:p>
    <w:p w14:paraId="22A25595" w14:textId="77777777" w:rsidR="00DF444C" w:rsidRPr="00FB2D50" w:rsidRDefault="00DF444C" w:rsidP="009000E4">
      <w:pPr>
        <w:spacing w:after="0" w:line="240" w:lineRule="auto"/>
        <w:jc w:val="both"/>
        <w:rPr>
          <w:rFonts w:asciiTheme="minorBidi" w:eastAsia="Times New Roman" w:hAnsiTheme="minorBidi"/>
          <w:sz w:val="12"/>
          <w:szCs w:val="12"/>
        </w:rPr>
      </w:pPr>
    </w:p>
    <w:p w14:paraId="2D75774E" w14:textId="3EB2C7DD" w:rsidR="00DF444C" w:rsidRPr="004D7E90" w:rsidRDefault="00DF444C" w:rsidP="004D7E90">
      <w:pPr>
        <w:numPr>
          <w:ilvl w:val="0"/>
          <w:numId w:val="35"/>
        </w:numPr>
        <w:tabs>
          <w:tab w:val="clear" w:pos="720"/>
        </w:tabs>
        <w:spacing w:after="0" w:line="240" w:lineRule="auto"/>
        <w:jc w:val="both"/>
        <w:rPr>
          <w:rFonts w:asciiTheme="minorBidi" w:eastAsia="Times New Roman" w:hAnsiTheme="minorBidi"/>
          <w:sz w:val="20"/>
          <w:szCs w:val="20"/>
        </w:rPr>
      </w:pPr>
      <w:r w:rsidRPr="004D7E90">
        <w:rPr>
          <w:rFonts w:asciiTheme="minorBidi" w:eastAsia="Times New Roman" w:hAnsiTheme="minorBidi"/>
          <w:sz w:val="20"/>
          <w:szCs w:val="20"/>
        </w:rPr>
        <w:t xml:space="preserve">To carry out </w:t>
      </w:r>
      <w:r w:rsidR="00C26627" w:rsidRPr="004D7E90">
        <w:rPr>
          <w:rFonts w:asciiTheme="minorBidi" w:eastAsia="Times New Roman" w:hAnsiTheme="minorBidi"/>
          <w:sz w:val="20"/>
          <w:szCs w:val="20"/>
        </w:rPr>
        <w:t xml:space="preserve">any other reasonable </w:t>
      </w:r>
      <w:r w:rsidRPr="004D7E90">
        <w:rPr>
          <w:rFonts w:asciiTheme="minorBidi" w:eastAsia="Times New Roman" w:hAnsiTheme="minorBidi"/>
          <w:sz w:val="20"/>
          <w:szCs w:val="20"/>
        </w:rPr>
        <w:t xml:space="preserve">duties </w:t>
      </w:r>
      <w:r w:rsidR="00C26627" w:rsidRPr="004D7E90">
        <w:rPr>
          <w:rFonts w:asciiTheme="minorBidi" w:eastAsia="Times New Roman" w:hAnsiTheme="minorBidi"/>
          <w:sz w:val="20"/>
          <w:szCs w:val="20"/>
        </w:rPr>
        <w:t xml:space="preserve">relating to the role, </w:t>
      </w:r>
      <w:r w:rsidRPr="004D7E90">
        <w:rPr>
          <w:rFonts w:asciiTheme="minorBidi" w:eastAsia="Times New Roman" w:hAnsiTheme="minorBidi"/>
          <w:sz w:val="20"/>
          <w:szCs w:val="20"/>
        </w:rPr>
        <w:t xml:space="preserve">as directed by </w:t>
      </w:r>
      <w:r w:rsidR="00D04F5D" w:rsidRPr="004D7E90">
        <w:rPr>
          <w:rFonts w:asciiTheme="minorBidi" w:eastAsia="Times New Roman" w:hAnsiTheme="minorBidi"/>
          <w:sz w:val="20"/>
          <w:szCs w:val="20"/>
        </w:rPr>
        <w:t>your</w:t>
      </w:r>
      <w:r w:rsidRPr="004D7E90">
        <w:rPr>
          <w:rFonts w:asciiTheme="minorBidi" w:eastAsia="Times New Roman" w:hAnsiTheme="minorBidi"/>
          <w:sz w:val="20"/>
          <w:szCs w:val="20"/>
        </w:rPr>
        <w:t xml:space="preserve"> Line Manager </w:t>
      </w:r>
      <w:r w:rsidR="007C0022">
        <w:rPr>
          <w:rFonts w:asciiTheme="minorBidi" w:eastAsia="Times New Roman" w:hAnsiTheme="minorBidi"/>
          <w:sz w:val="20"/>
          <w:szCs w:val="20"/>
        </w:rPr>
        <w:t xml:space="preserve">/ </w:t>
      </w:r>
      <w:r w:rsidRPr="004D7E90">
        <w:rPr>
          <w:rFonts w:asciiTheme="minorBidi" w:eastAsia="Times New Roman" w:hAnsiTheme="minorBidi"/>
          <w:sz w:val="20"/>
          <w:szCs w:val="20"/>
        </w:rPr>
        <w:t xml:space="preserve">Headteacher. </w:t>
      </w:r>
    </w:p>
    <w:p w14:paraId="41DBB419" w14:textId="77777777" w:rsidR="004D7E90" w:rsidRPr="001C2A32" w:rsidRDefault="004D7E90" w:rsidP="00DF444C">
      <w:pPr>
        <w:spacing w:after="0" w:line="240" w:lineRule="auto"/>
        <w:rPr>
          <w:rFonts w:asciiTheme="minorBidi" w:eastAsia="Times New Roman" w:hAnsiTheme="minorBidi"/>
          <w:sz w:val="20"/>
          <w:szCs w:val="20"/>
        </w:rPr>
      </w:pPr>
    </w:p>
    <w:p w14:paraId="0856E34C" w14:textId="77777777" w:rsidR="00DF444C" w:rsidRPr="004D7E90" w:rsidRDefault="00DF444C" w:rsidP="00DF444C">
      <w:pPr>
        <w:spacing w:after="0" w:line="240" w:lineRule="auto"/>
        <w:rPr>
          <w:rFonts w:asciiTheme="minorBidi" w:eastAsia="Times New Roman" w:hAnsiTheme="minorBidi"/>
          <w:b/>
          <w:bCs/>
          <w:sz w:val="20"/>
          <w:szCs w:val="20"/>
          <w:u w:val="single"/>
        </w:rPr>
      </w:pPr>
      <w:r w:rsidRPr="004D7E90">
        <w:rPr>
          <w:rFonts w:asciiTheme="minorBidi" w:eastAsia="Times New Roman" w:hAnsiTheme="minorBidi"/>
          <w:b/>
          <w:bCs/>
          <w:sz w:val="20"/>
          <w:szCs w:val="20"/>
          <w:u w:val="single"/>
        </w:rPr>
        <w:t>Health and Safety</w:t>
      </w:r>
    </w:p>
    <w:p w14:paraId="085A8D57" w14:textId="77777777" w:rsidR="00DF444C" w:rsidRPr="00FB2D50" w:rsidRDefault="00DF444C" w:rsidP="00DF444C">
      <w:pPr>
        <w:spacing w:after="0" w:line="240" w:lineRule="auto"/>
        <w:rPr>
          <w:rFonts w:asciiTheme="minorBidi" w:eastAsia="Times New Roman" w:hAnsiTheme="minorBidi"/>
          <w:b/>
          <w:bCs/>
          <w:sz w:val="12"/>
          <w:szCs w:val="12"/>
        </w:rPr>
      </w:pPr>
    </w:p>
    <w:p w14:paraId="14ECF4F6" w14:textId="77777777" w:rsidR="00DF444C" w:rsidRPr="004D7E90" w:rsidRDefault="00DF444C" w:rsidP="004D7E90">
      <w:pPr>
        <w:numPr>
          <w:ilvl w:val="0"/>
          <w:numId w:val="36"/>
        </w:numPr>
        <w:spacing w:after="0" w:line="240" w:lineRule="auto"/>
        <w:rPr>
          <w:rFonts w:asciiTheme="minorBidi" w:eastAsia="Times New Roman" w:hAnsiTheme="minorBidi"/>
          <w:sz w:val="20"/>
          <w:szCs w:val="20"/>
        </w:rPr>
      </w:pPr>
      <w:r w:rsidRPr="004D7E90">
        <w:rPr>
          <w:rFonts w:asciiTheme="minorBidi" w:eastAsia="Times New Roman" w:hAnsiTheme="minorBidi"/>
          <w:sz w:val="20"/>
          <w:szCs w:val="20"/>
        </w:rPr>
        <w:t>Co-operate with the employer on all issues to do with Health, Safety &amp; Welfare.</w:t>
      </w:r>
    </w:p>
    <w:p w14:paraId="50B0C741" w14:textId="77777777" w:rsidR="004D7E90" w:rsidRPr="001C2A32" w:rsidRDefault="004D7E90" w:rsidP="00DF444C">
      <w:pPr>
        <w:spacing w:after="0" w:line="240" w:lineRule="auto"/>
        <w:rPr>
          <w:rFonts w:asciiTheme="minorBidi" w:eastAsia="Times New Roman" w:hAnsiTheme="minorBidi"/>
          <w:sz w:val="20"/>
          <w:szCs w:val="20"/>
        </w:rPr>
      </w:pPr>
    </w:p>
    <w:p w14:paraId="7CE4BEF7" w14:textId="77777777" w:rsidR="00DF444C" w:rsidRPr="004D7E90" w:rsidRDefault="00DF444C" w:rsidP="00DF444C">
      <w:pPr>
        <w:spacing w:after="0" w:line="240" w:lineRule="auto"/>
        <w:rPr>
          <w:rFonts w:asciiTheme="minorBidi" w:eastAsia="Times New Roman" w:hAnsiTheme="minorBidi"/>
          <w:b/>
          <w:bCs/>
          <w:sz w:val="20"/>
          <w:szCs w:val="20"/>
          <w:u w:val="single"/>
        </w:rPr>
      </w:pPr>
      <w:r w:rsidRPr="004D7E90">
        <w:rPr>
          <w:rFonts w:asciiTheme="minorBidi" w:eastAsia="Times New Roman" w:hAnsiTheme="minorBidi"/>
          <w:b/>
          <w:bCs/>
          <w:sz w:val="20"/>
          <w:szCs w:val="20"/>
          <w:u w:val="single"/>
        </w:rPr>
        <w:t>Continuing Professional Development</w:t>
      </w:r>
    </w:p>
    <w:p w14:paraId="6E7F0A4E" w14:textId="77777777" w:rsidR="00DF444C" w:rsidRPr="00FB2D50" w:rsidRDefault="00DF444C" w:rsidP="00DF444C">
      <w:pPr>
        <w:spacing w:after="0" w:line="240" w:lineRule="auto"/>
        <w:rPr>
          <w:rFonts w:asciiTheme="minorBidi" w:eastAsia="Times New Roman" w:hAnsiTheme="minorBidi"/>
          <w:b/>
          <w:bCs/>
          <w:sz w:val="12"/>
          <w:szCs w:val="12"/>
        </w:rPr>
      </w:pPr>
    </w:p>
    <w:p w14:paraId="1ABB46DA" w14:textId="77777777" w:rsidR="00DF444C" w:rsidRPr="004D7E90" w:rsidRDefault="00DF444C" w:rsidP="004D7E90">
      <w:pPr>
        <w:numPr>
          <w:ilvl w:val="0"/>
          <w:numId w:val="37"/>
        </w:numPr>
        <w:spacing w:after="0" w:line="240" w:lineRule="auto"/>
        <w:jc w:val="both"/>
        <w:rPr>
          <w:rFonts w:asciiTheme="minorBidi" w:eastAsia="Times New Roman" w:hAnsiTheme="minorBidi"/>
          <w:sz w:val="20"/>
          <w:szCs w:val="20"/>
        </w:rPr>
      </w:pPr>
      <w:r w:rsidRPr="004D7E90">
        <w:rPr>
          <w:rFonts w:asciiTheme="minorBidi" w:eastAsia="Times New Roman" w:hAnsiTheme="minorBidi"/>
          <w:sz w:val="20"/>
          <w:szCs w:val="20"/>
        </w:rPr>
        <w:t>In conjunction with the line manager, take responsibility for personal professional development.</w:t>
      </w:r>
    </w:p>
    <w:p w14:paraId="1D99DE0F" w14:textId="77777777" w:rsidR="00DF444C" w:rsidRPr="00FB2D50" w:rsidRDefault="00DF444C" w:rsidP="009000E4">
      <w:pPr>
        <w:spacing w:after="0" w:line="240" w:lineRule="auto"/>
        <w:jc w:val="both"/>
        <w:rPr>
          <w:rFonts w:asciiTheme="minorBidi" w:eastAsia="Times New Roman" w:hAnsiTheme="minorBidi"/>
          <w:sz w:val="12"/>
          <w:szCs w:val="12"/>
        </w:rPr>
      </w:pPr>
    </w:p>
    <w:p w14:paraId="3980C8BA" w14:textId="0B4301F6" w:rsidR="00DF444C" w:rsidRPr="004D7E90" w:rsidRDefault="00DF444C" w:rsidP="004D7E90">
      <w:pPr>
        <w:numPr>
          <w:ilvl w:val="0"/>
          <w:numId w:val="37"/>
        </w:numPr>
        <w:spacing w:after="0" w:line="240" w:lineRule="auto"/>
        <w:jc w:val="both"/>
        <w:rPr>
          <w:rFonts w:asciiTheme="minorBidi" w:eastAsia="Times New Roman" w:hAnsiTheme="minorBidi"/>
          <w:sz w:val="20"/>
          <w:szCs w:val="20"/>
        </w:rPr>
      </w:pPr>
      <w:r w:rsidRPr="004D7E90">
        <w:rPr>
          <w:rFonts w:asciiTheme="minorBidi" w:eastAsia="Times New Roman" w:hAnsiTheme="minorBidi"/>
          <w:sz w:val="20"/>
          <w:szCs w:val="20"/>
        </w:rPr>
        <w:t>Undertake any necessary professional development as identified in the School Improvement Plan taking full advantage of any relevant training and development available.</w:t>
      </w:r>
    </w:p>
    <w:p w14:paraId="4A42FCC3" w14:textId="77777777" w:rsidR="004D7E90" w:rsidRPr="001C2A32" w:rsidRDefault="004D7E90" w:rsidP="00DF444C">
      <w:pPr>
        <w:spacing w:after="0" w:line="240" w:lineRule="auto"/>
        <w:rPr>
          <w:rFonts w:asciiTheme="minorBidi" w:eastAsia="Times New Roman" w:hAnsiTheme="minorBidi"/>
          <w:sz w:val="20"/>
          <w:szCs w:val="20"/>
        </w:rPr>
      </w:pPr>
    </w:p>
    <w:p w14:paraId="3A92EC96" w14:textId="77777777" w:rsidR="003241AD" w:rsidRPr="004D7E90" w:rsidRDefault="003241AD" w:rsidP="003241AD">
      <w:pPr>
        <w:pStyle w:val="NoSpacing"/>
        <w:rPr>
          <w:rFonts w:asciiTheme="minorBidi" w:hAnsiTheme="minorBidi"/>
          <w:b/>
          <w:sz w:val="20"/>
          <w:szCs w:val="20"/>
          <w:u w:val="single"/>
        </w:rPr>
      </w:pPr>
      <w:r w:rsidRPr="004D7E90">
        <w:rPr>
          <w:rFonts w:asciiTheme="minorBidi" w:hAnsiTheme="minorBidi"/>
          <w:b/>
          <w:sz w:val="20"/>
          <w:szCs w:val="20"/>
          <w:u w:val="single"/>
        </w:rPr>
        <w:t>Other Professional Responsibilities</w:t>
      </w:r>
    </w:p>
    <w:p w14:paraId="1CA16289" w14:textId="77777777" w:rsidR="00DF444C" w:rsidRPr="004D7E90" w:rsidRDefault="00DF444C" w:rsidP="00DF444C">
      <w:pPr>
        <w:spacing w:after="0" w:line="240" w:lineRule="auto"/>
        <w:rPr>
          <w:rFonts w:asciiTheme="minorBidi" w:eastAsia="Times New Roman" w:hAnsiTheme="minorBidi"/>
          <w:sz w:val="16"/>
          <w:szCs w:val="16"/>
        </w:rPr>
      </w:pPr>
    </w:p>
    <w:p w14:paraId="23F26CD2" w14:textId="77777777" w:rsidR="00DF444C" w:rsidRPr="004D7E90" w:rsidRDefault="00DF444C" w:rsidP="009000E4">
      <w:pPr>
        <w:spacing w:after="0" w:line="240" w:lineRule="auto"/>
        <w:jc w:val="both"/>
        <w:rPr>
          <w:rFonts w:asciiTheme="minorBidi" w:eastAsia="Times New Roman" w:hAnsiTheme="minorBidi"/>
          <w:sz w:val="20"/>
          <w:szCs w:val="20"/>
        </w:rPr>
      </w:pPr>
      <w:r w:rsidRPr="004D7E90">
        <w:rPr>
          <w:rFonts w:asciiTheme="minorBidi" w:eastAsia="Times New Roman" w:hAnsiTheme="minorBidi"/>
          <w:sz w:val="20"/>
          <w:szCs w:val="20"/>
        </w:rPr>
        <w:t>Whilst every effort has been made to explain the main duties and responsibilities of the post, each individual task undertaken may not be identified.</w:t>
      </w:r>
    </w:p>
    <w:p w14:paraId="26458091" w14:textId="77777777" w:rsidR="00DF444C" w:rsidRPr="00FB2D50" w:rsidRDefault="00DF444C" w:rsidP="009000E4">
      <w:pPr>
        <w:spacing w:after="0" w:line="240" w:lineRule="auto"/>
        <w:jc w:val="both"/>
        <w:rPr>
          <w:rFonts w:asciiTheme="minorBidi" w:eastAsia="Times New Roman" w:hAnsiTheme="minorBidi"/>
          <w:sz w:val="16"/>
          <w:szCs w:val="16"/>
        </w:rPr>
      </w:pPr>
    </w:p>
    <w:p w14:paraId="53621111" w14:textId="2B44575D" w:rsidR="00DF444C" w:rsidRPr="004D7E90" w:rsidRDefault="00DF444C" w:rsidP="009000E4">
      <w:pPr>
        <w:spacing w:after="0" w:line="240" w:lineRule="auto"/>
        <w:jc w:val="both"/>
        <w:rPr>
          <w:rFonts w:asciiTheme="minorBidi" w:eastAsia="Times New Roman" w:hAnsiTheme="minorBidi"/>
          <w:sz w:val="20"/>
          <w:szCs w:val="20"/>
        </w:rPr>
      </w:pPr>
      <w:r w:rsidRPr="004D7E90">
        <w:rPr>
          <w:rFonts w:asciiTheme="minorBidi" w:eastAsia="Times New Roman" w:hAnsiTheme="minorBidi"/>
          <w:sz w:val="20"/>
          <w:szCs w:val="20"/>
        </w:rPr>
        <w:t>Employees will be expected to comply with any reasonable request from the Headteacher or line manager to undertake work of a similar level that is not specified in this job description.</w:t>
      </w:r>
    </w:p>
    <w:p w14:paraId="77D84766" w14:textId="77777777" w:rsidR="00DF444C" w:rsidRPr="00FB2D50" w:rsidRDefault="00DF444C" w:rsidP="009000E4">
      <w:pPr>
        <w:spacing w:after="0" w:line="240" w:lineRule="auto"/>
        <w:jc w:val="both"/>
        <w:rPr>
          <w:rFonts w:asciiTheme="minorBidi" w:eastAsia="Times New Roman" w:hAnsiTheme="minorBidi"/>
          <w:sz w:val="16"/>
          <w:szCs w:val="16"/>
        </w:rPr>
      </w:pPr>
    </w:p>
    <w:p w14:paraId="764DE8E0" w14:textId="41A07452" w:rsidR="00DF444C" w:rsidRPr="004D7E90" w:rsidRDefault="00DF444C" w:rsidP="009000E4">
      <w:pPr>
        <w:spacing w:after="0" w:line="240" w:lineRule="auto"/>
        <w:jc w:val="both"/>
        <w:rPr>
          <w:rFonts w:asciiTheme="minorBidi" w:eastAsia="Times New Roman" w:hAnsiTheme="minorBidi"/>
          <w:sz w:val="20"/>
          <w:szCs w:val="20"/>
        </w:rPr>
      </w:pPr>
      <w:r w:rsidRPr="004D7E90">
        <w:rPr>
          <w:rFonts w:asciiTheme="minorBidi" w:eastAsia="Times New Roman" w:hAnsiTheme="minorBidi"/>
          <w:sz w:val="20"/>
          <w:szCs w:val="20"/>
        </w:rPr>
        <w:t>This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w:t>
      </w:r>
    </w:p>
    <w:p w14:paraId="25EBC1AD" w14:textId="77777777" w:rsidR="00DF444C" w:rsidRPr="00FB2D50" w:rsidRDefault="00DF444C" w:rsidP="009000E4">
      <w:pPr>
        <w:spacing w:after="0" w:line="240" w:lineRule="auto"/>
        <w:jc w:val="both"/>
        <w:rPr>
          <w:rFonts w:asciiTheme="minorBidi" w:eastAsia="Times New Roman" w:hAnsiTheme="minorBidi"/>
          <w:sz w:val="16"/>
          <w:szCs w:val="16"/>
        </w:rPr>
      </w:pPr>
    </w:p>
    <w:p w14:paraId="6071DDB1" w14:textId="77777777" w:rsidR="00DF444C" w:rsidRPr="004D7E90" w:rsidRDefault="00DF444C" w:rsidP="009000E4">
      <w:pPr>
        <w:spacing w:after="0" w:line="240" w:lineRule="auto"/>
        <w:jc w:val="both"/>
        <w:rPr>
          <w:rFonts w:asciiTheme="minorBidi" w:eastAsia="Times New Roman" w:hAnsiTheme="minorBidi"/>
          <w:sz w:val="20"/>
          <w:szCs w:val="20"/>
        </w:rPr>
      </w:pPr>
      <w:r w:rsidRPr="004D7E90">
        <w:rPr>
          <w:rFonts w:asciiTheme="minorBidi" w:eastAsia="Times New Roman" w:hAnsiTheme="minorBidi"/>
          <w:sz w:val="20"/>
          <w:szCs w:val="20"/>
        </w:rPr>
        <w:t>Elements of this job description and changes to it may be negotiated at the request of either the Headteacher or the incumbent of the post.</w:t>
      </w:r>
    </w:p>
    <w:p w14:paraId="01D8BE32" w14:textId="77777777" w:rsidR="004D7E90" w:rsidRPr="001C2A32" w:rsidRDefault="004D7E90" w:rsidP="00DF444C">
      <w:pPr>
        <w:spacing w:after="0" w:line="240" w:lineRule="auto"/>
        <w:rPr>
          <w:rFonts w:asciiTheme="minorBidi" w:eastAsia="Times New Roman" w:hAnsiTheme="minorBidi"/>
          <w:sz w:val="20"/>
          <w:szCs w:val="20"/>
        </w:rPr>
      </w:pPr>
    </w:p>
    <w:p w14:paraId="147F1DD2" w14:textId="77777777" w:rsidR="00DF444C" w:rsidRPr="004D7E90" w:rsidRDefault="00DF444C" w:rsidP="00DF444C">
      <w:pPr>
        <w:spacing w:after="0" w:line="240" w:lineRule="auto"/>
        <w:rPr>
          <w:rFonts w:asciiTheme="minorBidi" w:eastAsia="Times New Roman" w:hAnsiTheme="minorBidi"/>
          <w:b/>
          <w:sz w:val="20"/>
          <w:szCs w:val="20"/>
        </w:rPr>
      </w:pPr>
      <w:r w:rsidRPr="00FB2D50">
        <w:rPr>
          <w:rFonts w:asciiTheme="minorBidi" w:eastAsia="Times New Roman" w:hAnsiTheme="minorBidi"/>
          <w:b/>
          <w:sz w:val="20"/>
          <w:szCs w:val="20"/>
          <w:u w:val="single"/>
        </w:rPr>
        <w:t>Job description agreed correct by</w:t>
      </w:r>
      <w:r w:rsidRPr="004D7E90">
        <w:rPr>
          <w:rFonts w:asciiTheme="minorBidi" w:eastAsia="Times New Roman" w:hAnsiTheme="minorBidi"/>
          <w:b/>
          <w:sz w:val="20"/>
          <w:szCs w:val="20"/>
        </w:rPr>
        <w:t>:</w:t>
      </w:r>
    </w:p>
    <w:p w14:paraId="6BA7B3DD" w14:textId="77777777" w:rsidR="00DF444C" w:rsidRPr="001C2A32" w:rsidRDefault="00DF444C" w:rsidP="00DF444C">
      <w:pPr>
        <w:spacing w:after="0" w:line="240" w:lineRule="auto"/>
        <w:rPr>
          <w:rFonts w:asciiTheme="minorBidi" w:eastAsia="Times New Roman" w:hAnsiTheme="minorBidi"/>
          <w:sz w:val="12"/>
          <w:szCs w:val="12"/>
        </w:rPr>
      </w:pPr>
    </w:p>
    <w:p w14:paraId="1FE8A5A3" w14:textId="4D5E98DB" w:rsidR="00FB2D50" w:rsidRPr="00FB2D50" w:rsidRDefault="00E57EE7" w:rsidP="00FB2D50">
      <w:pPr>
        <w:pStyle w:val="NoSpacing"/>
        <w:rPr>
          <w:rFonts w:asciiTheme="minorBidi" w:hAnsiTheme="minorBidi"/>
          <w:b/>
          <w:bCs/>
          <w:sz w:val="20"/>
          <w:szCs w:val="20"/>
        </w:rPr>
      </w:pPr>
      <w:r w:rsidRPr="00FB2D50">
        <w:rPr>
          <w:rFonts w:asciiTheme="minorBidi" w:hAnsiTheme="minorBidi"/>
          <w:b/>
          <w:bCs/>
          <w:sz w:val="20"/>
          <w:szCs w:val="20"/>
        </w:rPr>
        <w:t xml:space="preserve">Post Holder:   </w:t>
      </w:r>
      <w:r w:rsidRPr="00FB2D50">
        <w:rPr>
          <w:rFonts w:asciiTheme="minorBidi" w:hAnsiTheme="minorBidi"/>
          <w:b/>
          <w:bCs/>
          <w:sz w:val="20"/>
          <w:szCs w:val="20"/>
        </w:rPr>
        <w:tab/>
      </w:r>
      <w:r w:rsidR="00FB2D50" w:rsidRPr="00FB2D50">
        <w:rPr>
          <w:rFonts w:asciiTheme="minorBidi" w:hAnsiTheme="minorBidi"/>
          <w:b/>
          <w:bCs/>
          <w:sz w:val="20"/>
          <w:szCs w:val="20"/>
        </w:rPr>
        <w:tab/>
      </w:r>
      <w:r w:rsidR="00FB2D50" w:rsidRPr="00FB2D50">
        <w:rPr>
          <w:rFonts w:asciiTheme="minorBidi" w:hAnsiTheme="minorBidi"/>
          <w:b/>
          <w:bCs/>
          <w:sz w:val="20"/>
          <w:szCs w:val="20"/>
        </w:rPr>
        <w:tab/>
      </w:r>
      <w:r w:rsidR="00FB2D50" w:rsidRPr="00FB2D50">
        <w:rPr>
          <w:rFonts w:asciiTheme="minorBidi" w:hAnsiTheme="minorBidi"/>
          <w:b/>
          <w:bCs/>
          <w:sz w:val="20"/>
          <w:szCs w:val="20"/>
        </w:rPr>
        <w:tab/>
      </w:r>
      <w:r w:rsidR="00FB2D50" w:rsidRPr="00FB2D50">
        <w:rPr>
          <w:rFonts w:asciiTheme="minorBidi" w:hAnsiTheme="minorBidi"/>
          <w:b/>
          <w:bCs/>
          <w:sz w:val="20"/>
          <w:szCs w:val="20"/>
        </w:rPr>
        <w:tab/>
      </w:r>
      <w:r w:rsidR="00FB2D50" w:rsidRPr="00FB2D50">
        <w:rPr>
          <w:rFonts w:asciiTheme="minorBidi" w:hAnsiTheme="minorBidi"/>
          <w:b/>
          <w:bCs/>
          <w:sz w:val="20"/>
          <w:szCs w:val="20"/>
        </w:rPr>
        <w:tab/>
        <w:t xml:space="preserve">Headteacher: </w:t>
      </w:r>
    </w:p>
    <w:p w14:paraId="7CE66E8A" w14:textId="411AE9FE" w:rsidR="00E57EE7" w:rsidRPr="00FB2D50" w:rsidRDefault="00E57EE7" w:rsidP="00FB2D50">
      <w:pPr>
        <w:pStyle w:val="NoSpacing"/>
        <w:rPr>
          <w:rFonts w:asciiTheme="minorBidi" w:hAnsiTheme="minorBidi"/>
          <w:sz w:val="20"/>
          <w:szCs w:val="20"/>
        </w:rPr>
      </w:pPr>
    </w:p>
    <w:p w14:paraId="500545C5" w14:textId="6CDE1C58" w:rsidR="00E57EE7" w:rsidRPr="00FB2D50" w:rsidRDefault="00E57EE7" w:rsidP="00FB2D50">
      <w:pPr>
        <w:pStyle w:val="NoSpacing"/>
        <w:rPr>
          <w:rFonts w:asciiTheme="minorBidi" w:hAnsiTheme="minorBidi"/>
          <w:sz w:val="20"/>
          <w:szCs w:val="20"/>
        </w:rPr>
      </w:pPr>
      <w:r w:rsidRPr="00FB2D50">
        <w:rPr>
          <w:rFonts w:asciiTheme="minorBidi" w:hAnsiTheme="minorBidi"/>
          <w:sz w:val="20"/>
          <w:szCs w:val="20"/>
        </w:rPr>
        <w:t>Signed: ………………</w:t>
      </w:r>
      <w:proofErr w:type="gramStart"/>
      <w:r w:rsidRPr="00FB2D50">
        <w:rPr>
          <w:rFonts w:asciiTheme="minorBidi" w:hAnsiTheme="minorBidi"/>
          <w:sz w:val="20"/>
          <w:szCs w:val="20"/>
        </w:rPr>
        <w:t>…</w:t>
      </w:r>
      <w:r w:rsidR="00FB2D50">
        <w:rPr>
          <w:rFonts w:asciiTheme="minorBidi" w:hAnsiTheme="minorBidi"/>
          <w:sz w:val="20"/>
          <w:szCs w:val="20"/>
        </w:rPr>
        <w:t>..</w:t>
      </w:r>
      <w:proofErr w:type="gramEnd"/>
      <w:r w:rsidR="009000E4" w:rsidRPr="00FB2D50">
        <w:rPr>
          <w:rFonts w:asciiTheme="minorBidi" w:hAnsiTheme="minorBidi"/>
          <w:sz w:val="20"/>
          <w:szCs w:val="20"/>
        </w:rPr>
        <w:t>……</w:t>
      </w:r>
      <w:r w:rsidR="00FB2D50">
        <w:rPr>
          <w:rFonts w:asciiTheme="minorBidi" w:hAnsiTheme="minorBidi"/>
          <w:sz w:val="20"/>
          <w:szCs w:val="20"/>
        </w:rPr>
        <w:t>.</w:t>
      </w:r>
      <w:r w:rsidR="009000E4" w:rsidRPr="00FB2D50">
        <w:rPr>
          <w:rFonts w:asciiTheme="minorBidi" w:hAnsiTheme="minorBidi"/>
          <w:sz w:val="20"/>
          <w:szCs w:val="20"/>
        </w:rPr>
        <w:t>…</w:t>
      </w:r>
      <w:r w:rsidRPr="00FB2D50">
        <w:rPr>
          <w:rFonts w:asciiTheme="minorBidi" w:hAnsiTheme="minorBidi"/>
          <w:sz w:val="20"/>
          <w:szCs w:val="20"/>
        </w:rPr>
        <w:t>….</w:t>
      </w:r>
      <w:r w:rsidR="00FB2D50" w:rsidRPr="00FB2D50">
        <w:rPr>
          <w:rFonts w:asciiTheme="minorBidi" w:hAnsiTheme="minorBidi"/>
          <w:sz w:val="20"/>
          <w:szCs w:val="20"/>
        </w:rPr>
        <w:t xml:space="preserve">     </w:t>
      </w:r>
      <w:r w:rsidRPr="00FB2D50">
        <w:rPr>
          <w:rFonts w:asciiTheme="minorBidi" w:hAnsiTheme="minorBidi"/>
          <w:sz w:val="20"/>
          <w:szCs w:val="20"/>
        </w:rPr>
        <w:t>Date …………</w:t>
      </w:r>
      <w:r w:rsidR="00FB2D50" w:rsidRPr="00FB2D50">
        <w:rPr>
          <w:rFonts w:asciiTheme="minorBidi" w:hAnsiTheme="minorBidi"/>
          <w:sz w:val="20"/>
          <w:szCs w:val="20"/>
        </w:rPr>
        <w:tab/>
        <w:t>Signed: ………………</w:t>
      </w:r>
      <w:r w:rsidR="00FB2D50">
        <w:rPr>
          <w:rFonts w:asciiTheme="minorBidi" w:hAnsiTheme="minorBidi"/>
          <w:sz w:val="20"/>
          <w:szCs w:val="20"/>
        </w:rPr>
        <w:t>….</w:t>
      </w:r>
      <w:r w:rsidR="00FB2D50" w:rsidRPr="00FB2D50">
        <w:rPr>
          <w:rFonts w:asciiTheme="minorBidi" w:hAnsiTheme="minorBidi"/>
          <w:sz w:val="20"/>
          <w:szCs w:val="20"/>
        </w:rPr>
        <w:t>………….     Date ……………</w:t>
      </w:r>
    </w:p>
    <w:sectPr w:rsidR="00E57EE7" w:rsidRPr="00FB2D50" w:rsidSect="00FB2D50">
      <w:headerReference w:type="default" r:id="rId8"/>
      <w:footerReference w:type="default" r:id="rId9"/>
      <w:pgSz w:w="11906" w:h="16838" w:code="9"/>
      <w:pgMar w:top="284" w:right="851" w:bottom="227" w:left="851" w:header="17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A2DA3" w14:textId="77777777" w:rsidR="008E7577" w:rsidRDefault="008E7577" w:rsidP="007C5E79">
      <w:pPr>
        <w:spacing w:after="0" w:line="240" w:lineRule="auto"/>
      </w:pPr>
      <w:r>
        <w:separator/>
      </w:r>
    </w:p>
  </w:endnote>
  <w:endnote w:type="continuationSeparator" w:id="0">
    <w:p w14:paraId="7B597992" w14:textId="77777777" w:rsidR="008E7577" w:rsidRDefault="008E7577" w:rsidP="007C5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18243" w14:textId="77777777" w:rsidR="001D08A4" w:rsidRPr="001D08A4" w:rsidRDefault="001D08A4" w:rsidP="001D08A4">
    <w:pPr>
      <w:tabs>
        <w:tab w:val="left" w:pos="3872"/>
        <w:tab w:val="center" w:pos="9045"/>
      </w:tabs>
      <w:spacing w:after="0" w:line="240" w:lineRule="auto"/>
      <w:jc w:val="center"/>
      <w:rPr>
        <w:rFonts w:ascii="Arial" w:eastAsia="Times New Roman" w:hAnsi="Arial" w:cs="Arial"/>
        <w:sz w:val="20"/>
        <w:szCs w:val="20"/>
      </w:rPr>
    </w:pPr>
    <w:r w:rsidRPr="001D08A4">
      <w:rPr>
        <w:rFonts w:ascii="Aptos" w:eastAsia="Times New Roman" w:hAnsi="Aptos" w:cs="Arial"/>
        <w:noProof/>
        <w:color w:val="000000"/>
        <w:sz w:val="20"/>
        <w:szCs w:val="24"/>
      </w:rPr>
      <w:drawing>
        <wp:inline distT="0" distB="0" distL="0" distR="0" wp14:anchorId="02053090" wp14:editId="1C24AE33">
          <wp:extent cx="5992586" cy="345058"/>
          <wp:effectExtent l="0" t="0" r="0" b="0"/>
          <wp:docPr id="560100955" name="Picture 560100955"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rsidRPr="001D08A4">
      <w:rPr>
        <w:rFonts w:ascii="Arial" w:eastAsia="Times New Roman" w:hAnsi="Arial" w:cs="Arial"/>
        <w:sz w:val="20"/>
        <w:szCs w:val="20"/>
      </w:rPr>
      <w:t xml:space="preserve">     </w:t>
    </w:r>
  </w:p>
  <w:p w14:paraId="54578D52" w14:textId="59040D1B" w:rsidR="000D3932" w:rsidRPr="001D08A4" w:rsidRDefault="001D08A4" w:rsidP="001D08A4">
    <w:pPr>
      <w:tabs>
        <w:tab w:val="left" w:pos="3872"/>
        <w:tab w:val="center" w:pos="9045"/>
      </w:tabs>
      <w:spacing w:after="0" w:line="240" w:lineRule="auto"/>
      <w:jc w:val="center"/>
      <w:rPr>
        <w:rFonts w:ascii="Arial" w:eastAsia="Times New Roman" w:hAnsi="Arial" w:cs="Arial"/>
        <w:sz w:val="20"/>
        <w:szCs w:val="20"/>
      </w:rPr>
    </w:pPr>
    <w:r w:rsidRPr="001D08A4">
      <w:rPr>
        <w:rFonts w:ascii="Arial" w:eastAsia="Times New Roman" w:hAnsi="Arial" w:cs="Arial"/>
        <w:sz w:val="20"/>
        <w:szCs w:val="20"/>
      </w:rPr>
      <w:t xml:space="preserve">   </w:t>
    </w:r>
    <w:r w:rsidRPr="001D08A4">
      <w:rPr>
        <w:rFonts w:ascii="Arial" w:eastAsia="Times New Roman" w:hAnsi="Arial" w:cs="Arial"/>
        <w:noProof/>
        <w:sz w:val="20"/>
        <w:szCs w:val="20"/>
      </w:rPr>
      <w:drawing>
        <wp:inline distT="0" distB="0" distL="0" distR="0" wp14:anchorId="463BA29C" wp14:editId="78DA2178">
          <wp:extent cx="5731510" cy="343535"/>
          <wp:effectExtent l="0" t="0" r="2540" b="0"/>
          <wp:docPr id="2007055522" name="Picture 200705552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277F8" w14:textId="77777777" w:rsidR="008E7577" w:rsidRDefault="008E7577" w:rsidP="007C5E79">
      <w:pPr>
        <w:spacing w:after="0" w:line="240" w:lineRule="auto"/>
      </w:pPr>
      <w:r>
        <w:separator/>
      </w:r>
    </w:p>
  </w:footnote>
  <w:footnote w:type="continuationSeparator" w:id="0">
    <w:p w14:paraId="37EB5D90" w14:textId="77777777" w:rsidR="008E7577" w:rsidRDefault="008E7577" w:rsidP="007C5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4E28C" w14:textId="77777777" w:rsidR="000D3932" w:rsidRDefault="000D3932" w:rsidP="007C5E79">
    <w:pPr>
      <w:pStyle w:val="Header"/>
      <w:jc w:val="center"/>
      <w:rPr>
        <w:rFonts w:cs="Aharoni"/>
        <w:b/>
        <w:sz w:val="44"/>
        <w:szCs w:val="44"/>
      </w:rPr>
    </w:pPr>
    <w:r>
      <w:rPr>
        <w:noProof/>
        <w:lang w:eastAsia="en-GB"/>
      </w:rPr>
      <w:drawing>
        <wp:anchor distT="36576" distB="36576" distL="36576" distR="36576" simplePos="0" relativeHeight="251659264" behindDoc="0" locked="0" layoutInCell="1" allowOverlap="1" wp14:anchorId="69915C1A" wp14:editId="088730C2">
          <wp:simplePos x="0" y="0"/>
          <wp:positionH relativeFrom="page">
            <wp:posOffset>3528204</wp:posOffset>
          </wp:positionH>
          <wp:positionV relativeFrom="paragraph">
            <wp:posOffset>101977</wp:posOffset>
          </wp:positionV>
          <wp:extent cx="439947" cy="658977"/>
          <wp:effectExtent l="0" t="0" r="0" b="8255"/>
          <wp:wrapNone/>
          <wp:docPr id="471666545" name="Picture 471666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71" cy="68447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073F06D" w14:textId="77777777" w:rsidR="000D3932" w:rsidRDefault="000D3932" w:rsidP="007C5E79">
    <w:pPr>
      <w:pStyle w:val="Header"/>
      <w:jc w:val="center"/>
      <w:rPr>
        <w:rFonts w:cs="Aharoni"/>
        <w:b/>
        <w:sz w:val="28"/>
        <w:szCs w:val="28"/>
      </w:rPr>
    </w:pPr>
  </w:p>
  <w:p w14:paraId="1ADB37BA" w14:textId="77777777" w:rsidR="000D3932" w:rsidRDefault="000D3932" w:rsidP="007C5E79">
    <w:pPr>
      <w:pStyle w:val="Header"/>
      <w:jc w:val="center"/>
      <w:rPr>
        <w:rFonts w:cs="Aharoni"/>
        <w:b/>
        <w:sz w:val="24"/>
        <w:szCs w:val="24"/>
      </w:rPr>
    </w:pPr>
  </w:p>
  <w:p w14:paraId="66F5A1E6" w14:textId="77777777" w:rsidR="000D3932" w:rsidRPr="007C5E79" w:rsidRDefault="000D3932" w:rsidP="007C5E79">
    <w:pPr>
      <w:pStyle w:val="Header"/>
      <w:jc w:val="center"/>
      <w:rPr>
        <w:sz w:val="24"/>
        <w:szCs w:val="24"/>
      </w:rPr>
    </w:pPr>
    <w:r w:rsidRPr="00336851">
      <w:rPr>
        <w:rFonts w:cs="Aharoni"/>
        <w:b/>
        <w:sz w:val="24"/>
        <w:szCs w:val="24"/>
      </w:rPr>
      <w:t>Stockport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496D"/>
    <w:multiLevelType w:val="hybridMultilevel"/>
    <w:tmpl w:val="613257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605EFB"/>
    <w:multiLevelType w:val="hybridMultilevel"/>
    <w:tmpl w:val="FF38C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01209"/>
    <w:multiLevelType w:val="hybridMultilevel"/>
    <w:tmpl w:val="2F148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403659"/>
    <w:multiLevelType w:val="hybridMultilevel"/>
    <w:tmpl w:val="7AAC9C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B7B74"/>
    <w:multiLevelType w:val="hybridMultilevel"/>
    <w:tmpl w:val="D4C2A4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D087C"/>
    <w:multiLevelType w:val="hybridMultilevel"/>
    <w:tmpl w:val="F94A3450"/>
    <w:lvl w:ilvl="0" w:tplc="3FB2116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D11400"/>
    <w:multiLevelType w:val="hybridMultilevel"/>
    <w:tmpl w:val="D3DEA89A"/>
    <w:lvl w:ilvl="0" w:tplc="E88001E6">
      <w:start w:val="1"/>
      <w:numFmt w:val="decimal"/>
      <w:lvlText w:val="%1."/>
      <w:lvlJc w:val="left"/>
      <w:pPr>
        <w:tabs>
          <w:tab w:val="num" w:pos="720"/>
        </w:tabs>
        <w:ind w:left="720" w:hanging="360"/>
      </w:pPr>
      <w:rPr>
        <w:rFonts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CE1388"/>
    <w:multiLevelType w:val="hybridMultilevel"/>
    <w:tmpl w:val="DA94F1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8E16C1"/>
    <w:multiLevelType w:val="hybridMultilevel"/>
    <w:tmpl w:val="313AE1F0"/>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0E55FC"/>
    <w:multiLevelType w:val="hybridMultilevel"/>
    <w:tmpl w:val="F148E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6530C"/>
    <w:multiLevelType w:val="hybridMultilevel"/>
    <w:tmpl w:val="91C6E0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320A30"/>
    <w:multiLevelType w:val="hybridMultilevel"/>
    <w:tmpl w:val="28325AF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273541"/>
    <w:multiLevelType w:val="hybridMultilevel"/>
    <w:tmpl w:val="B344E9AC"/>
    <w:lvl w:ilvl="0" w:tplc="E88001E6">
      <w:start w:val="1"/>
      <w:numFmt w:val="decimal"/>
      <w:lvlText w:val="%1."/>
      <w:lvlJc w:val="left"/>
      <w:pPr>
        <w:tabs>
          <w:tab w:val="num" w:pos="720"/>
        </w:tabs>
        <w:ind w:left="720" w:hanging="360"/>
      </w:pPr>
      <w:rPr>
        <w:rFonts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FD45B6"/>
    <w:multiLevelType w:val="hybridMultilevel"/>
    <w:tmpl w:val="3782FBEA"/>
    <w:lvl w:ilvl="0" w:tplc="E88001E6">
      <w:start w:val="1"/>
      <w:numFmt w:val="decimal"/>
      <w:lvlText w:val="%1."/>
      <w:lvlJc w:val="left"/>
      <w:pPr>
        <w:tabs>
          <w:tab w:val="num" w:pos="720"/>
        </w:tabs>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FA306C"/>
    <w:multiLevelType w:val="hybridMultilevel"/>
    <w:tmpl w:val="C24EB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DC1F26"/>
    <w:multiLevelType w:val="hybridMultilevel"/>
    <w:tmpl w:val="4D2E2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86767E"/>
    <w:multiLevelType w:val="hybridMultilevel"/>
    <w:tmpl w:val="176AB84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3D2EAA"/>
    <w:multiLevelType w:val="hybridMultilevel"/>
    <w:tmpl w:val="4D2E2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093B74"/>
    <w:multiLevelType w:val="hybridMultilevel"/>
    <w:tmpl w:val="A962A676"/>
    <w:lvl w:ilvl="0" w:tplc="B17213C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FAF4DC9"/>
    <w:multiLevelType w:val="hybridMultilevel"/>
    <w:tmpl w:val="9E84D8E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7A7411"/>
    <w:multiLevelType w:val="hybridMultilevel"/>
    <w:tmpl w:val="0A12AC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6197053"/>
    <w:multiLevelType w:val="hybridMultilevel"/>
    <w:tmpl w:val="E69690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232C52"/>
    <w:multiLevelType w:val="hybridMultilevel"/>
    <w:tmpl w:val="F4D65C8A"/>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35762A"/>
    <w:multiLevelType w:val="hybridMultilevel"/>
    <w:tmpl w:val="F5ECE4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A757C17"/>
    <w:multiLevelType w:val="hybridMultilevel"/>
    <w:tmpl w:val="884E9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F72A53"/>
    <w:multiLevelType w:val="hybridMultilevel"/>
    <w:tmpl w:val="D6D8D636"/>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615F360A"/>
    <w:multiLevelType w:val="hybridMultilevel"/>
    <w:tmpl w:val="DB4EBE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2D64F9"/>
    <w:multiLevelType w:val="hybridMultilevel"/>
    <w:tmpl w:val="4D2E2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847C7E"/>
    <w:multiLevelType w:val="hybridMultilevel"/>
    <w:tmpl w:val="9B7A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2E33CCD"/>
    <w:multiLevelType w:val="hybridMultilevel"/>
    <w:tmpl w:val="A79EC1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1C4E66"/>
    <w:multiLevelType w:val="hybridMultilevel"/>
    <w:tmpl w:val="D826D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E02D39"/>
    <w:multiLevelType w:val="hybridMultilevel"/>
    <w:tmpl w:val="37A652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4C6B04"/>
    <w:multiLevelType w:val="hybridMultilevel"/>
    <w:tmpl w:val="E4B244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A740C4"/>
    <w:multiLevelType w:val="hybridMultilevel"/>
    <w:tmpl w:val="BA422C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B537A93"/>
    <w:multiLevelType w:val="hybridMultilevel"/>
    <w:tmpl w:val="3F4E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396AE6"/>
    <w:multiLevelType w:val="hybridMultilevel"/>
    <w:tmpl w:val="69568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E0199B"/>
    <w:multiLevelType w:val="hybridMultilevel"/>
    <w:tmpl w:val="F432B876"/>
    <w:lvl w:ilvl="0" w:tplc="0310FE30">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76055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AB6B3E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84D0E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8820D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1C05B5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84FCD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DC6E7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7EF59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059280221">
    <w:abstractNumId w:val="18"/>
  </w:num>
  <w:num w:numId="2" w16cid:durableId="462816038">
    <w:abstractNumId w:val="19"/>
  </w:num>
  <w:num w:numId="3" w16cid:durableId="1504979159">
    <w:abstractNumId w:val="5"/>
  </w:num>
  <w:num w:numId="4" w16cid:durableId="77144921">
    <w:abstractNumId w:val="31"/>
  </w:num>
  <w:num w:numId="5" w16cid:durableId="442848842">
    <w:abstractNumId w:val="9"/>
  </w:num>
  <w:num w:numId="6" w16cid:durableId="1972779474">
    <w:abstractNumId w:val="30"/>
  </w:num>
  <w:num w:numId="7" w16cid:durableId="1769958169">
    <w:abstractNumId w:val="35"/>
  </w:num>
  <w:num w:numId="8" w16cid:durableId="1311254501">
    <w:abstractNumId w:val="2"/>
  </w:num>
  <w:num w:numId="9" w16cid:durableId="1369912513">
    <w:abstractNumId w:val="4"/>
  </w:num>
  <w:num w:numId="10" w16cid:durableId="988359746">
    <w:abstractNumId w:val="7"/>
  </w:num>
  <w:num w:numId="11" w16cid:durableId="1349527679">
    <w:abstractNumId w:val="8"/>
  </w:num>
  <w:num w:numId="12" w16cid:durableId="976028596">
    <w:abstractNumId w:val="22"/>
  </w:num>
  <w:num w:numId="13" w16cid:durableId="1847986103">
    <w:abstractNumId w:val="32"/>
  </w:num>
  <w:num w:numId="14" w16cid:durableId="1176266210">
    <w:abstractNumId w:val="24"/>
  </w:num>
  <w:num w:numId="15" w16cid:durableId="1744526327">
    <w:abstractNumId w:val="16"/>
  </w:num>
  <w:num w:numId="16" w16cid:durableId="1458599403">
    <w:abstractNumId w:val="11"/>
  </w:num>
  <w:num w:numId="17" w16cid:durableId="674069699">
    <w:abstractNumId w:val="21"/>
  </w:num>
  <w:num w:numId="18" w16cid:durableId="1872523719">
    <w:abstractNumId w:val="23"/>
  </w:num>
  <w:num w:numId="19" w16cid:durableId="1325352645">
    <w:abstractNumId w:val="33"/>
  </w:num>
  <w:num w:numId="20" w16cid:durableId="159393490">
    <w:abstractNumId w:val="10"/>
  </w:num>
  <w:num w:numId="21" w16cid:durableId="967860378">
    <w:abstractNumId w:val="0"/>
  </w:num>
  <w:num w:numId="22" w16cid:durableId="879895758">
    <w:abstractNumId w:val="14"/>
  </w:num>
  <w:num w:numId="23" w16cid:durableId="778258253">
    <w:abstractNumId w:val="29"/>
  </w:num>
  <w:num w:numId="24" w16cid:durableId="1745108112">
    <w:abstractNumId w:val="20"/>
  </w:num>
  <w:num w:numId="25" w16cid:durableId="1916815532">
    <w:abstractNumId w:val="36"/>
  </w:num>
  <w:num w:numId="26" w16cid:durableId="1075324349">
    <w:abstractNumId w:val="34"/>
  </w:num>
  <w:num w:numId="27" w16cid:durableId="1816800589">
    <w:abstractNumId w:val="26"/>
  </w:num>
  <w:num w:numId="28" w16cid:durableId="1822967254">
    <w:abstractNumId w:val="3"/>
  </w:num>
  <w:num w:numId="29" w16cid:durableId="1451389253">
    <w:abstractNumId w:val="1"/>
  </w:num>
  <w:num w:numId="30" w16cid:durableId="535040910">
    <w:abstractNumId w:val="28"/>
  </w:num>
  <w:num w:numId="31" w16cid:durableId="681667911">
    <w:abstractNumId w:val="15"/>
  </w:num>
  <w:num w:numId="32" w16cid:durableId="522868544">
    <w:abstractNumId w:val="17"/>
  </w:num>
  <w:num w:numId="33" w16cid:durableId="1718815463">
    <w:abstractNumId w:val="27"/>
  </w:num>
  <w:num w:numId="34" w16cid:durableId="1574702826">
    <w:abstractNumId w:val="25"/>
  </w:num>
  <w:num w:numId="35" w16cid:durableId="1315455715">
    <w:abstractNumId w:val="12"/>
  </w:num>
  <w:num w:numId="36" w16cid:durableId="938177918">
    <w:abstractNumId w:val="13"/>
  </w:num>
  <w:num w:numId="37" w16cid:durableId="19369374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3F7"/>
    <w:rsid w:val="00000036"/>
    <w:rsid w:val="00022C69"/>
    <w:rsid w:val="00087E3E"/>
    <w:rsid w:val="000B6246"/>
    <w:rsid w:val="000C31BE"/>
    <w:rsid w:val="000D3932"/>
    <w:rsid w:val="000E2500"/>
    <w:rsid w:val="00133DD9"/>
    <w:rsid w:val="001C2A32"/>
    <w:rsid w:val="001C62F4"/>
    <w:rsid w:val="001D08A4"/>
    <w:rsid w:val="00251DBE"/>
    <w:rsid w:val="002836C7"/>
    <w:rsid w:val="00290B7B"/>
    <w:rsid w:val="002A0ABC"/>
    <w:rsid w:val="002E06E0"/>
    <w:rsid w:val="003241AD"/>
    <w:rsid w:val="00342CF3"/>
    <w:rsid w:val="00364341"/>
    <w:rsid w:val="003B5291"/>
    <w:rsid w:val="003E3EB9"/>
    <w:rsid w:val="004301D7"/>
    <w:rsid w:val="00433E2C"/>
    <w:rsid w:val="00487A25"/>
    <w:rsid w:val="004C0BF0"/>
    <w:rsid w:val="004D7E90"/>
    <w:rsid w:val="004E258A"/>
    <w:rsid w:val="004E2ED7"/>
    <w:rsid w:val="00532DFD"/>
    <w:rsid w:val="005535AA"/>
    <w:rsid w:val="005A250F"/>
    <w:rsid w:val="005D4A24"/>
    <w:rsid w:val="00611D63"/>
    <w:rsid w:val="0063757A"/>
    <w:rsid w:val="00687F05"/>
    <w:rsid w:val="006A0A8B"/>
    <w:rsid w:val="006E2EC5"/>
    <w:rsid w:val="006E5085"/>
    <w:rsid w:val="00763E14"/>
    <w:rsid w:val="007643AC"/>
    <w:rsid w:val="007C0022"/>
    <w:rsid w:val="007C5E79"/>
    <w:rsid w:val="007E300C"/>
    <w:rsid w:val="00842EF8"/>
    <w:rsid w:val="0085392E"/>
    <w:rsid w:val="0086446B"/>
    <w:rsid w:val="008646D1"/>
    <w:rsid w:val="00864B0E"/>
    <w:rsid w:val="00896DE8"/>
    <w:rsid w:val="008A4FEE"/>
    <w:rsid w:val="008A68DA"/>
    <w:rsid w:val="008B571C"/>
    <w:rsid w:val="008C6425"/>
    <w:rsid w:val="008E693C"/>
    <w:rsid w:val="008E7577"/>
    <w:rsid w:val="009000E4"/>
    <w:rsid w:val="0090717F"/>
    <w:rsid w:val="00937B1B"/>
    <w:rsid w:val="009A5796"/>
    <w:rsid w:val="009F5788"/>
    <w:rsid w:val="00A1218A"/>
    <w:rsid w:val="00A376AA"/>
    <w:rsid w:val="00A409C0"/>
    <w:rsid w:val="00A423E5"/>
    <w:rsid w:val="00A60780"/>
    <w:rsid w:val="00A702E0"/>
    <w:rsid w:val="00AC15BA"/>
    <w:rsid w:val="00AC209A"/>
    <w:rsid w:val="00AC64D7"/>
    <w:rsid w:val="00AD7EEF"/>
    <w:rsid w:val="00B21DB8"/>
    <w:rsid w:val="00B4038C"/>
    <w:rsid w:val="00B525B0"/>
    <w:rsid w:val="00B929A0"/>
    <w:rsid w:val="00BB1D13"/>
    <w:rsid w:val="00BB76B7"/>
    <w:rsid w:val="00BE121B"/>
    <w:rsid w:val="00BF2891"/>
    <w:rsid w:val="00C01529"/>
    <w:rsid w:val="00C26627"/>
    <w:rsid w:val="00C26BC3"/>
    <w:rsid w:val="00C65132"/>
    <w:rsid w:val="00C8616A"/>
    <w:rsid w:val="00CC1054"/>
    <w:rsid w:val="00CD05F1"/>
    <w:rsid w:val="00D02441"/>
    <w:rsid w:val="00D04F5D"/>
    <w:rsid w:val="00D1300D"/>
    <w:rsid w:val="00D268E4"/>
    <w:rsid w:val="00D42F13"/>
    <w:rsid w:val="00D762C0"/>
    <w:rsid w:val="00DB171D"/>
    <w:rsid w:val="00DF444C"/>
    <w:rsid w:val="00E203F7"/>
    <w:rsid w:val="00E30779"/>
    <w:rsid w:val="00E51960"/>
    <w:rsid w:val="00E536C7"/>
    <w:rsid w:val="00E57EE7"/>
    <w:rsid w:val="00E96910"/>
    <w:rsid w:val="00EB7AB2"/>
    <w:rsid w:val="00EC06EF"/>
    <w:rsid w:val="00F97944"/>
    <w:rsid w:val="00FA4E76"/>
    <w:rsid w:val="00FB2D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63AF58B"/>
  <w15:chartTrackingRefBased/>
  <w15:docId w15:val="{9098E43B-C5A1-4CE7-AB50-865985EE4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B1B"/>
    <w:pPr>
      <w:ind w:left="720"/>
      <w:contextualSpacing/>
    </w:pPr>
  </w:style>
  <w:style w:type="paragraph" w:styleId="Header">
    <w:name w:val="header"/>
    <w:basedOn w:val="Normal"/>
    <w:link w:val="HeaderChar"/>
    <w:uiPriority w:val="99"/>
    <w:unhideWhenUsed/>
    <w:rsid w:val="007C5E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E79"/>
  </w:style>
  <w:style w:type="paragraph" w:styleId="Footer">
    <w:name w:val="footer"/>
    <w:basedOn w:val="Normal"/>
    <w:link w:val="FooterChar"/>
    <w:uiPriority w:val="99"/>
    <w:unhideWhenUsed/>
    <w:rsid w:val="007C5E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E79"/>
  </w:style>
  <w:style w:type="paragraph" w:styleId="NoSpacing">
    <w:name w:val="No Spacing"/>
    <w:uiPriority w:val="1"/>
    <w:qFormat/>
    <w:rsid w:val="007C5E79"/>
    <w:pPr>
      <w:spacing w:after="0" w:line="240" w:lineRule="auto"/>
    </w:pPr>
  </w:style>
  <w:style w:type="paragraph" w:styleId="BalloonText">
    <w:name w:val="Balloon Text"/>
    <w:basedOn w:val="Normal"/>
    <w:link w:val="BalloonTextChar"/>
    <w:uiPriority w:val="99"/>
    <w:semiHidden/>
    <w:unhideWhenUsed/>
    <w:rsid w:val="008644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46B"/>
    <w:rPr>
      <w:rFonts w:ascii="Segoe UI" w:hAnsi="Segoe UI" w:cs="Segoe UI"/>
      <w:sz w:val="18"/>
      <w:szCs w:val="18"/>
    </w:rPr>
  </w:style>
  <w:style w:type="table" w:styleId="TableGrid">
    <w:name w:val="Table Grid"/>
    <w:basedOn w:val="TableNormal"/>
    <w:uiPriority w:val="39"/>
    <w:rsid w:val="008646D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A4E76"/>
    <w:pPr>
      <w:spacing w:before="100" w:beforeAutospacing="1" w:after="100" w:afterAutospacing="1" w:line="240" w:lineRule="auto"/>
    </w:pPr>
    <w:rPr>
      <w:rFonts w:ascii="Calibri" w:eastAsia="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96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86f01a51-6360-4b66-aab0-58ee23e650a3"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04CA-F9DA-40E9-A589-A1005DF15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I Irwin</cp:lastModifiedBy>
  <cp:revision>5</cp:revision>
  <cp:lastPrinted>2024-04-16T09:13:00Z</cp:lastPrinted>
  <dcterms:created xsi:type="dcterms:W3CDTF">2025-05-16T15:05:00Z</dcterms:created>
  <dcterms:modified xsi:type="dcterms:W3CDTF">2025-06-06T09:36:00Z</dcterms:modified>
</cp:coreProperties>
</file>