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8407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84076"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Computing Teacher</w:t>
            </w:r>
          </w:p>
          <w:p w:rsidR="0042486A" w:rsidRPr="00AF5F4C" w:rsidRDefault="00984076"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Wood End Park </w:t>
            </w:r>
            <w:r w:rsidR="00D14DD2">
              <w:rPr>
                <w:rFonts w:asciiTheme="minorHAnsi" w:hAnsiTheme="minorHAnsi"/>
                <w:b/>
                <w:color w:val="FFFFFF" w:themeColor="background1"/>
                <w:sz w:val="28"/>
              </w:rPr>
              <w:t>Academy</w:t>
            </w:r>
          </w:p>
        </w:tc>
      </w:tr>
      <w:tr w:rsidR="003439B9" w:rsidRPr="0042486A" w:rsidTr="0098407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8407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984076" w:rsidTr="00984076">
        <w:trPr>
          <w:gridBefore w:val="1"/>
          <w:gridAfter w:val="1"/>
          <w:wBefore w:w="10" w:type="dxa"/>
          <w:wAfter w:w="40" w:type="dxa"/>
        </w:trPr>
        <w:tc>
          <w:tcPr>
            <w:tcW w:w="1701" w:type="dxa"/>
            <w:shd w:val="clear" w:color="auto" w:fill="E2EFD9" w:themeFill="accent6" w:themeFillTint="33"/>
          </w:tcPr>
          <w:p w:rsidR="00AF5F4C" w:rsidRPr="00984076" w:rsidRDefault="00AF5F4C" w:rsidP="00AF5F4C">
            <w:pPr>
              <w:jc w:val="both"/>
              <w:rPr>
                <w:rFonts w:asciiTheme="minorHAnsi" w:hAnsiTheme="minorHAnsi" w:cstheme="minorHAnsi"/>
              </w:rPr>
            </w:pPr>
            <w:r w:rsidRPr="00984076">
              <w:rPr>
                <w:rFonts w:asciiTheme="minorHAnsi" w:hAnsiTheme="minorHAnsi" w:cstheme="minorHAnsi"/>
                <w:b/>
              </w:rPr>
              <w:t>Reporting to</w:t>
            </w:r>
          </w:p>
        </w:tc>
        <w:tc>
          <w:tcPr>
            <w:tcW w:w="7265" w:type="dxa"/>
            <w:shd w:val="clear" w:color="auto" w:fill="auto"/>
          </w:tcPr>
          <w:p w:rsidR="00AF5F4C" w:rsidRPr="00984076" w:rsidRDefault="00984076" w:rsidP="008D5018">
            <w:pPr>
              <w:jc w:val="both"/>
              <w:rPr>
                <w:rFonts w:asciiTheme="minorHAnsi" w:hAnsiTheme="minorHAnsi" w:cstheme="minorHAnsi"/>
              </w:rPr>
            </w:pPr>
            <w:r w:rsidRPr="00984076">
              <w:rPr>
                <w:rFonts w:asciiTheme="minorHAnsi" w:hAnsiTheme="minorHAnsi" w:cstheme="minorHAnsi"/>
              </w:rPr>
              <w:t>The Principal</w:t>
            </w:r>
          </w:p>
        </w:tc>
      </w:tr>
      <w:tr w:rsidR="00AF5F4C" w:rsidRPr="00984076" w:rsidTr="00984076">
        <w:trPr>
          <w:gridBefore w:val="1"/>
          <w:gridAfter w:val="1"/>
          <w:wBefore w:w="10" w:type="dxa"/>
          <w:wAfter w:w="40" w:type="dxa"/>
        </w:trPr>
        <w:tc>
          <w:tcPr>
            <w:tcW w:w="1701" w:type="dxa"/>
            <w:shd w:val="clear" w:color="auto" w:fill="E2EFD9" w:themeFill="accent6" w:themeFillTint="33"/>
          </w:tcPr>
          <w:p w:rsidR="00AF5F4C" w:rsidRPr="00984076" w:rsidRDefault="00AF5F4C" w:rsidP="00AF5F4C">
            <w:pPr>
              <w:jc w:val="both"/>
              <w:rPr>
                <w:rFonts w:asciiTheme="minorHAnsi" w:hAnsiTheme="minorHAnsi" w:cstheme="minorHAnsi"/>
              </w:rPr>
            </w:pPr>
            <w:r w:rsidRPr="00984076">
              <w:rPr>
                <w:rFonts w:asciiTheme="minorHAnsi" w:hAnsiTheme="minorHAnsi" w:cstheme="minorHAnsi"/>
                <w:b/>
              </w:rPr>
              <w:t>Grade</w:t>
            </w:r>
          </w:p>
        </w:tc>
        <w:tc>
          <w:tcPr>
            <w:tcW w:w="7265" w:type="dxa"/>
            <w:shd w:val="clear" w:color="auto" w:fill="auto"/>
          </w:tcPr>
          <w:p w:rsidR="00AF5F4C" w:rsidRPr="00984076" w:rsidRDefault="00984076" w:rsidP="00077FB1">
            <w:pPr>
              <w:jc w:val="both"/>
              <w:rPr>
                <w:rFonts w:asciiTheme="minorHAnsi" w:hAnsiTheme="minorHAnsi" w:cstheme="minorHAnsi"/>
              </w:rPr>
            </w:pPr>
            <w:r w:rsidRPr="00984076">
              <w:rPr>
                <w:rFonts w:asciiTheme="minorHAnsi" w:hAnsiTheme="minorHAnsi" w:cstheme="minorHAnsi"/>
              </w:rPr>
              <w:t xml:space="preserve">MPS </w:t>
            </w:r>
            <w:r w:rsidR="00AD518B">
              <w:rPr>
                <w:rFonts w:asciiTheme="minorHAnsi" w:hAnsiTheme="minorHAnsi" w:cstheme="minorHAnsi"/>
              </w:rPr>
              <w:t>–</w:t>
            </w:r>
            <w:r w:rsidRPr="00984076">
              <w:rPr>
                <w:rFonts w:asciiTheme="minorHAnsi" w:hAnsiTheme="minorHAnsi" w:cstheme="minorHAnsi"/>
              </w:rPr>
              <w:t xml:space="preserve"> UPS</w:t>
            </w:r>
            <w:r w:rsidR="00AD518B">
              <w:rPr>
                <w:rFonts w:asciiTheme="minorHAnsi" w:hAnsiTheme="minorHAnsi" w:cstheme="minorHAnsi"/>
              </w:rPr>
              <w:t xml:space="preserve"> + TLR 2a</w:t>
            </w:r>
            <w:bookmarkStart w:id="0" w:name="_GoBack"/>
            <w:bookmarkEnd w:id="0"/>
          </w:p>
        </w:tc>
      </w:tr>
      <w:tr w:rsidR="0042486A" w:rsidRPr="00984076" w:rsidTr="00984076">
        <w:trPr>
          <w:gridBefore w:val="1"/>
          <w:gridAfter w:val="1"/>
          <w:wBefore w:w="10" w:type="dxa"/>
          <w:wAfter w:w="40" w:type="dxa"/>
        </w:trPr>
        <w:tc>
          <w:tcPr>
            <w:tcW w:w="8966" w:type="dxa"/>
            <w:gridSpan w:val="2"/>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rPr>
          <w:gridBefore w:val="1"/>
          <w:gridAfter w:val="1"/>
          <w:wBefore w:w="10" w:type="dxa"/>
          <w:wAfter w:w="40" w:type="dxa"/>
        </w:trPr>
        <w:tc>
          <w:tcPr>
            <w:tcW w:w="8966" w:type="dxa"/>
            <w:gridSpan w:val="2"/>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Job Purpose</w:t>
            </w:r>
          </w:p>
        </w:tc>
      </w:tr>
      <w:tr w:rsidR="0042486A" w:rsidRPr="00984076"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984076" w:rsidRDefault="00984076" w:rsidP="00984076">
            <w:pPr>
              <w:pStyle w:val="Default"/>
              <w:rPr>
                <w:rFonts w:asciiTheme="minorHAnsi" w:hAnsiTheme="minorHAnsi" w:cstheme="minorHAnsi"/>
                <w:bCs/>
                <w:sz w:val="22"/>
                <w:szCs w:val="22"/>
              </w:rPr>
            </w:pPr>
            <w:r w:rsidRPr="00984076">
              <w:rPr>
                <w:rFonts w:asciiTheme="minorHAnsi" w:hAnsiTheme="minorHAnsi" w:cstheme="minorHAnsi"/>
                <w:bCs/>
                <w:sz w:val="22"/>
                <w:szCs w:val="22"/>
              </w:rPr>
              <w:t xml:space="preserve">To take responsibility for the teaching of Computing lessons across the academy, ensuring all children have access to high quality learning opportunities. To ensure children are supported to make good progress in the Computing </w:t>
            </w:r>
            <w:proofErr w:type="gramStart"/>
            <w:r w:rsidRPr="00984076">
              <w:rPr>
                <w:rFonts w:asciiTheme="minorHAnsi" w:hAnsiTheme="minorHAnsi" w:cstheme="minorHAnsi"/>
                <w:bCs/>
                <w:sz w:val="22"/>
                <w:szCs w:val="22"/>
              </w:rPr>
              <w:t>curriculum,</w:t>
            </w:r>
            <w:proofErr w:type="gramEnd"/>
            <w:r w:rsidRPr="00984076">
              <w:rPr>
                <w:rFonts w:asciiTheme="minorHAnsi" w:hAnsiTheme="minorHAnsi" w:cstheme="minorHAnsi"/>
                <w:bCs/>
                <w:sz w:val="22"/>
                <w:szCs w:val="22"/>
              </w:rPr>
              <w:t xml:space="preserve"> and to be accountable for the quality of the academy’s Computing provision.</w:t>
            </w:r>
          </w:p>
        </w:tc>
      </w:tr>
      <w:tr w:rsidR="0042486A" w:rsidRPr="00984076" w:rsidTr="00984076">
        <w:trPr>
          <w:gridBefore w:val="1"/>
          <w:gridAfter w:val="1"/>
          <w:wBefore w:w="10" w:type="dxa"/>
          <w:wAfter w:w="40" w:type="dxa"/>
        </w:trPr>
        <w:tc>
          <w:tcPr>
            <w:tcW w:w="8966" w:type="dxa"/>
            <w:gridSpan w:val="2"/>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rPr>
          <w:gridBefore w:val="1"/>
          <w:gridAfter w:val="1"/>
          <w:wBefore w:w="10" w:type="dxa"/>
          <w:wAfter w:w="40" w:type="dxa"/>
        </w:trPr>
        <w:tc>
          <w:tcPr>
            <w:tcW w:w="8966" w:type="dxa"/>
            <w:gridSpan w:val="2"/>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Key Accountabilities</w:t>
            </w:r>
          </w:p>
        </w:tc>
      </w:tr>
      <w:tr w:rsidR="0042486A" w:rsidRPr="00984076"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984076" w:rsidRDefault="0042486A" w:rsidP="007F1F02">
            <w:pPr>
              <w:pStyle w:val="BodyText"/>
              <w:rPr>
                <w:rFonts w:asciiTheme="minorHAnsi" w:hAnsiTheme="minorHAnsi" w:cstheme="minorHAnsi"/>
                <w:b w:val="0"/>
                <w:bCs/>
                <w:i w:val="0"/>
                <w:iCs/>
                <w:szCs w:val="22"/>
              </w:rPr>
            </w:pPr>
            <w:r w:rsidRPr="00984076">
              <w:rPr>
                <w:rFonts w:asciiTheme="minorHAnsi" w:hAnsiTheme="minorHAnsi" w:cstheme="minorHAnsi"/>
                <w:b w:val="0"/>
                <w:bCs/>
                <w:i w:val="0"/>
                <w:iCs/>
                <w:szCs w:val="22"/>
              </w:rPr>
              <w:t xml:space="preserve">The following list </w:t>
            </w:r>
            <w:proofErr w:type="gramStart"/>
            <w:r w:rsidRPr="00984076">
              <w:rPr>
                <w:rFonts w:asciiTheme="minorHAnsi" w:hAnsiTheme="minorHAnsi" w:cstheme="minorHAnsi"/>
                <w:b w:val="0"/>
                <w:bCs/>
                <w:i w:val="0"/>
                <w:iCs/>
                <w:szCs w:val="22"/>
              </w:rPr>
              <w:t>is not intended</w:t>
            </w:r>
            <w:proofErr w:type="gramEnd"/>
            <w:r w:rsidRPr="00984076">
              <w:rPr>
                <w:rFonts w:asciiTheme="minorHAnsi" w:hAnsiTheme="minorHAnsi" w:cstheme="minorHAnsi"/>
                <w:b w:val="0"/>
                <w:bCs/>
                <w:i w:val="0"/>
                <w:iCs/>
                <w:szCs w:val="22"/>
              </w:rPr>
              <w:t xml:space="preserve"> to be exhaustive but indicates the range of duties and the level of responsibility involved.</w:t>
            </w:r>
          </w:p>
          <w:p w:rsidR="008D5018" w:rsidRPr="00984076" w:rsidRDefault="008D5018" w:rsidP="007F1F02">
            <w:pPr>
              <w:pStyle w:val="BodyText"/>
              <w:rPr>
                <w:rFonts w:asciiTheme="minorHAnsi" w:hAnsiTheme="minorHAnsi" w:cstheme="minorHAnsi"/>
                <w:b w:val="0"/>
                <w:bCs/>
                <w:i w:val="0"/>
                <w:iCs/>
                <w:szCs w:val="22"/>
              </w:rPr>
            </w:pPr>
          </w:p>
          <w:p w:rsidR="00A5571B" w:rsidRPr="00984076" w:rsidRDefault="00A5571B" w:rsidP="00A5571B">
            <w:pPr>
              <w:contextualSpacing/>
              <w:rPr>
                <w:rFonts w:asciiTheme="minorHAnsi" w:hAnsiTheme="minorHAnsi" w:cstheme="minorHAnsi"/>
                <w:b/>
                <w:u w:val="single"/>
              </w:rPr>
            </w:pPr>
            <w:r w:rsidRPr="00984076">
              <w:rPr>
                <w:rFonts w:asciiTheme="minorHAnsi" w:hAnsiTheme="minorHAnsi" w:cstheme="minorHAnsi"/>
                <w:b/>
                <w:u w:val="single"/>
              </w:rPr>
              <w:t>Main Duties and Responsibilities</w:t>
            </w:r>
          </w:p>
          <w:p w:rsidR="00A5571B" w:rsidRPr="00984076" w:rsidRDefault="00A5571B" w:rsidP="007F1F02">
            <w:pPr>
              <w:pStyle w:val="BodyText"/>
              <w:rPr>
                <w:rFonts w:asciiTheme="minorHAnsi" w:hAnsiTheme="minorHAnsi" w:cstheme="minorHAnsi"/>
                <w:b w:val="0"/>
                <w:bCs/>
                <w:i w:val="0"/>
                <w:iCs/>
                <w:szCs w:val="22"/>
              </w:rPr>
            </w:pPr>
          </w:p>
          <w:p w:rsidR="00984076" w:rsidRPr="00984076" w:rsidRDefault="00984076" w:rsidP="00984076">
            <w:pPr>
              <w:numPr>
                <w:ilvl w:val="0"/>
                <w:numId w:val="1"/>
              </w:numPr>
              <w:jc w:val="both"/>
              <w:rPr>
                <w:rFonts w:asciiTheme="minorHAnsi" w:hAnsiTheme="minorHAnsi" w:cstheme="minorHAnsi"/>
              </w:rPr>
            </w:pPr>
            <w:r w:rsidRPr="00984076">
              <w:rPr>
                <w:rFonts w:asciiTheme="minorHAnsi" w:hAnsiTheme="minorHAnsi" w:cstheme="minorHAnsi"/>
              </w:rPr>
              <w:t>Be responsible for teaching Computing lessons to KS1 (and KS2 classes);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Create an attractive and motivating learning environment;</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 xml:space="preserve">Implement appropriate classroom and </w:t>
            </w:r>
            <w:r w:rsidR="00090CB0" w:rsidRPr="00984076">
              <w:rPr>
                <w:rFonts w:asciiTheme="minorHAnsi" w:hAnsiTheme="minorHAnsi" w:cstheme="minorHAnsi"/>
              </w:rPr>
              <w:t>behaviour</w:t>
            </w:r>
            <w:r w:rsidRPr="00984076">
              <w:rPr>
                <w:rFonts w:asciiTheme="minorHAnsi" w:hAnsiTheme="minorHAnsi" w:cstheme="minorHAnsi"/>
              </w:rPr>
              <w:t xml:space="preserve"> management strategies;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Plan, teach and assess work appropriately in accordance with the schools agreed policies and systems;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Set challenging targets of achievement for all children taught;</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Differentiate teaching and work appropriately so that all children may achieve;</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Monitor and record children’s progress;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Promote the importance of e-safety across the academy;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Develop good relationships with parents, including reporting to parents formally and informally;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Manage other adults in the classroom;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Contributing to the content of CPD sessions regarding ICT</w:t>
            </w:r>
          </w:p>
          <w:p w:rsidR="00984076" w:rsidRPr="00984076" w:rsidRDefault="00984076" w:rsidP="00984076">
            <w:pPr>
              <w:numPr>
                <w:ilvl w:val="0"/>
                <w:numId w:val="3"/>
              </w:numPr>
              <w:ind w:left="360"/>
              <w:rPr>
                <w:rFonts w:asciiTheme="minorHAnsi" w:hAnsiTheme="minorHAnsi" w:cstheme="minorHAnsi"/>
              </w:rPr>
            </w:pPr>
            <w:r w:rsidRPr="00984076">
              <w:rPr>
                <w:rFonts w:asciiTheme="minorHAnsi" w:hAnsiTheme="minorHAnsi" w:cstheme="minorHAnsi"/>
              </w:rPr>
              <w:t>Take part in CPD including keeping up-to-date with current research on and on national and local initiatives;</w:t>
            </w:r>
          </w:p>
          <w:p w:rsidR="008B6A83"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Take part in Performance Management reviews in accordance with the school’s agreed policies.</w:t>
            </w:r>
          </w:p>
          <w:p w:rsidR="00D14DD2" w:rsidRPr="00984076" w:rsidRDefault="00D14DD2" w:rsidP="00D14DD2">
            <w:pPr>
              <w:rPr>
                <w:rFonts w:asciiTheme="minorHAnsi" w:hAnsiTheme="minorHAnsi" w:cstheme="minorHAnsi"/>
              </w:rPr>
            </w:pPr>
          </w:p>
          <w:p w:rsidR="00A5571B" w:rsidRPr="00984076" w:rsidRDefault="00A5571B" w:rsidP="00A5571B">
            <w:pPr>
              <w:contextualSpacing/>
              <w:rPr>
                <w:rFonts w:asciiTheme="minorHAnsi" w:hAnsiTheme="minorHAnsi" w:cstheme="minorHAnsi"/>
                <w:b/>
                <w:u w:val="single"/>
              </w:rPr>
            </w:pPr>
            <w:r w:rsidRPr="00984076">
              <w:rPr>
                <w:rFonts w:asciiTheme="minorHAnsi" w:hAnsiTheme="minorHAnsi" w:cstheme="minorHAnsi"/>
                <w:b/>
                <w:u w:val="single"/>
              </w:rPr>
              <w:t>General</w:t>
            </w:r>
          </w:p>
          <w:p w:rsidR="00A5571B" w:rsidRPr="00984076" w:rsidRDefault="00A5571B" w:rsidP="00A5571B">
            <w:pPr>
              <w:contextualSpacing/>
              <w:rPr>
                <w:rFonts w:asciiTheme="minorHAnsi" w:hAnsiTheme="minorHAnsi" w:cstheme="minorHAnsi"/>
                <w:b/>
                <w:u w:val="single"/>
              </w:rPr>
            </w:pP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Maintain confidentiality in and outside the workplace;</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Support the implementation of academy policies;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Promote the inclusion and acceptance of all pupils;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Be aware of and understand safeguarding protocol and procedures and the importance of taking appropriate action;</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Attend and participate in meetings and training opportunities;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lastRenderedPageBreak/>
              <w:t>Carry out any other reasonable tasks/duties as required by The Trust in accordance with the needs of The Trust.</w:t>
            </w:r>
          </w:p>
          <w:p w:rsidR="00A5571B" w:rsidRPr="00984076" w:rsidRDefault="00A5571B" w:rsidP="00A5571B">
            <w:pPr>
              <w:contextualSpacing/>
              <w:rPr>
                <w:rFonts w:asciiTheme="minorHAnsi" w:hAnsiTheme="minorHAnsi" w:cstheme="minorHAnsi"/>
              </w:rPr>
            </w:pPr>
          </w:p>
          <w:p w:rsidR="0042486A" w:rsidRPr="00984076" w:rsidRDefault="0042486A" w:rsidP="0042486A">
            <w:pPr>
              <w:jc w:val="both"/>
              <w:rPr>
                <w:rFonts w:asciiTheme="minorHAnsi" w:hAnsiTheme="minorHAnsi" w:cstheme="minorHAnsi"/>
              </w:rPr>
            </w:pPr>
            <w:r w:rsidRPr="00984076">
              <w:rPr>
                <w:rFonts w:asciiTheme="minorHAnsi" w:hAnsiTheme="minorHAnsi" w:cstheme="minorHAnsi"/>
                <w:bCs/>
                <w:iCs/>
              </w:rPr>
              <w:t xml:space="preserve">This job description </w:t>
            </w:r>
            <w:proofErr w:type="gramStart"/>
            <w:r w:rsidRPr="00984076">
              <w:rPr>
                <w:rFonts w:asciiTheme="minorHAnsi" w:hAnsiTheme="minorHAnsi" w:cstheme="minorHAnsi"/>
                <w:bCs/>
                <w:iCs/>
              </w:rPr>
              <w:t>may be reviewed</w:t>
            </w:r>
            <w:proofErr w:type="gramEnd"/>
            <w:r w:rsidRPr="00984076">
              <w:rPr>
                <w:rFonts w:asciiTheme="minorHAnsi" w:hAnsiTheme="minorHAnsi" w:cstheme="minorHAnsi"/>
                <w:bCs/>
                <w:iCs/>
              </w:rPr>
              <w:t xml:space="preserve"> at the end of the academic year or earlier if necessary.  In </w:t>
            </w:r>
            <w:proofErr w:type="gramStart"/>
            <w:r w:rsidRPr="00984076">
              <w:rPr>
                <w:rFonts w:asciiTheme="minorHAnsi" w:hAnsiTheme="minorHAnsi" w:cstheme="minorHAnsi"/>
                <w:bCs/>
                <w:iCs/>
              </w:rPr>
              <w:t>addition</w:t>
            </w:r>
            <w:proofErr w:type="gramEnd"/>
            <w:r w:rsidRPr="00984076">
              <w:rPr>
                <w:rFonts w:asciiTheme="minorHAnsi" w:hAnsiTheme="minorHAnsi" w:cstheme="minorHAnsi"/>
                <w:bCs/>
                <w:iCs/>
              </w:rPr>
              <w:t xml:space="preserve"> it may be amended at any time after consultation.</w:t>
            </w:r>
          </w:p>
        </w:tc>
      </w:tr>
      <w:tr w:rsidR="0042486A" w:rsidRPr="00984076" w:rsidTr="00984076">
        <w:trPr>
          <w:gridBefore w:val="1"/>
          <w:gridAfter w:val="1"/>
          <w:wBefore w:w="10" w:type="dxa"/>
          <w:wAfter w:w="40" w:type="dxa"/>
        </w:trPr>
        <w:tc>
          <w:tcPr>
            <w:tcW w:w="8966" w:type="dxa"/>
            <w:gridSpan w:val="2"/>
            <w:tcBorders>
              <w:left w:val="nil"/>
              <w:bottom w:val="nil"/>
              <w:right w:val="nil"/>
            </w:tcBorders>
            <w:shd w:val="clear" w:color="auto" w:fill="auto"/>
          </w:tcPr>
          <w:p w:rsidR="0042486A" w:rsidRPr="00984076" w:rsidRDefault="0042486A" w:rsidP="0042486A">
            <w:pPr>
              <w:pStyle w:val="BodyText"/>
              <w:rPr>
                <w:rFonts w:asciiTheme="minorHAnsi" w:hAnsiTheme="minorHAnsi" w:cstheme="minorHAnsi"/>
                <w:b w:val="0"/>
                <w:bCs/>
                <w:i w:val="0"/>
                <w:iCs/>
                <w:szCs w:val="22"/>
              </w:rPr>
            </w:pPr>
          </w:p>
        </w:tc>
      </w:tr>
      <w:tr w:rsidR="0042486A" w:rsidRPr="00984076" w:rsidTr="00984076">
        <w:tc>
          <w:tcPr>
            <w:tcW w:w="9016" w:type="dxa"/>
            <w:gridSpan w:val="4"/>
            <w:shd w:val="clear" w:color="auto" w:fill="E2EFD9" w:themeFill="accent6" w:themeFillTint="33"/>
          </w:tcPr>
          <w:p w:rsidR="0042486A" w:rsidRPr="00984076" w:rsidRDefault="00B129DE" w:rsidP="0042486A">
            <w:pPr>
              <w:pStyle w:val="BodyText"/>
              <w:rPr>
                <w:rFonts w:asciiTheme="minorHAnsi" w:hAnsiTheme="minorHAnsi" w:cstheme="minorHAnsi"/>
                <w:bCs/>
                <w:i w:val="0"/>
                <w:iCs/>
                <w:szCs w:val="22"/>
              </w:rPr>
            </w:pPr>
            <w:r w:rsidRPr="00984076">
              <w:rPr>
                <w:rFonts w:asciiTheme="minorHAnsi" w:hAnsiTheme="minorHAnsi" w:cstheme="minorHAnsi"/>
                <w:szCs w:val="22"/>
              </w:rPr>
              <w:br w:type="page"/>
            </w:r>
            <w:r w:rsidR="0042486A" w:rsidRPr="00984076">
              <w:rPr>
                <w:rFonts w:asciiTheme="minorHAnsi" w:hAnsiTheme="minorHAnsi" w:cstheme="minorHAnsi"/>
                <w:bCs/>
                <w:i w:val="0"/>
                <w:iCs/>
                <w:szCs w:val="22"/>
              </w:rPr>
              <w:t>Confidentiality</w:t>
            </w:r>
          </w:p>
        </w:tc>
      </w:tr>
      <w:tr w:rsidR="0042486A" w:rsidRPr="00984076" w:rsidTr="00984076">
        <w:tc>
          <w:tcPr>
            <w:tcW w:w="9016" w:type="dxa"/>
            <w:gridSpan w:val="4"/>
            <w:tcBorders>
              <w:bottom w:val="single" w:sz="12" w:space="0" w:color="385623" w:themeColor="accent6" w:themeShade="80"/>
            </w:tcBorders>
            <w:shd w:val="clear" w:color="auto" w:fill="auto"/>
          </w:tcPr>
          <w:p w:rsidR="00173028" w:rsidRPr="00984076" w:rsidRDefault="0042486A" w:rsidP="0042486A">
            <w:pPr>
              <w:jc w:val="both"/>
              <w:rPr>
                <w:rFonts w:asciiTheme="minorHAnsi" w:hAnsiTheme="minorHAnsi" w:cstheme="minorHAnsi"/>
              </w:rPr>
            </w:pPr>
            <w:r w:rsidRPr="00984076">
              <w:rPr>
                <w:rFonts w:asciiTheme="minorHAnsi" w:hAnsiTheme="minorHAnsi" w:cstheme="minorHAnsi"/>
              </w:rPr>
              <w:t xml:space="preserve">During the course of your </w:t>
            </w:r>
            <w:proofErr w:type="gramStart"/>
            <w:r w:rsidRPr="00984076">
              <w:rPr>
                <w:rFonts w:asciiTheme="minorHAnsi" w:hAnsiTheme="minorHAnsi" w:cstheme="minorHAnsi"/>
              </w:rPr>
              <w:t>employment</w:t>
            </w:r>
            <w:proofErr w:type="gramEnd"/>
            <w:r w:rsidRPr="00984076">
              <w:rPr>
                <w:rFonts w:asciiTheme="minorHAnsi" w:hAnsiTheme="minorHAnsi" w:cstheme="minorHAnsi"/>
              </w:rPr>
              <w:t xml:space="preserve"> you may see, hear or have access to, information on matters of a confidential nature relating to the work of </w:t>
            </w:r>
            <w:r w:rsidR="00173028" w:rsidRPr="00984076">
              <w:rPr>
                <w:rFonts w:asciiTheme="minorHAnsi" w:hAnsiTheme="minorHAnsi" w:cstheme="minorHAnsi"/>
              </w:rPr>
              <w:t xml:space="preserve">The Park Federation Academy Trust </w:t>
            </w:r>
            <w:r w:rsidRPr="00984076">
              <w:rPr>
                <w:rFonts w:asciiTheme="minorHAnsi" w:hAnsiTheme="minorHAnsi" w:cstheme="minorHAnsi"/>
              </w:rPr>
              <w:t xml:space="preserve">or to the health and personal affairs of pupils and staff.  Under no circumstances should such information </w:t>
            </w:r>
            <w:proofErr w:type="gramStart"/>
            <w:r w:rsidRPr="00984076">
              <w:rPr>
                <w:rFonts w:asciiTheme="minorHAnsi" w:hAnsiTheme="minorHAnsi" w:cstheme="minorHAnsi"/>
              </w:rPr>
              <w:t>be divulged or passed on to any unauthorised person or organisation</w:t>
            </w:r>
            <w:proofErr w:type="gramEnd"/>
            <w:r w:rsidRPr="00984076">
              <w:rPr>
                <w:rFonts w:asciiTheme="minorHAnsi" w:hAnsiTheme="minorHAnsi" w:cstheme="minorHAnsi"/>
              </w:rPr>
              <w:t xml:space="preserve">. </w:t>
            </w:r>
          </w:p>
        </w:tc>
      </w:tr>
      <w:tr w:rsidR="0042486A" w:rsidRPr="00984076" w:rsidTr="00984076">
        <w:tc>
          <w:tcPr>
            <w:tcW w:w="9016" w:type="dxa"/>
            <w:gridSpan w:val="4"/>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c>
          <w:tcPr>
            <w:tcW w:w="9016" w:type="dxa"/>
            <w:gridSpan w:val="4"/>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Data Protection</w:t>
            </w:r>
          </w:p>
        </w:tc>
      </w:tr>
      <w:tr w:rsidR="0042486A" w:rsidRPr="00984076" w:rsidTr="00984076">
        <w:tc>
          <w:tcPr>
            <w:tcW w:w="9016" w:type="dxa"/>
            <w:gridSpan w:val="4"/>
            <w:tcBorders>
              <w:bottom w:val="single" w:sz="12" w:space="0" w:color="385623" w:themeColor="accent6" w:themeShade="80"/>
            </w:tcBorders>
            <w:shd w:val="clear" w:color="auto" w:fill="auto"/>
          </w:tcPr>
          <w:p w:rsidR="0042486A" w:rsidRPr="00984076" w:rsidRDefault="0042486A" w:rsidP="007F1F02">
            <w:pPr>
              <w:jc w:val="both"/>
              <w:rPr>
                <w:rFonts w:asciiTheme="minorHAnsi" w:hAnsiTheme="minorHAnsi" w:cstheme="minorHAnsi"/>
              </w:rPr>
            </w:pPr>
            <w:r w:rsidRPr="00984076">
              <w:rPr>
                <w:rFonts w:asciiTheme="minorHAnsi" w:hAnsiTheme="minorHAnsi" w:cstheme="minorHAnsi"/>
              </w:rPr>
              <w:t xml:space="preserve">During the course of your </w:t>
            </w:r>
            <w:proofErr w:type="gramStart"/>
            <w:r w:rsidRPr="00984076">
              <w:rPr>
                <w:rFonts w:asciiTheme="minorHAnsi" w:hAnsiTheme="minorHAnsi" w:cstheme="minorHAnsi"/>
              </w:rPr>
              <w:t>employment</w:t>
            </w:r>
            <w:proofErr w:type="gramEnd"/>
            <w:r w:rsidRPr="00984076">
              <w:rPr>
                <w:rFonts w:asciiTheme="minorHAnsi" w:hAnsiTheme="minorHAnsi" w:cstheme="minorHAnsi"/>
              </w:rPr>
              <w:t xml:space="preserve"> you will have access to data and personal information that must be processed in accordance with the terms and conditions of the Data Protection Act </w:t>
            </w:r>
            <w:r w:rsidR="007F1F02" w:rsidRPr="00984076">
              <w:rPr>
                <w:rFonts w:asciiTheme="minorHAnsi" w:hAnsiTheme="minorHAnsi" w:cstheme="minorHAnsi"/>
              </w:rPr>
              <w:t>2018</w:t>
            </w:r>
            <w:r w:rsidRPr="00984076">
              <w:rPr>
                <w:rFonts w:asciiTheme="minorHAnsi" w:hAnsiTheme="minorHAnsi" w:cstheme="minorHAnsi"/>
              </w:rPr>
              <w:t>.</w:t>
            </w:r>
          </w:p>
        </w:tc>
      </w:tr>
      <w:tr w:rsidR="0042486A" w:rsidRPr="00984076" w:rsidTr="00984076">
        <w:tc>
          <w:tcPr>
            <w:tcW w:w="9016" w:type="dxa"/>
            <w:gridSpan w:val="4"/>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c>
          <w:tcPr>
            <w:tcW w:w="9016" w:type="dxa"/>
            <w:gridSpan w:val="4"/>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Safeguarding</w:t>
            </w:r>
          </w:p>
        </w:tc>
      </w:tr>
      <w:tr w:rsidR="0042486A" w:rsidRPr="00984076" w:rsidTr="00984076">
        <w:tc>
          <w:tcPr>
            <w:tcW w:w="9016" w:type="dxa"/>
            <w:gridSpan w:val="4"/>
            <w:shd w:val="clear" w:color="auto" w:fill="auto"/>
          </w:tcPr>
          <w:p w:rsidR="0042486A" w:rsidRPr="00984076" w:rsidRDefault="0042486A" w:rsidP="00DD01DF">
            <w:pPr>
              <w:jc w:val="both"/>
              <w:rPr>
                <w:rFonts w:asciiTheme="minorHAnsi" w:hAnsiTheme="minorHAnsi" w:cstheme="minorHAnsi"/>
              </w:rPr>
            </w:pPr>
            <w:r w:rsidRPr="00984076">
              <w:rPr>
                <w:rFonts w:asciiTheme="minorHAnsi" w:hAnsiTheme="minorHAnsi" w:cstheme="minorHAnsi"/>
              </w:rPr>
              <w:t xml:space="preserve">In accordance with the commitment of </w:t>
            </w:r>
            <w:r w:rsidR="00792A18" w:rsidRPr="00984076">
              <w:rPr>
                <w:rFonts w:asciiTheme="minorHAnsi" w:hAnsiTheme="minorHAnsi" w:cstheme="minorHAnsi"/>
              </w:rPr>
              <w:t>The Park Federation Academy Trust</w:t>
            </w:r>
            <w:r w:rsidRPr="00984076">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984076">
              <w:rPr>
                <w:rFonts w:asciiTheme="minorHAnsi" w:hAnsiTheme="minorHAnsi" w:cstheme="minorHAnsi"/>
              </w:rPr>
              <w:t>Academy</w:t>
            </w:r>
            <w:r w:rsidRPr="00984076">
              <w:rPr>
                <w:rFonts w:asciiTheme="minorHAnsi" w:hAnsiTheme="minorHAnsi" w:cstheme="minorHAnsi"/>
              </w:rPr>
              <w:t xml:space="preserve">.  </w:t>
            </w:r>
            <w:r w:rsidR="00DD01DF" w:rsidRPr="00984076">
              <w:rPr>
                <w:rFonts w:asciiTheme="minorHAnsi" w:hAnsiTheme="minorHAnsi" w:cstheme="minorHAnsi"/>
              </w:rPr>
              <w:t>A s</w:t>
            </w:r>
            <w:r w:rsidRPr="00984076">
              <w:rPr>
                <w:rFonts w:asciiTheme="minorHAnsi" w:hAnsiTheme="minorHAnsi" w:cstheme="minorHAnsi"/>
              </w:rPr>
              <w:t xml:space="preserve">atisfactory DBS </w:t>
            </w:r>
            <w:r w:rsidR="00DD01DF" w:rsidRPr="00984076">
              <w:rPr>
                <w:rFonts w:asciiTheme="minorHAnsi" w:hAnsiTheme="minorHAnsi" w:cstheme="minorHAnsi"/>
              </w:rPr>
              <w:t>check</w:t>
            </w:r>
            <w:r w:rsidRPr="00984076">
              <w:rPr>
                <w:rFonts w:asciiTheme="minorHAnsi" w:hAnsiTheme="minorHAnsi" w:cstheme="minorHAnsi"/>
              </w:rPr>
              <w:t xml:space="preserve"> is required for this post.</w:t>
            </w:r>
          </w:p>
        </w:tc>
      </w:tr>
    </w:tbl>
    <w:p w:rsidR="00792A18" w:rsidRPr="00984076" w:rsidRDefault="00792A18" w:rsidP="0042486A">
      <w:pPr>
        <w:jc w:val="both"/>
        <w:rPr>
          <w:rFonts w:asciiTheme="minorHAnsi" w:hAnsiTheme="minorHAnsi" w:cstheme="minorHAnsi"/>
        </w:rPr>
      </w:pPr>
    </w:p>
    <w:p w:rsidR="00AF5F4C" w:rsidRPr="00984076" w:rsidRDefault="00AF5F4C">
      <w:pPr>
        <w:rPr>
          <w:rFonts w:asciiTheme="minorHAnsi" w:hAnsiTheme="minorHAnsi" w:cstheme="minorHAnsi"/>
        </w:rPr>
      </w:pPr>
      <w:r w:rsidRPr="00984076">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984076" w:rsidTr="00D342EC">
        <w:tc>
          <w:tcPr>
            <w:tcW w:w="9016" w:type="dxa"/>
            <w:gridSpan w:val="3"/>
            <w:tcBorders>
              <w:top w:val="nil"/>
              <w:left w:val="nil"/>
              <w:right w:val="nil"/>
            </w:tcBorders>
            <w:shd w:val="clear" w:color="auto" w:fill="auto"/>
          </w:tcPr>
          <w:p w:rsidR="00AF5F4C" w:rsidRPr="00984076" w:rsidRDefault="00AF5F4C" w:rsidP="00B57C6F">
            <w:pPr>
              <w:jc w:val="center"/>
              <w:rPr>
                <w:rFonts w:asciiTheme="minorHAnsi" w:hAnsiTheme="minorHAnsi" w:cstheme="minorHAnsi"/>
                <w:b/>
              </w:rPr>
            </w:pPr>
          </w:p>
        </w:tc>
      </w:tr>
      <w:tr w:rsidR="00AF5F4C" w:rsidRPr="00984076" w:rsidTr="00D342EC">
        <w:tc>
          <w:tcPr>
            <w:tcW w:w="9016" w:type="dxa"/>
            <w:gridSpan w:val="3"/>
            <w:tcBorders>
              <w:bottom w:val="single" w:sz="12" w:space="0" w:color="385623" w:themeColor="accent6" w:themeShade="80"/>
            </w:tcBorders>
            <w:shd w:val="clear" w:color="auto" w:fill="385623" w:themeFill="accent6" w:themeFillShade="80"/>
          </w:tcPr>
          <w:p w:rsidR="00792A18" w:rsidRPr="00984076" w:rsidRDefault="00792A18" w:rsidP="00B57C6F">
            <w:pPr>
              <w:jc w:val="center"/>
              <w:rPr>
                <w:rFonts w:asciiTheme="minorHAnsi" w:hAnsiTheme="minorHAnsi" w:cstheme="minorHAnsi"/>
                <w:color w:val="FFFFFF" w:themeColor="background1"/>
              </w:rPr>
            </w:pPr>
            <w:r w:rsidRPr="00984076">
              <w:rPr>
                <w:rFonts w:asciiTheme="minorHAnsi" w:hAnsiTheme="minorHAnsi" w:cstheme="minorHAnsi"/>
                <w:b/>
                <w:color w:val="FFFFFF" w:themeColor="background1"/>
              </w:rPr>
              <w:t>Person Specification</w:t>
            </w:r>
          </w:p>
        </w:tc>
      </w:tr>
      <w:tr w:rsidR="00792A18" w:rsidRPr="00984076" w:rsidTr="00D342EC">
        <w:tc>
          <w:tcPr>
            <w:tcW w:w="9016" w:type="dxa"/>
            <w:gridSpan w:val="3"/>
            <w:tcBorders>
              <w:left w:val="nil"/>
              <w:right w:val="nil"/>
            </w:tcBorders>
            <w:shd w:val="clear" w:color="auto" w:fill="auto"/>
          </w:tcPr>
          <w:p w:rsidR="00792A18" w:rsidRPr="00984076" w:rsidRDefault="00792A18" w:rsidP="00B57C6F">
            <w:pPr>
              <w:jc w:val="center"/>
              <w:rPr>
                <w:rFonts w:asciiTheme="minorHAnsi" w:hAnsiTheme="minorHAnsi" w:cstheme="minorHAnsi"/>
                <w:b/>
              </w:rPr>
            </w:pPr>
          </w:p>
        </w:tc>
      </w:tr>
      <w:tr w:rsidR="00792A18" w:rsidRPr="00984076" w:rsidTr="00D342EC">
        <w:tc>
          <w:tcPr>
            <w:tcW w:w="1696"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Criteria</w:t>
            </w:r>
          </w:p>
        </w:tc>
        <w:tc>
          <w:tcPr>
            <w:tcW w:w="3828"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Essential</w:t>
            </w:r>
          </w:p>
        </w:tc>
        <w:tc>
          <w:tcPr>
            <w:tcW w:w="3492"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Desirable</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Experience &amp; Qualifications</w:t>
            </w:r>
          </w:p>
        </w:tc>
        <w:tc>
          <w:tcPr>
            <w:tcW w:w="3828" w:type="dxa"/>
            <w:shd w:val="clear" w:color="auto" w:fill="auto"/>
          </w:tcPr>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Teaching Computing in a school setting.</w:t>
            </w:r>
          </w:p>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Evidence of a commitment to continuing professional development.</w:t>
            </w:r>
          </w:p>
          <w:p w:rsidR="00A5571B"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Experience of working with children 3 -11 years old.</w:t>
            </w:r>
          </w:p>
        </w:tc>
        <w:tc>
          <w:tcPr>
            <w:tcW w:w="3492" w:type="dxa"/>
            <w:shd w:val="clear" w:color="auto" w:fill="auto"/>
          </w:tcPr>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Qualified Teacher Status</w:t>
            </w:r>
          </w:p>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Experience of teaching in the EYFS/KS1.</w:t>
            </w:r>
          </w:p>
          <w:p w:rsidR="00420225"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 xml:space="preserve">Experience of supporting children with ASD. </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Skills &amp; Knowledge</w:t>
            </w:r>
          </w:p>
        </w:tc>
        <w:tc>
          <w:tcPr>
            <w:tcW w:w="3828" w:type="dxa"/>
            <w:shd w:val="clear" w:color="auto" w:fill="auto"/>
          </w:tcPr>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lead and manage the work of other staff.</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deal with challenging situations in an appropriate manner.</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Work collaboratively within a team.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Deliver high quality teaching consistently.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Communicate effectively with staff, parents and other professionals.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Understanding of cultural diversity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maintain confidentiality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Excellent knowledge of the new national curriculum.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Specific knowledge of the primary Computing curriculum.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Awareness of Health and Safety standards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Awareness of child protection and safeguarding procedures</w:t>
            </w:r>
          </w:p>
          <w:p w:rsidR="009C2176" w:rsidRPr="00090CB0" w:rsidRDefault="00984076" w:rsidP="00090CB0">
            <w:pPr>
              <w:numPr>
                <w:ilvl w:val="0"/>
                <w:numId w:val="1"/>
              </w:numPr>
              <w:rPr>
                <w:rFonts w:asciiTheme="minorHAnsi" w:hAnsiTheme="minorHAnsi" w:cstheme="minorHAnsi"/>
              </w:rPr>
            </w:pPr>
            <w:r w:rsidRPr="00984076">
              <w:rPr>
                <w:rFonts w:asciiTheme="minorHAnsi" w:hAnsiTheme="minorHAnsi" w:cstheme="minorHAnsi"/>
              </w:rPr>
              <w:t>Ability to take responsibility for a curriculum area.</w:t>
            </w:r>
          </w:p>
        </w:tc>
        <w:tc>
          <w:tcPr>
            <w:tcW w:w="3492" w:type="dxa"/>
            <w:shd w:val="clear" w:color="auto" w:fill="auto"/>
          </w:tcPr>
          <w:p w:rsidR="00420225"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An understanding of the beliefs and values of different religious groups</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Personal Qualities</w:t>
            </w:r>
          </w:p>
        </w:tc>
        <w:tc>
          <w:tcPr>
            <w:tcW w:w="3828" w:type="dxa"/>
            <w:shd w:val="clear" w:color="auto" w:fill="auto"/>
          </w:tcPr>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Suitability to work with children.</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Warmth and enthusiasm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An ambitious approach to promoting children’s learning</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 personal desire to learn and participate in appropriate training</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listen and act on advice</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Commitment to equal opportunities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Good organisational skills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Initiative and flexibility</w:t>
            </w:r>
          </w:p>
          <w:p w:rsidR="00420225" w:rsidRPr="00984076" w:rsidRDefault="00984076" w:rsidP="00984076">
            <w:pPr>
              <w:numPr>
                <w:ilvl w:val="0"/>
                <w:numId w:val="1"/>
              </w:numPr>
              <w:jc w:val="both"/>
              <w:rPr>
                <w:rFonts w:asciiTheme="minorHAnsi" w:hAnsiTheme="minorHAnsi" w:cstheme="minorHAnsi"/>
              </w:rPr>
            </w:pPr>
            <w:r w:rsidRPr="00984076">
              <w:rPr>
                <w:rFonts w:asciiTheme="minorHAnsi" w:hAnsiTheme="minorHAnsi" w:cstheme="minorHAnsi"/>
              </w:rPr>
              <w:t>Being able to deal calmly with difficulties.</w:t>
            </w:r>
          </w:p>
        </w:tc>
        <w:tc>
          <w:tcPr>
            <w:tcW w:w="3492" w:type="dxa"/>
            <w:shd w:val="clear" w:color="auto" w:fill="auto"/>
          </w:tcPr>
          <w:p w:rsidR="00A5571B" w:rsidRPr="00984076" w:rsidRDefault="00A5571B" w:rsidP="00984076">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76" w:rsidRDefault="00984076" w:rsidP="00006D62">
      <w:r>
        <w:separator/>
      </w:r>
    </w:p>
  </w:endnote>
  <w:endnote w:type="continuationSeparator" w:id="0">
    <w:p w:rsidR="00984076" w:rsidRDefault="0098407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D518B">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D518B">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76" w:rsidRDefault="00984076" w:rsidP="00006D62">
      <w:r>
        <w:separator/>
      </w:r>
    </w:p>
  </w:footnote>
  <w:footnote w:type="continuationSeparator" w:id="0">
    <w:p w:rsidR="00984076" w:rsidRDefault="0098407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76"/>
    <w:rsid w:val="00001DCB"/>
    <w:rsid w:val="00006D62"/>
    <w:rsid w:val="00057891"/>
    <w:rsid w:val="00061512"/>
    <w:rsid w:val="00077FB1"/>
    <w:rsid w:val="0008276B"/>
    <w:rsid w:val="000900DC"/>
    <w:rsid w:val="00090CB0"/>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84076"/>
    <w:rsid w:val="00997AF5"/>
    <w:rsid w:val="009A5A24"/>
    <w:rsid w:val="009C2176"/>
    <w:rsid w:val="00A5571B"/>
    <w:rsid w:val="00A85605"/>
    <w:rsid w:val="00AD518B"/>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E19A"/>
  <w15:chartTrackingRefBased/>
  <w15:docId w15:val="{D18C3BEE-E36B-4748-B60C-69C6CF29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98407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5</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3</cp:revision>
  <dcterms:created xsi:type="dcterms:W3CDTF">2023-04-04T12:24:00Z</dcterms:created>
  <dcterms:modified xsi:type="dcterms:W3CDTF">2023-04-04T13:14:00Z</dcterms:modified>
</cp:coreProperties>
</file>