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5244A" w14:textId="77777777" w:rsidR="00871FE9" w:rsidRDefault="007F1B08">
      <w:r>
        <w:rPr>
          <w:noProof/>
        </w:rPr>
        <mc:AlternateContent>
          <mc:Choice Requires="wpg">
            <w:drawing>
              <wp:anchor distT="0" distB="0" distL="114300" distR="114300" simplePos="0" relativeHeight="251658240" behindDoc="0" locked="0" layoutInCell="1" hidden="0" allowOverlap="1" wp14:anchorId="5F694BE8" wp14:editId="6591DF5E">
                <wp:simplePos x="0" y="0"/>
                <wp:positionH relativeFrom="column">
                  <wp:posOffset>1</wp:posOffset>
                </wp:positionH>
                <wp:positionV relativeFrom="paragraph">
                  <wp:posOffset>-168274</wp:posOffset>
                </wp:positionV>
                <wp:extent cx="6733540" cy="1663042"/>
                <wp:effectExtent l="0" t="0" r="0" b="0"/>
                <wp:wrapNone/>
                <wp:docPr id="2" name="Group 2"/>
                <wp:cNvGraphicFramePr/>
                <a:graphic xmlns:a="http://schemas.openxmlformats.org/drawingml/2006/main">
                  <a:graphicData uri="http://schemas.microsoft.com/office/word/2010/wordprocessingGroup">
                    <wpg:wgp>
                      <wpg:cNvGrpSpPr/>
                      <wpg:grpSpPr>
                        <a:xfrm>
                          <a:off x="0" y="0"/>
                          <a:ext cx="6733540" cy="1663042"/>
                          <a:chOff x="1979225" y="2948475"/>
                          <a:chExt cx="6733550" cy="1663150"/>
                        </a:xfrm>
                      </wpg:grpSpPr>
                      <wpg:grpSp>
                        <wpg:cNvPr id="143705837" name="Group 143705837"/>
                        <wpg:cNvGrpSpPr/>
                        <wpg:grpSpPr>
                          <a:xfrm>
                            <a:off x="1979230" y="2948479"/>
                            <a:ext cx="6733540" cy="1663146"/>
                            <a:chOff x="1068609" y="1052861"/>
                            <a:chExt cx="66456" cy="16067"/>
                          </a:xfrm>
                        </wpg:grpSpPr>
                        <wps:wsp>
                          <wps:cNvPr id="1340245760" name="Rectangle 1340245760"/>
                          <wps:cNvSpPr/>
                          <wps:spPr>
                            <a:xfrm>
                              <a:off x="1068609" y="1052861"/>
                              <a:ext cx="66450" cy="16050"/>
                            </a:xfrm>
                            <a:prstGeom prst="rect">
                              <a:avLst/>
                            </a:prstGeom>
                            <a:noFill/>
                            <a:ln>
                              <a:noFill/>
                            </a:ln>
                          </wps:spPr>
                          <wps:txbx>
                            <w:txbxContent>
                              <w:p w14:paraId="3570F329" w14:textId="77777777" w:rsidR="00871FE9" w:rsidRDefault="00871FE9">
                                <w:pPr>
                                  <w:spacing w:after="0" w:line="240" w:lineRule="auto"/>
                                  <w:textDirection w:val="btLr"/>
                                </w:pPr>
                              </w:p>
                            </w:txbxContent>
                          </wps:txbx>
                          <wps:bodyPr spcFirstLastPara="1" wrap="square" lIns="91425" tIns="91425" rIns="91425" bIns="91425" anchor="ctr" anchorCtr="0">
                            <a:noAutofit/>
                          </wps:bodyPr>
                        </wps:wsp>
                        <wps:wsp>
                          <wps:cNvPr id="763795524" name="Rectangle 763795524"/>
                          <wps:cNvSpPr/>
                          <wps:spPr>
                            <a:xfrm>
                              <a:off x="1068609" y="1052893"/>
                              <a:ext cx="66456" cy="16035"/>
                            </a:xfrm>
                            <a:prstGeom prst="rect">
                              <a:avLst/>
                            </a:prstGeom>
                            <a:solidFill>
                              <a:srgbClr val="0162AB"/>
                            </a:solidFill>
                            <a:ln>
                              <a:noFill/>
                            </a:ln>
                          </wps:spPr>
                          <wps:txbx>
                            <w:txbxContent>
                              <w:p w14:paraId="656F3648" w14:textId="77777777" w:rsidR="00871FE9" w:rsidRDefault="00871FE9">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6" name="Shape 6"/>
                            <pic:cNvPicPr preferRelativeResize="0"/>
                          </pic:nvPicPr>
                          <pic:blipFill rotWithShape="1">
                            <a:blip r:embed="rId8">
                              <a:alphaModFix/>
                            </a:blip>
                            <a:srcRect/>
                            <a:stretch/>
                          </pic:blipFill>
                          <pic:spPr>
                            <a:xfrm>
                              <a:off x="1068967" y="1052861"/>
                              <a:ext cx="16483" cy="15555"/>
                            </a:xfrm>
                            <a:prstGeom prst="rect">
                              <a:avLst/>
                            </a:prstGeom>
                            <a:noFill/>
                            <a:ln>
                              <a:noFill/>
                            </a:ln>
                          </pic:spPr>
                        </pic:pic>
                      </wpg:grpSp>
                    </wpg:wgp>
                  </a:graphicData>
                </a:graphic>
              </wp:anchor>
            </w:drawing>
          </mc:Choice>
          <mc:Fallback>
            <w:pict>
              <v:group w14:anchorId="5F694BE8" id="Group 2" o:spid="_x0000_s1026" style="position:absolute;margin-left:0;margin-top:-13.25pt;width:530.2pt;height:130.95pt;z-index:251658240" coordorigin="19792,29484" coordsize="67335,166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">
                <v:group id="Group 143705837" o:spid="_x0000_s1027" style="position:absolute;left:19792;top:29484;width:67335;height:16632" coordorigin="10686,10528" coordsize="664,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">
                  <v:rect id="Rectangle 1340245760" o:spid="_x0000_s1028" style="position:absolute;left:10686;top:10528;width:664;height: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" filled="f" stroked="f">
                    <v:textbox inset="2.53958mm,2.53958mm,2.53958mm,2.53958mm">
                      <w:txbxContent>
                        <w:p w14:paraId="3570F329" w14:textId="77777777" w:rsidR="00871FE9" w:rsidRDefault="00871FE9">
                          <w:pPr>
                            <w:spacing w:after="0" w:line="240" w:lineRule="auto"/>
                            <w:textDirection w:val="btLr"/>
                          </w:pPr>
                        </w:p>
                      </w:txbxContent>
                    </v:textbox>
                  </v:rect>
                  <v:rect id="Rectangle 763795524" o:spid="_x0000_s1029" style="position:absolute;left:10686;top:10528;width:664;height: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" fillcolor="#0162ab" stroked="f">
                    <v:textbox inset="2.53958mm,2.53958mm,2.53958mm,2.53958mm">
                      <w:txbxContent>
                        <w:p w14:paraId="656F3648" w14:textId="77777777" w:rsidR="00871FE9" w:rsidRDefault="00871FE9">
                          <w:pPr>
                            <w:spacing w:after="0" w:line="240" w:lineRule="auto"/>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6" o:spid="_x0000_s1030" type="#_x0000_t75" style="position:absolute;left:10689;top:10528;width:165;height:15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">
                    <v:imagedata r:id="rId9" o:title=""/>
                  </v:shape>
                </v:group>
              </v:group>
            </w:pict>
          </mc:Fallback>
        </mc:AlternateContent>
      </w:r>
      <w:r>
        <w:rPr>
          <w:noProof/>
        </w:rPr>
        <mc:AlternateContent>
          <mc:Choice Requires="wps">
            <w:drawing>
              <wp:anchor distT="36576" distB="36576" distL="36576" distR="36576" simplePos="0" relativeHeight="251659264" behindDoc="0" locked="0" layoutInCell="1" hidden="0" allowOverlap="1" wp14:anchorId="2832FC0E" wp14:editId="46FC75EF">
                <wp:simplePos x="0" y="0"/>
                <wp:positionH relativeFrom="column">
                  <wp:posOffset>1589723</wp:posOffset>
                </wp:positionH>
                <wp:positionV relativeFrom="paragraph">
                  <wp:posOffset>-128586</wp:posOffset>
                </wp:positionV>
                <wp:extent cx="5060315" cy="1601470"/>
                <wp:effectExtent l="0" t="0" r="0" b="0"/>
                <wp:wrapNone/>
                <wp:docPr id="1" name="Rectangle 1"/>
                <wp:cNvGraphicFramePr/>
                <a:graphic xmlns:a="http://schemas.openxmlformats.org/drawingml/2006/main">
                  <a:graphicData uri="http://schemas.microsoft.com/office/word/2010/wordprocessingShape">
                    <wps:wsp>
                      <wps:cNvSpPr/>
                      <wps:spPr>
                        <a:xfrm>
                          <a:off x="2820605" y="2984028"/>
                          <a:ext cx="5050790" cy="1591945"/>
                        </a:xfrm>
                        <a:prstGeom prst="rect">
                          <a:avLst/>
                        </a:prstGeom>
                        <a:noFill/>
                        <a:ln>
                          <a:noFill/>
                        </a:ln>
                      </wps:spPr>
                      <wps:txbx>
                        <w:txbxContent>
                          <w:p w14:paraId="01DF3AA3" w14:textId="77777777" w:rsidR="00871FE9" w:rsidRDefault="007F1B08">
                            <w:pPr>
                              <w:spacing w:after="0"/>
                              <w:jc w:val="center"/>
                              <w:textDirection w:val="btLr"/>
                            </w:pPr>
                            <w:r>
                              <w:rPr>
                                <w:b/>
                                <w:color w:val="FFFFFF"/>
                                <w:sz w:val="60"/>
                              </w:rPr>
                              <w:t>Queen Elizabeth’s High School</w:t>
                            </w:r>
                          </w:p>
                          <w:p w14:paraId="6BD92101" w14:textId="77777777" w:rsidR="00871FE9" w:rsidRDefault="007F1B08">
                            <w:pPr>
                              <w:spacing w:after="0"/>
                              <w:textDirection w:val="btLr"/>
                            </w:pPr>
                            <w:r>
                              <w:rPr>
                                <w:color w:val="FFFFFF"/>
                                <w:sz w:val="24"/>
                              </w:rPr>
                              <w:t> </w:t>
                            </w:r>
                          </w:p>
                          <w:p w14:paraId="03D42080" w14:textId="77777777" w:rsidR="00871FE9" w:rsidRDefault="007F1B08">
                            <w:pPr>
                              <w:spacing w:after="0"/>
                              <w:jc w:val="center"/>
                              <w:textDirection w:val="btLr"/>
                            </w:pPr>
                            <w:r>
                              <w:rPr>
                                <w:color w:val="FFFFFF"/>
                                <w:sz w:val="24"/>
                              </w:rPr>
                              <w:t>An 11-18 Grammar School. Original Charter 1589.</w:t>
                            </w:r>
                          </w:p>
                        </w:txbxContent>
                      </wps:txbx>
                      <wps:bodyPr spcFirstLastPara="1" wrap="square" lIns="36575" tIns="36575" rIns="36575" bIns="36575" anchor="t" anchorCtr="0">
                        <a:noAutofit/>
                      </wps:bodyPr>
                    </wps:wsp>
                  </a:graphicData>
                </a:graphic>
              </wp:anchor>
            </w:drawing>
          </mc:Choice>
          <mc:Fallback>
            <w:pict>
              <v:rect w14:anchorId="2832FC0E" id="Rectangle 1" o:spid="_x0000_s1031" style="position:absolute;margin-left:125.2pt;margin-top:-10.1pt;width:398.45pt;height:126.1pt;z-index:251659264;visibility:visible;mso-wrap-style:square;mso-wrap-distance-left:2.88pt;mso-wrap-distance-top:2.88pt;mso-wrap-distance-right:2.88pt;mso-wrap-distance-bottom:2.88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" filled="f" stroked="f">
                <v:textbox inset="1.016mm,1.016mm,1.016mm,1.016mm">
                  <w:txbxContent>
                    <w:p w14:paraId="01DF3AA3" w14:textId="77777777" w:rsidR="00871FE9" w:rsidRDefault="007F1B08">
                      <w:pPr>
                        <w:spacing w:after="0"/>
                        <w:jc w:val="center"/>
                        <w:textDirection w:val="btLr"/>
                      </w:pPr>
                      <w:r>
                        <w:rPr>
                          <w:b/>
                          <w:color w:val="FFFFFF"/>
                          <w:sz w:val="60"/>
                        </w:rPr>
                        <w:t>Queen Elizabeth’s High School</w:t>
                      </w:r>
                    </w:p>
                    <w:p w14:paraId="6BD92101" w14:textId="77777777" w:rsidR="00871FE9" w:rsidRDefault="007F1B08">
                      <w:pPr>
                        <w:spacing w:after="0"/>
                        <w:textDirection w:val="btLr"/>
                      </w:pPr>
                      <w:r>
                        <w:rPr>
                          <w:color w:val="FFFFFF"/>
                          <w:sz w:val="24"/>
                        </w:rPr>
                        <w:t> </w:t>
                      </w:r>
                    </w:p>
                    <w:p w14:paraId="03D42080" w14:textId="77777777" w:rsidR="00871FE9" w:rsidRDefault="007F1B08">
                      <w:pPr>
                        <w:spacing w:after="0"/>
                        <w:jc w:val="center"/>
                        <w:textDirection w:val="btLr"/>
                      </w:pPr>
                      <w:r>
                        <w:rPr>
                          <w:color w:val="FFFFFF"/>
                          <w:sz w:val="24"/>
                        </w:rPr>
                        <w:t>An 11-18 Grammar School. Original Charter 1589.</w:t>
                      </w:r>
                    </w:p>
                  </w:txbxContent>
                </v:textbox>
              </v:rect>
            </w:pict>
          </mc:Fallback>
        </mc:AlternateContent>
      </w:r>
    </w:p>
    <w:p w14:paraId="7D1DFE93" w14:textId="77777777" w:rsidR="00871FE9" w:rsidRDefault="00871FE9"/>
    <w:p w14:paraId="02BC497D" w14:textId="77777777" w:rsidR="00871FE9" w:rsidRDefault="00871FE9"/>
    <w:p w14:paraId="0C5BEC19" w14:textId="77777777" w:rsidR="00871FE9" w:rsidRDefault="00871FE9"/>
    <w:p w14:paraId="3D7D2A97" w14:textId="77777777" w:rsidR="00871FE9" w:rsidRDefault="00871FE9"/>
    <w:p w14:paraId="05D7B379" w14:textId="77777777" w:rsidR="00871FE9" w:rsidRDefault="00871FE9"/>
    <w:p w14:paraId="791EC10B" w14:textId="77777777" w:rsidR="00B14B58" w:rsidRDefault="00B14B58" w:rsidP="00B14B58">
      <w:pPr>
        <w:pBdr>
          <w:top w:val="nil"/>
          <w:left w:val="nil"/>
          <w:bottom w:val="nil"/>
          <w:right w:val="nil"/>
          <w:between w:val="nil"/>
        </w:pBdr>
        <w:spacing w:after="0" w:line="240" w:lineRule="auto"/>
        <w:jc w:val="center"/>
        <w:rPr>
          <w:b/>
          <w:bCs/>
          <w:color w:val="0070C0"/>
          <w:sz w:val="56"/>
          <w:szCs w:val="56"/>
        </w:rPr>
      </w:pPr>
      <w:r>
        <w:rPr>
          <w:b/>
          <w:bCs/>
          <w:color w:val="0070C0"/>
          <w:sz w:val="56"/>
          <w:szCs w:val="56"/>
        </w:rPr>
        <w:t>Vacancy Information Booklet</w:t>
      </w:r>
    </w:p>
    <w:p w14:paraId="2BE0AB13" w14:textId="77777777" w:rsidR="00B14B58" w:rsidRDefault="00B14B58" w:rsidP="00B14B58">
      <w:pPr>
        <w:widowControl w:val="0"/>
        <w:spacing w:after="0" w:line="240" w:lineRule="auto"/>
        <w:jc w:val="center"/>
        <w:rPr>
          <w:b/>
          <w:bCs/>
          <w:i/>
          <w:iCs/>
          <w:color w:val="0162AB"/>
          <w:sz w:val="56"/>
          <w:szCs w:val="56"/>
        </w:rPr>
      </w:pPr>
      <w:r>
        <w:rPr>
          <w:b/>
          <w:bCs/>
          <w:i/>
          <w:iCs/>
          <w:color w:val="0162AB"/>
          <w:sz w:val="56"/>
          <w:szCs w:val="56"/>
        </w:rPr>
        <w:t xml:space="preserve">Cover and Operations Administrator </w:t>
      </w:r>
    </w:p>
    <w:p w14:paraId="650FB6EA" w14:textId="77777777" w:rsidR="00B14B58" w:rsidRDefault="00B14B58" w:rsidP="00B14B58">
      <w:pPr>
        <w:widowControl w:val="0"/>
        <w:spacing w:after="0" w:line="240" w:lineRule="auto"/>
        <w:jc w:val="center"/>
        <w:rPr>
          <w:b/>
          <w:bCs/>
          <w:i/>
          <w:iCs/>
          <w:color w:val="0162AB"/>
          <w:sz w:val="36"/>
          <w:szCs w:val="36"/>
        </w:rPr>
      </w:pPr>
      <w:r>
        <w:rPr>
          <w:b/>
          <w:bCs/>
          <w:i/>
          <w:iCs/>
          <w:color w:val="0162AB"/>
          <w:sz w:val="36"/>
          <w:szCs w:val="36"/>
        </w:rPr>
        <w:t>37 hours per week</w:t>
      </w:r>
    </w:p>
    <w:p w14:paraId="26E925FF" w14:textId="77777777" w:rsidR="00B14B58" w:rsidRDefault="00B14B58" w:rsidP="00B14B58">
      <w:pPr>
        <w:widowControl w:val="0"/>
        <w:spacing w:after="0" w:line="240" w:lineRule="auto"/>
        <w:jc w:val="center"/>
        <w:rPr>
          <w:b/>
          <w:bCs/>
          <w:i/>
          <w:iCs/>
          <w:color w:val="0162AB"/>
          <w:sz w:val="36"/>
          <w:szCs w:val="36"/>
        </w:rPr>
      </w:pPr>
      <w:r>
        <w:rPr>
          <w:b/>
          <w:bCs/>
          <w:i/>
          <w:iCs/>
          <w:color w:val="0162AB"/>
          <w:sz w:val="36"/>
          <w:szCs w:val="36"/>
        </w:rPr>
        <w:t xml:space="preserve"> 39 weeks per year</w:t>
      </w:r>
    </w:p>
    <w:p w14:paraId="59636C32" w14:textId="77777777" w:rsidR="00B14B58" w:rsidRDefault="00B14B58" w:rsidP="00B14B58">
      <w:pPr>
        <w:widowControl w:val="0"/>
        <w:spacing w:after="0" w:line="240" w:lineRule="auto"/>
        <w:jc w:val="center"/>
        <w:rPr>
          <w:b/>
          <w:bCs/>
          <w:i/>
          <w:iCs/>
          <w:color w:val="0162AB"/>
          <w:sz w:val="36"/>
          <w:szCs w:val="36"/>
        </w:rPr>
      </w:pPr>
      <w:r>
        <w:rPr>
          <w:b/>
          <w:bCs/>
          <w:i/>
          <w:iCs/>
          <w:color w:val="0162AB"/>
          <w:sz w:val="36"/>
          <w:szCs w:val="36"/>
        </w:rPr>
        <w:t xml:space="preserve">To commence ASAP, with flexibility for candidates currently serving a notice period. </w:t>
      </w:r>
    </w:p>
    <w:p w14:paraId="563A9BB8" w14:textId="0828D123" w:rsidR="00B14B58" w:rsidRDefault="00B14B58" w:rsidP="00B14B58">
      <w:pPr>
        <w:widowControl w:val="0"/>
        <w:spacing w:after="0"/>
        <w:jc w:val="center"/>
        <w:rPr>
          <w:color w:val="0162AB"/>
          <w:sz w:val="24"/>
          <w:szCs w:val="24"/>
        </w:rPr>
      </w:pPr>
      <w:r>
        <w:rPr>
          <w:color w:val="0162AB"/>
          <w:sz w:val="30"/>
          <w:szCs w:val="30"/>
        </w:rPr>
        <w:t xml:space="preserve">Grade 4 (12-15) </w:t>
      </w:r>
      <w:r w:rsidRPr="00D51958">
        <w:rPr>
          <w:color w:val="0162AB"/>
          <w:sz w:val="30"/>
          <w:szCs w:val="30"/>
        </w:rPr>
        <w:t xml:space="preserve">Actual salary </w:t>
      </w:r>
      <w:r w:rsidR="00D51958" w:rsidRPr="00D51958">
        <w:rPr>
          <w:color w:val="0162AB"/>
          <w:sz w:val="30"/>
          <w:szCs w:val="30"/>
        </w:rPr>
        <w:t xml:space="preserve">£22,290 - £23,831 (FTE </w:t>
      </w:r>
      <w:r w:rsidRPr="00D51958">
        <w:rPr>
          <w:color w:val="0162AB"/>
          <w:sz w:val="30"/>
          <w:szCs w:val="30"/>
        </w:rPr>
        <w:t>£25,989 - £27,254</w:t>
      </w:r>
      <w:r w:rsidR="00D51958" w:rsidRPr="00D51958">
        <w:rPr>
          <w:color w:val="0162AB"/>
          <w:sz w:val="30"/>
          <w:szCs w:val="30"/>
        </w:rPr>
        <w:t>)</w:t>
      </w:r>
      <w:r w:rsidR="00D51958">
        <w:rPr>
          <w:color w:val="0162AB"/>
          <w:sz w:val="30"/>
          <w:szCs w:val="30"/>
        </w:rPr>
        <w:t xml:space="preserve"> </w:t>
      </w:r>
      <w:r>
        <w:rPr>
          <w:color w:val="0162AB"/>
          <w:sz w:val="30"/>
          <w:szCs w:val="30"/>
        </w:rPr>
        <w:t xml:space="preserve"> </w:t>
      </w:r>
    </w:p>
    <w:p w14:paraId="2174CEB7" w14:textId="77777777" w:rsidR="00B14B58" w:rsidRDefault="00B14B58" w:rsidP="00B14B58">
      <w:pPr>
        <w:widowControl w:val="0"/>
        <w:spacing w:after="0" w:line="240" w:lineRule="auto"/>
        <w:jc w:val="center"/>
        <w:rPr>
          <w:i/>
          <w:iCs/>
          <w:color w:val="0162AB"/>
          <w:sz w:val="24"/>
          <w:szCs w:val="24"/>
        </w:rPr>
      </w:pPr>
      <w:r>
        <w:rPr>
          <w:i/>
          <w:iCs/>
          <w:color w:val="0162AB"/>
          <w:sz w:val="24"/>
          <w:szCs w:val="24"/>
        </w:rPr>
        <w:t xml:space="preserve">Queen Elizabeth’s High School is entirely committed to safeguarding and promoting the well-being of </w:t>
      </w:r>
      <w:proofErr w:type="gramStart"/>
      <w:r>
        <w:rPr>
          <w:i/>
          <w:iCs/>
          <w:color w:val="0162AB"/>
          <w:sz w:val="24"/>
          <w:szCs w:val="24"/>
        </w:rPr>
        <w:t>all of</w:t>
      </w:r>
      <w:proofErr w:type="gramEnd"/>
      <w:r>
        <w:rPr>
          <w:i/>
          <w:iCs/>
          <w:color w:val="0162AB"/>
          <w:sz w:val="24"/>
          <w:szCs w:val="24"/>
        </w:rPr>
        <w:t xml:space="preserve"> its students. Each student’s welfare is of paramount importance. Successful candidates are therefore required to reveal information concerning all convictions and offers of employment will be subject to an enhanced background check by the Disclosure and Barring Service (DBS).</w:t>
      </w:r>
    </w:p>
    <w:p w14:paraId="192B1966" w14:textId="22AECC7C" w:rsidR="00B14B58" w:rsidRPr="004502B3" w:rsidRDefault="00B14B58" w:rsidP="00B14B58">
      <w:pPr>
        <w:spacing w:line="240" w:lineRule="auto"/>
        <w:jc w:val="center"/>
        <w:rPr>
          <w:b/>
          <w:bCs/>
          <w:color w:val="365F91" w:themeColor="accent1" w:themeShade="BF"/>
          <w:sz w:val="32"/>
          <w:szCs w:val="32"/>
        </w:rPr>
      </w:pPr>
      <w:r w:rsidRPr="004502B3">
        <w:rPr>
          <w:b/>
          <w:bCs/>
          <w:color w:val="365F91" w:themeColor="accent1" w:themeShade="BF"/>
          <w:sz w:val="32"/>
          <w:szCs w:val="32"/>
        </w:rPr>
        <w:t xml:space="preserve">Closing Date: 08.00 on </w:t>
      </w:r>
      <w:r w:rsidR="00A00587" w:rsidRPr="004502B3">
        <w:rPr>
          <w:b/>
          <w:bCs/>
          <w:color w:val="365F91" w:themeColor="accent1" w:themeShade="BF"/>
          <w:sz w:val="32"/>
          <w:szCs w:val="32"/>
        </w:rPr>
        <w:t>25</w:t>
      </w:r>
      <w:r w:rsidR="00A00587" w:rsidRPr="004502B3">
        <w:rPr>
          <w:b/>
          <w:bCs/>
          <w:color w:val="365F91" w:themeColor="accent1" w:themeShade="BF"/>
          <w:sz w:val="32"/>
          <w:szCs w:val="32"/>
          <w:vertAlign w:val="superscript"/>
        </w:rPr>
        <w:t>th</w:t>
      </w:r>
      <w:r w:rsidR="00A00587" w:rsidRPr="004502B3">
        <w:rPr>
          <w:b/>
          <w:bCs/>
          <w:color w:val="365F91" w:themeColor="accent1" w:themeShade="BF"/>
          <w:sz w:val="32"/>
          <w:szCs w:val="32"/>
        </w:rPr>
        <w:t xml:space="preserve"> September 2026</w:t>
      </w:r>
    </w:p>
    <w:p w14:paraId="20EF1670" w14:textId="3FABD585" w:rsidR="00871FE9" w:rsidRPr="004502B3" w:rsidRDefault="00B14B58" w:rsidP="00B14B58">
      <w:pPr>
        <w:spacing w:line="240" w:lineRule="auto"/>
        <w:jc w:val="center"/>
        <w:rPr>
          <w:b/>
          <w:bCs/>
          <w:color w:val="365F91" w:themeColor="accent1" w:themeShade="BF"/>
          <w:sz w:val="22"/>
          <w:szCs w:val="22"/>
        </w:rPr>
      </w:pPr>
      <w:r w:rsidRPr="004502B3">
        <w:rPr>
          <w:b/>
          <w:bCs/>
          <w:color w:val="365F91" w:themeColor="accent1" w:themeShade="BF"/>
          <w:sz w:val="32"/>
          <w:szCs w:val="32"/>
        </w:rPr>
        <w:t xml:space="preserve">Interviews to be held week commencing </w:t>
      </w:r>
      <w:r w:rsidR="00A00587" w:rsidRPr="004502B3">
        <w:rPr>
          <w:b/>
          <w:bCs/>
          <w:color w:val="365F91" w:themeColor="accent1" w:themeShade="BF"/>
          <w:sz w:val="32"/>
          <w:szCs w:val="32"/>
        </w:rPr>
        <w:t>5</w:t>
      </w:r>
      <w:r w:rsidR="00A00587" w:rsidRPr="004502B3">
        <w:rPr>
          <w:b/>
          <w:bCs/>
          <w:color w:val="365F91" w:themeColor="accent1" w:themeShade="BF"/>
          <w:sz w:val="32"/>
          <w:szCs w:val="32"/>
          <w:vertAlign w:val="superscript"/>
        </w:rPr>
        <w:t>th</w:t>
      </w:r>
      <w:r w:rsidR="00A00587" w:rsidRPr="004502B3">
        <w:rPr>
          <w:b/>
          <w:bCs/>
          <w:color w:val="365F91" w:themeColor="accent1" w:themeShade="BF"/>
          <w:sz w:val="32"/>
          <w:szCs w:val="32"/>
        </w:rPr>
        <w:t xml:space="preserve"> October 2026</w:t>
      </w:r>
    </w:p>
    <w:p w14:paraId="0F3C81F6" w14:textId="77777777" w:rsidR="00871FE9" w:rsidRDefault="007F1B08">
      <w:pPr>
        <w:pBdr>
          <w:top w:val="nil"/>
          <w:left w:val="nil"/>
          <w:bottom w:val="nil"/>
          <w:right w:val="nil"/>
          <w:between w:val="nil"/>
        </w:pBdr>
        <w:spacing w:after="0" w:line="240" w:lineRule="auto"/>
        <w:jc w:val="center"/>
        <w:rPr>
          <w:b/>
          <w:bCs/>
          <w:color w:val="0162AB"/>
          <w:sz w:val="22"/>
          <w:szCs w:val="22"/>
        </w:rPr>
      </w:pPr>
      <w:r>
        <w:rPr>
          <w:b/>
          <w:bCs/>
          <w:color w:val="0162AB"/>
          <w:sz w:val="22"/>
          <w:szCs w:val="22"/>
        </w:rPr>
        <w:t>The school reserves the right to end the recruitment process early in response to applications received.</w:t>
      </w:r>
    </w:p>
    <w:p w14:paraId="1F52617B" w14:textId="77777777" w:rsidR="00871FE9" w:rsidRDefault="007F1B08">
      <w:pPr>
        <w:pBdr>
          <w:top w:val="nil"/>
          <w:left w:val="nil"/>
          <w:bottom w:val="nil"/>
          <w:right w:val="nil"/>
          <w:between w:val="nil"/>
        </w:pBdr>
        <w:spacing w:after="0" w:line="240" w:lineRule="auto"/>
        <w:rPr>
          <w:b/>
          <w:bCs/>
          <w:color w:val="0162AB"/>
          <w:sz w:val="28"/>
          <w:szCs w:val="28"/>
        </w:rPr>
      </w:pPr>
      <w:r>
        <w:rPr>
          <w:noProof/>
          <w:color w:val="0070C0"/>
          <w:sz w:val="56"/>
          <w:szCs w:val="56"/>
        </w:rPr>
        <w:drawing>
          <wp:anchor distT="0" distB="0" distL="114300" distR="114300" simplePos="0" relativeHeight="251660288" behindDoc="0" locked="0" layoutInCell="1" hidden="0" allowOverlap="1" wp14:anchorId="5E452B49" wp14:editId="1E9A8B14">
            <wp:simplePos x="0" y="0"/>
            <wp:positionH relativeFrom="margin">
              <wp:align>center</wp:align>
            </wp:positionH>
            <wp:positionV relativeFrom="margin">
              <wp:posOffset>5534660</wp:posOffset>
            </wp:positionV>
            <wp:extent cx="6308725" cy="4197350"/>
            <wp:effectExtent l="0" t="0" r="0" b="0"/>
            <wp:wrapSquare wrapText="bothSides" distT="0" distB="0" distL="114300" distR="114300"/>
            <wp:docPr id="12" name="image9.png" descr="A group of buildings and tree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png" descr="A group of buildings and trees&#10;&#10;Description automatically generated"/>
                    <pic:cNvPicPr preferRelativeResize="0"/>
                  </pic:nvPicPr>
                  <pic:blipFill>
                    <a:blip r:embed="rId10"/>
                    <a:srcRect/>
                    <a:stretch>
                      <a:fillRect/>
                    </a:stretch>
                  </pic:blipFill>
                  <pic:spPr>
                    <a:xfrm>
                      <a:off x="0" y="0"/>
                      <a:ext cx="6308725" cy="4197350"/>
                    </a:xfrm>
                    <a:prstGeom prst="rect">
                      <a:avLst/>
                    </a:prstGeom>
                    <a:ln/>
                  </pic:spPr>
                </pic:pic>
              </a:graphicData>
            </a:graphic>
          </wp:anchor>
        </w:drawing>
      </w:r>
      <w:r>
        <w:br w:type="page"/>
      </w:r>
      <w:r>
        <w:rPr>
          <w:b/>
          <w:bCs/>
          <w:color w:val="0162AB"/>
          <w:sz w:val="28"/>
          <w:szCs w:val="28"/>
        </w:rPr>
        <w:lastRenderedPageBreak/>
        <w:t>School Vision</w:t>
      </w:r>
    </w:p>
    <w:p w14:paraId="36727E7B" w14:textId="77777777" w:rsidR="00871FE9" w:rsidRDefault="00871FE9">
      <w:pPr>
        <w:pBdr>
          <w:top w:val="nil"/>
          <w:left w:val="nil"/>
          <w:bottom w:val="nil"/>
          <w:right w:val="nil"/>
          <w:between w:val="nil"/>
        </w:pBdr>
        <w:spacing w:after="0" w:line="240" w:lineRule="auto"/>
        <w:rPr>
          <w:color w:val="000000"/>
        </w:rPr>
      </w:pPr>
    </w:p>
    <w:p w14:paraId="616B0382" w14:textId="77777777" w:rsidR="00871FE9" w:rsidRDefault="007F1B08">
      <w:pPr>
        <w:pBdr>
          <w:top w:val="nil"/>
          <w:left w:val="nil"/>
          <w:bottom w:val="nil"/>
          <w:right w:val="nil"/>
          <w:between w:val="nil"/>
        </w:pBdr>
        <w:spacing w:after="0" w:line="240" w:lineRule="auto"/>
        <w:jc w:val="both"/>
        <w:rPr>
          <w:color w:val="000000"/>
          <w:sz w:val="22"/>
          <w:szCs w:val="22"/>
        </w:rPr>
      </w:pPr>
      <w:r>
        <w:rPr>
          <w:color w:val="000000"/>
          <w:sz w:val="22"/>
          <w:szCs w:val="22"/>
        </w:rPr>
        <w:t>At Queen Elizabeth’s High School, we aim to offer an outstanding education and to be the destination of choice for academic excellence. This is achieved by providing an environment in which students are academically challenged, well cared for, and are afforded access to a broad range of fulfilling and enriching co-curricular activities.</w:t>
      </w:r>
    </w:p>
    <w:p w14:paraId="61726F5C" w14:textId="77777777" w:rsidR="00871FE9" w:rsidRDefault="00871FE9">
      <w:pPr>
        <w:pBdr>
          <w:top w:val="nil"/>
          <w:left w:val="nil"/>
          <w:bottom w:val="nil"/>
          <w:right w:val="nil"/>
          <w:between w:val="nil"/>
        </w:pBdr>
        <w:spacing w:after="0" w:line="240" w:lineRule="auto"/>
        <w:rPr>
          <w:color w:val="000000"/>
        </w:rPr>
      </w:pPr>
      <w:bookmarkStart w:id="0" w:name="_heading=h.bqryy0gcvuc0" w:colFirst="0" w:colLast="0"/>
      <w:bookmarkEnd w:id="0"/>
    </w:p>
    <w:p w14:paraId="7E271427" w14:textId="77777777" w:rsidR="00871FE9" w:rsidRDefault="007F1B08">
      <w:pPr>
        <w:widowControl w:val="0"/>
        <w:jc w:val="both"/>
        <w:rPr>
          <w:b/>
          <w:bCs/>
          <w:color w:val="0162AB"/>
          <w:sz w:val="28"/>
          <w:szCs w:val="28"/>
        </w:rPr>
      </w:pPr>
      <w:r>
        <w:rPr>
          <w:b/>
          <w:bCs/>
          <w:color w:val="0162AB"/>
          <w:sz w:val="28"/>
          <w:szCs w:val="28"/>
        </w:rPr>
        <w:t>School Motto and Values</w:t>
      </w:r>
    </w:p>
    <w:p w14:paraId="3C3D2669" w14:textId="77777777" w:rsidR="00871FE9" w:rsidRDefault="007F1B08">
      <w:pPr>
        <w:widowControl w:val="0"/>
        <w:jc w:val="both"/>
        <w:rPr>
          <w:color w:val="0162AB"/>
        </w:rPr>
      </w:pPr>
      <w:r>
        <w:rPr>
          <w:color w:val="0162AB"/>
        </w:rPr>
        <w:t>Tradition Achievement Opportunity</w:t>
      </w:r>
    </w:p>
    <w:p w14:paraId="10F768EF" w14:textId="77777777" w:rsidR="00871FE9" w:rsidRDefault="007F1B08">
      <w:pPr>
        <w:widowControl w:val="0"/>
        <w:jc w:val="center"/>
        <w:rPr>
          <w:color w:val="0162AB"/>
          <w:sz w:val="22"/>
          <w:szCs w:val="22"/>
        </w:rPr>
      </w:pPr>
      <w:r>
        <w:rPr>
          <w:noProof/>
        </w:rPr>
        <w:drawing>
          <wp:inline distT="0" distB="0" distL="0" distR="0" wp14:anchorId="29D645E6" wp14:editId="1C4454E9">
            <wp:extent cx="4929040" cy="3467816"/>
            <wp:effectExtent l="0" t="0" r="0" b="0"/>
            <wp:docPr id="11" name="image7.png" descr="A group of circular labels with tex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7.png" descr="A group of circular labels with text&#10;&#10;Description automatically generated with medium confidence"/>
                    <pic:cNvPicPr preferRelativeResize="0"/>
                  </pic:nvPicPr>
                  <pic:blipFill>
                    <a:blip r:embed="rId11"/>
                    <a:srcRect/>
                    <a:stretch>
                      <a:fillRect/>
                    </a:stretch>
                  </pic:blipFill>
                  <pic:spPr>
                    <a:xfrm>
                      <a:off x="0" y="0"/>
                      <a:ext cx="4929040" cy="3467816"/>
                    </a:xfrm>
                    <a:prstGeom prst="rect">
                      <a:avLst/>
                    </a:prstGeom>
                    <a:ln/>
                  </pic:spPr>
                </pic:pic>
              </a:graphicData>
            </a:graphic>
          </wp:inline>
        </w:drawing>
      </w:r>
    </w:p>
    <w:p w14:paraId="7E8143AE" w14:textId="77777777" w:rsidR="00871FE9" w:rsidRDefault="007F1B08">
      <w:pPr>
        <w:pBdr>
          <w:top w:val="nil"/>
          <w:left w:val="nil"/>
          <w:bottom w:val="nil"/>
          <w:right w:val="nil"/>
          <w:between w:val="nil"/>
        </w:pBdr>
        <w:spacing w:after="0" w:line="240" w:lineRule="auto"/>
        <w:jc w:val="both"/>
        <w:rPr>
          <w:color w:val="000000"/>
          <w:sz w:val="22"/>
          <w:szCs w:val="22"/>
        </w:rPr>
      </w:pPr>
      <w:r>
        <w:rPr>
          <w:color w:val="000000"/>
          <w:sz w:val="22"/>
          <w:szCs w:val="22"/>
        </w:rPr>
        <w:t xml:space="preserve">At Queen Elizabeth's High </w:t>
      </w:r>
      <w:proofErr w:type="gramStart"/>
      <w:r>
        <w:rPr>
          <w:color w:val="000000"/>
          <w:sz w:val="22"/>
          <w:szCs w:val="22"/>
        </w:rPr>
        <w:t>School</w:t>
      </w:r>
      <w:proofErr w:type="gramEnd"/>
      <w:r>
        <w:rPr>
          <w:color w:val="000000"/>
          <w:sz w:val="22"/>
          <w:szCs w:val="22"/>
        </w:rPr>
        <w:t xml:space="preserve"> we aim for high standards in all we do.</w:t>
      </w:r>
    </w:p>
    <w:p w14:paraId="400E6684" w14:textId="77777777" w:rsidR="00871FE9" w:rsidRDefault="007F1B08">
      <w:pPr>
        <w:numPr>
          <w:ilvl w:val="0"/>
          <w:numId w:val="2"/>
        </w:numPr>
        <w:pBdr>
          <w:top w:val="nil"/>
          <w:left w:val="nil"/>
          <w:bottom w:val="nil"/>
          <w:right w:val="nil"/>
          <w:between w:val="nil"/>
        </w:pBdr>
        <w:spacing w:after="0" w:line="240" w:lineRule="auto"/>
        <w:jc w:val="both"/>
        <w:rPr>
          <w:color w:val="000000"/>
          <w:sz w:val="22"/>
          <w:szCs w:val="22"/>
        </w:rPr>
      </w:pPr>
      <w:r>
        <w:rPr>
          <w:color w:val="000000"/>
          <w:sz w:val="22"/>
          <w:szCs w:val="22"/>
        </w:rPr>
        <w:t xml:space="preserve">We strive to fulfil the potential of each student.  </w:t>
      </w:r>
    </w:p>
    <w:p w14:paraId="037FBCFC" w14:textId="77777777" w:rsidR="00871FE9" w:rsidRDefault="007F1B08">
      <w:pPr>
        <w:numPr>
          <w:ilvl w:val="0"/>
          <w:numId w:val="2"/>
        </w:numPr>
        <w:pBdr>
          <w:top w:val="nil"/>
          <w:left w:val="nil"/>
          <w:bottom w:val="nil"/>
          <w:right w:val="nil"/>
          <w:between w:val="nil"/>
        </w:pBdr>
        <w:spacing w:after="0" w:line="240" w:lineRule="auto"/>
        <w:jc w:val="both"/>
        <w:rPr>
          <w:color w:val="000000"/>
          <w:sz w:val="22"/>
          <w:szCs w:val="22"/>
        </w:rPr>
      </w:pPr>
      <w:r>
        <w:rPr>
          <w:color w:val="000000"/>
          <w:sz w:val="22"/>
          <w:szCs w:val="22"/>
        </w:rPr>
        <w:t xml:space="preserve">We aim to achieve this through a carefully planned, broad education in which enthusiastic teachers use a variety of teaching styles in activities inside and outside the classroom.  </w:t>
      </w:r>
    </w:p>
    <w:p w14:paraId="5681B9A8" w14:textId="77777777" w:rsidR="00871FE9" w:rsidRDefault="007F1B08">
      <w:pPr>
        <w:numPr>
          <w:ilvl w:val="0"/>
          <w:numId w:val="2"/>
        </w:numPr>
        <w:pBdr>
          <w:top w:val="nil"/>
          <w:left w:val="nil"/>
          <w:bottom w:val="nil"/>
          <w:right w:val="nil"/>
          <w:between w:val="nil"/>
        </w:pBdr>
        <w:spacing w:after="0" w:line="240" w:lineRule="auto"/>
        <w:jc w:val="both"/>
        <w:rPr>
          <w:color w:val="000000"/>
          <w:sz w:val="22"/>
          <w:szCs w:val="22"/>
        </w:rPr>
      </w:pPr>
      <w:r>
        <w:rPr>
          <w:color w:val="000000"/>
          <w:sz w:val="22"/>
          <w:szCs w:val="22"/>
        </w:rPr>
        <w:t xml:space="preserve">We aim to maintain a friendly and caring atmosphere in which students and staff share a mutual respect.  </w:t>
      </w:r>
    </w:p>
    <w:p w14:paraId="49BC3F04" w14:textId="77777777" w:rsidR="00871FE9" w:rsidRDefault="007F1B08">
      <w:pPr>
        <w:numPr>
          <w:ilvl w:val="0"/>
          <w:numId w:val="2"/>
        </w:numPr>
        <w:pBdr>
          <w:top w:val="nil"/>
          <w:left w:val="nil"/>
          <w:bottom w:val="nil"/>
          <w:right w:val="nil"/>
          <w:between w:val="nil"/>
        </w:pBdr>
        <w:spacing w:after="0" w:line="240" w:lineRule="auto"/>
        <w:jc w:val="both"/>
        <w:rPr>
          <w:color w:val="000000"/>
          <w:sz w:val="22"/>
          <w:szCs w:val="22"/>
        </w:rPr>
      </w:pPr>
      <w:r>
        <w:rPr>
          <w:color w:val="000000"/>
          <w:sz w:val="22"/>
          <w:szCs w:val="22"/>
        </w:rPr>
        <w:t xml:space="preserve">When they leave Queen Elizabeth's High </w:t>
      </w:r>
      <w:proofErr w:type="gramStart"/>
      <w:r>
        <w:rPr>
          <w:color w:val="000000"/>
          <w:sz w:val="22"/>
          <w:szCs w:val="22"/>
        </w:rPr>
        <w:t>School</w:t>
      </w:r>
      <w:proofErr w:type="gramEnd"/>
      <w:r>
        <w:rPr>
          <w:color w:val="000000"/>
          <w:sz w:val="22"/>
          <w:szCs w:val="22"/>
        </w:rPr>
        <w:t xml:space="preserve"> we want students to be well-balanced adults, inspired to continue their learning and able to contribute positively to society.  </w:t>
      </w:r>
    </w:p>
    <w:p w14:paraId="55CA6640" w14:textId="77777777" w:rsidR="00871FE9" w:rsidRDefault="007F1B08">
      <w:pPr>
        <w:numPr>
          <w:ilvl w:val="0"/>
          <w:numId w:val="2"/>
        </w:numPr>
        <w:pBdr>
          <w:top w:val="nil"/>
          <w:left w:val="nil"/>
          <w:bottom w:val="nil"/>
          <w:right w:val="nil"/>
          <w:between w:val="nil"/>
        </w:pBdr>
        <w:spacing w:after="0" w:line="240" w:lineRule="auto"/>
        <w:jc w:val="both"/>
        <w:rPr>
          <w:color w:val="000000"/>
          <w:sz w:val="22"/>
          <w:szCs w:val="22"/>
        </w:rPr>
      </w:pPr>
      <w:r>
        <w:rPr>
          <w:color w:val="000000"/>
          <w:sz w:val="22"/>
          <w:szCs w:val="22"/>
        </w:rPr>
        <w:t>Queen Elizabeth’s High School is committed to the highest possible standards of child protection.</w:t>
      </w:r>
    </w:p>
    <w:p w14:paraId="50C1915F" w14:textId="77777777" w:rsidR="00871FE9" w:rsidRDefault="00871FE9">
      <w:pPr>
        <w:pBdr>
          <w:top w:val="nil"/>
          <w:left w:val="nil"/>
          <w:bottom w:val="nil"/>
          <w:right w:val="nil"/>
          <w:between w:val="nil"/>
        </w:pBdr>
        <w:spacing w:after="0" w:line="240" w:lineRule="auto"/>
        <w:jc w:val="both"/>
        <w:rPr>
          <w:color w:val="000000"/>
          <w:sz w:val="22"/>
          <w:szCs w:val="22"/>
        </w:rPr>
      </w:pPr>
    </w:p>
    <w:p w14:paraId="2CF2C779" w14:textId="77777777" w:rsidR="00871FE9" w:rsidRDefault="007F1B08">
      <w:pPr>
        <w:pBdr>
          <w:top w:val="nil"/>
          <w:left w:val="nil"/>
          <w:bottom w:val="nil"/>
          <w:right w:val="nil"/>
          <w:between w:val="nil"/>
        </w:pBdr>
        <w:spacing w:after="0" w:line="240" w:lineRule="auto"/>
        <w:jc w:val="both"/>
        <w:rPr>
          <w:b/>
          <w:bCs/>
          <w:color w:val="0162AB"/>
          <w:sz w:val="22"/>
          <w:szCs w:val="22"/>
        </w:rPr>
      </w:pPr>
      <w:r>
        <w:rPr>
          <w:color w:val="000000"/>
          <w:sz w:val="22"/>
          <w:szCs w:val="22"/>
        </w:rPr>
        <w:t>The selection criteria for student admission to QEHS in Years 7-11 benefits children of staff who have worked at our school for more than two years, or who are recruited to fill certain key posts. See the full Admissions Policy on our school website (</w:t>
      </w:r>
      <w:hyperlink r:id="rId12">
        <w:r>
          <w:rPr>
            <w:color w:val="085296"/>
            <w:sz w:val="22"/>
            <w:szCs w:val="22"/>
            <w:u w:val="single"/>
          </w:rPr>
          <w:t>www.qehs.lincs.sch.uk</w:t>
        </w:r>
      </w:hyperlink>
      <w:r>
        <w:rPr>
          <w:color w:val="000000"/>
          <w:sz w:val="22"/>
          <w:szCs w:val="22"/>
        </w:rPr>
        <w:t>).</w:t>
      </w:r>
    </w:p>
    <w:p w14:paraId="78DB3E40" w14:textId="77777777" w:rsidR="00871FE9" w:rsidRDefault="00871FE9">
      <w:pPr>
        <w:spacing w:after="0" w:line="240" w:lineRule="auto"/>
        <w:jc w:val="both"/>
        <w:rPr>
          <w:b/>
          <w:bCs/>
          <w:color w:val="0162AB"/>
        </w:rPr>
      </w:pPr>
    </w:p>
    <w:p w14:paraId="0DF02087" w14:textId="77777777" w:rsidR="00871FE9" w:rsidRDefault="007F1B08">
      <w:pPr>
        <w:spacing w:after="160" w:line="259" w:lineRule="auto"/>
        <w:rPr>
          <w:b/>
          <w:bCs/>
          <w:color w:val="0162AB"/>
          <w:sz w:val="28"/>
          <w:szCs w:val="28"/>
        </w:rPr>
      </w:pPr>
      <w:r>
        <w:rPr>
          <w:b/>
          <w:bCs/>
          <w:color w:val="0162AB"/>
          <w:sz w:val="28"/>
          <w:szCs w:val="28"/>
        </w:rPr>
        <w:t>What Ofsted said…….</w:t>
      </w:r>
    </w:p>
    <w:p w14:paraId="501C9782" w14:textId="77777777" w:rsidR="00871FE9" w:rsidRDefault="007F1B08">
      <w:pPr>
        <w:pBdr>
          <w:top w:val="nil"/>
          <w:left w:val="nil"/>
          <w:bottom w:val="nil"/>
          <w:right w:val="nil"/>
          <w:between w:val="nil"/>
        </w:pBdr>
        <w:spacing w:after="0" w:line="240" w:lineRule="auto"/>
        <w:jc w:val="both"/>
        <w:rPr>
          <w:color w:val="000000"/>
          <w:sz w:val="22"/>
          <w:szCs w:val="22"/>
        </w:rPr>
      </w:pPr>
      <w:r>
        <w:rPr>
          <w:color w:val="000000"/>
          <w:sz w:val="22"/>
          <w:szCs w:val="22"/>
        </w:rPr>
        <w:t>In December 2023, the school was inspected by Ofsted. QEHS has been graded as ‘</w:t>
      </w:r>
      <w:r>
        <w:rPr>
          <w:i/>
          <w:iCs/>
          <w:color w:val="000000"/>
          <w:sz w:val="22"/>
          <w:szCs w:val="22"/>
        </w:rPr>
        <w:t>Good</w:t>
      </w:r>
      <w:r>
        <w:rPr>
          <w:color w:val="000000"/>
          <w:sz w:val="22"/>
          <w:szCs w:val="22"/>
        </w:rPr>
        <w:t>’ in all five of the inspection categories: The Quality of Education, Behaviour &amp; Attitudes, Personal Development, Leadership &amp; Management, and Sixth Form Provision. Therefore, the overall effectiveness of the school is a strong ‘</w:t>
      </w:r>
      <w:r>
        <w:rPr>
          <w:i/>
          <w:iCs/>
          <w:color w:val="000000"/>
          <w:sz w:val="22"/>
          <w:szCs w:val="22"/>
        </w:rPr>
        <w:t>Good</w:t>
      </w:r>
      <w:r>
        <w:rPr>
          <w:color w:val="000000"/>
          <w:sz w:val="22"/>
          <w:szCs w:val="22"/>
        </w:rPr>
        <w:t>’.</w:t>
      </w:r>
    </w:p>
    <w:p w14:paraId="73ED4677" w14:textId="77777777" w:rsidR="00871FE9" w:rsidRDefault="00871FE9">
      <w:pPr>
        <w:pBdr>
          <w:top w:val="nil"/>
          <w:left w:val="nil"/>
          <w:bottom w:val="nil"/>
          <w:right w:val="nil"/>
          <w:between w:val="nil"/>
        </w:pBdr>
        <w:spacing w:after="0" w:line="240" w:lineRule="auto"/>
        <w:jc w:val="both"/>
        <w:rPr>
          <w:color w:val="000000"/>
          <w:sz w:val="22"/>
          <w:szCs w:val="22"/>
        </w:rPr>
      </w:pPr>
    </w:p>
    <w:p w14:paraId="70B5472D" w14:textId="77777777" w:rsidR="00871FE9" w:rsidRDefault="007F1B08">
      <w:pPr>
        <w:pBdr>
          <w:top w:val="nil"/>
          <w:left w:val="nil"/>
          <w:bottom w:val="nil"/>
          <w:right w:val="nil"/>
          <w:between w:val="nil"/>
        </w:pBdr>
        <w:spacing w:after="0" w:line="240" w:lineRule="auto"/>
        <w:jc w:val="both"/>
        <w:rPr>
          <w:color w:val="000000"/>
          <w:sz w:val="22"/>
          <w:szCs w:val="22"/>
        </w:rPr>
      </w:pPr>
      <w:r>
        <w:rPr>
          <w:color w:val="000000"/>
          <w:sz w:val="22"/>
          <w:szCs w:val="22"/>
        </w:rPr>
        <w:t>The inspection team rightly noted that QEHS is a school where expectations around what students can achieve are high, and that students thrive on this challenge and are successful in their academic studies. Just as importantly, it is recorded that students ‘…</w:t>
      </w:r>
      <w:r>
        <w:rPr>
          <w:i/>
          <w:iCs/>
          <w:color w:val="000000"/>
          <w:sz w:val="22"/>
          <w:szCs w:val="22"/>
        </w:rPr>
        <w:t>get on well together and enjoy each other’s company’</w:t>
      </w:r>
      <w:r>
        <w:rPr>
          <w:color w:val="000000"/>
          <w:sz w:val="22"/>
          <w:szCs w:val="22"/>
        </w:rPr>
        <w:t xml:space="preserve"> and that interactions with their teachers are similarly positive and productive. Above all, students attending QEHS were seen to be benefitting from an ambitious curriculum and ‘…</w:t>
      </w:r>
      <w:r>
        <w:rPr>
          <w:i/>
          <w:iCs/>
          <w:color w:val="000000"/>
          <w:sz w:val="22"/>
          <w:szCs w:val="22"/>
        </w:rPr>
        <w:t>a rich educational experience’</w:t>
      </w:r>
      <w:r>
        <w:rPr>
          <w:color w:val="000000"/>
          <w:sz w:val="22"/>
          <w:szCs w:val="22"/>
        </w:rPr>
        <w:t xml:space="preserve"> that serves to develop their confidence, character and to broaden horizons.</w:t>
      </w:r>
    </w:p>
    <w:p w14:paraId="7578849A" w14:textId="77777777" w:rsidR="00871FE9" w:rsidRDefault="007F1B08">
      <w:pPr>
        <w:pBdr>
          <w:top w:val="nil"/>
          <w:left w:val="nil"/>
          <w:bottom w:val="nil"/>
          <w:right w:val="nil"/>
          <w:between w:val="nil"/>
        </w:pBdr>
        <w:spacing w:after="0" w:line="240" w:lineRule="auto"/>
        <w:jc w:val="both"/>
        <w:rPr>
          <w:color w:val="000000"/>
          <w:sz w:val="22"/>
          <w:szCs w:val="22"/>
        </w:rPr>
      </w:pPr>
      <w:r>
        <w:rPr>
          <w:color w:val="000000"/>
          <w:sz w:val="22"/>
          <w:szCs w:val="22"/>
        </w:rPr>
        <w:lastRenderedPageBreak/>
        <w:t xml:space="preserve">Following on from two consecutive years of outstanding examination results and a top ten regional placing in </w:t>
      </w:r>
      <w:r>
        <w:rPr>
          <w:i/>
          <w:iCs/>
          <w:color w:val="000000"/>
          <w:sz w:val="22"/>
          <w:szCs w:val="22"/>
        </w:rPr>
        <w:t>The Sunday Times Parent Power Survey</w:t>
      </w:r>
      <w:r>
        <w:rPr>
          <w:color w:val="000000"/>
          <w:sz w:val="22"/>
          <w:szCs w:val="22"/>
        </w:rPr>
        <w:t>, the findings of this Ofsted inspection serve to demonstrate just how amazing the students of QEHS truly are and the extent to which they thrive and blossom by committing wholeheartedly to the utterly unique Queenies offer.</w:t>
      </w:r>
    </w:p>
    <w:p w14:paraId="2B840082" w14:textId="77777777" w:rsidR="00871FE9" w:rsidRDefault="00871FE9">
      <w:pPr>
        <w:pBdr>
          <w:top w:val="nil"/>
          <w:left w:val="nil"/>
          <w:bottom w:val="nil"/>
          <w:right w:val="nil"/>
          <w:between w:val="nil"/>
        </w:pBdr>
        <w:spacing w:after="0" w:line="240" w:lineRule="auto"/>
        <w:jc w:val="both"/>
        <w:rPr>
          <w:b/>
          <w:bCs/>
          <w:color w:val="0162AB"/>
          <w:sz w:val="22"/>
          <w:szCs w:val="22"/>
        </w:rPr>
      </w:pPr>
    </w:p>
    <w:p w14:paraId="021438BF" w14:textId="77777777" w:rsidR="00871FE9" w:rsidRDefault="007F1B08">
      <w:pPr>
        <w:pBdr>
          <w:top w:val="nil"/>
          <w:left w:val="nil"/>
          <w:bottom w:val="nil"/>
          <w:right w:val="nil"/>
          <w:between w:val="nil"/>
        </w:pBdr>
        <w:rPr>
          <w:b/>
          <w:bCs/>
          <w:color w:val="2E74B5"/>
          <w:sz w:val="28"/>
          <w:szCs w:val="28"/>
        </w:rPr>
      </w:pPr>
      <w:r>
        <w:rPr>
          <w:b/>
          <w:bCs/>
          <w:color w:val="2E74B5"/>
          <w:sz w:val="28"/>
          <w:szCs w:val="28"/>
        </w:rPr>
        <w:t>The QEHS Learner Standards</w:t>
      </w:r>
    </w:p>
    <w:p w14:paraId="5CD1AFBB" w14:textId="77777777" w:rsidR="00871FE9" w:rsidRDefault="007F1B08">
      <w:pPr>
        <w:spacing w:after="0" w:line="240" w:lineRule="auto"/>
        <w:jc w:val="both"/>
        <w:rPr>
          <w:sz w:val="22"/>
          <w:szCs w:val="22"/>
        </w:rPr>
      </w:pPr>
      <w:r>
        <w:rPr>
          <w:sz w:val="22"/>
          <w:szCs w:val="22"/>
        </w:rPr>
        <w:t xml:space="preserve">We are committed to working together as a school to ensure that students enjoy and achieve in </w:t>
      </w:r>
      <w:proofErr w:type="gramStart"/>
      <w:r>
        <w:rPr>
          <w:sz w:val="22"/>
          <w:szCs w:val="22"/>
        </w:rPr>
        <w:t>all of</w:t>
      </w:r>
      <w:proofErr w:type="gramEnd"/>
      <w:r>
        <w:rPr>
          <w:sz w:val="22"/>
          <w:szCs w:val="22"/>
        </w:rPr>
        <w:t xml:space="preserve"> their endeavours. Learning is at the heart of our thinking as a community and we encourage students to grasp opportunities </w:t>
      </w:r>
      <w:proofErr w:type="gramStart"/>
      <w:r>
        <w:rPr>
          <w:sz w:val="22"/>
          <w:szCs w:val="22"/>
        </w:rPr>
        <w:t>in order to</w:t>
      </w:r>
      <w:proofErr w:type="gramEnd"/>
      <w:r>
        <w:rPr>
          <w:sz w:val="22"/>
          <w:szCs w:val="22"/>
        </w:rPr>
        <w:t xml:space="preserve"> broaden their knowledge, skills and understanding. To support this, we have developed the </w:t>
      </w:r>
      <w:r>
        <w:rPr>
          <w:b/>
          <w:bCs/>
          <w:sz w:val="22"/>
          <w:szCs w:val="22"/>
        </w:rPr>
        <w:t>QEHS Learner Standards</w:t>
      </w:r>
      <w:r>
        <w:rPr>
          <w:sz w:val="22"/>
          <w:szCs w:val="22"/>
        </w:rPr>
        <w:t>. These standards set out to identify three key areas of focus for learning and are used as a framework for all that we do.</w:t>
      </w:r>
    </w:p>
    <w:p w14:paraId="734F898D" w14:textId="77777777" w:rsidR="00871FE9" w:rsidRDefault="00871FE9">
      <w:pPr>
        <w:spacing w:after="0" w:line="240" w:lineRule="auto"/>
        <w:jc w:val="both"/>
        <w:rPr>
          <w:sz w:val="22"/>
          <w:szCs w:val="22"/>
        </w:rPr>
      </w:pPr>
    </w:p>
    <w:p w14:paraId="4D5CD74A" w14:textId="77777777" w:rsidR="00871FE9" w:rsidRDefault="007F1B08">
      <w:pPr>
        <w:spacing w:after="0" w:line="240" w:lineRule="auto"/>
        <w:jc w:val="both"/>
        <w:rPr>
          <w:sz w:val="22"/>
          <w:szCs w:val="22"/>
        </w:rPr>
      </w:pPr>
      <w:r>
        <w:rPr>
          <w:sz w:val="22"/>
          <w:szCs w:val="22"/>
        </w:rPr>
        <w:t xml:space="preserve">The </w:t>
      </w:r>
      <w:r>
        <w:rPr>
          <w:b/>
          <w:bCs/>
          <w:sz w:val="22"/>
          <w:szCs w:val="22"/>
        </w:rPr>
        <w:t xml:space="preserve">Learner Standards </w:t>
      </w:r>
      <w:r>
        <w:rPr>
          <w:sz w:val="22"/>
          <w:szCs w:val="22"/>
        </w:rPr>
        <w:t>are as follows:</w:t>
      </w:r>
    </w:p>
    <w:p w14:paraId="7DBC0F77" w14:textId="77777777" w:rsidR="00871FE9" w:rsidRDefault="007F1B08">
      <w:pPr>
        <w:spacing w:after="0" w:line="240" w:lineRule="auto"/>
        <w:jc w:val="both"/>
        <w:rPr>
          <w:sz w:val="22"/>
          <w:szCs w:val="22"/>
        </w:rPr>
      </w:pPr>
      <w:r>
        <w:rPr>
          <w:noProof/>
        </w:rPr>
        <w:drawing>
          <wp:anchor distT="45720" distB="45720" distL="114300" distR="114300" simplePos="0" relativeHeight="251661312" behindDoc="0" locked="0" layoutInCell="1" hidden="0" allowOverlap="1" wp14:anchorId="047A25A5" wp14:editId="5D02EADB">
            <wp:simplePos x="0" y="0"/>
            <wp:positionH relativeFrom="column">
              <wp:posOffset>3873500</wp:posOffset>
            </wp:positionH>
            <wp:positionV relativeFrom="paragraph">
              <wp:posOffset>12066</wp:posOffset>
            </wp:positionV>
            <wp:extent cx="1517015" cy="1438275"/>
            <wp:effectExtent l="0" t="0" r="0" b="0"/>
            <wp:wrapSquare wrapText="bothSides" distT="45720" distB="45720" distL="114300" distR="114300"/>
            <wp:docPr id="5"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3"/>
                    <a:srcRect/>
                    <a:stretch>
                      <a:fillRect/>
                    </a:stretch>
                  </pic:blipFill>
                  <pic:spPr>
                    <a:xfrm>
                      <a:off x="0" y="0"/>
                      <a:ext cx="1517015" cy="1438275"/>
                    </a:xfrm>
                    <a:prstGeom prst="rect">
                      <a:avLst/>
                    </a:prstGeom>
                    <a:ln/>
                  </pic:spPr>
                </pic:pic>
              </a:graphicData>
            </a:graphic>
          </wp:anchor>
        </w:drawing>
      </w:r>
    </w:p>
    <w:p w14:paraId="32AA436A" w14:textId="77777777" w:rsidR="00871FE9" w:rsidRDefault="007F1B08">
      <w:pPr>
        <w:spacing w:after="0" w:line="240" w:lineRule="auto"/>
        <w:jc w:val="both"/>
        <w:rPr>
          <w:sz w:val="22"/>
          <w:szCs w:val="22"/>
        </w:rPr>
      </w:pPr>
      <w:r>
        <w:rPr>
          <w:sz w:val="22"/>
          <w:szCs w:val="22"/>
        </w:rPr>
        <w:t xml:space="preserve">1. </w:t>
      </w:r>
      <w:r>
        <w:rPr>
          <w:b/>
          <w:bCs/>
          <w:sz w:val="22"/>
          <w:szCs w:val="22"/>
        </w:rPr>
        <w:t xml:space="preserve">Behaviour for Learning                                                                         </w:t>
      </w:r>
    </w:p>
    <w:p w14:paraId="48E904A9" w14:textId="77777777" w:rsidR="00871FE9" w:rsidRDefault="007F1B08">
      <w:pPr>
        <w:spacing w:after="0" w:line="240" w:lineRule="auto"/>
        <w:jc w:val="both"/>
        <w:rPr>
          <w:sz w:val="22"/>
          <w:szCs w:val="22"/>
        </w:rPr>
      </w:pPr>
      <w:r>
        <w:rPr>
          <w:sz w:val="22"/>
          <w:szCs w:val="22"/>
        </w:rPr>
        <w:t xml:space="preserve">2. </w:t>
      </w:r>
      <w:r>
        <w:rPr>
          <w:b/>
          <w:bCs/>
          <w:sz w:val="22"/>
          <w:szCs w:val="22"/>
        </w:rPr>
        <w:t>Learning to Learn</w:t>
      </w:r>
    </w:p>
    <w:p w14:paraId="2E64A85A" w14:textId="77777777" w:rsidR="00871FE9" w:rsidRDefault="007F1B08">
      <w:pPr>
        <w:spacing w:after="0" w:line="240" w:lineRule="auto"/>
        <w:jc w:val="both"/>
        <w:rPr>
          <w:sz w:val="22"/>
          <w:szCs w:val="22"/>
        </w:rPr>
      </w:pPr>
      <w:r>
        <w:rPr>
          <w:sz w:val="22"/>
          <w:szCs w:val="22"/>
        </w:rPr>
        <w:t xml:space="preserve">3. </w:t>
      </w:r>
      <w:r>
        <w:rPr>
          <w:b/>
          <w:bCs/>
          <w:sz w:val="22"/>
          <w:szCs w:val="22"/>
        </w:rPr>
        <w:t>Leadership for Learning</w:t>
      </w:r>
      <w:r>
        <w:rPr>
          <w:sz w:val="22"/>
          <w:szCs w:val="22"/>
        </w:rPr>
        <w:t xml:space="preserve">      </w:t>
      </w:r>
    </w:p>
    <w:p w14:paraId="669B602E" w14:textId="77777777" w:rsidR="00871FE9" w:rsidRDefault="00871FE9">
      <w:pPr>
        <w:spacing w:after="0" w:line="240" w:lineRule="auto"/>
        <w:jc w:val="center"/>
      </w:pPr>
    </w:p>
    <w:p w14:paraId="71C5BC98" w14:textId="77777777" w:rsidR="00871FE9" w:rsidRDefault="00871FE9">
      <w:pPr>
        <w:widowControl w:val="0"/>
        <w:jc w:val="both"/>
        <w:rPr>
          <w:b/>
          <w:bCs/>
          <w:color w:val="0162AB"/>
          <w:sz w:val="28"/>
          <w:szCs w:val="28"/>
        </w:rPr>
      </w:pPr>
    </w:p>
    <w:p w14:paraId="49E10509" w14:textId="5485451B" w:rsidR="00871FE9" w:rsidRDefault="00CF04B7" w:rsidP="00CF04B7">
      <w:pPr>
        <w:widowControl w:val="0"/>
        <w:jc w:val="center"/>
        <w:rPr>
          <w:b/>
          <w:bCs/>
          <w:color w:val="0162AB"/>
          <w:sz w:val="28"/>
          <w:szCs w:val="28"/>
        </w:rPr>
      </w:pPr>
      <w:r>
        <w:rPr>
          <w:noProof/>
        </w:rPr>
        <w:drawing>
          <wp:inline distT="0" distB="0" distL="0" distR="0" wp14:anchorId="17B8F2D4" wp14:editId="2D487693">
            <wp:extent cx="6229350" cy="5895975"/>
            <wp:effectExtent l="0" t="0" r="0" b="9525"/>
            <wp:docPr id="6199344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934477" name=""/>
                    <pic:cNvPicPr/>
                  </pic:nvPicPr>
                  <pic:blipFill>
                    <a:blip r:embed="rId14"/>
                    <a:stretch>
                      <a:fillRect/>
                    </a:stretch>
                  </pic:blipFill>
                  <pic:spPr>
                    <a:xfrm>
                      <a:off x="0" y="0"/>
                      <a:ext cx="6229350" cy="5895975"/>
                    </a:xfrm>
                    <a:prstGeom prst="rect">
                      <a:avLst/>
                    </a:prstGeom>
                  </pic:spPr>
                </pic:pic>
              </a:graphicData>
            </a:graphic>
          </wp:inline>
        </w:drawing>
      </w:r>
    </w:p>
    <w:p w14:paraId="664FA561" w14:textId="45AEB8CD" w:rsidR="00B14B58" w:rsidRDefault="00B14B58" w:rsidP="00CF04B7">
      <w:pPr>
        <w:widowControl w:val="0"/>
        <w:jc w:val="both"/>
        <w:rPr>
          <w:b/>
          <w:bCs/>
          <w:color w:val="0162AB"/>
          <w:sz w:val="28"/>
          <w:szCs w:val="28"/>
        </w:rPr>
      </w:pPr>
      <w:r>
        <w:rPr>
          <w:b/>
          <w:bCs/>
          <w:color w:val="0070C0"/>
          <w:sz w:val="28"/>
          <w:szCs w:val="28"/>
        </w:rPr>
        <w:lastRenderedPageBreak/>
        <w:t>The Vacancy</w:t>
      </w:r>
    </w:p>
    <w:p w14:paraId="18886204" w14:textId="77777777" w:rsidR="00B14B58" w:rsidRDefault="00B14B58" w:rsidP="00E17D26">
      <w:pPr>
        <w:pStyle w:val="NoSpacing"/>
        <w:jc w:val="both"/>
        <w:rPr>
          <w:sz w:val="22"/>
          <w:szCs w:val="22"/>
        </w:rPr>
      </w:pPr>
      <w:r w:rsidRPr="00E17D26">
        <w:rPr>
          <w:sz w:val="22"/>
          <w:szCs w:val="22"/>
        </w:rPr>
        <w:t>This vacancy at Queen Elizabeth’s High School will require the successful candidate to be responsible for the effective administration and coordination of staff cover, ensuring continuity of teaching and minimal disruption to learning.</w:t>
      </w:r>
    </w:p>
    <w:p w14:paraId="32F8E179" w14:textId="77777777" w:rsidR="00E17D26" w:rsidRPr="00E17D26" w:rsidRDefault="00E17D26" w:rsidP="00E17D26">
      <w:pPr>
        <w:pStyle w:val="NoSpacing"/>
        <w:jc w:val="both"/>
        <w:rPr>
          <w:sz w:val="22"/>
          <w:szCs w:val="22"/>
        </w:rPr>
      </w:pPr>
    </w:p>
    <w:p w14:paraId="4324FCE2" w14:textId="77777777" w:rsidR="00B14B58" w:rsidRDefault="00B14B58" w:rsidP="00E17D26">
      <w:pPr>
        <w:pStyle w:val="NoSpacing"/>
        <w:jc w:val="both"/>
        <w:rPr>
          <w:sz w:val="22"/>
          <w:szCs w:val="22"/>
        </w:rPr>
      </w:pPr>
      <w:r w:rsidRPr="00E17D26">
        <w:rPr>
          <w:sz w:val="22"/>
          <w:szCs w:val="22"/>
        </w:rPr>
        <w:t>To monitor, analyse and report on staff attendance, supporting compliance with school policies and procedures.</w:t>
      </w:r>
    </w:p>
    <w:p w14:paraId="2F4E71A3" w14:textId="77777777" w:rsidR="00E17D26" w:rsidRPr="00E17D26" w:rsidRDefault="00E17D26" w:rsidP="00E17D26">
      <w:pPr>
        <w:pStyle w:val="NoSpacing"/>
        <w:jc w:val="both"/>
        <w:rPr>
          <w:sz w:val="22"/>
          <w:szCs w:val="22"/>
        </w:rPr>
      </w:pPr>
    </w:p>
    <w:p w14:paraId="7D06443D" w14:textId="77777777" w:rsidR="00B14B58" w:rsidRPr="00E17D26" w:rsidRDefault="00B14B58" w:rsidP="00E17D26">
      <w:pPr>
        <w:pStyle w:val="NoSpacing"/>
        <w:jc w:val="both"/>
        <w:rPr>
          <w:sz w:val="22"/>
          <w:szCs w:val="22"/>
        </w:rPr>
      </w:pPr>
      <w:r w:rsidRPr="00E17D26">
        <w:rPr>
          <w:sz w:val="22"/>
          <w:szCs w:val="22"/>
        </w:rPr>
        <w:t>To manage and maintain accurate, secure and accessible records, including archive systems and confidential staff information.</w:t>
      </w:r>
    </w:p>
    <w:p w14:paraId="7474C5B4" w14:textId="77777777" w:rsidR="00B14B58" w:rsidRPr="00E17D26" w:rsidRDefault="00B14B58" w:rsidP="00E17D26">
      <w:pPr>
        <w:pStyle w:val="NoSpacing"/>
        <w:jc w:val="both"/>
        <w:rPr>
          <w:sz w:val="22"/>
          <w:szCs w:val="22"/>
        </w:rPr>
      </w:pPr>
    </w:p>
    <w:p w14:paraId="3ED179CF" w14:textId="77777777" w:rsidR="00B14B58" w:rsidRPr="00E17D26" w:rsidRDefault="00B14B58" w:rsidP="00E17D26">
      <w:pPr>
        <w:pStyle w:val="NoSpacing"/>
        <w:jc w:val="both"/>
        <w:rPr>
          <w:sz w:val="22"/>
          <w:szCs w:val="22"/>
        </w:rPr>
      </w:pPr>
      <w:r w:rsidRPr="00E17D26">
        <w:rPr>
          <w:sz w:val="22"/>
          <w:szCs w:val="22"/>
        </w:rPr>
        <w:t>A strong team of support staff fulfil various roles within the school.  The post holder must be able to work with initiative and foresight to a very high standard and contribute to the smooth running of covering the school’s teaching staff absences. The successful candidate will be the point of contact between varying stakeholders and should therefore possess excellent communication skills. The post holder will also be required to have excellent organisational skills and the ability to multi-task.</w:t>
      </w:r>
    </w:p>
    <w:p w14:paraId="053AD7F0" w14:textId="77777777" w:rsidR="00B14B58" w:rsidRPr="00E17D26" w:rsidRDefault="00B14B58" w:rsidP="00E17D26">
      <w:pPr>
        <w:pStyle w:val="NoSpacing"/>
        <w:jc w:val="both"/>
        <w:rPr>
          <w:sz w:val="22"/>
          <w:szCs w:val="22"/>
        </w:rPr>
      </w:pPr>
    </w:p>
    <w:p w14:paraId="3D7ACE95" w14:textId="77777777" w:rsidR="00B14B58" w:rsidRPr="00E17D26" w:rsidRDefault="00B14B58" w:rsidP="00E17D26">
      <w:pPr>
        <w:pStyle w:val="NoSpacing"/>
        <w:jc w:val="both"/>
        <w:rPr>
          <w:color w:val="FF0000"/>
          <w:sz w:val="22"/>
          <w:szCs w:val="22"/>
        </w:rPr>
      </w:pPr>
      <w:r w:rsidRPr="00E17D26">
        <w:rPr>
          <w:sz w:val="22"/>
          <w:szCs w:val="22"/>
        </w:rPr>
        <w:t xml:space="preserve">We seek to appoint an individual with high educational standards and excellent computer skills.  Previous experience as an administrator is essential and experience of working within a school environment would be desirable, along with knowledge and experience of using Microsoft Office package and database systems. </w:t>
      </w:r>
    </w:p>
    <w:p w14:paraId="2B53ED0B" w14:textId="77777777" w:rsidR="00B14B58" w:rsidRPr="00E17D26" w:rsidRDefault="00B14B58" w:rsidP="00E17D26">
      <w:pPr>
        <w:pStyle w:val="NoSpacing"/>
        <w:jc w:val="both"/>
        <w:rPr>
          <w:sz w:val="22"/>
          <w:szCs w:val="22"/>
        </w:rPr>
      </w:pPr>
    </w:p>
    <w:p w14:paraId="4DB97A57" w14:textId="77777777" w:rsidR="00B14B58" w:rsidRPr="00E17D26" w:rsidRDefault="00B14B58" w:rsidP="00E17D26">
      <w:pPr>
        <w:pStyle w:val="NoSpacing"/>
        <w:jc w:val="both"/>
        <w:rPr>
          <w:sz w:val="22"/>
          <w:szCs w:val="22"/>
        </w:rPr>
      </w:pPr>
      <w:r w:rsidRPr="00E17D26">
        <w:rPr>
          <w:sz w:val="22"/>
          <w:szCs w:val="22"/>
        </w:rPr>
        <w:t>Due to the nature of the administrative role, there will be a need for flexibility around working hours on occasions.</w:t>
      </w:r>
    </w:p>
    <w:p w14:paraId="5F97300C" w14:textId="77777777" w:rsidR="00B14B58" w:rsidRPr="00E17D26" w:rsidRDefault="00B14B58" w:rsidP="00E17D26">
      <w:pPr>
        <w:pStyle w:val="NoSpacing"/>
        <w:jc w:val="both"/>
        <w:rPr>
          <w:sz w:val="22"/>
          <w:szCs w:val="22"/>
        </w:rPr>
      </w:pPr>
    </w:p>
    <w:p w14:paraId="461B3166" w14:textId="77777777" w:rsidR="00B14B58" w:rsidRPr="00E17D26" w:rsidRDefault="00B14B58" w:rsidP="00E17D26">
      <w:pPr>
        <w:pStyle w:val="NoSpacing"/>
        <w:jc w:val="both"/>
        <w:rPr>
          <w:sz w:val="22"/>
          <w:szCs w:val="22"/>
        </w:rPr>
      </w:pPr>
      <w:r w:rsidRPr="00E17D26">
        <w:rPr>
          <w:sz w:val="22"/>
          <w:szCs w:val="22"/>
        </w:rPr>
        <w:t>The Cover and Operations Administrator will report and be accountable to the Office and Admissions Manager/ Assistant Headteacher Teaching and Learning and Operations.</w:t>
      </w:r>
    </w:p>
    <w:p w14:paraId="6C8EFF37" w14:textId="77777777" w:rsidR="00B14B58" w:rsidRPr="00E17D26" w:rsidRDefault="00B14B58" w:rsidP="00E17D26">
      <w:pPr>
        <w:pStyle w:val="NoSpacing"/>
        <w:jc w:val="both"/>
        <w:rPr>
          <w:sz w:val="22"/>
          <w:szCs w:val="22"/>
        </w:rPr>
      </w:pPr>
    </w:p>
    <w:p w14:paraId="23F6AE62" w14:textId="77777777" w:rsidR="00B14B58" w:rsidRDefault="00B14B58" w:rsidP="00B14B58">
      <w:pPr>
        <w:spacing w:after="0"/>
        <w:jc w:val="both"/>
        <w:rPr>
          <w:sz w:val="22"/>
          <w:szCs w:val="22"/>
        </w:rPr>
      </w:pPr>
    </w:p>
    <w:p w14:paraId="3748AD49" w14:textId="340E6C4A" w:rsidR="00871FE9" w:rsidRDefault="007F1B08">
      <w:pPr>
        <w:widowControl w:val="0"/>
        <w:rPr>
          <w:b/>
          <w:bCs/>
          <w:color w:val="0162AB"/>
          <w:sz w:val="32"/>
          <w:szCs w:val="32"/>
        </w:rPr>
      </w:pPr>
      <w:r w:rsidRPr="00F47D4B">
        <w:rPr>
          <w:b/>
          <w:bCs/>
          <w:sz w:val="32"/>
          <w:szCs w:val="32"/>
        </w:rPr>
        <w:t>KEY RESPONSIBILITIES</w:t>
      </w:r>
    </w:p>
    <w:tbl>
      <w:tblPr>
        <w:tblStyle w:val="a"/>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90"/>
      </w:tblGrid>
      <w:tr w:rsidR="00B14B58" w14:paraId="1DAC1049" w14:textId="77777777">
        <w:tc>
          <w:tcPr>
            <w:tcW w:w="10490" w:type="dxa"/>
          </w:tcPr>
          <w:tbl>
            <w:tblPr>
              <w:tblW w:w="10590" w:type="dxa"/>
              <w:tblBorders>
                <w:top w:val="nil"/>
                <w:left w:val="nil"/>
                <w:bottom w:val="nil"/>
                <w:right w:val="nil"/>
                <w:insideH w:val="nil"/>
                <w:insideV w:val="nil"/>
              </w:tblBorders>
              <w:tblLayout w:type="fixed"/>
              <w:tblLook w:val="0600" w:firstRow="0" w:lastRow="0" w:firstColumn="0" w:lastColumn="0" w:noHBand="1" w:noVBand="1"/>
            </w:tblPr>
            <w:tblGrid>
              <w:gridCol w:w="581"/>
              <w:gridCol w:w="10009"/>
            </w:tblGrid>
            <w:tr w:rsidR="00B14B58" w:rsidRPr="00C1325B" w14:paraId="676767AF" w14:textId="77777777" w:rsidTr="00984624">
              <w:trPr>
                <w:trHeight w:val="255"/>
              </w:trPr>
              <w:tc>
                <w:tcPr>
                  <w:tcW w:w="10590" w:type="dxa"/>
                  <w:gridSpan w:val="2"/>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D40BB89" w14:textId="77777777" w:rsidR="00B14B58" w:rsidRPr="00C1325B" w:rsidRDefault="00B14B58" w:rsidP="00B14B58">
                  <w:pPr>
                    <w:spacing w:after="0" w:line="240" w:lineRule="auto"/>
                    <w:jc w:val="both"/>
                    <w:rPr>
                      <w:b/>
                      <w:bCs/>
                      <w:sz w:val="22"/>
                      <w:szCs w:val="22"/>
                    </w:rPr>
                  </w:pPr>
                  <w:r w:rsidRPr="00C1325B">
                    <w:rPr>
                      <w:b/>
                      <w:bCs/>
                      <w:sz w:val="22"/>
                      <w:szCs w:val="22"/>
                    </w:rPr>
                    <w:t>MAIN DUTIES:</w:t>
                  </w:r>
                </w:p>
              </w:tc>
            </w:tr>
            <w:tr w:rsidR="00B14B58" w:rsidRPr="00C1325B" w14:paraId="2994498E" w14:textId="77777777" w:rsidTr="00984624">
              <w:trPr>
                <w:trHeight w:val="255"/>
              </w:trPr>
              <w:tc>
                <w:tcPr>
                  <w:tcW w:w="10590" w:type="dxa"/>
                  <w:gridSpan w:val="2"/>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5019A97" w14:textId="77777777" w:rsidR="00B14B58" w:rsidRPr="00C1325B" w:rsidRDefault="00B14B58" w:rsidP="00B14B58">
                  <w:pPr>
                    <w:spacing w:after="0" w:line="240" w:lineRule="auto"/>
                    <w:jc w:val="both"/>
                    <w:rPr>
                      <w:b/>
                      <w:bCs/>
                      <w:sz w:val="22"/>
                      <w:szCs w:val="22"/>
                    </w:rPr>
                  </w:pPr>
                  <w:r w:rsidRPr="00C1325B">
                    <w:rPr>
                      <w:b/>
                      <w:bCs/>
                      <w:sz w:val="22"/>
                      <w:szCs w:val="22"/>
                    </w:rPr>
                    <w:t>Cover Management &amp; Coordination</w:t>
                  </w:r>
                </w:p>
              </w:tc>
            </w:tr>
            <w:tr w:rsidR="00B14B58" w:rsidRPr="00C1325B" w14:paraId="7EE57BFA" w14:textId="77777777" w:rsidTr="00B14B58">
              <w:trPr>
                <w:trHeight w:val="510"/>
              </w:trPr>
              <w:tc>
                <w:tcPr>
                  <w:tcW w:w="58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8D696FE" w14:textId="1F3DD622" w:rsidR="00B14B58" w:rsidRPr="00C1325B" w:rsidRDefault="00B14B58" w:rsidP="00CF04B7">
                  <w:pPr>
                    <w:spacing w:after="0" w:line="240" w:lineRule="auto"/>
                    <w:ind w:right="40"/>
                    <w:jc w:val="center"/>
                    <w:rPr>
                      <w:sz w:val="22"/>
                      <w:szCs w:val="22"/>
                    </w:rPr>
                  </w:pPr>
                  <w:r w:rsidRPr="00C1325B">
                    <w:rPr>
                      <w:sz w:val="22"/>
                      <w:szCs w:val="22"/>
                    </w:rPr>
                    <w:t>1.</w:t>
                  </w:r>
                </w:p>
              </w:tc>
              <w:tc>
                <w:tcPr>
                  <w:tcW w:w="10009" w:type="dxa"/>
                  <w:tcBorders>
                    <w:top w:val="nil"/>
                    <w:left w:val="nil"/>
                    <w:bottom w:val="single" w:sz="6" w:space="0" w:color="000000"/>
                    <w:right w:val="single" w:sz="6" w:space="0" w:color="000000"/>
                  </w:tcBorders>
                  <w:tcMar>
                    <w:top w:w="0" w:type="dxa"/>
                    <w:left w:w="100" w:type="dxa"/>
                    <w:bottom w:w="0" w:type="dxa"/>
                    <w:right w:w="100" w:type="dxa"/>
                  </w:tcMar>
                </w:tcPr>
                <w:p w14:paraId="5303D7F1" w14:textId="77777777" w:rsidR="00CF04B7" w:rsidRDefault="00B14B58" w:rsidP="00CF04B7">
                  <w:pPr>
                    <w:spacing w:after="0" w:line="240" w:lineRule="auto"/>
                    <w:ind w:left="184" w:right="40" w:hanging="142"/>
                    <w:jc w:val="both"/>
                    <w:rPr>
                      <w:sz w:val="22"/>
                      <w:szCs w:val="22"/>
                    </w:rPr>
                  </w:pPr>
                  <w:r w:rsidRPr="00C1325B">
                    <w:rPr>
                      <w:sz w:val="22"/>
                      <w:szCs w:val="22"/>
                    </w:rPr>
                    <w:t xml:space="preserve">Ensure effective daily organisation and deployment of staff cover for both planned and unplanned </w:t>
                  </w:r>
                </w:p>
                <w:p w14:paraId="1B6B4FEA" w14:textId="0F628E90" w:rsidR="00B14B58" w:rsidRPr="00C1325B" w:rsidRDefault="00B14B58" w:rsidP="00CF04B7">
                  <w:pPr>
                    <w:spacing w:after="0" w:line="240" w:lineRule="auto"/>
                    <w:ind w:left="184" w:right="40" w:hanging="142"/>
                    <w:jc w:val="both"/>
                    <w:rPr>
                      <w:sz w:val="22"/>
                      <w:szCs w:val="22"/>
                    </w:rPr>
                  </w:pPr>
                  <w:r w:rsidRPr="00C1325B">
                    <w:rPr>
                      <w:sz w:val="22"/>
                      <w:szCs w:val="22"/>
                    </w:rPr>
                    <w:t>teaching staff absences.</w:t>
                  </w:r>
                </w:p>
              </w:tc>
            </w:tr>
            <w:tr w:rsidR="00B14B58" w:rsidRPr="00C1325B" w14:paraId="271DFCEE" w14:textId="77777777" w:rsidTr="00B14B58">
              <w:trPr>
                <w:trHeight w:val="510"/>
              </w:trPr>
              <w:tc>
                <w:tcPr>
                  <w:tcW w:w="58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4D219F6" w14:textId="57EC0046" w:rsidR="00B14B58" w:rsidRPr="00C1325B" w:rsidRDefault="00B14B58" w:rsidP="00CF04B7">
                  <w:pPr>
                    <w:spacing w:after="0" w:line="240" w:lineRule="auto"/>
                    <w:ind w:right="40"/>
                    <w:jc w:val="center"/>
                    <w:rPr>
                      <w:sz w:val="22"/>
                      <w:szCs w:val="22"/>
                    </w:rPr>
                  </w:pPr>
                  <w:r w:rsidRPr="00C1325B">
                    <w:rPr>
                      <w:sz w:val="22"/>
                      <w:szCs w:val="22"/>
                    </w:rPr>
                    <w:t>2.</w:t>
                  </w:r>
                </w:p>
              </w:tc>
              <w:tc>
                <w:tcPr>
                  <w:tcW w:w="10009" w:type="dxa"/>
                  <w:tcBorders>
                    <w:top w:val="nil"/>
                    <w:left w:val="nil"/>
                    <w:bottom w:val="single" w:sz="6" w:space="0" w:color="000000"/>
                    <w:right w:val="single" w:sz="6" w:space="0" w:color="000000"/>
                  </w:tcBorders>
                  <w:tcMar>
                    <w:top w:w="0" w:type="dxa"/>
                    <w:left w:w="100" w:type="dxa"/>
                    <w:bottom w:w="0" w:type="dxa"/>
                    <w:right w:w="100" w:type="dxa"/>
                  </w:tcMar>
                </w:tcPr>
                <w:p w14:paraId="30DD8F01" w14:textId="77777777" w:rsidR="00CF04B7" w:rsidRDefault="00B14B58" w:rsidP="00CF04B7">
                  <w:pPr>
                    <w:spacing w:after="0" w:line="240" w:lineRule="auto"/>
                    <w:ind w:left="184" w:right="40" w:hanging="142"/>
                    <w:jc w:val="both"/>
                    <w:rPr>
                      <w:sz w:val="22"/>
                      <w:szCs w:val="22"/>
                    </w:rPr>
                  </w:pPr>
                  <w:r w:rsidRPr="00C1325B">
                    <w:rPr>
                      <w:sz w:val="22"/>
                      <w:szCs w:val="22"/>
                    </w:rPr>
                    <w:t xml:space="preserve">Liaise with teaching staff, Cover Supervisors, Heads of Department, external agencies, and supply </w:t>
                  </w:r>
                </w:p>
                <w:p w14:paraId="4B3ABAD3" w14:textId="55802A24" w:rsidR="00B14B58" w:rsidRPr="00C1325B" w:rsidRDefault="00B14B58" w:rsidP="00CF04B7">
                  <w:pPr>
                    <w:spacing w:after="0" w:line="240" w:lineRule="auto"/>
                    <w:ind w:left="184" w:right="40" w:hanging="142"/>
                    <w:jc w:val="both"/>
                    <w:rPr>
                      <w:sz w:val="22"/>
                      <w:szCs w:val="22"/>
                    </w:rPr>
                  </w:pPr>
                  <w:r w:rsidRPr="00C1325B">
                    <w:rPr>
                      <w:sz w:val="22"/>
                      <w:szCs w:val="22"/>
                    </w:rPr>
                    <w:t>teachers to secure appropriate cover.</w:t>
                  </w:r>
                </w:p>
              </w:tc>
            </w:tr>
            <w:tr w:rsidR="00B14B58" w:rsidRPr="00C1325B" w14:paraId="4ADB2B5C" w14:textId="77777777" w:rsidTr="00B14B58">
              <w:trPr>
                <w:trHeight w:val="510"/>
              </w:trPr>
              <w:tc>
                <w:tcPr>
                  <w:tcW w:w="58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47D0CDA" w14:textId="64A6BB67" w:rsidR="00B14B58" w:rsidRPr="00C1325B" w:rsidRDefault="00B14B58" w:rsidP="00CF04B7">
                  <w:pPr>
                    <w:spacing w:after="0" w:line="240" w:lineRule="auto"/>
                    <w:ind w:right="40"/>
                    <w:jc w:val="center"/>
                    <w:rPr>
                      <w:sz w:val="22"/>
                      <w:szCs w:val="22"/>
                    </w:rPr>
                  </w:pPr>
                  <w:r w:rsidRPr="00C1325B">
                    <w:rPr>
                      <w:sz w:val="22"/>
                      <w:szCs w:val="22"/>
                    </w:rPr>
                    <w:t>3.</w:t>
                  </w:r>
                </w:p>
              </w:tc>
              <w:tc>
                <w:tcPr>
                  <w:tcW w:w="10009" w:type="dxa"/>
                  <w:tcBorders>
                    <w:top w:val="nil"/>
                    <w:left w:val="nil"/>
                    <w:bottom w:val="single" w:sz="6" w:space="0" w:color="000000"/>
                    <w:right w:val="single" w:sz="6" w:space="0" w:color="000000"/>
                  </w:tcBorders>
                  <w:tcMar>
                    <w:top w:w="0" w:type="dxa"/>
                    <w:left w:w="100" w:type="dxa"/>
                    <w:bottom w:w="0" w:type="dxa"/>
                    <w:right w:w="100" w:type="dxa"/>
                  </w:tcMar>
                </w:tcPr>
                <w:p w14:paraId="7DF707D4" w14:textId="77777777" w:rsidR="00CF04B7" w:rsidRDefault="00B14B58" w:rsidP="00CF04B7">
                  <w:pPr>
                    <w:spacing w:after="0" w:line="240" w:lineRule="auto"/>
                    <w:ind w:left="184" w:right="40" w:hanging="142"/>
                    <w:jc w:val="both"/>
                    <w:rPr>
                      <w:sz w:val="22"/>
                      <w:szCs w:val="22"/>
                    </w:rPr>
                  </w:pPr>
                  <w:r w:rsidRPr="00C1325B">
                    <w:rPr>
                      <w:sz w:val="22"/>
                      <w:szCs w:val="22"/>
                    </w:rPr>
                    <w:t xml:space="preserve">Manage and coordinate cover requirements during whole-school events, including trips, exams and </w:t>
                  </w:r>
                </w:p>
                <w:p w14:paraId="0C62F199" w14:textId="3EC3F0BB" w:rsidR="00B14B58" w:rsidRPr="00C1325B" w:rsidRDefault="00B14B58" w:rsidP="00CF04B7">
                  <w:pPr>
                    <w:spacing w:after="0" w:line="240" w:lineRule="auto"/>
                    <w:ind w:left="184" w:right="40" w:hanging="142"/>
                    <w:jc w:val="both"/>
                    <w:rPr>
                      <w:sz w:val="22"/>
                      <w:szCs w:val="22"/>
                    </w:rPr>
                  </w:pPr>
                  <w:r w:rsidRPr="00C1325B">
                    <w:rPr>
                      <w:sz w:val="22"/>
                      <w:szCs w:val="22"/>
                    </w:rPr>
                    <w:t>other calendar activities.</w:t>
                  </w:r>
                </w:p>
              </w:tc>
            </w:tr>
            <w:tr w:rsidR="00B14B58" w:rsidRPr="00C1325B" w14:paraId="3C129298" w14:textId="77777777" w:rsidTr="00B14B58">
              <w:trPr>
                <w:trHeight w:val="510"/>
              </w:trPr>
              <w:tc>
                <w:tcPr>
                  <w:tcW w:w="58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51B4BC7" w14:textId="7B749F90" w:rsidR="00B14B58" w:rsidRPr="00C1325B" w:rsidRDefault="00B14B58" w:rsidP="00CF04B7">
                  <w:pPr>
                    <w:spacing w:after="0" w:line="240" w:lineRule="auto"/>
                    <w:ind w:right="40"/>
                    <w:jc w:val="center"/>
                    <w:rPr>
                      <w:sz w:val="22"/>
                      <w:szCs w:val="22"/>
                    </w:rPr>
                  </w:pPr>
                  <w:r w:rsidRPr="00C1325B">
                    <w:rPr>
                      <w:sz w:val="22"/>
                      <w:szCs w:val="22"/>
                    </w:rPr>
                    <w:t>4.</w:t>
                  </w:r>
                </w:p>
              </w:tc>
              <w:tc>
                <w:tcPr>
                  <w:tcW w:w="10009" w:type="dxa"/>
                  <w:tcBorders>
                    <w:top w:val="nil"/>
                    <w:left w:val="nil"/>
                    <w:bottom w:val="single" w:sz="6" w:space="0" w:color="000000"/>
                    <w:right w:val="single" w:sz="6" w:space="0" w:color="000000"/>
                  </w:tcBorders>
                  <w:tcMar>
                    <w:top w:w="0" w:type="dxa"/>
                    <w:left w:w="100" w:type="dxa"/>
                    <w:bottom w:w="0" w:type="dxa"/>
                    <w:right w:w="100" w:type="dxa"/>
                  </w:tcMar>
                </w:tcPr>
                <w:p w14:paraId="1D0744ED" w14:textId="77777777" w:rsidR="00CF04B7" w:rsidRDefault="00B14B58" w:rsidP="00CF04B7">
                  <w:pPr>
                    <w:spacing w:after="0" w:line="240" w:lineRule="auto"/>
                    <w:ind w:left="184" w:right="40" w:hanging="142"/>
                    <w:jc w:val="both"/>
                    <w:rPr>
                      <w:sz w:val="22"/>
                      <w:szCs w:val="22"/>
                    </w:rPr>
                  </w:pPr>
                  <w:r w:rsidRPr="00C1325B">
                    <w:rPr>
                      <w:sz w:val="22"/>
                      <w:szCs w:val="22"/>
                    </w:rPr>
                    <w:t xml:space="preserve">Plan staff absence proactively, where possible, to minimise disruption and reduce reliance on external </w:t>
                  </w:r>
                </w:p>
                <w:p w14:paraId="1336E597" w14:textId="08F43E50" w:rsidR="00B14B58" w:rsidRPr="00C1325B" w:rsidRDefault="00B14B58" w:rsidP="00CF04B7">
                  <w:pPr>
                    <w:spacing w:after="0" w:line="240" w:lineRule="auto"/>
                    <w:ind w:left="184" w:right="40" w:hanging="142"/>
                    <w:jc w:val="both"/>
                    <w:rPr>
                      <w:sz w:val="22"/>
                      <w:szCs w:val="22"/>
                    </w:rPr>
                  </w:pPr>
                  <w:r w:rsidRPr="00C1325B">
                    <w:rPr>
                      <w:sz w:val="22"/>
                      <w:szCs w:val="22"/>
                    </w:rPr>
                    <w:t>cover.</w:t>
                  </w:r>
                </w:p>
              </w:tc>
            </w:tr>
            <w:tr w:rsidR="00B14B58" w:rsidRPr="00C1325B" w14:paraId="2386B227" w14:textId="77777777" w:rsidTr="00B14B58">
              <w:trPr>
                <w:trHeight w:val="510"/>
              </w:trPr>
              <w:tc>
                <w:tcPr>
                  <w:tcW w:w="58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F8EA8A9" w14:textId="441A4EF9" w:rsidR="00B14B58" w:rsidRPr="00C1325B" w:rsidRDefault="00B14B58" w:rsidP="00CF04B7">
                  <w:pPr>
                    <w:spacing w:after="0" w:line="240" w:lineRule="auto"/>
                    <w:ind w:right="40"/>
                    <w:jc w:val="center"/>
                    <w:rPr>
                      <w:sz w:val="22"/>
                      <w:szCs w:val="22"/>
                    </w:rPr>
                  </w:pPr>
                  <w:r w:rsidRPr="00C1325B">
                    <w:rPr>
                      <w:sz w:val="22"/>
                      <w:szCs w:val="22"/>
                    </w:rPr>
                    <w:t>5.</w:t>
                  </w:r>
                </w:p>
              </w:tc>
              <w:tc>
                <w:tcPr>
                  <w:tcW w:w="10009" w:type="dxa"/>
                  <w:tcBorders>
                    <w:top w:val="nil"/>
                    <w:left w:val="nil"/>
                    <w:bottom w:val="single" w:sz="6" w:space="0" w:color="000000"/>
                    <w:right w:val="single" w:sz="6" w:space="0" w:color="000000"/>
                  </w:tcBorders>
                  <w:tcMar>
                    <w:top w:w="0" w:type="dxa"/>
                    <w:left w:w="100" w:type="dxa"/>
                    <w:bottom w:w="0" w:type="dxa"/>
                    <w:right w:w="100" w:type="dxa"/>
                  </w:tcMar>
                </w:tcPr>
                <w:p w14:paraId="0EE93443" w14:textId="64136012" w:rsidR="00B14B58" w:rsidRPr="00C1325B" w:rsidRDefault="00B14B58" w:rsidP="00CF04B7">
                  <w:pPr>
                    <w:spacing w:after="0" w:line="240" w:lineRule="auto"/>
                    <w:ind w:left="184" w:right="40" w:hanging="142"/>
                    <w:jc w:val="both"/>
                    <w:rPr>
                      <w:sz w:val="22"/>
                      <w:szCs w:val="22"/>
                    </w:rPr>
                  </w:pPr>
                  <w:r w:rsidRPr="00C1325B">
                    <w:rPr>
                      <w:sz w:val="22"/>
                      <w:szCs w:val="22"/>
                    </w:rPr>
                    <w:t>Allocate cover ensuring the best possible match between staff expertise and student needs.</w:t>
                  </w:r>
                </w:p>
              </w:tc>
            </w:tr>
            <w:tr w:rsidR="00B14B58" w:rsidRPr="00C1325B" w14:paraId="3078F8E3" w14:textId="77777777" w:rsidTr="00B14B58">
              <w:trPr>
                <w:trHeight w:val="270"/>
              </w:trPr>
              <w:tc>
                <w:tcPr>
                  <w:tcW w:w="58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16D4469" w14:textId="40548371" w:rsidR="00B14B58" w:rsidRPr="00C1325B" w:rsidRDefault="00B14B58" w:rsidP="00CF04B7">
                  <w:pPr>
                    <w:spacing w:after="0" w:line="240" w:lineRule="auto"/>
                    <w:ind w:right="40"/>
                    <w:jc w:val="center"/>
                    <w:rPr>
                      <w:sz w:val="22"/>
                      <w:szCs w:val="22"/>
                    </w:rPr>
                  </w:pPr>
                  <w:r w:rsidRPr="00C1325B">
                    <w:rPr>
                      <w:sz w:val="22"/>
                      <w:szCs w:val="22"/>
                    </w:rPr>
                    <w:t>6.</w:t>
                  </w:r>
                </w:p>
              </w:tc>
              <w:tc>
                <w:tcPr>
                  <w:tcW w:w="10009" w:type="dxa"/>
                  <w:tcBorders>
                    <w:top w:val="nil"/>
                    <w:left w:val="nil"/>
                    <w:bottom w:val="single" w:sz="6" w:space="0" w:color="000000"/>
                    <w:right w:val="single" w:sz="6" w:space="0" w:color="000000"/>
                  </w:tcBorders>
                  <w:tcMar>
                    <w:top w:w="0" w:type="dxa"/>
                    <w:left w:w="100" w:type="dxa"/>
                    <w:bottom w:w="0" w:type="dxa"/>
                    <w:right w:w="100" w:type="dxa"/>
                  </w:tcMar>
                </w:tcPr>
                <w:p w14:paraId="57E61323" w14:textId="39E6A0B4" w:rsidR="00B14B58" w:rsidRPr="00C1325B" w:rsidRDefault="00B14B58" w:rsidP="00CF04B7">
                  <w:pPr>
                    <w:spacing w:after="0" w:line="240" w:lineRule="auto"/>
                    <w:ind w:left="184" w:right="40" w:hanging="142"/>
                    <w:jc w:val="both"/>
                    <w:rPr>
                      <w:sz w:val="22"/>
                      <w:szCs w:val="22"/>
                    </w:rPr>
                  </w:pPr>
                  <w:r w:rsidRPr="00C1325B">
                    <w:rPr>
                      <w:sz w:val="22"/>
                      <w:szCs w:val="22"/>
                    </w:rPr>
                    <w:t>Provide cover staff with clear, personalised timetables and relevant lesson information.</w:t>
                  </w:r>
                </w:p>
              </w:tc>
            </w:tr>
            <w:tr w:rsidR="00B14B58" w:rsidRPr="00C1325B" w14:paraId="5CC89099" w14:textId="77777777" w:rsidTr="00B14B58">
              <w:trPr>
                <w:trHeight w:val="510"/>
              </w:trPr>
              <w:tc>
                <w:tcPr>
                  <w:tcW w:w="58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BF0F33C" w14:textId="05436FDA" w:rsidR="00B14B58" w:rsidRPr="00C1325B" w:rsidRDefault="00B14B58" w:rsidP="00CF04B7">
                  <w:pPr>
                    <w:spacing w:after="0" w:line="240" w:lineRule="auto"/>
                    <w:ind w:right="40"/>
                    <w:jc w:val="center"/>
                    <w:rPr>
                      <w:sz w:val="22"/>
                      <w:szCs w:val="22"/>
                    </w:rPr>
                  </w:pPr>
                  <w:r w:rsidRPr="00C1325B">
                    <w:rPr>
                      <w:sz w:val="22"/>
                      <w:szCs w:val="22"/>
                    </w:rPr>
                    <w:t>7.</w:t>
                  </w:r>
                </w:p>
              </w:tc>
              <w:tc>
                <w:tcPr>
                  <w:tcW w:w="10009" w:type="dxa"/>
                  <w:tcBorders>
                    <w:top w:val="nil"/>
                    <w:left w:val="nil"/>
                    <w:bottom w:val="single" w:sz="6" w:space="0" w:color="000000"/>
                    <w:right w:val="single" w:sz="6" w:space="0" w:color="000000"/>
                  </w:tcBorders>
                  <w:tcMar>
                    <w:top w:w="0" w:type="dxa"/>
                    <w:left w:w="100" w:type="dxa"/>
                    <w:bottom w:w="0" w:type="dxa"/>
                    <w:right w:w="100" w:type="dxa"/>
                  </w:tcMar>
                </w:tcPr>
                <w:p w14:paraId="55B0054F" w14:textId="3ECFA999" w:rsidR="00B14B58" w:rsidRPr="00C1325B" w:rsidRDefault="00B14B58" w:rsidP="00CF04B7">
                  <w:pPr>
                    <w:spacing w:after="0" w:line="240" w:lineRule="auto"/>
                    <w:ind w:left="184" w:right="40" w:hanging="142"/>
                    <w:jc w:val="both"/>
                    <w:rPr>
                      <w:sz w:val="22"/>
                      <w:szCs w:val="22"/>
                    </w:rPr>
                  </w:pPr>
                  <w:r w:rsidRPr="00C1325B">
                    <w:rPr>
                      <w:sz w:val="22"/>
                      <w:szCs w:val="22"/>
                    </w:rPr>
                    <w:t>Communicate daily cover arrangements effectively to all staff, ensuring clarity and timeliness.</w:t>
                  </w:r>
                </w:p>
              </w:tc>
            </w:tr>
            <w:tr w:rsidR="00B14B58" w:rsidRPr="00C1325B" w14:paraId="24244840" w14:textId="77777777" w:rsidTr="00984624">
              <w:trPr>
                <w:trHeight w:val="270"/>
              </w:trPr>
              <w:tc>
                <w:tcPr>
                  <w:tcW w:w="10590" w:type="dxa"/>
                  <w:gridSpan w:val="2"/>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56022D0" w14:textId="637D10C5" w:rsidR="00B14B58" w:rsidRPr="00C1325B" w:rsidRDefault="00B14B58" w:rsidP="00213569">
                  <w:pPr>
                    <w:spacing w:after="0" w:line="240" w:lineRule="auto"/>
                    <w:ind w:right="40"/>
                    <w:jc w:val="both"/>
                    <w:rPr>
                      <w:b/>
                      <w:bCs/>
                      <w:sz w:val="22"/>
                      <w:szCs w:val="22"/>
                    </w:rPr>
                  </w:pPr>
                  <w:r w:rsidRPr="00C1325B">
                    <w:rPr>
                      <w:b/>
                      <w:bCs/>
                      <w:sz w:val="22"/>
                      <w:szCs w:val="22"/>
                    </w:rPr>
                    <w:t>Timetabling, Rooming &amp; Exam Support</w:t>
                  </w:r>
                </w:p>
              </w:tc>
            </w:tr>
            <w:tr w:rsidR="00B14B58" w:rsidRPr="00C1325B" w14:paraId="7033C1F4" w14:textId="77777777" w:rsidTr="00B14B58">
              <w:trPr>
                <w:trHeight w:val="510"/>
              </w:trPr>
              <w:tc>
                <w:tcPr>
                  <w:tcW w:w="58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EF48C0E" w14:textId="0524882B" w:rsidR="00B14B58" w:rsidRPr="00C1325B" w:rsidRDefault="00B14B58" w:rsidP="00CF04B7">
                  <w:pPr>
                    <w:spacing w:after="0" w:line="240" w:lineRule="auto"/>
                    <w:ind w:right="40"/>
                    <w:jc w:val="center"/>
                    <w:rPr>
                      <w:sz w:val="22"/>
                      <w:szCs w:val="22"/>
                    </w:rPr>
                  </w:pPr>
                  <w:r w:rsidRPr="00C1325B">
                    <w:rPr>
                      <w:sz w:val="22"/>
                      <w:szCs w:val="22"/>
                    </w:rPr>
                    <w:t>8.</w:t>
                  </w:r>
                </w:p>
              </w:tc>
              <w:tc>
                <w:tcPr>
                  <w:tcW w:w="10009" w:type="dxa"/>
                  <w:tcBorders>
                    <w:top w:val="nil"/>
                    <w:left w:val="nil"/>
                    <w:bottom w:val="single" w:sz="6" w:space="0" w:color="000000"/>
                    <w:right w:val="single" w:sz="6" w:space="0" w:color="000000"/>
                  </w:tcBorders>
                  <w:tcMar>
                    <w:top w:w="0" w:type="dxa"/>
                    <w:left w:w="100" w:type="dxa"/>
                    <w:bottom w:w="0" w:type="dxa"/>
                    <w:right w:w="100" w:type="dxa"/>
                  </w:tcMar>
                </w:tcPr>
                <w:p w14:paraId="26ADAF88" w14:textId="56E410AE" w:rsidR="00B14B58" w:rsidRPr="00C1325B" w:rsidRDefault="00B14B58" w:rsidP="00CF04B7">
                  <w:pPr>
                    <w:spacing w:after="0" w:line="240" w:lineRule="auto"/>
                    <w:ind w:left="360" w:right="40" w:hanging="318"/>
                    <w:jc w:val="both"/>
                    <w:rPr>
                      <w:sz w:val="22"/>
                      <w:szCs w:val="22"/>
                    </w:rPr>
                  </w:pPr>
                  <w:r w:rsidRPr="00C1325B">
                    <w:rPr>
                      <w:sz w:val="22"/>
                      <w:szCs w:val="22"/>
                    </w:rPr>
                    <w:t>Coordinate and manage room changes to ensure minimal disruption to teaching and learning.</w:t>
                  </w:r>
                </w:p>
              </w:tc>
            </w:tr>
            <w:tr w:rsidR="00B14B58" w:rsidRPr="00C1325B" w14:paraId="5560D951" w14:textId="77777777" w:rsidTr="00B14B58">
              <w:trPr>
                <w:trHeight w:val="510"/>
              </w:trPr>
              <w:tc>
                <w:tcPr>
                  <w:tcW w:w="58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CA4ADC5" w14:textId="65889F87" w:rsidR="00B14B58" w:rsidRPr="00C1325B" w:rsidRDefault="00B14B58" w:rsidP="00CF04B7">
                  <w:pPr>
                    <w:spacing w:after="0" w:line="240" w:lineRule="auto"/>
                    <w:ind w:right="40"/>
                    <w:jc w:val="center"/>
                    <w:rPr>
                      <w:sz w:val="22"/>
                      <w:szCs w:val="22"/>
                    </w:rPr>
                  </w:pPr>
                  <w:r w:rsidRPr="00C1325B">
                    <w:rPr>
                      <w:sz w:val="22"/>
                      <w:szCs w:val="22"/>
                    </w:rPr>
                    <w:t>9.</w:t>
                  </w:r>
                </w:p>
              </w:tc>
              <w:tc>
                <w:tcPr>
                  <w:tcW w:w="10009" w:type="dxa"/>
                  <w:tcBorders>
                    <w:top w:val="nil"/>
                    <w:left w:val="nil"/>
                    <w:bottom w:val="single" w:sz="6" w:space="0" w:color="000000"/>
                    <w:right w:val="single" w:sz="6" w:space="0" w:color="000000"/>
                  </w:tcBorders>
                  <w:tcMar>
                    <w:top w:w="0" w:type="dxa"/>
                    <w:left w:w="100" w:type="dxa"/>
                    <w:bottom w:w="0" w:type="dxa"/>
                    <w:right w:w="100" w:type="dxa"/>
                  </w:tcMar>
                </w:tcPr>
                <w:p w14:paraId="0B87AC3C" w14:textId="77777777" w:rsidR="00CF04B7" w:rsidRDefault="00B14B58" w:rsidP="00CF04B7">
                  <w:pPr>
                    <w:spacing w:after="0" w:line="240" w:lineRule="auto"/>
                    <w:ind w:left="360" w:right="40" w:hanging="318"/>
                    <w:jc w:val="both"/>
                    <w:rPr>
                      <w:sz w:val="22"/>
                      <w:szCs w:val="22"/>
                    </w:rPr>
                  </w:pPr>
                  <w:r w:rsidRPr="00C1325B">
                    <w:rPr>
                      <w:sz w:val="22"/>
                      <w:szCs w:val="22"/>
                    </w:rPr>
                    <w:t xml:space="preserve">Support the organisation and smooth running of internal and external examinations, including </w:t>
                  </w:r>
                </w:p>
                <w:p w14:paraId="24AB296C" w14:textId="3AEC04FA" w:rsidR="00B14B58" w:rsidRPr="00C1325B" w:rsidRDefault="00B14B58" w:rsidP="00CF04B7">
                  <w:pPr>
                    <w:spacing w:after="0" w:line="240" w:lineRule="auto"/>
                    <w:ind w:left="360" w:right="40" w:hanging="318"/>
                    <w:jc w:val="both"/>
                    <w:rPr>
                      <w:sz w:val="22"/>
                      <w:szCs w:val="22"/>
                    </w:rPr>
                  </w:pPr>
                  <w:r w:rsidRPr="00C1325B">
                    <w:rPr>
                      <w:sz w:val="22"/>
                      <w:szCs w:val="22"/>
                    </w:rPr>
                    <w:t>room allocation and staffing requirements.</w:t>
                  </w:r>
                </w:p>
              </w:tc>
            </w:tr>
            <w:tr w:rsidR="00B14B58" w:rsidRPr="00C1325B" w14:paraId="4726F1CE" w14:textId="77777777" w:rsidTr="00B14B58">
              <w:trPr>
                <w:trHeight w:val="510"/>
              </w:trPr>
              <w:tc>
                <w:tcPr>
                  <w:tcW w:w="58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F7DE465" w14:textId="455CE9F1" w:rsidR="00B14B58" w:rsidRPr="00C1325B" w:rsidRDefault="00B14B58" w:rsidP="00CF04B7">
                  <w:pPr>
                    <w:spacing w:after="0" w:line="240" w:lineRule="auto"/>
                    <w:ind w:right="40"/>
                    <w:jc w:val="center"/>
                    <w:rPr>
                      <w:sz w:val="22"/>
                      <w:szCs w:val="22"/>
                    </w:rPr>
                  </w:pPr>
                  <w:r w:rsidRPr="00C1325B">
                    <w:rPr>
                      <w:sz w:val="22"/>
                      <w:szCs w:val="22"/>
                    </w:rPr>
                    <w:t>1</w:t>
                  </w:r>
                  <w:r w:rsidR="00213569">
                    <w:rPr>
                      <w:sz w:val="22"/>
                      <w:szCs w:val="22"/>
                    </w:rPr>
                    <w:t>0</w:t>
                  </w:r>
                  <w:r w:rsidRPr="00C1325B">
                    <w:rPr>
                      <w:sz w:val="22"/>
                      <w:szCs w:val="22"/>
                    </w:rPr>
                    <w:t>.</w:t>
                  </w:r>
                </w:p>
              </w:tc>
              <w:tc>
                <w:tcPr>
                  <w:tcW w:w="10009" w:type="dxa"/>
                  <w:tcBorders>
                    <w:top w:val="nil"/>
                    <w:left w:val="nil"/>
                    <w:bottom w:val="single" w:sz="6" w:space="0" w:color="000000"/>
                    <w:right w:val="single" w:sz="6" w:space="0" w:color="000000"/>
                  </w:tcBorders>
                  <w:tcMar>
                    <w:top w:w="0" w:type="dxa"/>
                    <w:left w:w="100" w:type="dxa"/>
                    <w:bottom w:w="0" w:type="dxa"/>
                    <w:right w:w="100" w:type="dxa"/>
                  </w:tcMar>
                </w:tcPr>
                <w:p w14:paraId="390AE236" w14:textId="77777777" w:rsidR="00CF04B7" w:rsidRDefault="00B14B58" w:rsidP="00CF04B7">
                  <w:pPr>
                    <w:spacing w:after="0" w:line="240" w:lineRule="auto"/>
                    <w:ind w:left="360" w:right="40" w:hanging="318"/>
                    <w:jc w:val="both"/>
                    <w:rPr>
                      <w:sz w:val="22"/>
                      <w:szCs w:val="22"/>
                    </w:rPr>
                  </w:pPr>
                  <w:r w:rsidRPr="00C1325B">
                    <w:rPr>
                      <w:sz w:val="22"/>
                      <w:szCs w:val="22"/>
                    </w:rPr>
                    <w:t xml:space="preserve">Work closely with curriculum and leadership teams to ensure alignment between cover, timetabling, </w:t>
                  </w:r>
                </w:p>
                <w:p w14:paraId="1BAFED15" w14:textId="6EE74339" w:rsidR="00B14B58" w:rsidRPr="00C1325B" w:rsidRDefault="00B14B58" w:rsidP="00CF04B7">
                  <w:pPr>
                    <w:spacing w:after="0" w:line="240" w:lineRule="auto"/>
                    <w:ind w:left="360" w:right="40" w:hanging="318"/>
                    <w:jc w:val="both"/>
                    <w:rPr>
                      <w:sz w:val="22"/>
                      <w:szCs w:val="22"/>
                    </w:rPr>
                  </w:pPr>
                  <w:r w:rsidRPr="00C1325B">
                    <w:rPr>
                      <w:sz w:val="22"/>
                      <w:szCs w:val="22"/>
                    </w:rPr>
                    <w:t>and school priorities.</w:t>
                  </w:r>
                </w:p>
              </w:tc>
            </w:tr>
            <w:tr w:rsidR="00B14B58" w:rsidRPr="00C1325B" w14:paraId="6A24CD50" w14:textId="77777777" w:rsidTr="00B14B58">
              <w:trPr>
                <w:trHeight w:val="510"/>
              </w:trPr>
              <w:tc>
                <w:tcPr>
                  <w:tcW w:w="58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C174800" w14:textId="18878B9C" w:rsidR="00B14B58" w:rsidRPr="00C1325B" w:rsidRDefault="00B14B58" w:rsidP="00CF04B7">
                  <w:pPr>
                    <w:spacing w:after="0" w:line="240" w:lineRule="auto"/>
                    <w:ind w:right="40"/>
                    <w:jc w:val="center"/>
                    <w:rPr>
                      <w:sz w:val="22"/>
                      <w:szCs w:val="22"/>
                    </w:rPr>
                  </w:pPr>
                  <w:r w:rsidRPr="00C1325B">
                    <w:rPr>
                      <w:sz w:val="22"/>
                      <w:szCs w:val="22"/>
                    </w:rPr>
                    <w:t>11.</w:t>
                  </w:r>
                </w:p>
              </w:tc>
              <w:tc>
                <w:tcPr>
                  <w:tcW w:w="10009" w:type="dxa"/>
                  <w:tcBorders>
                    <w:top w:val="nil"/>
                    <w:left w:val="nil"/>
                    <w:bottom w:val="single" w:sz="6" w:space="0" w:color="000000"/>
                    <w:right w:val="single" w:sz="6" w:space="0" w:color="000000"/>
                  </w:tcBorders>
                  <w:tcMar>
                    <w:top w:w="0" w:type="dxa"/>
                    <w:left w:w="100" w:type="dxa"/>
                    <w:bottom w:w="0" w:type="dxa"/>
                    <w:right w:w="100" w:type="dxa"/>
                  </w:tcMar>
                </w:tcPr>
                <w:p w14:paraId="6431EB82" w14:textId="179A0AF1" w:rsidR="00B14B58" w:rsidRPr="00C1325B" w:rsidRDefault="00B14B58" w:rsidP="00CF04B7">
                  <w:pPr>
                    <w:spacing w:after="0" w:line="240" w:lineRule="auto"/>
                    <w:ind w:left="360" w:right="40" w:hanging="318"/>
                    <w:jc w:val="both"/>
                    <w:rPr>
                      <w:sz w:val="22"/>
                      <w:szCs w:val="22"/>
                    </w:rPr>
                  </w:pPr>
                  <w:r w:rsidRPr="00C1325B">
                    <w:rPr>
                      <w:sz w:val="22"/>
                      <w:szCs w:val="22"/>
                    </w:rPr>
                    <w:t>Contribute to forward planning of school operations to ensure efficient use of resources and spaces</w:t>
                  </w:r>
                </w:p>
              </w:tc>
            </w:tr>
            <w:tr w:rsidR="00B14B58" w:rsidRPr="00C1325B" w14:paraId="1DF6E061" w14:textId="77777777" w:rsidTr="00984624">
              <w:trPr>
                <w:trHeight w:val="255"/>
              </w:trPr>
              <w:tc>
                <w:tcPr>
                  <w:tcW w:w="10590" w:type="dxa"/>
                  <w:gridSpan w:val="2"/>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0E57644" w14:textId="77777777" w:rsidR="00B14B58" w:rsidRPr="00C1325B" w:rsidRDefault="00B14B58" w:rsidP="00B14B58">
                  <w:pPr>
                    <w:spacing w:after="0" w:line="240" w:lineRule="auto"/>
                    <w:ind w:right="40"/>
                    <w:jc w:val="both"/>
                    <w:rPr>
                      <w:b/>
                      <w:bCs/>
                      <w:sz w:val="22"/>
                      <w:szCs w:val="22"/>
                    </w:rPr>
                  </w:pPr>
                  <w:r w:rsidRPr="00C1325B">
                    <w:rPr>
                      <w:b/>
                      <w:bCs/>
                      <w:sz w:val="22"/>
                      <w:szCs w:val="22"/>
                    </w:rPr>
                    <w:t>HR Administrative Support</w:t>
                  </w:r>
                </w:p>
              </w:tc>
            </w:tr>
            <w:tr w:rsidR="00B14B58" w:rsidRPr="00C1325B" w14:paraId="18BF3837" w14:textId="77777777" w:rsidTr="00B14B58">
              <w:trPr>
                <w:trHeight w:val="510"/>
              </w:trPr>
              <w:tc>
                <w:tcPr>
                  <w:tcW w:w="58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30A9C44" w14:textId="6E791EA5" w:rsidR="00B14B58" w:rsidRPr="00C1325B" w:rsidRDefault="00B14B58" w:rsidP="00CF04B7">
                  <w:pPr>
                    <w:spacing w:after="0" w:line="240" w:lineRule="auto"/>
                    <w:ind w:right="40"/>
                    <w:jc w:val="center"/>
                    <w:rPr>
                      <w:sz w:val="22"/>
                      <w:szCs w:val="22"/>
                    </w:rPr>
                  </w:pPr>
                  <w:r w:rsidRPr="00C1325B">
                    <w:rPr>
                      <w:sz w:val="22"/>
                      <w:szCs w:val="22"/>
                    </w:rPr>
                    <w:t>12.</w:t>
                  </w:r>
                </w:p>
              </w:tc>
              <w:tc>
                <w:tcPr>
                  <w:tcW w:w="10009" w:type="dxa"/>
                  <w:tcBorders>
                    <w:top w:val="nil"/>
                    <w:left w:val="nil"/>
                    <w:bottom w:val="single" w:sz="6" w:space="0" w:color="000000"/>
                    <w:right w:val="single" w:sz="6" w:space="0" w:color="000000"/>
                  </w:tcBorders>
                  <w:tcMar>
                    <w:top w:w="0" w:type="dxa"/>
                    <w:left w:w="100" w:type="dxa"/>
                    <w:bottom w:w="0" w:type="dxa"/>
                    <w:right w:w="100" w:type="dxa"/>
                  </w:tcMar>
                </w:tcPr>
                <w:p w14:paraId="7B1C793F" w14:textId="77777777" w:rsidR="00CF04B7" w:rsidRDefault="00B14B58" w:rsidP="00CF04B7">
                  <w:pPr>
                    <w:spacing w:after="0" w:line="240" w:lineRule="auto"/>
                    <w:ind w:left="360" w:right="40" w:hanging="318"/>
                    <w:jc w:val="both"/>
                    <w:rPr>
                      <w:sz w:val="22"/>
                      <w:szCs w:val="22"/>
                    </w:rPr>
                  </w:pPr>
                  <w:r w:rsidRPr="00C1325B">
                    <w:rPr>
                      <w:sz w:val="22"/>
                      <w:szCs w:val="22"/>
                    </w:rPr>
                    <w:t xml:space="preserve">Provide administrative support for HR processes, particularly in relation to staff absence management </w:t>
                  </w:r>
                </w:p>
                <w:p w14:paraId="6919AAED" w14:textId="7194F8DF" w:rsidR="00B14B58" w:rsidRPr="00C1325B" w:rsidRDefault="00B14B58" w:rsidP="00CF04B7">
                  <w:pPr>
                    <w:spacing w:after="0" w:line="240" w:lineRule="auto"/>
                    <w:ind w:left="360" w:right="40" w:hanging="318"/>
                    <w:jc w:val="both"/>
                    <w:rPr>
                      <w:sz w:val="22"/>
                      <w:szCs w:val="22"/>
                    </w:rPr>
                  </w:pPr>
                  <w:r w:rsidRPr="00C1325B">
                    <w:rPr>
                      <w:sz w:val="22"/>
                      <w:szCs w:val="22"/>
                    </w:rPr>
                    <w:t>and recruitment.</w:t>
                  </w:r>
                </w:p>
              </w:tc>
            </w:tr>
            <w:tr w:rsidR="00B14B58" w:rsidRPr="00C1325B" w14:paraId="6241DD0F" w14:textId="77777777" w:rsidTr="00B14B58">
              <w:trPr>
                <w:trHeight w:val="495"/>
              </w:trPr>
              <w:tc>
                <w:tcPr>
                  <w:tcW w:w="58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ADC61F4" w14:textId="64AF47A9" w:rsidR="00B14B58" w:rsidRPr="00C1325B" w:rsidRDefault="00B14B58" w:rsidP="00CF04B7">
                  <w:pPr>
                    <w:spacing w:after="0" w:line="240" w:lineRule="auto"/>
                    <w:ind w:right="40"/>
                    <w:jc w:val="center"/>
                    <w:rPr>
                      <w:sz w:val="22"/>
                      <w:szCs w:val="22"/>
                    </w:rPr>
                  </w:pPr>
                  <w:r w:rsidRPr="00C1325B">
                    <w:rPr>
                      <w:sz w:val="22"/>
                      <w:szCs w:val="22"/>
                    </w:rPr>
                    <w:lastRenderedPageBreak/>
                    <w:t>13.</w:t>
                  </w:r>
                </w:p>
              </w:tc>
              <w:tc>
                <w:tcPr>
                  <w:tcW w:w="10009" w:type="dxa"/>
                  <w:tcBorders>
                    <w:top w:val="nil"/>
                    <w:left w:val="nil"/>
                    <w:bottom w:val="single" w:sz="6" w:space="0" w:color="000000"/>
                    <w:right w:val="single" w:sz="6" w:space="0" w:color="000000"/>
                  </w:tcBorders>
                  <w:tcMar>
                    <w:top w:w="0" w:type="dxa"/>
                    <w:left w:w="100" w:type="dxa"/>
                    <w:bottom w:w="0" w:type="dxa"/>
                    <w:right w:w="100" w:type="dxa"/>
                  </w:tcMar>
                </w:tcPr>
                <w:p w14:paraId="73A6D4E2" w14:textId="57E76610" w:rsidR="00B14B58" w:rsidRPr="00C1325B" w:rsidRDefault="00B14B58" w:rsidP="00CF04B7">
                  <w:pPr>
                    <w:spacing w:after="0" w:line="240" w:lineRule="auto"/>
                    <w:ind w:left="360" w:right="40" w:hanging="318"/>
                    <w:jc w:val="both"/>
                    <w:rPr>
                      <w:sz w:val="22"/>
                      <w:szCs w:val="22"/>
                    </w:rPr>
                  </w:pPr>
                  <w:r w:rsidRPr="00C1325B">
                    <w:rPr>
                      <w:sz w:val="22"/>
                      <w:szCs w:val="22"/>
                    </w:rPr>
                    <w:t>Record and monitor staff absence accurately using the school MIS and school systems.</w:t>
                  </w:r>
                </w:p>
              </w:tc>
            </w:tr>
            <w:tr w:rsidR="00B14B58" w:rsidRPr="00C1325B" w14:paraId="6FF612D1" w14:textId="77777777" w:rsidTr="00B14B58">
              <w:trPr>
                <w:trHeight w:val="495"/>
              </w:trPr>
              <w:tc>
                <w:tcPr>
                  <w:tcW w:w="58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3CA6523" w14:textId="0742CC33" w:rsidR="00B14B58" w:rsidRPr="00C1325B" w:rsidRDefault="00B14B58" w:rsidP="00CF04B7">
                  <w:pPr>
                    <w:spacing w:after="0" w:line="240" w:lineRule="auto"/>
                    <w:ind w:right="40"/>
                    <w:jc w:val="center"/>
                    <w:rPr>
                      <w:sz w:val="22"/>
                      <w:szCs w:val="22"/>
                    </w:rPr>
                  </w:pPr>
                  <w:r w:rsidRPr="00C1325B">
                    <w:rPr>
                      <w:sz w:val="22"/>
                      <w:szCs w:val="22"/>
                    </w:rPr>
                    <w:t>14.</w:t>
                  </w:r>
                </w:p>
              </w:tc>
              <w:tc>
                <w:tcPr>
                  <w:tcW w:w="10009" w:type="dxa"/>
                  <w:tcBorders>
                    <w:top w:val="nil"/>
                    <w:left w:val="nil"/>
                    <w:bottom w:val="single" w:sz="6" w:space="0" w:color="000000"/>
                    <w:right w:val="single" w:sz="6" w:space="0" w:color="000000"/>
                  </w:tcBorders>
                  <w:tcMar>
                    <w:top w:w="0" w:type="dxa"/>
                    <w:left w:w="100" w:type="dxa"/>
                    <w:bottom w:w="0" w:type="dxa"/>
                    <w:right w:w="100" w:type="dxa"/>
                  </w:tcMar>
                </w:tcPr>
                <w:p w14:paraId="3A90EA6B" w14:textId="77777777" w:rsidR="00CF04B7" w:rsidRDefault="00B14B58" w:rsidP="00CF04B7">
                  <w:pPr>
                    <w:spacing w:after="0" w:line="240" w:lineRule="auto"/>
                    <w:ind w:left="360" w:right="40" w:hanging="318"/>
                    <w:jc w:val="both"/>
                    <w:rPr>
                      <w:sz w:val="22"/>
                      <w:szCs w:val="22"/>
                    </w:rPr>
                  </w:pPr>
                  <w:r w:rsidRPr="00C1325B">
                    <w:rPr>
                      <w:sz w:val="22"/>
                      <w:szCs w:val="22"/>
                    </w:rPr>
                    <w:t xml:space="preserve">Issue Return to Work documentation and alert Leadership Team members when absence triggers </w:t>
                  </w:r>
                </w:p>
                <w:p w14:paraId="5696BDA4" w14:textId="0E645802" w:rsidR="00B14B58" w:rsidRPr="00C1325B" w:rsidRDefault="00B14B58" w:rsidP="00CF04B7">
                  <w:pPr>
                    <w:spacing w:after="0" w:line="240" w:lineRule="auto"/>
                    <w:ind w:left="360" w:right="40" w:hanging="318"/>
                    <w:jc w:val="both"/>
                    <w:rPr>
                      <w:sz w:val="22"/>
                      <w:szCs w:val="22"/>
                    </w:rPr>
                  </w:pPr>
                  <w:r w:rsidRPr="00C1325B">
                    <w:rPr>
                      <w:sz w:val="22"/>
                      <w:szCs w:val="22"/>
                    </w:rPr>
                    <w:t>are reached in line with policy.</w:t>
                  </w:r>
                </w:p>
              </w:tc>
            </w:tr>
            <w:tr w:rsidR="00B14B58" w:rsidRPr="00C1325B" w14:paraId="2766F9B3" w14:textId="77777777" w:rsidTr="00B14B58">
              <w:trPr>
                <w:trHeight w:val="495"/>
              </w:trPr>
              <w:tc>
                <w:tcPr>
                  <w:tcW w:w="58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E3CDEC0" w14:textId="258EB831" w:rsidR="00B14B58" w:rsidRPr="00C1325B" w:rsidRDefault="00B14B58" w:rsidP="00CF04B7">
                  <w:pPr>
                    <w:spacing w:after="0" w:line="240" w:lineRule="auto"/>
                    <w:ind w:right="40"/>
                    <w:jc w:val="center"/>
                    <w:rPr>
                      <w:sz w:val="22"/>
                      <w:szCs w:val="22"/>
                    </w:rPr>
                  </w:pPr>
                  <w:r w:rsidRPr="00C1325B">
                    <w:rPr>
                      <w:sz w:val="22"/>
                      <w:szCs w:val="22"/>
                    </w:rPr>
                    <w:t>15.</w:t>
                  </w:r>
                </w:p>
              </w:tc>
              <w:tc>
                <w:tcPr>
                  <w:tcW w:w="10009" w:type="dxa"/>
                  <w:tcBorders>
                    <w:top w:val="nil"/>
                    <w:left w:val="nil"/>
                    <w:bottom w:val="single" w:sz="6" w:space="0" w:color="000000"/>
                    <w:right w:val="single" w:sz="6" w:space="0" w:color="000000"/>
                  </w:tcBorders>
                  <w:tcMar>
                    <w:top w:w="0" w:type="dxa"/>
                    <w:left w:w="100" w:type="dxa"/>
                    <w:bottom w:w="0" w:type="dxa"/>
                    <w:right w:w="100" w:type="dxa"/>
                  </w:tcMar>
                </w:tcPr>
                <w:p w14:paraId="4915B5D2" w14:textId="77777777" w:rsidR="00CF04B7" w:rsidRDefault="00B14B58" w:rsidP="00CF04B7">
                  <w:pPr>
                    <w:spacing w:after="0" w:line="240" w:lineRule="auto"/>
                    <w:ind w:left="360" w:right="40" w:hanging="318"/>
                    <w:jc w:val="both"/>
                    <w:rPr>
                      <w:sz w:val="22"/>
                      <w:szCs w:val="22"/>
                    </w:rPr>
                  </w:pPr>
                  <w:r w:rsidRPr="00C1325B">
                    <w:rPr>
                      <w:sz w:val="22"/>
                      <w:szCs w:val="22"/>
                    </w:rPr>
                    <w:t xml:space="preserve">Support recruitment processes, including coordination of candidate visits, interview scheduling, </w:t>
                  </w:r>
                </w:p>
                <w:p w14:paraId="103A4B49" w14:textId="647DCC5B" w:rsidR="00B14B58" w:rsidRPr="00C1325B" w:rsidRDefault="00B14B58" w:rsidP="00CF04B7">
                  <w:pPr>
                    <w:spacing w:after="0" w:line="240" w:lineRule="auto"/>
                    <w:ind w:left="360" w:right="40" w:hanging="318"/>
                    <w:jc w:val="both"/>
                    <w:rPr>
                      <w:sz w:val="22"/>
                      <w:szCs w:val="22"/>
                    </w:rPr>
                  </w:pPr>
                  <w:r w:rsidRPr="00C1325B">
                    <w:rPr>
                      <w:sz w:val="22"/>
                      <w:szCs w:val="22"/>
                    </w:rPr>
                    <w:t>and onboarding logistics.</w:t>
                  </w:r>
                </w:p>
              </w:tc>
            </w:tr>
            <w:tr w:rsidR="00B14B58" w:rsidRPr="00C1325B" w14:paraId="7006D004" w14:textId="77777777" w:rsidTr="00B14B58">
              <w:trPr>
                <w:trHeight w:val="495"/>
              </w:trPr>
              <w:tc>
                <w:tcPr>
                  <w:tcW w:w="58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4861B20" w14:textId="07B5621B" w:rsidR="00B14B58" w:rsidRPr="00C1325B" w:rsidRDefault="00B14B58" w:rsidP="00CF04B7">
                  <w:pPr>
                    <w:spacing w:after="0" w:line="240" w:lineRule="auto"/>
                    <w:ind w:right="40"/>
                    <w:jc w:val="center"/>
                    <w:rPr>
                      <w:sz w:val="22"/>
                      <w:szCs w:val="22"/>
                    </w:rPr>
                  </w:pPr>
                  <w:r w:rsidRPr="00C1325B">
                    <w:rPr>
                      <w:sz w:val="22"/>
                      <w:szCs w:val="22"/>
                    </w:rPr>
                    <w:t>16.</w:t>
                  </w:r>
                </w:p>
              </w:tc>
              <w:tc>
                <w:tcPr>
                  <w:tcW w:w="10009" w:type="dxa"/>
                  <w:tcBorders>
                    <w:top w:val="nil"/>
                    <w:left w:val="nil"/>
                    <w:bottom w:val="single" w:sz="6" w:space="0" w:color="000000"/>
                    <w:right w:val="single" w:sz="6" w:space="0" w:color="000000"/>
                  </w:tcBorders>
                  <w:tcMar>
                    <w:top w:w="0" w:type="dxa"/>
                    <w:left w:w="100" w:type="dxa"/>
                    <w:bottom w:w="0" w:type="dxa"/>
                    <w:right w:w="100" w:type="dxa"/>
                  </w:tcMar>
                </w:tcPr>
                <w:p w14:paraId="17CB5EF6" w14:textId="6D349D9B" w:rsidR="00B14B58" w:rsidRPr="00C1325B" w:rsidRDefault="00B14B58" w:rsidP="00CF04B7">
                  <w:pPr>
                    <w:spacing w:after="0" w:line="240" w:lineRule="auto"/>
                    <w:ind w:left="360" w:right="40" w:hanging="318"/>
                    <w:jc w:val="both"/>
                    <w:rPr>
                      <w:sz w:val="22"/>
                      <w:szCs w:val="22"/>
                    </w:rPr>
                  </w:pPr>
                  <w:r w:rsidRPr="00C1325B">
                    <w:rPr>
                      <w:sz w:val="22"/>
                      <w:szCs w:val="22"/>
                    </w:rPr>
                    <w:t>Maintain accurate and confidential staff records in line with data protection requirements.</w:t>
                  </w:r>
                </w:p>
              </w:tc>
            </w:tr>
            <w:tr w:rsidR="00B14B58" w:rsidRPr="00C1325B" w14:paraId="1FAA8FE2" w14:textId="77777777" w:rsidTr="00984624">
              <w:trPr>
                <w:trHeight w:val="255"/>
              </w:trPr>
              <w:tc>
                <w:tcPr>
                  <w:tcW w:w="10590" w:type="dxa"/>
                  <w:gridSpan w:val="2"/>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06722B0" w14:textId="77777777" w:rsidR="00B14B58" w:rsidRPr="00C1325B" w:rsidRDefault="00B14B58" w:rsidP="00B14B58">
                  <w:pPr>
                    <w:spacing w:after="0" w:line="240" w:lineRule="auto"/>
                    <w:ind w:left="360" w:right="40"/>
                    <w:jc w:val="both"/>
                    <w:rPr>
                      <w:b/>
                      <w:bCs/>
                      <w:sz w:val="22"/>
                      <w:szCs w:val="22"/>
                    </w:rPr>
                  </w:pPr>
                  <w:r w:rsidRPr="00C1325B">
                    <w:rPr>
                      <w:b/>
                      <w:bCs/>
                      <w:sz w:val="22"/>
                      <w:szCs w:val="22"/>
                    </w:rPr>
                    <w:t xml:space="preserve"> </w:t>
                  </w:r>
                  <w:r w:rsidRPr="00C1325B">
                    <w:rPr>
                      <w:b/>
                      <w:bCs/>
                      <w:sz w:val="22"/>
                      <w:szCs w:val="22"/>
                    </w:rPr>
                    <w:tab/>
                    <w:t>General Responsibilities</w:t>
                  </w:r>
                </w:p>
              </w:tc>
            </w:tr>
            <w:tr w:rsidR="00B14B58" w:rsidRPr="00C1325B" w14:paraId="2D7A4C05" w14:textId="77777777" w:rsidTr="00B14B58">
              <w:trPr>
                <w:trHeight w:val="990"/>
              </w:trPr>
              <w:tc>
                <w:tcPr>
                  <w:tcW w:w="58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D5E91B0" w14:textId="2D7BF629" w:rsidR="00B14B58" w:rsidRPr="00C1325B" w:rsidRDefault="00B14B58" w:rsidP="00CF04B7">
                  <w:pPr>
                    <w:spacing w:after="0" w:line="240" w:lineRule="auto"/>
                    <w:ind w:right="40"/>
                    <w:jc w:val="center"/>
                    <w:rPr>
                      <w:sz w:val="22"/>
                      <w:szCs w:val="22"/>
                    </w:rPr>
                  </w:pPr>
                  <w:r w:rsidRPr="00C1325B">
                    <w:rPr>
                      <w:sz w:val="22"/>
                      <w:szCs w:val="22"/>
                    </w:rPr>
                    <w:t>17.</w:t>
                  </w:r>
                </w:p>
              </w:tc>
              <w:tc>
                <w:tcPr>
                  <w:tcW w:w="10009" w:type="dxa"/>
                  <w:tcBorders>
                    <w:top w:val="nil"/>
                    <w:left w:val="nil"/>
                    <w:bottom w:val="single" w:sz="6" w:space="0" w:color="000000"/>
                    <w:right w:val="single" w:sz="6" w:space="0" w:color="000000"/>
                  </w:tcBorders>
                  <w:tcMar>
                    <w:top w:w="0" w:type="dxa"/>
                    <w:left w:w="100" w:type="dxa"/>
                    <w:bottom w:w="0" w:type="dxa"/>
                    <w:right w:w="100" w:type="dxa"/>
                  </w:tcMar>
                </w:tcPr>
                <w:p w14:paraId="01711143" w14:textId="77777777" w:rsidR="00CF04B7" w:rsidRDefault="00B14B58" w:rsidP="00CF04B7">
                  <w:pPr>
                    <w:spacing w:after="0" w:line="240" w:lineRule="auto"/>
                    <w:ind w:left="42" w:right="40"/>
                    <w:jc w:val="both"/>
                    <w:rPr>
                      <w:sz w:val="22"/>
                      <w:szCs w:val="22"/>
                    </w:rPr>
                  </w:pPr>
                  <w:r w:rsidRPr="00C1325B">
                    <w:rPr>
                      <w:sz w:val="22"/>
                      <w:szCs w:val="22"/>
                    </w:rPr>
                    <w:t xml:space="preserve">The postholder is expected to be flexible in undertaking duties and responsibilities attached to </w:t>
                  </w:r>
                  <w:proofErr w:type="gramStart"/>
                  <w:r w:rsidRPr="00C1325B">
                    <w:rPr>
                      <w:sz w:val="22"/>
                      <w:szCs w:val="22"/>
                    </w:rPr>
                    <w:t>their</w:t>
                  </w:r>
                  <w:proofErr w:type="gramEnd"/>
                  <w:r w:rsidRPr="00C1325B">
                    <w:rPr>
                      <w:sz w:val="22"/>
                      <w:szCs w:val="22"/>
                    </w:rPr>
                    <w:t xml:space="preserve"> </w:t>
                  </w:r>
                </w:p>
                <w:p w14:paraId="19BF68E8" w14:textId="77777777" w:rsidR="00CF04B7" w:rsidRDefault="00B14B58" w:rsidP="00CF04B7">
                  <w:pPr>
                    <w:spacing w:after="0" w:line="240" w:lineRule="auto"/>
                    <w:ind w:left="42" w:right="40"/>
                    <w:jc w:val="both"/>
                    <w:rPr>
                      <w:sz w:val="22"/>
                      <w:szCs w:val="22"/>
                    </w:rPr>
                  </w:pPr>
                  <w:r w:rsidRPr="00C1325B">
                    <w:rPr>
                      <w:sz w:val="22"/>
                      <w:szCs w:val="22"/>
                    </w:rPr>
                    <w:t xml:space="preserve">post and may be asked to perform other duties, which reasonably correspond to the general character </w:t>
                  </w:r>
                </w:p>
                <w:p w14:paraId="6007FCCE" w14:textId="69AFD65C" w:rsidR="00B14B58" w:rsidRPr="00C1325B" w:rsidRDefault="00B14B58" w:rsidP="00CF04B7">
                  <w:pPr>
                    <w:spacing w:after="0" w:line="240" w:lineRule="auto"/>
                    <w:ind w:left="42" w:right="40"/>
                    <w:jc w:val="both"/>
                    <w:rPr>
                      <w:sz w:val="22"/>
                      <w:szCs w:val="22"/>
                    </w:rPr>
                  </w:pPr>
                  <w:r w:rsidRPr="00C1325B">
                    <w:rPr>
                      <w:sz w:val="22"/>
                      <w:szCs w:val="22"/>
                    </w:rPr>
                    <w:t>of the post and are commensurate with its level of responsibility</w:t>
                  </w:r>
                </w:p>
              </w:tc>
            </w:tr>
            <w:tr w:rsidR="00B14B58" w:rsidRPr="00C1325B" w14:paraId="39056EDA" w14:textId="77777777" w:rsidTr="00B14B58">
              <w:trPr>
                <w:trHeight w:val="495"/>
              </w:trPr>
              <w:tc>
                <w:tcPr>
                  <w:tcW w:w="58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7C325D8" w14:textId="58EABDDA" w:rsidR="00B14B58" w:rsidRPr="00C1325B" w:rsidRDefault="00B14B58" w:rsidP="00CF04B7">
                  <w:pPr>
                    <w:spacing w:after="0" w:line="240" w:lineRule="auto"/>
                    <w:ind w:right="40"/>
                    <w:jc w:val="center"/>
                    <w:rPr>
                      <w:sz w:val="22"/>
                      <w:szCs w:val="22"/>
                    </w:rPr>
                  </w:pPr>
                  <w:r w:rsidRPr="00C1325B">
                    <w:rPr>
                      <w:sz w:val="22"/>
                      <w:szCs w:val="22"/>
                    </w:rPr>
                    <w:t>18.</w:t>
                  </w:r>
                </w:p>
              </w:tc>
              <w:tc>
                <w:tcPr>
                  <w:tcW w:w="10009" w:type="dxa"/>
                  <w:tcBorders>
                    <w:top w:val="nil"/>
                    <w:left w:val="nil"/>
                    <w:bottom w:val="single" w:sz="6" w:space="0" w:color="000000"/>
                    <w:right w:val="single" w:sz="6" w:space="0" w:color="000000"/>
                  </w:tcBorders>
                  <w:tcMar>
                    <w:top w:w="0" w:type="dxa"/>
                    <w:left w:w="100" w:type="dxa"/>
                    <w:bottom w:w="0" w:type="dxa"/>
                    <w:right w:w="100" w:type="dxa"/>
                  </w:tcMar>
                </w:tcPr>
                <w:p w14:paraId="248FBAFE" w14:textId="43E6CE5D" w:rsidR="00B14B58" w:rsidRPr="00C1325B" w:rsidRDefault="00B14B58" w:rsidP="00CF04B7">
                  <w:pPr>
                    <w:spacing w:after="0" w:line="240" w:lineRule="auto"/>
                    <w:ind w:left="42" w:right="40"/>
                    <w:jc w:val="both"/>
                    <w:rPr>
                      <w:sz w:val="22"/>
                      <w:szCs w:val="22"/>
                    </w:rPr>
                  </w:pPr>
                  <w:r w:rsidRPr="00C1325B">
                    <w:rPr>
                      <w:sz w:val="22"/>
                      <w:szCs w:val="22"/>
                    </w:rPr>
                    <w:t>Contribute to continuous improvement of systems, processes, and practices within the role.</w:t>
                  </w:r>
                </w:p>
              </w:tc>
            </w:tr>
          </w:tbl>
          <w:p w14:paraId="7A2CA468" w14:textId="50411EA0" w:rsidR="00B14B58" w:rsidRDefault="00B14B58" w:rsidP="00B14B58">
            <w:pPr>
              <w:pBdr>
                <w:top w:val="nil"/>
                <w:left w:val="nil"/>
                <w:bottom w:val="nil"/>
                <w:right w:val="nil"/>
                <w:between w:val="nil"/>
              </w:pBdr>
              <w:spacing w:after="0" w:line="240" w:lineRule="auto"/>
              <w:rPr>
                <w:color w:val="000000"/>
                <w:sz w:val="22"/>
                <w:szCs w:val="22"/>
              </w:rPr>
            </w:pPr>
          </w:p>
        </w:tc>
      </w:tr>
    </w:tbl>
    <w:p w14:paraId="1AC919CD" w14:textId="77777777" w:rsidR="00871FE9" w:rsidRDefault="00871FE9">
      <w:pPr>
        <w:widowControl w:val="0"/>
        <w:rPr>
          <w:b/>
          <w:bCs/>
          <w:color w:val="0162AB"/>
          <w:sz w:val="32"/>
          <w:szCs w:val="32"/>
        </w:rPr>
      </w:pPr>
    </w:p>
    <w:tbl>
      <w:tblPr>
        <w:tblW w:w="10635" w:type="dxa"/>
        <w:tblInd w:w="-45" w:type="dxa"/>
        <w:tblBorders>
          <w:top w:val="nil"/>
          <w:left w:val="nil"/>
          <w:bottom w:val="nil"/>
          <w:right w:val="nil"/>
          <w:insideH w:val="nil"/>
          <w:insideV w:val="nil"/>
        </w:tblBorders>
        <w:tblLayout w:type="fixed"/>
        <w:tblLook w:val="0600" w:firstRow="0" w:lastRow="0" w:firstColumn="0" w:lastColumn="0" w:noHBand="1" w:noVBand="1"/>
      </w:tblPr>
      <w:tblGrid>
        <w:gridCol w:w="10635"/>
      </w:tblGrid>
      <w:tr w:rsidR="00A00587" w:rsidRPr="00A00587" w14:paraId="26657EE8" w14:textId="77777777" w:rsidTr="002D6CA0">
        <w:trPr>
          <w:trHeight w:val="495"/>
        </w:trPr>
        <w:tc>
          <w:tcPr>
            <w:tcW w:w="1063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C1D349E" w14:textId="77777777" w:rsidR="00A00587" w:rsidRPr="00A00587" w:rsidRDefault="00A00587" w:rsidP="00A00587">
            <w:pPr>
              <w:spacing w:after="0" w:line="240" w:lineRule="auto"/>
              <w:jc w:val="both"/>
              <w:rPr>
                <w:b/>
                <w:bCs/>
                <w:sz w:val="22"/>
                <w:szCs w:val="22"/>
              </w:rPr>
            </w:pPr>
          </w:p>
          <w:p w14:paraId="37788A7C" w14:textId="77777777" w:rsidR="00A00587" w:rsidRPr="00A00587" w:rsidRDefault="00A00587" w:rsidP="00A00587">
            <w:pPr>
              <w:spacing w:after="0" w:line="240" w:lineRule="auto"/>
              <w:jc w:val="both"/>
              <w:rPr>
                <w:b/>
                <w:bCs/>
                <w:sz w:val="22"/>
                <w:szCs w:val="22"/>
              </w:rPr>
            </w:pPr>
            <w:r w:rsidRPr="00A00587">
              <w:rPr>
                <w:b/>
                <w:bCs/>
                <w:sz w:val="22"/>
                <w:szCs w:val="22"/>
              </w:rPr>
              <w:t>PERSON SPECIFICATION</w:t>
            </w:r>
          </w:p>
        </w:tc>
      </w:tr>
      <w:tr w:rsidR="00A00587" w:rsidRPr="00A00587" w14:paraId="4B802064" w14:textId="77777777" w:rsidTr="00CF04B7">
        <w:trPr>
          <w:trHeight w:val="8025"/>
        </w:trPr>
        <w:tc>
          <w:tcPr>
            <w:tcW w:w="10635" w:type="dxa"/>
            <w:tcBorders>
              <w:top w:val="nil"/>
              <w:left w:val="single" w:sz="6" w:space="0" w:color="000000"/>
              <w:bottom w:val="single" w:sz="4" w:space="0" w:color="auto"/>
              <w:right w:val="single" w:sz="6" w:space="0" w:color="000000"/>
            </w:tcBorders>
            <w:tcMar>
              <w:top w:w="0" w:type="dxa"/>
              <w:left w:w="100" w:type="dxa"/>
              <w:bottom w:w="0" w:type="dxa"/>
              <w:right w:w="100" w:type="dxa"/>
            </w:tcMar>
          </w:tcPr>
          <w:p w14:paraId="1EC2452D" w14:textId="77777777" w:rsidR="00A00587" w:rsidRPr="00A00587" w:rsidRDefault="00A00587" w:rsidP="00A00587">
            <w:pPr>
              <w:spacing w:after="0" w:line="240" w:lineRule="auto"/>
              <w:jc w:val="both"/>
              <w:rPr>
                <w:b/>
                <w:bCs/>
                <w:sz w:val="22"/>
                <w:szCs w:val="22"/>
              </w:rPr>
            </w:pPr>
            <w:r w:rsidRPr="00A00587">
              <w:rPr>
                <w:b/>
                <w:bCs/>
                <w:sz w:val="22"/>
                <w:szCs w:val="22"/>
              </w:rPr>
              <w:t xml:space="preserve"> </w:t>
            </w:r>
          </w:p>
          <w:tbl>
            <w:tblPr>
              <w:tblW w:w="10335" w:type="dxa"/>
              <w:tblBorders>
                <w:top w:val="nil"/>
                <w:left w:val="nil"/>
                <w:bottom w:val="nil"/>
                <w:right w:val="nil"/>
                <w:insideH w:val="nil"/>
                <w:insideV w:val="nil"/>
              </w:tblBorders>
              <w:tblLayout w:type="fixed"/>
              <w:tblLook w:val="0600" w:firstRow="0" w:lastRow="0" w:firstColumn="0" w:lastColumn="0" w:noHBand="1" w:noVBand="1"/>
            </w:tblPr>
            <w:tblGrid>
              <w:gridCol w:w="3585"/>
              <w:gridCol w:w="2550"/>
              <w:gridCol w:w="1590"/>
              <w:gridCol w:w="2610"/>
            </w:tblGrid>
            <w:tr w:rsidR="00A00587" w:rsidRPr="00A00587" w14:paraId="37F1797F" w14:textId="77777777" w:rsidTr="002D6CA0">
              <w:trPr>
                <w:trHeight w:val="645"/>
              </w:trPr>
              <w:tc>
                <w:tcPr>
                  <w:tcW w:w="3585" w:type="dxa"/>
                  <w:tcBorders>
                    <w:top w:val="single" w:sz="6" w:space="0" w:color="000000"/>
                    <w:left w:val="single" w:sz="6" w:space="0" w:color="000000"/>
                    <w:bottom w:val="single" w:sz="6" w:space="0" w:color="000000"/>
                    <w:right w:val="single" w:sz="6" w:space="0" w:color="000000"/>
                  </w:tcBorders>
                  <w:shd w:val="clear" w:color="auto" w:fill="BFBFBF"/>
                  <w:tcMar>
                    <w:top w:w="0" w:type="dxa"/>
                    <w:left w:w="100" w:type="dxa"/>
                    <w:bottom w:w="0" w:type="dxa"/>
                    <w:right w:w="100" w:type="dxa"/>
                  </w:tcMar>
                </w:tcPr>
                <w:p w14:paraId="1DE4A059" w14:textId="77777777" w:rsidR="00A00587" w:rsidRPr="00A00587" w:rsidRDefault="00A00587" w:rsidP="00A00587">
                  <w:pPr>
                    <w:spacing w:after="0" w:line="240" w:lineRule="auto"/>
                    <w:jc w:val="both"/>
                    <w:rPr>
                      <w:sz w:val="22"/>
                      <w:szCs w:val="22"/>
                    </w:rPr>
                  </w:pPr>
                  <w:r w:rsidRPr="00A00587">
                    <w:rPr>
                      <w:sz w:val="22"/>
                      <w:szCs w:val="22"/>
                    </w:rPr>
                    <w:t>Requirements</w:t>
                  </w:r>
                </w:p>
              </w:tc>
              <w:tc>
                <w:tcPr>
                  <w:tcW w:w="2550" w:type="dxa"/>
                  <w:tcBorders>
                    <w:top w:val="single" w:sz="6" w:space="0" w:color="000000"/>
                    <w:left w:val="nil"/>
                    <w:bottom w:val="single" w:sz="6" w:space="0" w:color="000000"/>
                    <w:right w:val="single" w:sz="6" w:space="0" w:color="000000"/>
                  </w:tcBorders>
                  <w:shd w:val="clear" w:color="auto" w:fill="BFBFBF"/>
                  <w:tcMar>
                    <w:top w:w="0" w:type="dxa"/>
                    <w:left w:w="100" w:type="dxa"/>
                    <w:bottom w:w="0" w:type="dxa"/>
                    <w:right w:w="100" w:type="dxa"/>
                  </w:tcMar>
                </w:tcPr>
                <w:p w14:paraId="66E8375E" w14:textId="77777777" w:rsidR="00A00587" w:rsidRPr="00A00587" w:rsidRDefault="00A00587" w:rsidP="00A00587">
                  <w:pPr>
                    <w:spacing w:after="0" w:line="240" w:lineRule="auto"/>
                    <w:jc w:val="both"/>
                    <w:rPr>
                      <w:sz w:val="22"/>
                      <w:szCs w:val="22"/>
                    </w:rPr>
                  </w:pPr>
                  <w:r w:rsidRPr="00A00587">
                    <w:rPr>
                      <w:sz w:val="22"/>
                      <w:szCs w:val="22"/>
                    </w:rPr>
                    <w:t>Where identified*</w:t>
                  </w:r>
                </w:p>
              </w:tc>
              <w:tc>
                <w:tcPr>
                  <w:tcW w:w="1590" w:type="dxa"/>
                  <w:tcBorders>
                    <w:top w:val="single" w:sz="6" w:space="0" w:color="000000"/>
                    <w:left w:val="nil"/>
                    <w:bottom w:val="single" w:sz="6" w:space="0" w:color="000000"/>
                    <w:right w:val="single" w:sz="6" w:space="0" w:color="000000"/>
                  </w:tcBorders>
                  <w:shd w:val="clear" w:color="auto" w:fill="BFBFBF"/>
                  <w:tcMar>
                    <w:top w:w="0" w:type="dxa"/>
                    <w:left w:w="100" w:type="dxa"/>
                    <w:bottom w:w="0" w:type="dxa"/>
                    <w:right w:w="100" w:type="dxa"/>
                  </w:tcMar>
                </w:tcPr>
                <w:p w14:paraId="75A10476" w14:textId="77777777" w:rsidR="00A00587" w:rsidRPr="00A00587" w:rsidRDefault="00A00587" w:rsidP="00A00587">
                  <w:pPr>
                    <w:spacing w:after="0" w:line="240" w:lineRule="auto"/>
                    <w:jc w:val="both"/>
                    <w:rPr>
                      <w:sz w:val="22"/>
                      <w:szCs w:val="22"/>
                    </w:rPr>
                  </w:pPr>
                  <w:r w:rsidRPr="00A00587">
                    <w:rPr>
                      <w:sz w:val="22"/>
                      <w:szCs w:val="22"/>
                    </w:rPr>
                    <w:t>Essential</w:t>
                  </w:r>
                </w:p>
              </w:tc>
              <w:tc>
                <w:tcPr>
                  <w:tcW w:w="2610" w:type="dxa"/>
                  <w:tcBorders>
                    <w:top w:val="single" w:sz="6" w:space="0" w:color="000000"/>
                    <w:left w:val="nil"/>
                    <w:bottom w:val="single" w:sz="6" w:space="0" w:color="000000"/>
                    <w:right w:val="single" w:sz="6" w:space="0" w:color="000000"/>
                  </w:tcBorders>
                  <w:shd w:val="clear" w:color="auto" w:fill="BFBFBF"/>
                  <w:tcMar>
                    <w:top w:w="0" w:type="dxa"/>
                    <w:left w:w="100" w:type="dxa"/>
                    <w:bottom w:w="0" w:type="dxa"/>
                    <w:right w:w="100" w:type="dxa"/>
                  </w:tcMar>
                </w:tcPr>
                <w:p w14:paraId="3D35119D" w14:textId="77777777" w:rsidR="00A00587" w:rsidRPr="00A00587" w:rsidRDefault="00A00587" w:rsidP="00A00587">
                  <w:pPr>
                    <w:spacing w:after="0" w:line="240" w:lineRule="auto"/>
                    <w:jc w:val="both"/>
                    <w:rPr>
                      <w:sz w:val="22"/>
                      <w:szCs w:val="22"/>
                    </w:rPr>
                  </w:pPr>
                  <w:r w:rsidRPr="00A00587">
                    <w:rPr>
                      <w:sz w:val="22"/>
                      <w:szCs w:val="22"/>
                    </w:rPr>
                    <w:t>Desirable</w:t>
                  </w:r>
                </w:p>
              </w:tc>
            </w:tr>
            <w:tr w:rsidR="00A00587" w:rsidRPr="00A00587" w14:paraId="6DC5B6D3" w14:textId="77777777" w:rsidTr="002D6CA0">
              <w:trPr>
                <w:trHeight w:val="255"/>
              </w:trPr>
              <w:tc>
                <w:tcPr>
                  <w:tcW w:w="358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5CEBF39" w14:textId="77777777" w:rsidR="00A00587" w:rsidRPr="00A00587" w:rsidRDefault="00A00587" w:rsidP="00A00587">
                  <w:pPr>
                    <w:spacing w:after="0" w:line="240" w:lineRule="auto"/>
                    <w:jc w:val="both"/>
                    <w:rPr>
                      <w:sz w:val="22"/>
                      <w:szCs w:val="22"/>
                    </w:rPr>
                  </w:pPr>
                  <w:r w:rsidRPr="00A00587">
                    <w:rPr>
                      <w:sz w:val="22"/>
                      <w:szCs w:val="22"/>
                    </w:rPr>
                    <w:t>Experience of working with SIMS</w:t>
                  </w:r>
                </w:p>
              </w:tc>
              <w:tc>
                <w:tcPr>
                  <w:tcW w:w="2550" w:type="dxa"/>
                  <w:tcBorders>
                    <w:top w:val="nil"/>
                    <w:left w:val="nil"/>
                    <w:bottom w:val="single" w:sz="6" w:space="0" w:color="000000"/>
                    <w:right w:val="single" w:sz="6" w:space="0" w:color="000000"/>
                  </w:tcBorders>
                  <w:tcMar>
                    <w:top w:w="0" w:type="dxa"/>
                    <w:left w:w="100" w:type="dxa"/>
                    <w:bottom w:w="0" w:type="dxa"/>
                    <w:right w:w="100" w:type="dxa"/>
                  </w:tcMar>
                </w:tcPr>
                <w:p w14:paraId="278ACF7E" w14:textId="77777777" w:rsidR="00A00587" w:rsidRPr="00A00587" w:rsidRDefault="00A00587" w:rsidP="00CF04B7">
                  <w:pPr>
                    <w:spacing w:after="0" w:line="240" w:lineRule="auto"/>
                    <w:jc w:val="center"/>
                    <w:rPr>
                      <w:sz w:val="22"/>
                      <w:szCs w:val="22"/>
                    </w:rPr>
                  </w:pPr>
                  <w:r w:rsidRPr="00A00587">
                    <w:rPr>
                      <w:sz w:val="22"/>
                      <w:szCs w:val="22"/>
                    </w:rPr>
                    <w:t>A, T, I</w:t>
                  </w:r>
                </w:p>
              </w:tc>
              <w:tc>
                <w:tcPr>
                  <w:tcW w:w="1590" w:type="dxa"/>
                  <w:tcBorders>
                    <w:top w:val="nil"/>
                    <w:left w:val="nil"/>
                    <w:bottom w:val="single" w:sz="6" w:space="0" w:color="000000"/>
                    <w:right w:val="single" w:sz="6" w:space="0" w:color="000000"/>
                  </w:tcBorders>
                  <w:tcMar>
                    <w:top w:w="0" w:type="dxa"/>
                    <w:left w:w="100" w:type="dxa"/>
                    <w:bottom w:w="0" w:type="dxa"/>
                    <w:right w:w="100" w:type="dxa"/>
                  </w:tcMar>
                </w:tcPr>
                <w:p w14:paraId="1346C9D3" w14:textId="77777777" w:rsidR="00A00587" w:rsidRPr="00A00587" w:rsidRDefault="00A00587" w:rsidP="00A00587">
                  <w:pPr>
                    <w:spacing w:after="0" w:line="240" w:lineRule="auto"/>
                    <w:jc w:val="both"/>
                    <w:rPr>
                      <w:sz w:val="22"/>
                      <w:szCs w:val="22"/>
                    </w:rPr>
                  </w:pPr>
                  <w:r w:rsidRPr="00A00587">
                    <w:rPr>
                      <w:sz w:val="22"/>
                      <w:szCs w:val="22"/>
                    </w:rPr>
                    <w:t xml:space="preserve"> </w:t>
                  </w:r>
                </w:p>
              </w:tc>
              <w:tc>
                <w:tcPr>
                  <w:tcW w:w="2610" w:type="dxa"/>
                  <w:tcBorders>
                    <w:top w:val="nil"/>
                    <w:left w:val="nil"/>
                    <w:bottom w:val="single" w:sz="6" w:space="0" w:color="000000"/>
                    <w:right w:val="single" w:sz="6" w:space="0" w:color="000000"/>
                  </w:tcBorders>
                  <w:tcMar>
                    <w:top w:w="0" w:type="dxa"/>
                    <w:left w:w="100" w:type="dxa"/>
                    <w:bottom w:w="0" w:type="dxa"/>
                    <w:right w:w="100" w:type="dxa"/>
                  </w:tcMar>
                </w:tcPr>
                <w:p w14:paraId="1DB96E35" w14:textId="595B3333" w:rsidR="00A00587" w:rsidRPr="00A00587" w:rsidRDefault="00A00587" w:rsidP="00A00587">
                  <w:pPr>
                    <w:spacing w:after="0" w:line="240" w:lineRule="auto"/>
                    <w:ind w:left="360"/>
                    <w:jc w:val="both"/>
                    <w:rPr>
                      <w:sz w:val="22"/>
                      <w:szCs w:val="22"/>
                    </w:rPr>
                  </w:pPr>
                  <w:r>
                    <w:rPr>
                      <w:sz w:val="22"/>
                      <w:szCs w:val="22"/>
                    </w:rPr>
                    <w:sym w:font="Wingdings" w:char="F0FC"/>
                  </w:r>
                  <w:r w:rsidRPr="00A00587">
                    <w:rPr>
                      <w:sz w:val="22"/>
                      <w:szCs w:val="22"/>
                    </w:rPr>
                    <w:t xml:space="preserve">   </w:t>
                  </w:r>
                </w:p>
              </w:tc>
            </w:tr>
            <w:tr w:rsidR="00A00587" w:rsidRPr="00A00587" w14:paraId="521FDA51" w14:textId="77777777" w:rsidTr="002D6CA0">
              <w:trPr>
                <w:trHeight w:val="495"/>
              </w:trPr>
              <w:tc>
                <w:tcPr>
                  <w:tcW w:w="358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503B91B" w14:textId="77777777" w:rsidR="00A00587" w:rsidRPr="00A00587" w:rsidRDefault="00A00587" w:rsidP="00A00587">
                  <w:pPr>
                    <w:spacing w:after="0" w:line="240" w:lineRule="auto"/>
                    <w:jc w:val="both"/>
                    <w:rPr>
                      <w:sz w:val="22"/>
                      <w:szCs w:val="22"/>
                    </w:rPr>
                  </w:pPr>
                  <w:r w:rsidRPr="00A00587">
                    <w:rPr>
                      <w:sz w:val="22"/>
                      <w:szCs w:val="22"/>
                    </w:rPr>
                    <w:t>Experience working in a school environment</w:t>
                  </w:r>
                </w:p>
              </w:tc>
              <w:tc>
                <w:tcPr>
                  <w:tcW w:w="2550" w:type="dxa"/>
                  <w:tcBorders>
                    <w:top w:val="nil"/>
                    <w:left w:val="nil"/>
                    <w:bottom w:val="single" w:sz="6" w:space="0" w:color="000000"/>
                    <w:right w:val="single" w:sz="6" w:space="0" w:color="000000"/>
                  </w:tcBorders>
                  <w:tcMar>
                    <w:top w:w="0" w:type="dxa"/>
                    <w:left w:w="100" w:type="dxa"/>
                    <w:bottom w:w="0" w:type="dxa"/>
                    <w:right w:w="100" w:type="dxa"/>
                  </w:tcMar>
                </w:tcPr>
                <w:p w14:paraId="0AE135C6" w14:textId="77777777" w:rsidR="00A00587" w:rsidRPr="00A00587" w:rsidRDefault="00A00587" w:rsidP="00CF04B7">
                  <w:pPr>
                    <w:spacing w:after="0" w:line="240" w:lineRule="auto"/>
                    <w:jc w:val="center"/>
                    <w:rPr>
                      <w:sz w:val="22"/>
                      <w:szCs w:val="22"/>
                    </w:rPr>
                  </w:pPr>
                  <w:r w:rsidRPr="00A00587">
                    <w:rPr>
                      <w:sz w:val="22"/>
                      <w:szCs w:val="22"/>
                    </w:rPr>
                    <w:t>A, I</w:t>
                  </w:r>
                </w:p>
              </w:tc>
              <w:tc>
                <w:tcPr>
                  <w:tcW w:w="1590" w:type="dxa"/>
                  <w:tcBorders>
                    <w:top w:val="nil"/>
                    <w:left w:val="nil"/>
                    <w:bottom w:val="single" w:sz="6" w:space="0" w:color="000000"/>
                    <w:right w:val="single" w:sz="6" w:space="0" w:color="000000"/>
                  </w:tcBorders>
                  <w:tcMar>
                    <w:top w:w="0" w:type="dxa"/>
                    <w:left w:w="100" w:type="dxa"/>
                    <w:bottom w:w="0" w:type="dxa"/>
                    <w:right w:w="100" w:type="dxa"/>
                  </w:tcMar>
                </w:tcPr>
                <w:p w14:paraId="7CD8B528" w14:textId="06323C72" w:rsidR="00A00587" w:rsidRPr="00A00587" w:rsidRDefault="00A00587" w:rsidP="00A00587">
                  <w:pPr>
                    <w:spacing w:after="0" w:line="240" w:lineRule="auto"/>
                    <w:ind w:left="360"/>
                    <w:jc w:val="both"/>
                    <w:rPr>
                      <w:sz w:val="22"/>
                      <w:szCs w:val="22"/>
                    </w:rPr>
                  </w:pPr>
                  <w:r>
                    <w:rPr>
                      <w:sz w:val="22"/>
                      <w:szCs w:val="22"/>
                    </w:rPr>
                    <w:sym w:font="Wingdings" w:char="F0FC"/>
                  </w:r>
                  <w:r w:rsidRPr="00A00587">
                    <w:rPr>
                      <w:sz w:val="22"/>
                      <w:szCs w:val="22"/>
                    </w:rPr>
                    <w:t xml:space="preserve">   </w:t>
                  </w:r>
                </w:p>
              </w:tc>
              <w:tc>
                <w:tcPr>
                  <w:tcW w:w="2610" w:type="dxa"/>
                  <w:tcBorders>
                    <w:top w:val="nil"/>
                    <w:left w:val="nil"/>
                    <w:bottom w:val="single" w:sz="6" w:space="0" w:color="000000"/>
                    <w:right w:val="single" w:sz="6" w:space="0" w:color="000000"/>
                  </w:tcBorders>
                  <w:tcMar>
                    <w:top w:w="0" w:type="dxa"/>
                    <w:left w:w="100" w:type="dxa"/>
                    <w:bottom w:w="0" w:type="dxa"/>
                    <w:right w:w="100" w:type="dxa"/>
                  </w:tcMar>
                </w:tcPr>
                <w:p w14:paraId="20AAC3A2" w14:textId="77777777" w:rsidR="00A00587" w:rsidRPr="00A00587" w:rsidRDefault="00A00587" w:rsidP="00A00587">
                  <w:pPr>
                    <w:spacing w:after="0" w:line="240" w:lineRule="auto"/>
                    <w:jc w:val="both"/>
                    <w:rPr>
                      <w:sz w:val="22"/>
                      <w:szCs w:val="22"/>
                    </w:rPr>
                  </w:pPr>
                  <w:r w:rsidRPr="00A00587">
                    <w:rPr>
                      <w:sz w:val="22"/>
                      <w:szCs w:val="22"/>
                    </w:rPr>
                    <w:t xml:space="preserve"> </w:t>
                  </w:r>
                </w:p>
              </w:tc>
            </w:tr>
            <w:tr w:rsidR="00A00587" w:rsidRPr="00A00587" w14:paraId="4D91CC8B" w14:textId="77777777" w:rsidTr="002D6CA0">
              <w:trPr>
                <w:trHeight w:val="975"/>
              </w:trPr>
              <w:tc>
                <w:tcPr>
                  <w:tcW w:w="358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B0745AC" w14:textId="77777777" w:rsidR="00A00587" w:rsidRPr="00A00587" w:rsidRDefault="00A00587" w:rsidP="00A00587">
                  <w:pPr>
                    <w:spacing w:after="0" w:line="240" w:lineRule="auto"/>
                    <w:jc w:val="both"/>
                    <w:rPr>
                      <w:sz w:val="22"/>
                      <w:szCs w:val="22"/>
                    </w:rPr>
                  </w:pPr>
                  <w:r w:rsidRPr="00A00587">
                    <w:rPr>
                      <w:sz w:val="22"/>
                      <w:szCs w:val="22"/>
                    </w:rPr>
                    <w:t>Strong ICT skills are essential, particularly in terms of spreadsheets, data handling, manipulation and output</w:t>
                  </w:r>
                </w:p>
              </w:tc>
              <w:tc>
                <w:tcPr>
                  <w:tcW w:w="2550" w:type="dxa"/>
                  <w:tcBorders>
                    <w:top w:val="nil"/>
                    <w:left w:val="nil"/>
                    <w:bottom w:val="single" w:sz="6" w:space="0" w:color="000000"/>
                    <w:right w:val="single" w:sz="6" w:space="0" w:color="000000"/>
                  </w:tcBorders>
                  <w:tcMar>
                    <w:top w:w="0" w:type="dxa"/>
                    <w:left w:w="100" w:type="dxa"/>
                    <w:bottom w:w="0" w:type="dxa"/>
                    <w:right w:w="100" w:type="dxa"/>
                  </w:tcMar>
                </w:tcPr>
                <w:p w14:paraId="51088EB5" w14:textId="77777777" w:rsidR="00A00587" w:rsidRPr="00A00587" w:rsidRDefault="00A00587" w:rsidP="00CF04B7">
                  <w:pPr>
                    <w:spacing w:after="0" w:line="240" w:lineRule="auto"/>
                    <w:jc w:val="center"/>
                    <w:rPr>
                      <w:sz w:val="22"/>
                      <w:szCs w:val="22"/>
                    </w:rPr>
                  </w:pPr>
                  <w:r w:rsidRPr="00A00587">
                    <w:rPr>
                      <w:sz w:val="22"/>
                      <w:szCs w:val="22"/>
                    </w:rPr>
                    <w:t>A, T, I</w:t>
                  </w:r>
                </w:p>
              </w:tc>
              <w:tc>
                <w:tcPr>
                  <w:tcW w:w="1590" w:type="dxa"/>
                  <w:tcBorders>
                    <w:top w:val="nil"/>
                    <w:left w:val="nil"/>
                    <w:bottom w:val="single" w:sz="6" w:space="0" w:color="000000"/>
                    <w:right w:val="single" w:sz="6" w:space="0" w:color="000000"/>
                  </w:tcBorders>
                  <w:tcMar>
                    <w:top w:w="0" w:type="dxa"/>
                    <w:left w:w="100" w:type="dxa"/>
                    <w:bottom w:w="0" w:type="dxa"/>
                    <w:right w:w="100" w:type="dxa"/>
                  </w:tcMar>
                </w:tcPr>
                <w:p w14:paraId="50578A92" w14:textId="68F1F41B" w:rsidR="00A00587" w:rsidRPr="00A00587" w:rsidRDefault="00A00587" w:rsidP="00A00587">
                  <w:pPr>
                    <w:spacing w:after="0" w:line="240" w:lineRule="auto"/>
                    <w:ind w:left="360"/>
                    <w:jc w:val="both"/>
                    <w:rPr>
                      <w:sz w:val="22"/>
                      <w:szCs w:val="22"/>
                    </w:rPr>
                  </w:pPr>
                  <w:r>
                    <w:rPr>
                      <w:sz w:val="22"/>
                      <w:szCs w:val="22"/>
                    </w:rPr>
                    <w:sym w:font="Wingdings" w:char="F0FC"/>
                  </w:r>
                  <w:r w:rsidRPr="00A00587">
                    <w:rPr>
                      <w:sz w:val="22"/>
                      <w:szCs w:val="22"/>
                    </w:rPr>
                    <w:t xml:space="preserve">  </w:t>
                  </w:r>
                </w:p>
              </w:tc>
              <w:tc>
                <w:tcPr>
                  <w:tcW w:w="2610" w:type="dxa"/>
                  <w:tcBorders>
                    <w:top w:val="nil"/>
                    <w:left w:val="nil"/>
                    <w:bottom w:val="single" w:sz="6" w:space="0" w:color="000000"/>
                    <w:right w:val="single" w:sz="6" w:space="0" w:color="000000"/>
                  </w:tcBorders>
                  <w:tcMar>
                    <w:top w:w="0" w:type="dxa"/>
                    <w:left w:w="100" w:type="dxa"/>
                    <w:bottom w:w="0" w:type="dxa"/>
                    <w:right w:w="100" w:type="dxa"/>
                  </w:tcMar>
                </w:tcPr>
                <w:p w14:paraId="496BF48E" w14:textId="77777777" w:rsidR="00A00587" w:rsidRPr="00A00587" w:rsidRDefault="00A00587" w:rsidP="00A00587">
                  <w:pPr>
                    <w:spacing w:after="0" w:line="240" w:lineRule="auto"/>
                    <w:jc w:val="both"/>
                    <w:rPr>
                      <w:sz w:val="22"/>
                      <w:szCs w:val="22"/>
                    </w:rPr>
                  </w:pPr>
                  <w:r w:rsidRPr="00A00587">
                    <w:rPr>
                      <w:sz w:val="22"/>
                      <w:szCs w:val="22"/>
                    </w:rPr>
                    <w:t xml:space="preserve"> </w:t>
                  </w:r>
                </w:p>
              </w:tc>
            </w:tr>
            <w:tr w:rsidR="00A00587" w:rsidRPr="00A00587" w14:paraId="75549B06" w14:textId="77777777" w:rsidTr="002D6CA0">
              <w:trPr>
                <w:trHeight w:val="975"/>
              </w:trPr>
              <w:tc>
                <w:tcPr>
                  <w:tcW w:w="358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D60CBFB" w14:textId="77777777" w:rsidR="00A00587" w:rsidRPr="00A00587" w:rsidRDefault="00A00587" w:rsidP="00A00587">
                  <w:pPr>
                    <w:spacing w:after="0" w:line="240" w:lineRule="auto"/>
                    <w:jc w:val="both"/>
                    <w:rPr>
                      <w:sz w:val="22"/>
                      <w:szCs w:val="22"/>
                    </w:rPr>
                  </w:pPr>
                  <w:r w:rsidRPr="00A00587">
                    <w:rPr>
                      <w:sz w:val="22"/>
                      <w:szCs w:val="22"/>
                    </w:rPr>
                    <w:t>An ability to communicate effectively both verbally, electronically and on paper with all stakeholders</w:t>
                  </w:r>
                </w:p>
              </w:tc>
              <w:tc>
                <w:tcPr>
                  <w:tcW w:w="2550" w:type="dxa"/>
                  <w:tcBorders>
                    <w:top w:val="nil"/>
                    <w:left w:val="nil"/>
                    <w:bottom w:val="single" w:sz="6" w:space="0" w:color="000000"/>
                    <w:right w:val="single" w:sz="6" w:space="0" w:color="000000"/>
                  </w:tcBorders>
                  <w:tcMar>
                    <w:top w:w="0" w:type="dxa"/>
                    <w:left w:w="100" w:type="dxa"/>
                    <w:bottom w:w="0" w:type="dxa"/>
                    <w:right w:w="100" w:type="dxa"/>
                  </w:tcMar>
                </w:tcPr>
                <w:p w14:paraId="357E5412" w14:textId="77777777" w:rsidR="00A00587" w:rsidRPr="00A00587" w:rsidRDefault="00A00587" w:rsidP="00CF04B7">
                  <w:pPr>
                    <w:spacing w:after="0" w:line="240" w:lineRule="auto"/>
                    <w:jc w:val="center"/>
                    <w:rPr>
                      <w:sz w:val="22"/>
                      <w:szCs w:val="22"/>
                    </w:rPr>
                  </w:pPr>
                  <w:r w:rsidRPr="00A00587">
                    <w:rPr>
                      <w:sz w:val="22"/>
                      <w:szCs w:val="22"/>
                    </w:rPr>
                    <w:t>A, T, I</w:t>
                  </w:r>
                </w:p>
              </w:tc>
              <w:tc>
                <w:tcPr>
                  <w:tcW w:w="1590" w:type="dxa"/>
                  <w:tcBorders>
                    <w:top w:val="nil"/>
                    <w:left w:val="nil"/>
                    <w:bottom w:val="single" w:sz="6" w:space="0" w:color="000000"/>
                    <w:right w:val="single" w:sz="6" w:space="0" w:color="000000"/>
                  </w:tcBorders>
                  <w:tcMar>
                    <w:top w:w="0" w:type="dxa"/>
                    <w:left w:w="100" w:type="dxa"/>
                    <w:bottom w:w="0" w:type="dxa"/>
                    <w:right w:w="100" w:type="dxa"/>
                  </w:tcMar>
                </w:tcPr>
                <w:p w14:paraId="4A6C01FE" w14:textId="4D49B645" w:rsidR="00A00587" w:rsidRPr="00A00587" w:rsidRDefault="00A00587" w:rsidP="00A00587">
                  <w:pPr>
                    <w:spacing w:after="0" w:line="240" w:lineRule="auto"/>
                    <w:ind w:left="360"/>
                    <w:jc w:val="both"/>
                    <w:rPr>
                      <w:sz w:val="22"/>
                      <w:szCs w:val="22"/>
                    </w:rPr>
                  </w:pPr>
                  <w:r>
                    <w:rPr>
                      <w:sz w:val="22"/>
                      <w:szCs w:val="22"/>
                    </w:rPr>
                    <w:sym w:font="Wingdings" w:char="F0FC"/>
                  </w:r>
                  <w:r w:rsidRPr="00A00587">
                    <w:rPr>
                      <w:sz w:val="22"/>
                      <w:szCs w:val="22"/>
                    </w:rPr>
                    <w:t xml:space="preserve">  </w:t>
                  </w:r>
                </w:p>
              </w:tc>
              <w:tc>
                <w:tcPr>
                  <w:tcW w:w="2610" w:type="dxa"/>
                  <w:tcBorders>
                    <w:top w:val="nil"/>
                    <w:left w:val="nil"/>
                    <w:bottom w:val="single" w:sz="6" w:space="0" w:color="000000"/>
                    <w:right w:val="single" w:sz="6" w:space="0" w:color="000000"/>
                  </w:tcBorders>
                  <w:tcMar>
                    <w:top w:w="0" w:type="dxa"/>
                    <w:left w:w="100" w:type="dxa"/>
                    <w:bottom w:w="0" w:type="dxa"/>
                    <w:right w:w="100" w:type="dxa"/>
                  </w:tcMar>
                </w:tcPr>
                <w:p w14:paraId="2C9543BE" w14:textId="77777777" w:rsidR="00A00587" w:rsidRPr="00A00587" w:rsidRDefault="00A00587" w:rsidP="00A00587">
                  <w:pPr>
                    <w:spacing w:after="0" w:line="240" w:lineRule="auto"/>
                    <w:jc w:val="both"/>
                    <w:rPr>
                      <w:sz w:val="22"/>
                      <w:szCs w:val="22"/>
                    </w:rPr>
                  </w:pPr>
                  <w:r w:rsidRPr="00A00587">
                    <w:rPr>
                      <w:sz w:val="22"/>
                      <w:szCs w:val="22"/>
                    </w:rPr>
                    <w:t xml:space="preserve"> </w:t>
                  </w:r>
                </w:p>
              </w:tc>
            </w:tr>
            <w:tr w:rsidR="00A00587" w:rsidRPr="00A00587" w14:paraId="3B99C321" w14:textId="77777777" w:rsidTr="002D6CA0">
              <w:trPr>
                <w:trHeight w:val="495"/>
              </w:trPr>
              <w:tc>
                <w:tcPr>
                  <w:tcW w:w="358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9CC2E90" w14:textId="77777777" w:rsidR="00A00587" w:rsidRPr="00A00587" w:rsidRDefault="00A00587" w:rsidP="00A00587">
                  <w:pPr>
                    <w:spacing w:after="0" w:line="240" w:lineRule="auto"/>
                    <w:jc w:val="both"/>
                    <w:rPr>
                      <w:sz w:val="22"/>
                      <w:szCs w:val="22"/>
                    </w:rPr>
                  </w:pPr>
                  <w:r w:rsidRPr="00A00587">
                    <w:rPr>
                      <w:sz w:val="22"/>
                      <w:szCs w:val="22"/>
                    </w:rPr>
                    <w:t>Ability to work quickly and accurately on their own initiative</w:t>
                  </w:r>
                </w:p>
              </w:tc>
              <w:tc>
                <w:tcPr>
                  <w:tcW w:w="2550" w:type="dxa"/>
                  <w:tcBorders>
                    <w:top w:val="nil"/>
                    <w:left w:val="nil"/>
                    <w:bottom w:val="single" w:sz="6" w:space="0" w:color="000000"/>
                    <w:right w:val="single" w:sz="6" w:space="0" w:color="000000"/>
                  </w:tcBorders>
                  <w:tcMar>
                    <w:top w:w="0" w:type="dxa"/>
                    <w:left w:w="100" w:type="dxa"/>
                    <w:bottom w:w="0" w:type="dxa"/>
                    <w:right w:w="100" w:type="dxa"/>
                  </w:tcMar>
                </w:tcPr>
                <w:p w14:paraId="39232E0B" w14:textId="77777777" w:rsidR="00A00587" w:rsidRPr="00A00587" w:rsidRDefault="00A00587" w:rsidP="00CF04B7">
                  <w:pPr>
                    <w:spacing w:after="0" w:line="240" w:lineRule="auto"/>
                    <w:jc w:val="center"/>
                    <w:rPr>
                      <w:sz w:val="22"/>
                      <w:szCs w:val="22"/>
                    </w:rPr>
                  </w:pPr>
                  <w:r w:rsidRPr="00A00587">
                    <w:rPr>
                      <w:sz w:val="22"/>
                      <w:szCs w:val="22"/>
                    </w:rPr>
                    <w:t>A, T, I</w:t>
                  </w:r>
                </w:p>
              </w:tc>
              <w:tc>
                <w:tcPr>
                  <w:tcW w:w="1590" w:type="dxa"/>
                  <w:tcBorders>
                    <w:top w:val="nil"/>
                    <w:left w:val="nil"/>
                    <w:bottom w:val="single" w:sz="6" w:space="0" w:color="000000"/>
                    <w:right w:val="single" w:sz="6" w:space="0" w:color="000000"/>
                  </w:tcBorders>
                  <w:tcMar>
                    <w:top w:w="0" w:type="dxa"/>
                    <w:left w:w="100" w:type="dxa"/>
                    <w:bottom w:w="0" w:type="dxa"/>
                    <w:right w:w="100" w:type="dxa"/>
                  </w:tcMar>
                </w:tcPr>
                <w:p w14:paraId="15AA2CC6" w14:textId="48786643" w:rsidR="00A00587" w:rsidRPr="00A00587" w:rsidRDefault="00A00587" w:rsidP="00A00587">
                  <w:pPr>
                    <w:spacing w:after="0" w:line="240" w:lineRule="auto"/>
                    <w:ind w:left="360"/>
                    <w:jc w:val="both"/>
                    <w:rPr>
                      <w:sz w:val="22"/>
                      <w:szCs w:val="22"/>
                    </w:rPr>
                  </w:pPr>
                  <w:r>
                    <w:rPr>
                      <w:sz w:val="22"/>
                      <w:szCs w:val="22"/>
                    </w:rPr>
                    <w:sym w:font="Wingdings" w:char="F0FC"/>
                  </w:r>
                  <w:r w:rsidRPr="00A00587">
                    <w:rPr>
                      <w:sz w:val="22"/>
                      <w:szCs w:val="22"/>
                    </w:rPr>
                    <w:t xml:space="preserve">   </w:t>
                  </w:r>
                </w:p>
              </w:tc>
              <w:tc>
                <w:tcPr>
                  <w:tcW w:w="2610" w:type="dxa"/>
                  <w:tcBorders>
                    <w:top w:val="nil"/>
                    <w:left w:val="nil"/>
                    <w:bottom w:val="single" w:sz="6" w:space="0" w:color="000000"/>
                    <w:right w:val="single" w:sz="6" w:space="0" w:color="000000"/>
                  </w:tcBorders>
                  <w:tcMar>
                    <w:top w:w="0" w:type="dxa"/>
                    <w:left w:w="100" w:type="dxa"/>
                    <w:bottom w:w="0" w:type="dxa"/>
                    <w:right w:w="100" w:type="dxa"/>
                  </w:tcMar>
                </w:tcPr>
                <w:p w14:paraId="3C845410" w14:textId="77777777" w:rsidR="00A00587" w:rsidRPr="00A00587" w:rsidRDefault="00A00587" w:rsidP="00A00587">
                  <w:pPr>
                    <w:spacing w:after="0" w:line="240" w:lineRule="auto"/>
                    <w:jc w:val="both"/>
                    <w:rPr>
                      <w:sz w:val="22"/>
                      <w:szCs w:val="22"/>
                    </w:rPr>
                  </w:pPr>
                  <w:r w:rsidRPr="00A00587">
                    <w:rPr>
                      <w:sz w:val="22"/>
                      <w:szCs w:val="22"/>
                    </w:rPr>
                    <w:t xml:space="preserve"> </w:t>
                  </w:r>
                </w:p>
              </w:tc>
            </w:tr>
            <w:tr w:rsidR="00A00587" w:rsidRPr="00A00587" w14:paraId="5E1AE643" w14:textId="77777777" w:rsidTr="002D6CA0">
              <w:trPr>
                <w:trHeight w:val="735"/>
              </w:trPr>
              <w:tc>
                <w:tcPr>
                  <w:tcW w:w="358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4DF9040" w14:textId="77777777" w:rsidR="00A00587" w:rsidRPr="00A00587" w:rsidRDefault="00A00587" w:rsidP="00A00587">
                  <w:pPr>
                    <w:spacing w:after="0" w:line="240" w:lineRule="auto"/>
                    <w:jc w:val="both"/>
                    <w:rPr>
                      <w:sz w:val="22"/>
                      <w:szCs w:val="22"/>
                    </w:rPr>
                  </w:pPr>
                  <w:r w:rsidRPr="00A00587">
                    <w:rPr>
                      <w:sz w:val="22"/>
                      <w:szCs w:val="22"/>
                    </w:rPr>
                    <w:t>Preferably 2-3 years’ experience of a similar senior administrative role</w:t>
                  </w:r>
                </w:p>
              </w:tc>
              <w:tc>
                <w:tcPr>
                  <w:tcW w:w="2550" w:type="dxa"/>
                  <w:tcBorders>
                    <w:top w:val="nil"/>
                    <w:left w:val="nil"/>
                    <w:bottom w:val="single" w:sz="6" w:space="0" w:color="000000"/>
                    <w:right w:val="single" w:sz="6" w:space="0" w:color="000000"/>
                  </w:tcBorders>
                  <w:tcMar>
                    <w:top w:w="0" w:type="dxa"/>
                    <w:left w:w="100" w:type="dxa"/>
                    <w:bottom w:w="0" w:type="dxa"/>
                    <w:right w:w="100" w:type="dxa"/>
                  </w:tcMar>
                </w:tcPr>
                <w:p w14:paraId="5FAD90C2" w14:textId="77777777" w:rsidR="00A00587" w:rsidRPr="00A00587" w:rsidRDefault="00A00587" w:rsidP="00CF04B7">
                  <w:pPr>
                    <w:spacing w:after="0" w:line="240" w:lineRule="auto"/>
                    <w:jc w:val="center"/>
                    <w:rPr>
                      <w:sz w:val="22"/>
                      <w:szCs w:val="22"/>
                    </w:rPr>
                  </w:pPr>
                  <w:r w:rsidRPr="00A00587">
                    <w:rPr>
                      <w:sz w:val="22"/>
                      <w:szCs w:val="22"/>
                    </w:rPr>
                    <w:t>A, I</w:t>
                  </w:r>
                </w:p>
              </w:tc>
              <w:tc>
                <w:tcPr>
                  <w:tcW w:w="1590" w:type="dxa"/>
                  <w:tcBorders>
                    <w:top w:val="nil"/>
                    <w:left w:val="nil"/>
                    <w:bottom w:val="single" w:sz="6" w:space="0" w:color="000000"/>
                    <w:right w:val="single" w:sz="6" w:space="0" w:color="000000"/>
                  </w:tcBorders>
                  <w:tcMar>
                    <w:top w:w="0" w:type="dxa"/>
                    <w:left w:w="100" w:type="dxa"/>
                    <w:bottom w:w="0" w:type="dxa"/>
                    <w:right w:w="100" w:type="dxa"/>
                  </w:tcMar>
                </w:tcPr>
                <w:p w14:paraId="20975472" w14:textId="3D93CF0E" w:rsidR="00A00587" w:rsidRPr="00A00587" w:rsidRDefault="00A00587" w:rsidP="00A00587">
                  <w:pPr>
                    <w:spacing w:after="0" w:line="240" w:lineRule="auto"/>
                    <w:ind w:left="360"/>
                    <w:jc w:val="both"/>
                    <w:rPr>
                      <w:sz w:val="22"/>
                      <w:szCs w:val="22"/>
                    </w:rPr>
                  </w:pPr>
                  <w:r>
                    <w:rPr>
                      <w:sz w:val="22"/>
                      <w:szCs w:val="22"/>
                    </w:rPr>
                    <w:sym w:font="Wingdings" w:char="F0FC"/>
                  </w:r>
                  <w:r w:rsidRPr="00A00587">
                    <w:rPr>
                      <w:sz w:val="22"/>
                      <w:szCs w:val="22"/>
                    </w:rPr>
                    <w:t xml:space="preserve">   </w:t>
                  </w:r>
                </w:p>
              </w:tc>
              <w:tc>
                <w:tcPr>
                  <w:tcW w:w="2610" w:type="dxa"/>
                  <w:tcBorders>
                    <w:top w:val="nil"/>
                    <w:left w:val="nil"/>
                    <w:bottom w:val="single" w:sz="6" w:space="0" w:color="000000"/>
                    <w:right w:val="single" w:sz="6" w:space="0" w:color="000000"/>
                  </w:tcBorders>
                  <w:tcMar>
                    <w:top w:w="0" w:type="dxa"/>
                    <w:left w:w="100" w:type="dxa"/>
                    <w:bottom w:w="0" w:type="dxa"/>
                    <w:right w:w="100" w:type="dxa"/>
                  </w:tcMar>
                </w:tcPr>
                <w:p w14:paraId="688F5774" w14:textId="77777777" w:rsidR="00A00587" w:rsidRPr="00A00587" w:rsidRDefault="00A00587" w:rsidP="00A00587">
                  <w:pPr>
                    <w:spacing w:after="0" w:line="240" w:lineRule="auto"/>
                    <w:jc w:val="both"/>
                    <w:rPr>
                      <w:sz w:val="22"/>
                      <w:szCs w:val="22"/>
                    </w:rPr>
                  </w:pPr>
                  <w:r w:rsidRPr="00A00587">
                    <w:rPr>
                      <w:sz w:val="22"/>
                      <w:szCs w:val="22"/>
                    </w:rPr>
                    <w:t xml:space="preserve"> </w:t>
                  </w:r>
                </w:p>
              </w:tc>
            </w:tr>
            <w:tr w:rsidR="00A00587" w:rsidRPr="00A00587" w14:paraId="3D2CA04A" w14:textId="77777777" w:rsidTr="002D6CA0">
              <w:trPr>
                <w:trHeight w:val="495"/>
              </w:trPr>
              <w:tc>
                <w:tcPr>
                  <w:tcW w:w="358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9009279" w14:textId="77777777" w:rsidR="00A00587" w:rsidRPr="00A00587" w:rsidRDefault="00A00587" w:rsidP="00A00587">
                  <w:pPr>
                    <w:spacing w:after="0" w:line="240" w:lineRule="auto"/>
                    <w:jc w:val="both"/>
                    <w:rPr>
                      <w:sz w:val="22"/>
                      <w:szCs w:val="22"/>
                    </w:rPr>
                  </w:pPr>
                  <w:r w:rsidRPr="00A00587">
                    <w:rPr>
                      <w:sz w:val="22"/>
                      <w:szCs w:val="22"/>
                    </w:rPr>
                    <w:t>A Levels or NVQ Level 3 (or equivalent qualification).</w:t>
                  </w:r>
                </w:p>
              </w:tc>
              <w:tc>
                <w:tcPr>
                  <w:tcW w:w="2550" w:type="dxa"/>
                  <w:tcBorders>
                    <w:top w:val="nil"/>
                    <w:left w:val="nil"/>
                    <w:bottom w:val="single" w:sz="6" w:space="0" w:color="000000"/>
                    <w:right w:val="single" w:sz="6" w:space="0" w:color="000000"/>
                  </w:tcBorders>
                  <w:tcMar>
                    <w:top w:w="0" w:type="dxa"/>
                    <w:left w:w="100" w:type="dxa"/>
                    <w:bottom w:w="0" w:type="dxa"/>
                    <w:right w:w="100" w:type="dxa"/>
                  </w:tcMar>
                </w:tcPr>
                <w:p w14:paraId="360008A5" w14:textId="77777777" w:rsidR="00A00587" w:rsidRPr="00A00587" w:rsidRDefault="00A00587" w:rsidP="00CF04B7">
                  <w:pPr>
                    <w:spacing w:after="0" w:line="240" w:lineRule="auto"/>
                    <w:jc w:val="center"/>
                    <w:rPr>
                      <w:sz w:val="22"/>
                      <w:szCs w:val="22"/>
                    </w:rPr>
                  </w:pPr>
                  <w:r w:rsidRPr="00A00587">
                    <w:rPr>
                      <w:sz w:val="22"/>
                      <w:szCs w:val="22"/>
                    </w:rPr>
                    <w:t>A, I</w:t>
                  </w:r>
                </w:p>
              </w:tc>
              <w:tc>
                <w:tcPr>
                  <w:tcW w:w="1590" w:type="dxa"/>
                  <w:tcBorders>
                    <w:top w:val="nil"/>
                    <w:left w:val="nil"/>
                    <w:bottom w:val="single" w:sz="6" w:space="0" w:color="000000"/>
                    <w:right w:val="single" w:sz="6" w:space="0" w:color="000000"/>
                  </w:tcBorders>
                  <w:tcMar>
                    <w:top w:w="0" w:type="dxa"/>
                    <w:left w:w="100" w:type="dxa"/>
                    <w:bottom w:w="0" w:type="dxa"/>
                    <w:right w:w="100" w:type="dxa"/>
                  </w:tcMar>
                </w:tcPr>
                <w:p w14:paraId="3A586FDE" w14:textId="0F14E1AC" w:rsidR="00A00587" w:rsidRPr="00A00587" w:rsidRDefault="00A00587" w:rsidP="00A00587">
                  <w:pPr>
                    <w:spacing w:after="0" w:line="240" w:lineRule="auto"/>
                    <w:ind w:left="360"/>
                    <w:jc w:val="both"/>
                    <w:rPr>
                      <w:sz w:val="22"/>
                      <w:szCs w:val="22"/>
                    </w:rPr>
                  </w:pPr>
                  <w:r>
                    <w:rPr>
                      <w:sz w:val="22"/>
                      <w:szCs w:val="22"/>
                    </w:rPr>
                    <w:sym w:font="Wingdings" w:char="F0FC"/>
                  </w:r>
                  <w:r w:rsidRPr="00A00587">
                    <w:rPr>
                      <w:sz w:val="22"/>
                      <w:szCs w:val="22"/>
                    </w:rPr>
                    <w:t xml:space="preserve">   </w:t>
                  </w:r>
                </w:p>
              </w:tc>
              <w:tc>
                <w:tcPr>
                  <w:tcW w:w="2610" w:type="dxa"/>
                  <w:tcBorders>
                    <w:top w:val="nil"/>
                    <w:left w:val="nil"/>
                    <w:bottom w:val="single" w:sz="6" w:space="0" w:color="000000"/>
                    <w:right w:val="single" w:sz="6" w:space="0" w:color="000000"/>
                  </w:tcBorders>
                  <w:tcMar>
                    <w:top w:w="0" w:type="dxa"/>
                    <w:left w:w="100" w:type="dxa"/>
                    <w:bottom w:w="0" w:type="dxa"/>
                    <w:right w:w="100" w:type="dxa"/>
                  </w:tcMar>
                </w:tcPr>
                <w:p w14:paraId="6DC86DE3" w14:textId="77777777" w:rsidR="00A00587" w:rsidRPr="00A00587" w:rsidRDefault="00A00587" w:rsidP="00A00587">
                  <w:pPr>
                    <w:spacing w:after="0" w:line="240" w:lineRule="auto"/>
                    <w:jc w:val="both"/>
                    <w:rPr>
                      <w:sz w:val="22"/>
                      <w:szCs w:val="22"/>
                    </w:rPr>
                  </w:pPr>
                  <w:r w:rsidRPr="00A00587">
                    <w:rPr>
                      <w:sz w:val="22"/>
                      <w:szCs w:val="22"/>
                    </w:rPr>
                    <w:t xml:space="preserve"> </w:t>
                  </w:r>
                </w:p>
              </w:tc>
            </w:tr>
            <w:tr w:rsidR="00A00587" w:rsidRPr="00A00587" w14:paraId="2877288F" w14:textId="77777777" w:rsidTr="002D6CA0">
              <w:trPr>
                <w:trHeight w:val="495"/>
              </w:trPr>
              <w:tc>
                <w:tcPr>
                  <w:tcW w:w="358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40E166A" w14:textId="77777777" w:rsidR="00A00587" w:rsidRPr="00A00587" w:rsidRDefault="00A00587" w:rsidP="00A00587">
                  <w:pPr>
                    <w:spacing w:after="0" w:line="240" w:lineRule="auto"/>
                    <w:jc w:val="both"/>
                    <w:rPr>
                      <w:sz w:val="22"/>
                      <w:szCs w:val="22"/>
                    </w:rPr>
                  </w:pPr>
                  <w:r w:rsidRPr="00A00587">
                    <w:rPr>
                      <w:sz w:val="22"/>
                      <w:szCs w:val="22"/>
                    </w:rPr>
                    <w:t>Excellent inter-personal and organisational skills</w:t>
                  </w:r>
                </w:p>
              </w:tc>
              <w:tc>
                <w:tcPr>
                  <w:tcW w:w="2550" w:type="dxa"/>
                  <w:tcBorders>
                    <w:top w:val="nil"/>
                    <w:left w:val="nil"/>
                    <w:bottom w:val="single" w:sz="6" w:space="0" w:color="000000"/>
                    <w:right w:val="single" w:sz="6" w:space="0" w:color="000000"/>
                  </w:tcBorders>
                  <w:tcMar>
                    <w:top w:w="0" w:type="dxa"/>
                    <w:left w:w="100" w:type="dxa"/>
                    <w:bottom w:w="0" w:type="dxa"/>
                    <w:right w:w="100" w:type="dxa"/>
                  </w:tcMar>
                </w:tcPr>
                <w:p w14:paraId="5B7ED10C" w14:textId="77777777" w:rsidR="00A00587" w:rsidRPr="00A00587" w:rsidRDefault="00A00587" w:rsidP="00CF04B7">
                  <w:pPr>
                    <w:spacing w:after="0" w:line="240" w:lineRule="auto"/>
                    <w:jc w:val="center"/>
                    <w:rPr>
                      <w:sz w:val="22"/>
                      <w:szCs w:val="22"/>
                    </w:rPr>
                  </w:pPr>
                  <w:r w:rsidRPr="00A00587">
                    <w:rPr>
                      <w:sz w:val="22"/>
                      <w:szCs w:val="22"/>
                    </w:rPr>
                    <w:t>A, T, I</w:t>
                  </w:r>
                </w:p>
              </w:tc>
              <w:tc>
                <w:tcPr>
                  <w:tcW w:w="1590" w:type="dxa"/>
                  <w:tcBorders>
                    <w:top w:val="nil"/>
                    <w:left w:val="nil"/>
                    <w:bottom w:val="single" w:sz="6" w:space="0" w:color="000000"/>
                    <w:right w:val="single" w:sz="6" w:space="0" w:color="000000"/>
                  </w:tcBorders>
                  <w:tcMar>
                    <w:top w:w="0" w:type="dxa"/>
                    <w:left w:w="100" w:type="dxa"/>
                    <w:bottom w:w="0" w:type="dxa"/>
                    <w:right w:w="100" w:type="dxa"/>
                  </w:tcMar>
                </w:tcPr>
                <w:p w14:paraId="2B26B2F8" w14:textId="508BF70E" w:rsidR="00A00587" w:rsidRPr="00A00587" w:rsidRDefault="00A00587" w:rsidP="00A00587">
                  <w:pPr>
                    <w:spacing w:after="0" w:line="240" w:lineRule="auto"/>
                    <w:ind w:left="360"/>
                    <w:jc w:val="both"/>
                    <w:rPr>
                      <w:sz w:val="22"/>
                      <w:szCs w:val="22"/>
                    </w:rPr>
                  </w:pPr>
                  <w:r>
                    <w:rPr>
                      <w:sz w:val="22"/>
                      <w:szCs w:val="22"/>
                    </w:rPr>
                    <w:sym w:font="Wingdings" w:char="F0FC"/>
                  </w:r>
                  <w:r w:rsidRPr="00A00587">
                    <w:rPr>
                      <w:sz w:val="22"/>
                      <w:szCs w:val="22"/>
                    </w:rPr>
                    <w:t xml:space="preserve">   </w:t>
                  </w:r>
                </w:p>
              </w:tc>
              <w:tc>
                <w:tcPr>
                  <w:tcW w:w="2610" w:type="dxa"/>
                  <w:tcBorders>
                    <w:top w:val="nil"/>
                    <w:left w:val="nil"/>
                    <w:bottom w:val="single" w:sz="6" w:space="0" w:color="000000"/>
                    <w:right w:val="single" w:sz="6" w:space="0" w:color="000000"/>
                  </w:tcBorders>
                  <w:tcMar>
                    <w:top w:w="0" w:type="dxa"/>
                    <w:left w:w="100" w:type="dxa"/>
                    <w:bottom w:w="0" w:type="dxa"/>
                    <w:right w:w="100" w:type="dxa"/>
                  </w:tcMar>
                </w:tcPr>
                <w:p w14:paraId="06ACA65E" w14:textId="77777777" w:rsidR="00A00587" w:rsidRPr="00A00587" w:rsidRDefault="00A00587" w:rsidP="00A00587">
                  <w:pPr>
                    <w:spacing w:after="0" w:line="240" w:lineRule="auto"/>
                    <w:jc w:val="both"/>
                    <w:rPr>
                      <w:sz w:val="22"/>
                      <w:szCs w:val="22"/>
                    </w:rPr>
                  </w:pPr>
                  <w:r w:rsidRPr="00A00587">
                    <w:rPr>
                      <w:sz w:val="22"/>
                      <w:szCs w:val="22"/>
                    </w:rPr>
                    <w:t xml:space="preserve"> </w:t>
                  </w:r>
                </w:p>
              </w:tc>
            </w:tr>
            <w:tr w:rsidR="00A00587" w:rsidRPr="00A00587" w14:paraId="5043CEE0" w14:textId="77777777" w:rsidTr="002D6CA0">
              <w:trPr>
                <w:trHeight w:val="495"/>
              </w:trPr>
              <w:tc>
                <w:tcPr>
                  <w:tcW w:w="358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E5BC991" w14:textId="77777777" w:rsidR="00A00587" w:rsidRPr="00A00587" w:rsidRDefault="00A00587" w:rsidP="00A00587">
                  <w:pPr>
                    <w:spacing w:after="0" w:line="240" w:lineRule="auto"/>
                    <w:jc w:val="both"/>
                    <w:rPr>
                      <w:sz w:val="22"/>
                      <w:szCs w:val="22"/>
                    </w:rPr>
                  </w:pPr>
                  <w:r w:rsidRPr="00A00587">
                    <w:rPr>
                      <w:sz w:val="22"/>
                      <w:szCs w:val="22"/>
                    </w:rPr>
                    <w:t>Knowledge of the education system</w:t>
                  </w:r>
                </w:p>
              </w:tc>
              <w:tc>
                <w:tcPr>
                  <w:tcW w:w="2550" w:type="dxa"/>
                  <w:tcBorders>
                    <w:top w:val="nil"/>
                    <w:left w:val="nil"/>
                    <w:bottom w:val="single" w:sz="6" w:space="0" w:color="000000"/>
                    <w:right w:val="single" w:sz="6" w:space="0" w:color="000000"/>
                  </w:tcBorders>
                  <w:tcMar>
                    <w:top w:w="0" w:type="dxa"/>
                    <w:left w:w="100" w:type="dxa"/>
                    <w:bottom w:w="0" w:type="dxa"/>
                    <w:right w:w="100" w:type="dxa"/>
                  </w:tcMar>
                </w:tcPr>
                <w:p w14:paraId="2250B4CA" w14:textId="77777777" w:rsidR="00A00587" w:rsidRPr="00A00587" w:rsidRDefault="00A00587" w:rsidP="00CF04B7">
                  <w:pPr>
                    <w:spacing w:after="0" w:line="240" w:lineRule="auto"/>
                    <w:jc w:val="center"/>
                    <w:rPr>
                      <w:sz w:val="22"/>
                      <w:szCs w:val="22"/>
                    </w:rPr>
                  </w:pPr>
                  <w:r w:rsidRPr="00A00587">
                    <w:rPr>
                      <w:sz w:val="22"/>
                      <w:szCs w:val="22"/>
                    </w:rPr>
                    <w:t>A, T, I</w:t>
                  </w:r>
                </w:p>
              </w:tc>
              <w:tc>
                <w:tcPr>
                  <w:tcW w:w="1590" w:type="dxa"/>
                  <w:tcBorders>
                    <w:top w:val="nil"/>
                    <w:left w:val="nil"/>
                    <w:bottom w:val="single" w:sz="6" w:space="0" w:color="000000"/>
                    <w:right w:val="single" w:sz="6" w:space="0" w:color="000000"/>
                  </w:tcBorders>
                  <w:tcMar>
                    <w:top w:w="0" w:type="dxa"/>
                    <w:left w:w="100" w:type="dxa"/>
                    <w:bottom w:w="0" w:type="dxa"/>
                    <w:right w:w="100" w:type="dxa"/>
                  </w:tcMar>
                </w:tcPr>
                <w:p w14:paraId="0D347FA1" w14:textId="0237C0E1" w:rsidR="00A00587" w:rsidRPr="00A00587" w:rsidRDefault="00A00587" w:rsidP="00A00587">
                  <w:pPr>
                    <w:spacing w:after="0" w:line="240" w:lineRule="auto"/>
                    <w:ind w:left="360"/>
                    <w:jc w:val="both"/>
                    <w:rPr>
                      <w:sz w:val="22"/>
                      <w:szCs w:val="22"/>
                    </w:rPr>
                  </w:pPr>
                  <w:r>
                    <w:rPr>
                      <w:sz w:val="22"/>
                      <w:szCs w:val="22"/>
                    </w:rPr>
                    <w:sym w:font="Wingdings" w:char="F0FC"/>
                  </w:r>
                  <w:r w:rsidRPr="00A00587">
                    <w:rPr>
                      <w:sz w:val="22"/>
                      <w:szCs w:val="22"/>
                    </w:rPr>
                    <w:t xml:space="preserve">   </w:t>
                  </w:r>
                </w:p>
              </w:tc>
              <w:tc>
                <w:tcPr>
                  <w:tcW w:w="2610" w:type="dxa"/>
                  <w:tcBorders>
                    <w:top w:val="nil"/>
                    <w:left w:val="nil"/>
                    <w:bottom w:val="single" w:sz="6" w:space="0" w:color="000000"/>
                    <w:right w:val="single" w:sz="6" w:space="0" w:color="000000"/>
                  </w:tcBorders>
                  <w:tcMar>
                    <w:top w:w="0" w:type="dxa"/>
                    <w:left w:w="100" w:type="dxa"/>
                    <w:bottom w:w="0" w:type="dxa"/>
                    <w:right w:w="100" w:type="dxa"/>
                  </w:tcMar>
                </w:tcPr>
                <w:p w14:paraId="3210F996" w14:textId="77777777" w:rsidR="00A00587" w:rsidRPr="00A00587" w:rsidRDefault="00A00587" w:rsidP="00A00587">
                  <w:pPr>
                    <w:spacing w:after="0" w:line="240" w:lineRule="auto"/>
                    <w:jc w:val="both"/>
                    <w:rPr>
                      <w:sz w:val="22"/>
                      <w:szCs w:val="22"/>
                    </w:rPr>
                  </w:pPr>
                  <w:r w:rsidRPr="00A00587">
                    <w:rPr>
                      <w:sz w:val="22"/>
                      <w:szCs w:val="22"/>
                    </w:rPr>
                    <w:t xml:space="preserve"> </w:t>
                  </w:r>
                </w:p>
              </w:tc>
            </w:tr>
            <w:tr w:rsidR="00A00587" w:rsidRPr="00A00587" w14:paraId="4E4D1BC6" w14:textId="77777777" w:rsidTr="002D6CA0">
              <w:trPr>
                <w:trHeight w:val="255"/>
              </w:trPr>
              <w:tc>
                <w:tcPr>
                  <w:tcW w:w="358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46449FB" w14:textId="77777777" w:rsidR="00A00587" w:rsidRPr="00A00587" w:rsidRDefault="00A00587" w:rsidP="00A00587">
                  <w:pPr>
                    <w:spacing w:after="0" w:line="240" w:lineRule="auto"/>
                    <w:jc w:val="both"/>
                    <w:rPr>
                      <w:sz w:val="22"/>
                      <w:szCs w:val="22"/>
                    </w:rPr>
                  </w:pPr>
                  <w:r w:rsidRPr="00A00587">
                    <w:rPr>
                      <w:sz w:val="22"/>
                      <w:szCs w:val="22"/>
                    </w:rPr>
                    <w:t xml:space="preserve"> Self-starter and decision maker</w:t>
                  </w:r>
                </w:p>
              </w:tc>
              <w:tc>
                <w:tcPr>
                  <w:tcW w:w="2550" w:type="dxa"/>
                  <w:tcBorders>
                    <w:top w:val="nil"/>
                    <w:left w:val="nil"/>
                    <w:bottom w:val="single" w:sz="6" w:space="0" w:color="000000"/>
                    <w:right w:val="single" w:sz="6" w:space="0" w:color="000000"/>
                  </w:tcBorders>
                  <w:tcMar>
                    <w:top w:w="0" w:type="dxa"/>
                    <w:left w:w="100" w:type="dxa"/>
                    <w:bottom w:w="0" w:type="dxa"/>
                    <w:right w:w="100" w:type="dxa"/>
                  </w:tcMar>
                </w:tcPr>
                <w:p w14:paraId="2676FD86" w14:textId="77777777" w:rsidR="00A00587" w:rsidRPr="00A00587" w:rsidRDefault="00A00587" w:rsidP="00CF04B7">
                  <w:pPr>
                    <w:spacing w:after="0" w:line="240" w:lineRule="auto"/>
                    <w:jc w:val="center"/>
                    <w:rPr>
                      <w:sz w:val="22"/>
                      <w:szCs w:val="22"/>
                    </w:rPr>
                  </w:pPr>
                  <w:r w:rsidRPr="00A00587">
                    <w:rPr>
                      <w:sz w:val="22"/>
                      <w:szCs w:val="22"/>
                    </w:rPr>
                    <w:t>A, I</w:t>
                  </w:r>
                </w:p>
              </w:tc>
              <w:tc>
                <w:tcPr>
                  <w:tcW w:w="1590" w:type="dxa"/>
                  <w:tcBorders>
                    <w:top w:val="nil"/>
                    <w:left w:val="nil"/>
                    <w:bottom w:val="single" w:sz="6" w:space="0" w:color="000000"/>
                    <w:right w:val="single" w:sz="6" w:space="0" w:color="000000"/>
                  </w:tcBorders>
                  <w:tcMar>
                    <w:top w:w="0" w:type="dxa"/>
                    <w:left w:w="100" w:type="dxa"/>
                    <w:bottom w:w="0" w:type="dxa"/>
                    <w:right w:w="100" w:type="dxa"/>
                  </w:tcMar>
                </w:tcPr>
                <w:p w14:paraId="3DE8C144" w14:textId="0581ECD9" w:rsidR="00A00587" w:rsidRPr="00A00587" w:rsidRDefault="00A00587" w:rsidP="00A00587">
                  <w:pPr>
                    <w:spacing w:after="0" w:line="240" w:lineRule="auto"/>
                    <w:ind w:left="360"/>
                    <w:jc w:val="both"/>
                    <w:rPr>
                      <w:sz w:val="22"/>
                      <w:szCs w:val="22"/>
                    </w:rPr>
                  </w:pPr>
                  <w:r>
                    <w:rPr>
                      <w:sz w:val="22"/>
                      <w:szCs w:val="22"/>
                    </w:rPr>
                    <w:sym w:font="Wingdings" w:char="F0FC"/>
                  </w:r>
                  <w:r w:rsidRPr="00A00587">
                    <w:rPr>
                      <w:sz w:val="22"/>
                      <w:szCs w:val="22"/>
                    </w:rPr>
                    <w:t xml:space="preserve">   </w:t>
                  </w:r>
                </w:p>
              </w:tc>
              <w:tc>
                <w:tcPr>
                  <w:tcW w:w="2610" w:type="dxa"/>
                  <w:tcBorders>
                    <w:top w:val="nil"/>
                    <w:left w:val="nil"/>
                    <w:bottom w:val="single" w:sz="6" w:space="0" w:color="000000"/>
                    <w:right w:val="single" w:sz="6" w:space="0" w:color="000000"/>
                  </w:tcBorders>
                  <w:tcMar>
                    <w:top w:w="0" w:type="dxa"/>
                    <w:left w:w="100" w:type="dxa"/>
                    <w:bottom w:w="0" w:type="dxa"/>
                    <w:right w:w="100" w:type="dxa"/>
                  </w:tcMar>
                </w:tcPr>
                <w:p w14:paraId="254B2166" w14:textId="77777777" w:rsidR="00A00587" w:rsidRPr="00A00587" w:rsidRDefault="00A00587" w:rsidP="00A00587">
                  <w:pPr>
                    <w:spacing w:after="0" w:line="240" w:lineRule="auto"/>
                    <w:jc w:val="both"/>
                    <w:rPr>
                      <w:sz w:val="22"/>
                      <w:szCs w:val="22"/>
                    </w:rPr>
                  </w:pPr>
                  <w:r w:rsidRPr="00A00587">
                    <w:rPr>
                      <w:sz w:val="22"/>
                      <w:szCs w:val="22"/>
                    </w:rPr>
                    <w:t xml:space="preserve"> </w:t>
                  </w:r>
                </w:p>
              </w:tc>
            </w:tr>
            <w:tr w:rsidR="00A00587" w:rsidRPr="00A00587" w14:paraId="1F691C16" w14:textId="77777777" w:rsidTr="002D6CA0">
              <w:trPr>
                <w:trHeight w:val="735"/>
              </w:trPr>
              <w:tc>
                <w:tcPr>
                  <w:tcW w:w="358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F2F4CF9" w14:textId="77777777" w:rsidR="00A00587" w:rsidRPr="00A00587" w:rsidRDefault="00A00587" w:rsidP="00A00587">
                  <w:pPr>
                    <w:spacing w:after="0" w:line="240" w:lineRule="auto"/>
                    <w:jc w:val="both"/>
                    <w:rPr>
                      <w:sz w:val="22"/>
                      <w:szCs w:val="22"/>
                    </w:rPr>
                  </w:pPr>
                  <w:r w:rsidRPr="00A00587">
                    <w:rPr>
                      <w:sz w:val="22"/>
                      <w:szCs w:val="22"/>
                    </w:rPr>
                    <w:t xml:space="preserve"> Ability to handle sensitive and confidential information with complete discretion</w:t>
                  </w:r>
                </w:p>
              </w:tc>
              <w:tc>
                <w:tcPr>
                  <w:tcW w:w="2550" w:type="dxa"/>
                  <w:tcBorders>
                    <w:top w:val="nil"/>
                    <w:left w:val="nil"/>
                    <w:bottom w:val="single" w:sz="6" w:space="0" w:color="000000"/>
                    <w:right w:val="single" w:sz="6" w:space="0" w:color="000000"/>
                  </w:tcBorders>
                  <w:tcMar>
                    <w:top w:w="0" w:type="dxa"/>
                    <w:left w:w="100" w:type="dxa"/>
                    <w:bottom w:w="0" w:type="dxa"/>
                    <w:right w:w="100" w:type="dxa"/>
                  </w:tcMar>
                </w:tcPr>
                <w:p w14:paraId="54A8E8B0" w14:textId="77777777" w:rsidR="00A00587" w:rsidRPr="00A00587" w:rsidRDefault="00A00587" w:rsidP="00CF04B7">
                  <w:pPr>
                    <w:spacing w:after="0" w:line="240" w:lineRule="auto"/>
                    <w:jc w:val="center"/>
                    <w:rPr>
                      <w:sz w:val="22"/>
                      <w:szCs w:val="22"/>
                    </w:rPr>
                  </w:pPr>
                  <w:r w:rsidRPr="00A00587">
                    <w:rPr>
                      <w:sz w:val="22"/>
                      <w:szCs w:val="22"/>
                    </w:rPr>
                    <w:t>A, I</w:t>
                  </w:r>
                </w:p>
              </w:tc>
              <w:tc>
                <w:tcPr>
                  <w:tcW w:w="1590" w:type="dxa"/>
                  <w:tcBorders>
                    <w:top w:val="nil"/>
                    <w:left w:val="nil"/>
                    <w:bottom w:val="single" w:sz="6" w:space="0" w:color="000000"/>
                    <w:right w:val="single" w:sz="6" w:space="0" w:color="000000"/>
                  </w:tcBorders>
                  <w:tcMar>
                    <w:top w:w="0" w:type="dxa"/>
                    <w:left w:w="100" w:type="dxa"/>
                    <w:bottom w:w="0" w:type="dxa"/>
                    <w:right w:w="100" w:type="dxa"/>
                  </w:tcMar>
                </w:tcPr>
                <w:p w14:paraId="6EF38811" w14:textId="038FE6D0" w:rsidR="00A00587" w:rsidRPr="00A00587" w:rsidRDefault="00A00587" w:rsidP="00A00587">
                  <w:pPr>
                    <w:spacing w:after="0" w:line="240" w:lineRule="auto"/>
                    <w:ind w:left="360"/>
                    <w:jc w:val="both"/>
                    <w:rPr>
                      <w:sz w:val="22"/>
                      <w:szCs w:val="22"/>
                    </w:rPr>
                  </w:pPr>
                  <w:r>
                    <w:rPr>
                      <w:sz w:val="22"/>
                      <w:szCs w:val="22"/>
                    </w:rPr>
                    <w:sym w:font="Wingdings" w:char="F0FC"/>
                  </w:r>
                  <w:r w:rsidRPr="00A00587">
                    <w:rPr>
                      <w:sz w:val="22"/>
                      <w:szCs w:val="22"/>
                    </w:rPr>
                    <w:t xml:space="preserve">   </w:t>
                  </w:r>
                </w:p>
              </w:tc>
              <w:tc>
                <w:tcPr>
                  <w:tcW w:w="2610" w:type="dxa"/>
                  <w:tcBorders>
                    <w:top w:val="nil"/>
                    <w:left w:val="nil"/>
                    <w:bottom w:val="single" w:sz="6" w:space="0" w:color="000000"/>
                    <w:right w:val="single" w:sz="6" w:space="0" w:color="000000"/>
                  </w:tcBorders>
                  <w:tcMar>
                    <w:top w:w="0" w:type="dxa"/>
                    <w:left w:w="100" w:type="dxa"/>
                    <w:bottom w:w="0" w:type="dxa"/>
                    <w:right w:w="100" w:type="dxa"/>
                  </w:tcMar>
                </w:tcPr>
                <w:p w14:paraId="0FB7F61B" w14:textId="77777777" w:rsidR="00A00587" w:rsidRPr="00A00587" w:rsidRDefault="00A00587" w:rsidP="00A00587">
                  <w:pPr>
                    <w:spacing w:after="0" w:line="240" w:lineRule="auto"/>
                    <w:jc w:val="both"/>
                    <w:rPr>
                      <w:sz w:val="22"/>
                      <w:szCs w:val="22"/>
                    </w:rPr>
                  </w:pPr>
                  <w:r w:rsidRPr="00A00587">
                    <w:rPr>
                      <w:sz w:val="22"/>
                      <w:szCs w:val="22"/>
                    </w:rPr>
                    <w:t xml:space="preserve"> </w:t>
                  </w:r>
                </w:p>
              </w:tc>
            </w:tr>
          </w:tbl>
          <w:p w14:paraId="1E674D43" w14:textId="77777777" w:rsidR="00A00587" w:rsidRPr="00A00587" w:rsidRDefault="00A00587" w:rsidP="00A00587">
            <w:pPr>
              <w:spacing w:after="0" w:line="240" w:lineRule="auto"/>
              <w:jc w:val="both"/>
              <w:rPr>
                <w:sz w:val="22"/>
                <w:szCs w:val="22"/>
              </w:rPr>
            </w:pPr>
            <w:r w:rsidRPr="00A00587">
              <w:rPr>
                <w:sz w:val="22"/>
                <w:szCs w:val="22"/>
              </w:rPr>
              <w:t xml:space="preserve"> </w:t>
            </w:r>
          </w:p>
          <w:p w14:paraId="7C0BD1F0" w14:textId="77777777" w:rsidR="00A00587" w:rsidRPr="00A00587" w:rsidRDefault="00A00587" w:rsidP="00A00587">
            <w:pPr>
              <w:spacing w:after="0" w:line="240" w:lineRule="auto"/>
              <w:jc w:val="both"/>
              <w:rPr>
                <w:sz w:val="22"/>
                <w:szCs w:val="22"/>
              </w:rPr>
            </w:pPr>
            <w:r w:rsidRPr="00A00587">
              <w:rPr>
                <w:sz w:val="22"/>
                <w:szCs w:val="22"/>
              </w:rPr>
              <w:t xml:space="preserve">*A = Application form       </w:t>
            </w:r>
            <w:r w:rsidRPr="00A00587">
              <w:rPr>
                <w:sz w:val="22"/>
                <w:szCs w:val="22"/>
              </w:rPr>
              <w:tab/>
              <w:t xml:space="preserve">T = Test/Assessment   </w:t>
            </w:r>
            <w:r w:rsidRPr="00A00587">
              <w:rPr>
                <w:sz w:val="22"/>
                <w:szCs w:val="22"/>
              </w:rPr>
              <w:tab/>
              <w:t xml:space="preserve">I = </w:t>
            </w:r>
            <w:proofErr w:type="gramStart"/>
            <w:r w:rsidRPr="00A00587">
              <w:rPr>
                <w:sz w:val="22"/>
                <w:szCs w:val="22"/>
              </w:rPr>
              <w:t xml:space="preserve">Interview  </w:t>
            </w:r>
            <w:r w:rsidRPr="00A00587">
              <w:rPr>
                <w:sz w:val="22"/>
                <w:szCs w:val="22"/>
              </w:rPr>
              <w:tab/>
            </w:r>
            <w:proofErr w:type="gramEnd"/>
            <w:r w:rsidRPr="00A00587">
              <w:rPr>
                <w:sz w:val="22"/>
                <w:szCs w:val="22"/>
              </w:rPr>
              <w:t>P = Presentation</w:t>
            </w:r>
          </w:p>
          <w:p w14:paraId="6C81D2C7" w14:textId="77777777" w:rsidR="00A00587" w:rsidRPr="00A00587" w:rsidRDefault="00A00587" w:rsidP="00A00587">
            <w:pPr>
              <w:spacing w:after="0" w:line="240" w:lineRule="auto"/>
              <w:jc w:val="both"/>
              <w:rPr>
                <w:sz w:val="22"/>
                <w:szCs w:val="22"/>
              </w:rPr>
            </w:pPr>
            <w:r w:rsidRPr="00A00587">
              <w:rPr>
                <w:sz w:val="22"/>
                <w:szCs w:val="22"/>
              </w:rPr>
              <w:t xml:space="preserve"> </w:t>
            </w:r>
          </w:p>
        </w:tc>
      </w:tr>
      <w:tr w:rsidR="00A00587" w:rsidRPr="00A00587" w14:paraId="6D154B95" w14:textId="77777777" w:rsidTr="00CF04B7">
        <w:trPr>
          <w:trHeight w:val="2175"/>
        </w:trPr>
        <w:tc>
          <w:tcPr>
            <w:tcW w:w="1063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0D677F29" w14:textId="77777777" w:rsidR="00A00587" w:rsidRPr="00A00587" w:rsidRDefault="00A00587" w:rsidP="00A00587">
            <w:pPr>
              <w:spacing w:after="0" w:line="240" w:lineRule="auto"/>
              <w:jc w:val="both"/>
              <w:rPr>
                <w:b/>
                <w:bCs/>
                <w:sz w:val="22"/>
                <w:szCs w:val="22"/>
              </w:rPr>
            </w:pPr>
            <w:r w:rsidRPr="00A00587">
              <w:rPr>
                <w:b/>
                <w:bCs/>
                <w:sz w:val="22"/>
                <w:szCs w:val="22"/>
              </w:rPr>
              <w:lastRenderedPageBreak/>
              <w:t>GENERAL</w:t>
            </w:r>
          </w:p>
          <w:p w14:paraId="568611C6" w14:textId="77777777" w:rsidR="00A00587" w:rsidRPr="00A00587" w:rsidRDefault="00A00587" w:rsidP="00A00587">
            <w:pPr>
              <w:spacing w:after="0" w:line="240" w:lineRule="auto"/>
              <w:jc w:val="both"/>
              <w:rPr>
                <w:b/>
                <w:bCs/>
                <w:sz w:val="22"/>
                <w:szCs w:val="22"/>
              </w:rPr>
            </w:pPr>
            <w:r w:rsidRPr="00A00587">
              <w:rPr>
                <w:b/>
                <w:bCs/>
                <w:sz w:val="22"/>
                <w:szCs w:val="22"/>
              </w:rPr>
              <w:t xml:space="preserve"> </w:t>
            </w:r>
          </w:p>
          <w:p w14:paraId="7064B683" w14:textId="77777777" w:rsidR="00A00587" w:rsidRDefault="00A00587" w:rsidP="00A00587">
            <w:pPr>
              <w:spacing w:after="0" w:line="240" w:lineRule="auto"/>
              <w:jc w:val="both"/>
              <w:rPr>
                <w:sz w:val="22"/>
                <w:szCs w:val="22"/>
              </w:rPr>
            </w:pPr>
            <w:r w:rsidRPr="00A00587">
              <w:rPr>
                <w:sz w:val="22"/>
                <w:szCs w:val="22"/>
              </w:rPr>
              <w:t>The postholder is required to take personal responsibility for contributing to organisational transformation and changes in ways of working, maximising the benefits and efficiencies for both internal and external customers, including the promotion and use of self–service to achieve maximum cost effectiveness.</w:t>
            </w:r>
          </w:p>
          <w:p w14:paraId="3CD20E79" w14:textId="77777777" w:rsidR="00CF04B7" w:rsidRPr="00A00587" w:rsidRDefault="00CF04B7" w:rsidP="00A00587">
            <w:pPr>
              <w:spacing w:after="0" w:line="240" w:lineRule="auto"/>
              <w:jc w:val="both"/>
              <w:rPr>
                <w:sz w:val="22"/>
                <w:szCs w:val="22"/>
              </w:rPr>
            </w:pPr>
          </w:p>
          <w:p w14:paraId="62BABAC5" w14:textId="77777777" w:rsidR="00A00587" w:rsidRPr="00A00587" w:rsidRDefault="00A00587" w:rsidP="00A00587">
            <w:pPr>
              <w:spacing w:after="0" w:line="240" w:lineRule="auto"/>
              <w:jc w:val="both"/>
              <w:rPr>
                <w:sz w:val="22"/>
                <w:szCs w:val="22"/>
              </w:rPr>
            </w:pPr>
            <w:r w:rsidRPr="00A00587">
              <w:rPr>
                <w:sz w:val="22"/>
                <w:szCs w:val="22"/>
              </w:rPr>
              <w:t>The postholder is expected to work to the</w:t>
            </w:r>
            <w:hyperlink r:id="rId15">
              <w:r w:rsidRPr="00A00587">
                <w:rPr>
                  <w:sz w:val="22"/>
                  <w:szCs w:val="22"/>
                </w:rPr>
                <w:t xml:space="preserve"> </w:t>
              </w:r>
            </w:hyperlink>
            <w:hyperlink r:id="rId16">
              <w:r w:rsidRPr="00A00587">
                <w:rPr>
                  <w:color w:val="0563C1"/>
                  <w:sz w:val="22"/>
                  <w:szCs w:val="22"/>
                  <w:u w:val="single"/>
                </w:rPr>
                <w:t>Lincolnshire County Council Core Values and Behaviours</w:t>
              </w:r>
            </w:hyperlink>
            <w:r w:rsidRPr="00A00587">
              <w:rPr>
                <w:sz w:val="22"/>
                <w:szCs w:val="22"/>
              </w:rPr>
              <w:t xml:space="preserve"> and to carry out the duties in accordance with Lincolnshire County Council policies.</w:t>
            </w:r>
          </w:p>
          <w:p w14:paraId="309C0916" w14:textId="77777777" w:rsidR="00A00587" w:rsidRPr="00A00587" w:rsidRDefault="00A00587" w:rsidP="00A00587">
            <w:pPr>
              <w:spacing w:after="0" w:line="240" w:lineRule="auto"/>
              <w:jc w:val="both"/>
              <w:rPr>
                <w:sz w:val="22"/>
                <w:szCs w:val="22"/>
              </w:rPr>
            </w:pPr>
            <w:r w:rsidRPr="00A00587">
              <w:rPr>
                <w:sz w:val="22"/>
                <w:szCs w:val="22"/>
              </w:rPr>
              <w:t xml:space="preserve"> </w:t>
            </w:r>
          </w:p>
        </w:tc>
      </w:tr>
      <w:tr w:rsidR="00A00587" w:rsidRPr="00A00587" w14:paraId="5D51F513" w14:textId="77777777" w:rsidTr="00CF04B7">
        <w:trPr>
          <w:trHeight w:val="1440"/>
        </w:trPr>
        <w:tc>
          <w:tcPr>
            <w:tcW w:w="1063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650194FA" w14:textId="77777777" w:rsidR="00A00587" w:rsidRPr="00A00587" w:rsidRDefault="00A00587" w:rsidP="00A00587">
            <w:pPr>
              <w:spacing w:after="0" w:line="240" w:lineRule="auto"/>
              <w:jc w:val="both"/>
              <w:rPr>
                <w:sz w:val="22"/>
                <w:szCs w:val="22"/>
              </w:rPr>
            </w:pPr>
            <w:r w:rsidRPr="00A00587">
              <w:rPr>
                <w:b/>
                <w:bCs/>
                <w:sz w:val="22"/>
                <w:szCs w:val="22"/>
              </w:rPr>
              <w:t xml:space="preserve">Other Duties - </w:t>
            </w:r>
            <w:r w:rsidRPr="00A00587">
              <w:rPr>
                <w:sz w:val="22"/>
                <w:szCs w:val="22"/>
              </w:rPr>
              <w:t>The duties and responsibilities in this job description are not exhaustive. The post holder may be required to undertake other duties within the general scope of the post. Any such duties should not substantially change the general character of the post. Duties and responsibilities outside of the general scope of this grade of post will be with the consent of the post holder.</w:t>
            </w:r>
          </w:p>
          <w:p w14:paraId="08BD32C9" w14:textId="77777777" w:rsidR="00A00587" w:rsidRPr="00A00587" w:rsidRDefault="00A00587" w:rsidP="00A00587">
            <w:pPr>
              <w:spacing w:after="0" w:line="240" w:lineRule="auto"/>
              <w:jc w:val="both"/>
              <w:rPr>
                <w:sz w:val="22"/>
                <w:szCs w:val="22"/>
              </w:rPr>
            </w:pPr>
            <w:r w:rsidRPr="00A00587">
              <w:rPr>
                <w:sz w:val="22"/>
                <w:szCs w:val="22"/>
              </w:rPr>
              <w:t xml:space="preserve"> </w:t>
            </w:r>
          </w:p>
        </w:tc>
      </w:tr>
      <w:tr w:rsidR="00A00587" w:rsidRPr="00A00587" w14:paraId="5B239C69" w14:textId="77777777" w:rsidTr="00CF04B7">
        <w:trPr>
          <w:trHeight w:val="1215"/>
        </w:trPr>
        <w:tc>
          <w:tcPr>
            <w:tcW w:w="1063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2C33D29D" w14:textId="77777777" w:rsidR="00A00587" w:rsidRPr="00A00587" w:rsidRDefault="00A00587" w:rsidP="00A00587">
            <w:pPr>
              <w:spacing w:after="0" w:line="240" w:lineRule="auto"/>
              <w:jc w:val="both"/>
              <w:rPr>
                <w:sz w:val="22"/>
                <w:szCs w:val="22"/>
              </w:rPr>
            </w:pPr>
            <w:r w:rsidRPr="00A00587">
              <w:rPr>
                <w:b/>
                <w:bCs/>
                <w:sz w:val="22"/>
                <w:szCs w:val="22"/>
              </w:rPr>
              <w:t>Safeguarding -</w:t>
            </w:r>
            <w:r w:rsidRPr="00A00587">
              <w:rPr>
                <w:sz w:val="22"/>
                <w:szCs w:val="22"/>
              </w:rPr>
              <w:t>.</w:t>
            </w:r>
            <w:r w:rsidRPr="00A00587">
              <w:rPr>
                <w:i/>
                <w:iCs/>
                <w:sz w:val="22"/>
                <w:szCs w:val="22"/>
              </w:rPr>
              <w:t xml:space="preserve"> </w:t>
            </w:r>
            <w:r w:rsidRPr="00A00587">
              <w:rPr>
                <w:sz w:val="22"/>
                <w:szCs w:val="22"/>
              </w:rPr>
              <w:t xml:space="preserve">All employees need to be aware of the possible abuse of children and vulnerable adults and if you are concerned you need to follow the Lincolnshire County Council Safeguarding Policy. In addition, employees working with children and vulnerable adults have a responsibility to safeguard and promote the welfare of children and vulnerable adults </w:t>
            </w:r>
            <w:proofErr w:type="gramStart"/>
            <w:r w:rsidRPr="00A00587">
              <w:rPr>
                <w:sz w:val="22"/>
                <w:szCs w:val="22"/>
              </w:rPr>
              <w:t>during the course of</w:t>
            </w:r>
            <w:proofErr w:type="gramEnd"/>
            <w:r w:rsidRPr="00A00587">
              <w:rPr>
                <w:sz w:val="22"/>
                <w:szCs w:val="22"/>
              </w:rPr>
              <w:t xml:space="preserve"> their work.</w:t>
            </w:r>
          </w:p>
        </w:tc>
      </w:tr>
    </w:tbl>
    <w:p w14:paraId="5DF94551" w14:textId="77777777" w:rsidR="00E17D26" w:rsidRDefault="00E17D26" w:rsidP="00BB48F3">
      <w:pPr>
        <w:spacing w:after="160" w:line="259" w:lineRule="auto"/>
        <w:rPr>
          <w:b/>
          <w:bCs/>
          <w:color w:val="0162AB"/>
          <w:sz w:val="32"/>
          <w:szCs w:val="32"/>
        </w:rPr>
      </w:pPr>
    </w:p>
    <w:p w14:paraId="753B8E8B" w14:textId="77777777" w:rsidR="00E17D26" w:rsidRDefault="00E17D26">
      <w:pPr>
        <w:rPr>
          <w:b/>
          <w:bCs/>
          <w:color w:val="0162AB"/>
          <w:sz w:val="32"/>
          <w:szCs w:val="32"/>
        </w:rPr>
      </w:pPr>
      <w:r>
        <w:rPr>
          <w:b/>
          <w:bCs/>
          <w:color w:val="0162AB"/>
          <w:sz w:val="32"/>
          <w:szCs w:val="32"/>
        </w:rPr>
        <w:br w:type="page"/>
      </w:r>
    </w:p>
    <w:p w14:paraId="13D948F1" w14:textId="3EE513F6" w:rsidR="00871FE9" w:rsidRPr="00BB48F3" w:rsidRDefault="007F1B08" w:rsidP="00BB48F3">
      <w:pPr>
        <w:spacing w:after="160" w:line="259" w:lineRule="auto"/>
        <w:rPr>
          <w:b/>
          <w:bCs/>
          <w:color w:val="0162AB"/>
          <w:sz w:val="32"/>
          <w:szCs w:val="32"/>
        </w:rPr>
      </w:pPr>
      <w:r>
        <w:rPr>
          <w:b/>
          <w:bCs/>
          <w:color w:val="0162AB"/>
          <w:sz w:val="32"/>
          <w:szCs w:val="32"/>
        </w:rPr>
        <w:lastRenderedPageBreak/>
        <w:t>HOW TO APPLY</w:t>
      </w:r>
    </w:p>
    <w:p w14:paraId="11D00099" w14:textId="77777777" w:rsidR="00871FE9" w:rsidRDefault="007F1B08">
      <w:pPr>
        <w:pBdr>
          <w:top w:val="nil"/>
          <w:left w:val="nil"/>
          <w:bottom w:val="nil"/>
          <w:right w:val="nil"/>
          <w:between w:val="nil"/>
        </w:pBdr>
        <w:spacing w:after="0" w:line="240" w:lineRule="auto"/>
        <w:jc w:val="both"/>
        <w:rPr>
          <w:color w:val="000000"/>
          <w:sz w:val="22"/>
          <w:szCs w:val="22"/>
        </w:rPr>
      </w:pPr>
      <w:r>
        <w:rPr>
          <w:color w:val="000000"/>
          <w:sz w:val="22"/>
          <w:szCs w:val="22"/>
        </w:rPr>
        <w:t>We believe that QEHS is a great place to work. Please read the information in this booklet, the relevant job description and have a look at our website. Should you wish to apply, application details are available on our school website (</w:t>
      </w:r>
      <w:hyperlink r:id="rId17">
        <w:r>
          <w:rPr>
            <w:color w:val="085296"/>
            <w:sz w:val="22"/>
            <w:szCs w:val="22"/>
            <w:u w:val="single"/>
          </w:rPr>
          <w:t>www.qehs.lincs.sch.uk</w:t>
        </w:r>
      </w:hyperlink>
      <w:r>
        <w:rPr>
          <w:color w:val="000000"/>
          <w:sz w:val="22"/>
          <w:szCs w:val="22"/>
        </w:rPr>
        <w:t xml:space="preserve">) or by emailing a request to </w:t>
      </w:r>
      <w:hyperlink r:id="rId18">
        <w:r>
          <w:rPr>
            <w:color w:val="085296"/>
            <w:sz w:val="22"/>
            <w:szCs w:val="22"/>
            <w:u w:val="single"/>
          </w:rPr>
          <w:t>recruitment@qehs.lincs.sch.uk</w:t>
        </w:r>
      </w:hyperlink>
      <w:r>
        <w:rPr>
          <w:color w:val="000000"/>
          <w:sz w:val="22"/>
          <w:szCs w:val="22"/>
        </w:rPr>
        <w:t>.</w:t>
      </w:r>
    </w:p>
    <w:p w14:paraId="73B3A626" w14:textId="77777777" w:rsidR="00871FE9" w:rsidRDefault="007F1B08">
      <w:pPr>
        <w:pBdr>
          <w:top w:val="nil"/>
          <w:left w:val="nil"/>
          <w:bottom w:val="nil"/>
          <w:right w:val="nil"/>
          <w:between w:val="nil"/>
        </w:pBdr>
        <w:spacing w:after="0" w:line="240" w:lineRule="auto"/>
        <w:jc w:val="both"/>
        <w:rPr>
          <w:color w:val="000000"/>
          <w:sz w:val="22"/>
          <w:szCs w:val="22"/>
        </w:rPr>
      </w:pPr>
      <w:r>
        <w:rPr>
          <w:color w:val="000000"/>
          <w:sz w:val="22"/>
          <w:szCs w:val="22"/>
        </w:rPr>
        <w:t> </w:t>
      </w:r>
    </w:p>
    <w:p w14:paraId="4DFA0554" w14:textId="619FAB7D" w:rsidR="00871FE9" w:rsidRDefault="007F1B08">
      <w:pPr>
        <w:pBdr>
          <w:top w:val="nil"/>
          <w:left w:val="nil"/>
          <w:bottom w:val="nil"/>
          <w:right w:val="nil"/>
          <w:between w:val="nil"/>
        </w:pBdr>
        <w:spacing w:after="0" w:line="240" w:lineRule="auto"/>
        <w:jc w:val="both"/>
        <w:rPr>
          <w:color w:val="000000"/>
          <w:sz w:val="22"/>
          <w:szCs w:val="22"/>
        </w:rPr>
      </w:pPr>
      <w:r>
        <w:rPr>
          <w:b/>
          <w:bCs/>
          <w:color w:val="000000"/>
          <w:sz w:val="22"/>
          <w:szCs w:val="22"/>
          <w:u w:val="single"/>
        </w:rPr>
        <w:t>A letter of application is required to accompany the formal application form.</w:t>
      </w:r>
      <w:r>
        <w:rPr>
          <w:color w:val="000000"/>
          <w:sz w:val="22"/>
          <w:szCs w:val="22"/>
        </w:rPr>
        <w:t xml:space="preserve"> This letter must be limited to </w:t>
      </w:r>
      <w:r w:rsidR="00A00587">
        <w:rPr>
          <w:color w:val="000000"/>
          <w:sz w:val="22"/>
          <w:szCs w:val="22"/>
        </w:rPr>
        <w:t>two</w:t>
      </w:r>
      <w:r>
        <w:rPr>
          <w:color w:val="000000"/>
          <w:sz w:val="22"/>
          <w:szCs w:val="22"/>
        </w:rPr>
        <w:t xml:space="preserve"> side</w:t>
      </w:r>
      <w:r w:rsidR="00A00587">
        <w:rPr>
          <w:color w:val="000000"/>
          <w:sz w:val="22"/>
          <w:szCs w:val="22"/>
        </w:rPr>
        <w:t>s</w:t>
      </w:r>
      <w:r>
        <w:rPr>
          <w:color w:val="000000"/>
          <w:sz w:val="22"/>
          <w:szCs w:val="22"/>
        </w:rPr>
        <w:t xml:space="preserve"> of A4 paper and is an opportunity for you to explain how you believe your own experience equips you for the post and for you to outline how you would approach this role at QEHS.</w:t>
      </w:r>
    </w:p>
    <w:p w14:paraId="0BAB355F" w14:textId="77777777" w:rsidR="00871FE9" w:rsidRDefault="00871FE9">
      <w:pPr>
        <w:pBdr>
          <w:top w:val="nil"/>
          <w:left w:val="nil"/>
          <w:bottom w:val="nil"/>
          <w:right w:val="nil"/>
          <w:between w:val="nil"/>
        </w:pBdr>
        <w:spacing w:after="0" w:line="240" w:lineRule="auto"/>
        <w:jc w:val="both"/>
        <w:rPr>
          <w:color w:val="000000"/>
          <w:sz w:val="22"/>
          <w:szCs w:val="22"/>
        </w:rPr>
      </w:pPr>
    </w:p>
    <w:p w14:paraId="422B266C" w14:textId="77777777" w:rsidR="00871FE9" w:rsidRDefault="007F1B08">
      <w:pPr>
        <w:pBdr>
          <w:top w:val="nil"/>
          <w:left w:val="nil"/>
          <w:bottom w:val="nil"/>
          <w:right w:val="nil"/>
          <w:between w:val="nil"/>
        </w:pBdr>
        <w:spacing w:after="0" w:line="240" w:lineRule="auto"/>
        <w:jc w:val="both"/>
        <w:rPr>
          <w:color w:val="000000"/>
          <w:sz w:val="22"/>
          <w:szCs w:val="22"/>
        </w:rPr>
      </w:pPr>
      <w:r>
        <w:rPr>
          <w:color w:val="000000"/>
          <w:sz w:val="22"/>
          <w:szCs w:val="22"/>
        </w:rPr>
        <w:t>You are also welcome to telephone 01427 612354 if you have any questions about the post / and or you would like to arrange a visit to the school.</w:t>
      </w:r>
    </w:p>
    <w:p w14:paraId="0C6DDDD2" w14:textId="77777777" w:rsidR="00871FE9" w:rsidRDefault="00871FE9">
      <w:pPr>
        <w:pBdr>
          <w:top w:val="nil"/>
          <w:left w:val="nil"/>
          <w:bottom w:val="nil"/>
          <w:right w:val="nil"/>
          <w:between w:val="nil"/>
        </w:pBdr>
        <w:spacing w:after="0" w:line="240" w:lineRule="auto"/>
        <w:jc w:val="both"/>
        <w:rPr>
          <w:color w:val="000000"/>
          <w:sz w:val="22"/>
          <w:szCs w:val="22"/>
        </w:rPr>
      </w:pPr>
    </w:p>
    <w:p w14:paraId="6DE379EF" w14:textId="13632FFF" w:rsidR="00871FE9" w:rsidRDefault="007F1B08">
      <w:pPr>
        <w:pBdr>
          <w:top w:val="nil"/>
          <w:left w:val="nil"/>
          <w:bottom w:val="nil"/>
          <w:right w:val="nil"/>
          <w:between w:val="nil"/>
        </w:pBdr>
        <w:spacing w:after="0" w:line="240" w:lineRule="auto"/>
        <w:jc w:val="both"/>
        <w:rPr>
          <w:b/>
          <w:bCs/>
          <w:color w:val="000000"/>
          <w:sz w:val="22"/>
          <w:szCs w:val="22"/>
          <w:highlight w:val="yellow"/>
        </w:rPr>
      </w:pPr>
      <w:r>
        <w:rPr>
          <w:color w:val="000000"/>
          <w:sz w:val="22"/>
          <w:szCs w:val="22"/>
        </w:rPr>
        <w:t xml:space="preserve">Completed applications should be submitted by email to </w:t>
      </w:r>
      <w:hyperlink r:id="rId19">
        <w:r>
          <w:rPr>
            <w:color w:val="085296"/>
            <w:sz w:val="22"/>
            <w:szCs w:val="22"/>
            <w:u w:val="single"/>
          </w:rPr>
          <w:t>recruitment@qehs.lincs.sch.uk</w:t>
        </w:r>
      </w:hyperlink>
      <w:r>
        <w:rPr>
          <w:color w:val="000000"/>
          <w:sz w:val="22"/>
          <w:szCs w:val="22"/>
        </w:rPr>
        <w:t xml:space="preserve"> by </w:t>
      </w:r>
      <w:r w:rsidRPr="004502B3">
        <w:rPr>
          <w:b/>
          <w:bCs/>
          <w:color w:val="000000"/>
          <w:sz w:val="22"/>
          <w:szCs w:val="22"/>
        </w:rPr>
        <w:t xml:space="preserve">08.00am on </w:t>
      </w:r>
      <w:r w:rsidR="00A00587" w:rsidRPr="004502B3">
        <w:rPr>
          <w:b/>
          <w:bCs/>
          <w:color w:val="000000"/>
          <w:sz w:val="22"/>
          <w:szCs w:val="22"/>
        </w:rPr>
        <w:t>Friday 25th</w:t>
      </w:r>
      <w:r w:rsidRPr="004502B3">
        <w:rPr>
          <w:b/>
          <w:bCs/>
          <w:color w:val="000000"/>
          <w:sz w:val="22"/>
          <w:szCs w:val="22"/>
        </w:rPr>
        <w:t xml:space="preserve"> </w:t>
      </w:r>
      <w:r w:rsidR="00A00587" w:rsidRPr="004502B3">
        <w:rPr>
          <w:b/>
          <w:bCs/>
          <w:color w:val="000000"/>
          <w:sz w:val="22"/>
          <w:szCs w:val="22"/>
        </w:rPr>
        <w:t>September</w:t>
      </w:r>
      <w:r w:rsidR="00D51958" w:rsidRPr="004502B3">
        <w:rPr>
          <w:b/>
          <w:bCs/>
          <w:color w:val="000000"/>
          <w:sz w:val="22"/>
          <w:szCs w:val="22"/>
        </w:rPr>
        <w:t xml:space="preserve"> 2026</w:t>
      </w:r>
      <w:r w:rsidRPr="004502B3">
        <w:rPr>
          <w:b/>
          <w:bCs/>
          <w:color w:val="000000"/>
          <w:sz w:val="22"/>
          <w:szCs w:val="22"/>
        </w:rPr>
        <w:t>.</w:t>
      </w:r>
      <w:r>
        <w:rPr>
          <w:color w:val="000000"/>
          <w:sz w:val="22"/>
          <w:szCs w:val="22"/>
        </w:rPr>
        <w:t xml:space="preserve"> We will contact your referees for a reference before the interviews and, for shortlisted candidates, the references will be </w:t>
      </w:r>
      <w:proofErr w:type="gramStart"/>
      <w:r>
        <w:rPr>
          <w:color w:val="000000"/>
          <w:sz w:val="22"/>
          <w:szCs w:val="22"/>
        </w:rPr>
        <w:t>taken into account</w:t>
      </w:r>
      <w:proofErr w:type="gramEnd"/>
      <w:r>
        <w:rPr>
          <w:color w:val="000000"/>
          <w:sz w:val="22"/>
          <w:szCs w:val="22"/>
        </w:rPr>
        <w:t xml:space="preserve"> in deliberations at the conclusion of the final panel interviews. </w:t>
      </w:r>
      <w:r w:rsidRPr="004502B3">
        <w:rPr>
          <w:b/>
          <w:bCs/>
          <w:color w:val="000000"/>
          <w:sz w:val="22"/>
          <w:szCs w:val="22"/>
        </w:rPr>
        <w:t>Interviews will be held on</w:t>
      </w:r>
      <w:r w:rsidR="00A00587" w:rsidRPr="004502B3">
        <w:rPr>
          <w:b/>
          <w:bCs/>
          <w:color w:val="000000"/>
          <w:sz w:val="22"/>
          <w:szCs w:val="22"/>
        </w:rPr>
        <w:t xml:space="preserve"> week commencing</w:t>
      </w:r>
      <w:r w:rsidRPr="004502B3">
        <w:rPr>
          <w:b/>
          <w:bCs/>
          <w:color w:val="000000"/>
          <w:sz w:val="22"/>
          <w:szCs w:val="22"/>
        </w:rPr>
        <w:t xml:space="preserve"> Monday </w:t>
      </w:r>
      <w:r w:rsidR="00BB48F3" w:rsidRPr="004502B3">
        <w:rPr>
          <w:b/>
          <w:bCs/>
          <w:color w:val="000000"/>
          <w:sz w:val="22"/>
          <w:szCs w:val="22"/>
        </w:rPr>
        <w:t>5</w:t>
      </w:r>
      <w:r w:rsidR="00BB48F3" w:rsidRPr="004502B3">
        <w:rPr>
          <w:b/>
          <w:bCs/>
          <w:color w:val="000000"/>
          <w:sz w:val="22"/>
          <w:szCs w:val="22"/>
          <w:vertAlign w:val="superscript"/>
        </w:rPr>
        <w:t>th</w:t>
      </w:r>
      <w:r w:rsidR="00BB48F3" w:rsidRPr="004502B3">
        <w:rPr>
          <w:b/>
          <w:bCs/>
          <w:color w:val="000000"/>
          <w:sz w:val="22"/>
          <w:szCs w:val="22"/>
        </w:rPr>
        <w:t xml:space="preserve"> October 2026</w:t>
      </w:r>
      <w:r w:rsidRPr="004502B3">
        <w:rPr>
          <w:b/>
          <w:bCs/>
          <w:color w:val="000000"/>
          <w:sz w:val="22"/>
          <w:szCs w:val="22"/>
        </w:rPr>
        <w:t>.</w:t>
      </w:r>
    </w:p>
    <w:p w14:paraId="4AC9ABF3" w14:textId="77777777" w:rsidR="00871FE9" w:rsidRDefault="00871FE9">
      <w:pPr>
        <w:pBdr>
          <w:top w:val="nil"/>
          <w:left w:val="nil"/>
          <w:bottom w:val="nil"/>
          <w:right w:val="nil"/>
          <w:between w:val="nil"/>
        </w:pBdr>
        <w:spacing w:after="0" w:line="240" w:lineRule="auto"/>
        <w:jc w:val="both"/>
        <w:rPr>
          <w:color w:val="000000"/>
          <w:sz w:val="22"/>
          <w:szCs w:val="22"/>
        </w:rPr>
      </w:pPr>
    </w:p>
    <w:p w14:paraId="35D6794C" w14:textId="7AC30350" w:rsidR="00871FE9" w:rsidRDefault="007F1B08">
      <w:pPr>
        <w:pBdr>
          <w:top w:val="nil"/>
          <w:left w:val="nil"/>
          <w:bottom w:val="nil"/>
          <w:right w:val="nil"/>
          <w:between w:val="nil"/>
        </w:pBdr>
        <w:spacing w:after="0" w:line="240" w:lineRule="auto"/>
        <w:jc w:val="both"/>
        <w:rPr>
          <w:color w:val="000000"/>
          <w:sz w:val="22"/>
          <w:szCs w:val="22"/>
        </w:rPr>
      </w:pPr>
      <w:r>
        <w:rPr>
          <w:color w:val="000000"/>
          <w:sz w:val="22"/>
          <w:szCs w:val="22"/>
        </w:rPr>
        <w:t>Candidates are required to bring to interview evidence of all relevant qualifications listed on their application as well as certificates for A Level, degree, teaching and other qualifications acquired. Please also bring proof of identity, including at least one item of</w:t>
      </w:r>
      <w:r w:rsidR="00A00587">
        <w:rPr>
          <w:color w:val="000000"/>
          <w:sz w:val="22"/>
          <w:szCs w:val="22"/>
        </w:rPr>
        <w:t xml:space="preserve"> government issued</w:t>
      </w:r>
      <w:r>
        <w:rPr>
          <w:color w:val="000000"/>
          <w:sz w:val="22"/>
          <w:szCs w:val="22"/>
        </w:rPr>
        <w:t xml:space="preserve"> </w:t>
      </w:r>
      <w:r>
        <w:rPr>
          <w:i/>
          <w:iCs/>
          <w:color w:val="000000"/>
          <w:sz w:val="22"/>
          <w:szCs w:val="22"/>
        </w:rPr>
        <w:t>photographic</w:t>
      </w:r>
      <w:r>
        <w:rPr>
          <w:color w:val="000000"/>
          <w:sz w:val="22"/>
          <w:szCs w:val="22"/>
        </w:rPr>
        <w:t xml:space="preserve"> evidence (current passport or new style UK driving license). A list will be provided detailing which documents can support your application. Please be aware that at least one document should include your National Insurance number. Candidates will also be provided with a self-disclosure form. This will allow them the opportunity to disclose and fully explain any information </w:t>
      </w:r>
      <w:proofErr w:type="gramStart"/>
      <w:r>
        <w:rPr>
          <w:color w:val="000000"/>
          <w:sz w:val="22"/>
          <w:szCs w:val="22"/>
        </w:rPr>
        <w:t>with regard to</w:t>
      </w:r>
      <w:proofErr w:type="gramEnd"/>
      <w:r>
        <w:rPr>
          <w:color w:val="000000"/>
          <w:sz w:val="22"/>
          <w:szCs w:val="22"/>
        </w:rPr>
        <w:t xml:space="preserve"> disciplinary sanctions, and/or anything they are concerned might appear on their DBS, etc.</w:t>
      </w:r>
    </w:p>
    <w:p w14:paraId="7FF82149" w14:textId="77777777" w:rsidR="00871FE9" w:rsidRDefault="00871FE9">
      <w:pPr>
        <w:pBdr>
          <w:top w:val="nil"/>
          <w:left w:val="nil"/>
          <w:bottom w:val="nil"/>
          <w:right w:val="nil"/>
          <w:between w:val="nil"/>
        </w:pBdr>
        <w:spacing w:after="0" w:line="240" w:lineRule="auto"/>
        <w:jc w:val="both"/>
        <w:rPr>
          <w:color w:val="000000"/>
          <w:sz w:val="22"/>
          <w:szCs w:val="22"/>
        </w:rPr>
      </w:pPr>
    </w:p>
    <w:p w14:paraId="6D21F510" w14:textId="77777777" w:rsidR="00871FE9" w:rsidRDefault="007F1B08">
      <w:pPr>
        <w:pBdr>
          <w:top w:val="nil"/>
          <w:left w:val="nil"/>
          <w:bottom w:val="nil"/>
          <w:right w:val="nil"/>
          <w:between w:val="nil"/>
        </w:pBdr>
        <w:spacing w:after="0" w:line="240" w:lineRule="auto"/>
        <w:jc w:val="both"/>
        <w:rPr>
          <w:color w:val="000000"/>
          <w:sz w:val="22"/>
          <w:szCs w:val="22"/>
        </w:rPr>
      </w:pPr>
      <w:r>
        <w:rPr>
          <w:color w:val="000000"/>
          <w:sz w:val="22"/>
          <w:szCs w:val="22"/>
        </w:rPr>
        <w:t xml:space="preserve">Queen Elizabeth’s High School is committed to safeguarding and promoting the welfare of children and young people and expects all staff and volunteers to share this commitment. The successful candidate will be subject to an enhanced DBS check.  </w:t>
      </w:r>
    </w:p>
    <w:p w14:paraId="4AC35748" w14:textId="77777777" w:rsidR="00871FE9" w:rsidRDefault="00871FE9">
      <w:pPr>
        <w:pBdr>
          <w:top w:val="nil"/>
          <w:left w:val="nil"/>
          <w:bottom w:val="nil"/>
          <w:right w:val="nil"/>
          <w:between w:val="nil"/>
        </w:pBdr>
        <w:spacing w:after="0" w:line="240" w:lineRule="auto"/>
        <w:jc w:val="both"/>
        <w:rPr>
          <w:color w:val="000000"/>
          <w:sz w:val="22"/>
          <w:szCs w:val="22"/>
        </w:rPr>
      </w:pPr>
    </w:p>
    <w:p w14:paraId="42F8315C" w14:textId="77777777" w:rsidR="00871FE9" w:rsidRDefault="007F1B08">
      <w:pPr>
        <w:pBdr>
          <w:top w:val="nil"/>
          <w:left w:val="nil"/>
          <w:bottom w:val="nil"/>
          <w:right w:val="nil"/>
          <w:between w:val="nil"/>
        </w:pBdr>
        <w:spacing w:after="0" w:line="240" w:lineRule="auto"/>
        <w:jc w:val="both"/>
        <w:rPr>
          <w:color w:val="000000"/>
          <w:sz w:val="22"/>
          <w:szCs w:val="22"/>
        </w:rPr>
      </w:pPr>
      <w:r>
        <w:rPr>
          <w:color w:val="000000"/>
          <w:sz w:val="22"/>
          <w:szCs w:val="22"/>
        </w:rPr>
        <w:t xml:space="preserve">Queen Elizabeth’s High School is committed to equal opportunities and staff development. We aim to ensure that no job applicant or employee receives less favourable treatment because of race, colour or nationality, gender, marital status, religion, disablement or criminal record. Members of staff are expected to set a good example in their appearance and smart office dress is a good guide for all staff.  </w:t>
      </w:r>
    </w:p>
    <w:p w14:paraId="4671FDFD" w14:textId="77777777" w:rsidR="00871FE9" w:rsidRDefault="00871FE9">
      <w:pPr>
        <w:widowControl w:val="0"/>
        <w:tabs>
          <w:tab w:val="left" w:pos="-43"/>
        </w:tabs>
        <w:spacing w:after="0"/>
        <w:jc w:val="center"/>
        <w:rPr>
          <w:b/>
          <w:bCs/>
          <w:sz w:val="22"/>
          <w:szCs w:val="22"/>
        </w:rPr>
      </w:pPr>
    </w:p>
    <w:p w14:paraId="1E29A9AE" w14:textId="05A7208B" w:rsidR="00871FE9" w:rsidRDefault="007F1B08">
      <w:pPr>
        <w:widowControl w:val="0"/>
        <w:tabs>
          <w:tab w:val="left" w:pos="-43"/>
        </w:tabs>
        <w:spacing w:after="0"/>
        <w:jc w:val="center"/>
        <w:rPr>
          <w:b/>
          <w:bCs/>
          <w:sz w:val="22"/>
          <w:szCs w:val="22"/>
        </w:rPr>
      </w:pPr>
      <w:r>
        <w:rPr>
          <w:b/>
          <w:bCs/>
          <w:sz w:val="22"/>
          <w:szCs w:val="22"/>
        </w:rPr>
        <w:t xml:space="preserve">QEHS and Lincolnshire Children Services are committed to </w:t>
      </w:r>
    </w:p>
    <w:p w14:paraId="3F5F38B9" w14:textId="77777777" w:rsidR="00871FE9" w:rsidRDefault="007F1B08">
      <w:pPr>
        <w:widowControl w:val="0"/>
        <w:tabs>
          <w:tab w:val="left" w:pos="-43"/>
        </w:tabs>
        <w:spacing w:after="0"/>
        <w:jc w:val="center"/>
        <w:rPr>
          <w:b/>
          <w:bCs/>
          <w:sz w:val="22"/>
          <w:szCs w:val="22"/>
        </w:rPr>
      </w:pPr>
      <w:r>
        <w:rPr>
          <w:b/>
          <w:bCs/>
          <w:sz w:val="22"/>
          <w:szCs w:val="22"/>
        </w:rPr>
        <w:t>the highest standards of child protection and staff development.</w:t>
      </w:r>
    </w:p>
    <w:p w14:paraId="6C1753DB" w14:textId="124B7970" w:rsidR="00BB48F3" w:rsidRDefault="00BB48F3">
      <w:pPr>
        <w:widowControl w:val="0"/>
        <w:spacing w:after="0"/>
        <w:jc w:val="center"/>
        <w:rPr>
          <w:i/>
          <w:iCs/>
          <w:sz w:val="22"/>
          <w:szCs w:val="22"/>
        </w:rPr>
      </w:pPr>
    </w:p>
    <w:p w14:paraId="38D26E7E" w14:textId="71B7DE76" w:rsidR="00E17D26" w:rsidRDefault="00E17D26" w:rsidP="00E17D26">
      <w:pPr>
        <w:tabs>
          <w:tab w:val="left" w:pos="3570"/>
        </w:tabs>
        <w:jc w:val="center"/>
      </w:pPr>
      <w:r>
        <w:rPr>
          <w:noProof/>
        </w:rPr>
        <w:drawing>
          <wp:anchor distT="0" distB="0" distL="114300" distR="114300" simplePos="0" relativeHeight="251667456" behindDoc="0" locked="0" layoutInCell="1" hidden="0" allowOverlap="1" wp14:anchorId="7992747B" wp14:editId="47DF0E7E">
            <wp:simplePos x="0" y="0"/>
            <wp:positionH relativeFrom="column">
              <wp:posOffset>-275590</wp:posOffset>
            </wp:positionH>
            <wp:positionV relativeFrom="paragraph">
              <wp:posOffset>133985</wp:posOffset>
            </wp:positionV>
            <wp:extent cx="1280767" cy="1195629"/>
            <wp:effectExtent l="0" t="0" r="0" b="0"/>
            <wp:wrapSquare wrapText="bothSides" distT="0" distB="0" distL="114300" distR="114300"/>
            <wp:docPr id="10" name="image1.png" descr="A red and blue shield with a boat and crow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red and blue shield with a boat and crown&#10;&#10;Description automatically generated"/>
                    <pic:cNvPicPr preferRelativeResize="0"/>
                  </pic:nvPicPr>
                  <pic:blipFill>
                    <a:blip r:embed="rId20"/>
                    <a:srcRect/>
                    <a:stretch>
                      <a:fillRect/>
                    </a:stretch>
                  </pic:blipFill>
                  <pic:spPr>
                    <a:xfrm>
                      <a:off x="0" y="0"/>
                      <a:ext cx="1280767" cy="1195629"/>
                    </a:xfrm>
                    <a:prstGeom prst="rect">
                      <a:avLst/>
                    </a:prstGeom>
                    <a:ln/>
                  </pic:spPr>
                </pic:pic>
              </a:graphicData>
            </a:graphic>
          </wp:anchor>
        </w:drawing>
      </w:r>
      <w:r>
        <w:rPr>
          <w:rFonts w:ascii="Copperplate Gothic Light" w:hAnsi="Copperplate Gothic Light"/>
          <w:b/>
          <w:bCs/>
          <w:spacing w:val="40"/>
          <w:sz w:val="40"/>
          <w:szCs w:val="40"/>
        </w:rPr>
        <w:t>Queen Elizabeth’s High School</w:t>
      </w:r>
    </w:p>
    <w:p w14:paraId="7BE59C08" w14:textId="41077F2C" w:rsidR="00E17D26" w:rsidRDefault="00E17D26" w:rsidP="00E17D26">
      <w:pPr>
        <w:widowControl w:val="0"/>
        <w:spacing w:after="0"/>
        <w:ind w:left="143"/>
        <w:jc w:val="center"/>
      </w:pPr>
      <w:r>
        <w:rPr>
          <w:noProof/>
        </w:rPr>
        <w:drawing>
          <wp:inline distT="0" distB="0" distL="0" distR="0" wp14:anchorId="530B0462" wp14:editId="2C63376E">
            <wp:extent cx="5095875" cy="85725"/>
            <wp:effectExtent l="0" t="0" r="9525" b="9525"/>
            <wp:docPr id="19" name="Picture 19" descr="BD10290_"/>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2" descr="BD10290_"/>
                    <pic:cNvPicPr>
                      <a:picLocks noGrp="1"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95875" cy="85725"/>
                    </a:xfrm>
                    <a:prstGeom prst="rect">
                      <a:avLst/>
                    </a:prstGeom>
                    <a:noFill/>
                    <a:ln>
                      <a:noFill/>
                    </a:ln>
                  </pic:spPr>
                </pic:pic>
              </a:graphicData>
            </a:graphic>
          </wp:inline>
        </w:drawing>
      </w:r>
    </w:p>
    <w:p w14:paraId="329FCAF4" w14:textId="164860D7" w:rsidR="00E17D26" w:rsidRDefault="00E17D26" w:rsidP="00E17D26">
      <w:pPr>
        <w:widowControl w:val="0"/>
        <w:spacing w:after="0"/>
        <w:ind w:left="143"/>
        <w:jc w:val="center"/>
        <w:rPr>
          <w:rFonts w:ascii="Times New Roman" w:hAnsi="Times New Roman" w:cs="Times New Roman"/>
          <w:sz w:val="24"/>
          <w:szCs w:val="24"/>
        </w:rPr>
      </w:pPr>
      <w:r>
        <w:rPr>
          <w:i/>
          <w:iCs/>
          <w:sz w:val="22"/>
          <w:szCs w:val="22"/>
        </w:rPr>
        <w:t>Morton Terrace ∙ Gainsborough ∙ Lincs DN21 2ST ∙ Tel (01427) 612354</w:t>
      </w:r>
    </w:p>
    <w:p w14:paraId="3739C9C8" w14:textId="77777777" w:rsidR="00E17D26" w:rsidRDefault="00E17D26" w:rsidP="00E17D26">
      <w:pPr>
        <w:widowControl w:val="0"/>
        <w:spacing w:after="0"/>
        <w:ind w:left="143"/>
        <w:jc w:val="center"/>
        <w:rPr>
          <w:rFonts w:ascii="Times New Roman" w:hAnsi="Times New Roman" w:cs="Times New Roman"/>
          <w:sz w:val="24"/>
          <w:szCs w:val="24"/>
        </w:rPr>
      </w:pPr>
      <w:r>
        <w:rPr>
          <w:i/>
          <w:iCs/>
          <w:sz w:val="22"/>
          <w:szCs w:val="22"/>
        </w:rPr>
        <w:t>Website: www.qehs.lincs.sch.uk Email: office@qehs.lincs.sch.uk</w:t>
      </w:r>
    </w:p>
    <w:p w14:paraId="3EFEE103" w14:textId="77777777" w:rsidR="00E17D26" w:rsidRDefault="00E17D26" w:rsidP="00E17D26">
      <w:pPr>
        <w:widowControl w:val="0"/>
        <w:spacing w:after="0"/>
        <w:jc w:val="center"/>
        <w:rPr>
          <w:i/>
          <w:iCs/>
          <w:sz w:val="22"/>
          <w:szCs w:val="22"/>
        </w:rPr>
      </w:pPr>
      <w:r>
        <w:rPr>
          <w:rFonts w:ascii="Times New Roman" w:hAnsi="Times New Roman" w:cs="Times New Roman"/>
          <w:noProof/>
          <w:sz w:val="24"/>
          <w:szCs w:val="24"/>
        </w:rPr>
        <mc:AlternateContent>
          <mc:Choice Requires="wpg">
            <w:drawing>
              <wp:anchor distT="0" distB="0" distL="114300" distR="114300" simplePos="0" relativeHeight="251669504" behindDoc="0" locked="0" layoutInCell="1" allowOverlap="1" wp14:anchorId="5E0B72D5" wp14:editId="78412E3E">
                <wp:simplePos x="0" y="0"/>
                <wp:positionH relativeFrom="column">
                  <wp:posOffset>186055</wp:posOffset>
                </wp:positionH>
                <wp:positionV relativeFrom="paragraph">
                  <wp:posOffset>8768715</wp:posOffset>
                </wp:positionV>
                <wp:extent cx="6755130" cy="1757045"/>
                <wp:effectExtent l="0" t="0" r="2540" b="0"/>
                <wp:wrapNone/>
                <wp:docPr id="1782512165" name="Group 1782512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5130" cy="1757045"/>
                          <a:chOff x="1066753" y="1137018"/>
                          <a:chExt cx="67551" cy="17569"/>
                        </a:xfrm>
                      </wpg:grpSpPr>
                      <wps:wsp>
                        <wps:cNvPr id="633997169" name="Control 12"/>
                        <wps:cNvSpPr>
                          <a:spLocks noChangeArrowheads="1" noChangeShapeType="1"/>
                        </wps:cNvSpPr>
                        <wps:spPr bwMode="auto">
                          <a:xfrm>
                            <a:off x="1080397" y="1137896"/>
                            <a:ext cx="53908" cy="11825"/>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0" tIns="0" rIns="0" bIns="0" anchor="t" anchorCtr="0" upright="1">
                          <a:noAutofit/>
                        </wps:bodyPr>
                      </wps:wsp>
                      <wps:wsp>
                        <wps:cNvPr id="1388108736" name="Text Box 2"/>
                        <wps:cNvSpPr txBox="1">
                          <a:spLocks noChangeArrowheads="1"/>
                        </wps:cNvSpPr>
                        <wps:spPr bwMode="auto">
                          <a:xfrm>
                            <a:off x="1066753" y="1145938"/>
                            <a:ext cx="16909" cy="86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43365F" w14:textId="77777777" w:rsidR="00E17D26" w:rsidRDefault="00E17D26" w:rsidP="00E17D26">
                              <w:pPr>
                                <w:widowControl w:val="0"/>
                              </w:pPr>
                              <w:r>
                                <w:t> </w:t>
                              </w:r>
                            </w:p>
                            <w:p w14:paraId="3589B254" w14:textId="77777777" w:rsidR="00E17D26" w:rsidRDefault="00E17D26" w:rsidP="00E17D26">
                              <w:pPr>
                                <w:widowControl w:val="0"/>
                                <w:jc w:val="center"/>
                                <w:rPr>
                                  <w:rFonts w:ascii="Times New Roman" w:hAnsi="Times New Roman" w:cs="Times New Roman"/>
                                  <w:sz w:val="24"/>
                                  <w:szCs w:val="24"/>
                                </w:rPr>
                              </w:pPr>
                              <w:r>
                                <w:rPr>
                                  <w:i/>
                                  <w:iCs/>
                                  <w:sz w:val="16"/>
                                  <w:szCs w:val="16"/>
                                </w:rPr>
                                <w:t>Original Charter</w:t>
                              </w:r>
                              <w:r>
                                <w:rPr>
                                  <w:rFonts w:ascii="Times New Roman" w:hAnsi="Times New Roman" w:cs="Times New Roman"/>
                                  <w:sz w:val="24"/>
                                  <w:szCs w:val="24"/>
                                </w:rPr>
                                <w:t xml:space="preserve"> </w:t>
                              </w:r>
                              <w:r>
                                <w:rPr>
                                  <w:i/>
                                  <w:iCs/>
                                  <w:sz w:val="16"/>
                                  <w:szCs w:val="16"/>
                                </w:rPr>
                                <w:t>1589</w:t>
                              </w:r>
                            </w:p>
                            <w:p w14:paraId="7E8B15DB" w14:textId="77777777" w:rsidR="00E17D26" w:rsidRDefault="00E17D26" w:rsidP="00E17D26">
                              <w:pPr>
                                <w:widowControl w:val="0"/>
                                <w:spacing w:after="0"/>
                                <w:jc w:val="both"/>
                              </w:pPr>
                              <w:r>
                                <w:t> </w:t>
                              </w:r>
                            </w:p>
                          </w:txbxContent>
                        </wps:txbx>
                        <wps:bodyPr rot="0" vert="horz" wrap="square" lIns="91440" tIns="45720" rIns="91440" bIns="45720" anchor="t" anchorCtr="0" upright="1">
                          <a:noAutofit/>
                        </wps:bodyPr>
                      </wps:wsp>
                      <pic:pic xmlns:pic="http://schemas.openxmlformats.org/drawingml/2006/picture">
                        <pic:nvPicPr>
                          <pic:cNvPr id="542914978" name="Picture 1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1068723" y="1137018"/>
                            <a:ext cx="12764" cy="1200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E0B72D5" id="Group 1782512165" o:spid="_x0000_s1032" style="position:absolute;left:0;text-align:left;margin-left:14.65pt;margin-top:690.45pt;width:531.9pt;height:138.35pt;z-index:251669504" coordorigin="10667,11370" coordsize="675,1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">
                <v:rect id="Control 12" o:spid="_x0000_s1033" style="position:absolute;left:10803;top:11378;width:540;height: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" filled="f" stroked="f" strokeweight="2pt">
                  <v:shadow color="black [0]"/>
                  <o:lock v:ext="edit" shapetype="t"/>
                  <v:textbox inset="0,0,0,0"/>
                </v:rect>
                <v:shapetype id="_x0000_t202" coordsize="21600,21600" o:spt="202" path="m,l,21600r21600,l21600,xe">
                  <v:stroke joinstyle="miter"/>
                  <v:path gradientshapeok="t" o:connecttype="rect"/>
                </v:shapetype>
                <v:shape id="Text Box 2" o:spid="_x0000_s1034" type="#_x0000_t202" style="position:absolute;left:10667;top:11459;width:169;height: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" filled="f" stroked="f">
                  <v:textbox>
                    <w:txbxContent>
                      <w:p w14:paraId="2843365F" w14:textId="77777777" w:rsidR="00E17D26" w:rsidRDefault="00E17D26" w:rsidP="00E17D26">
                        <w:pPr>
                          <w:widowControl w:val="0"/>
                        </w:pPr>
                        <w:r>
                          <w:t> </w:t>
                        </w:r>
                      </w:p>
                      <w:p w14:paraId="3589B254" w14:textId="77777777" w:rsidR="00E17D26" w:rsidRDefault="00E17D26" w:rsidP="00E17D26">
                        <w:pPr>
                          <w:widowControl w:val="0"/>
                          <w:jc w:val="center"/>
                          <w:rPr>
                            <w:rFonts w:ascii="Times New Roman" w:hAnsi="Times New Roman" w:cs="Times New Roman"/>
                            <w:sz w:val="24"/>
                            <w:szCs w:val="24"/>
                          </w:rPr>
                        </w:pPr>
                        <w:r>
                          <w:rPr>
                            <w:i/>
                            <w:iCs/>
                            <w:sz w:val="16"/>
                            <w:szCs w:val="16"/>
                          </w:rPr>
                          <w:t>Original Charter</w:t>
                        </w:r>
                        <w:r>
                          <w:rPr>
                            <w:rFonts w:ascii="Times New Roman" w:hAnsi="Times New Roman" w:cs="Times New Roman"/>
                            <w:sz w:val="24"/>
                            <w:szCs w:val="24"/>
                          </w:rPr>
                          <w:t xml:space="preserve"> </w:t>
                        </w:r>
                        <w:r>
                          <w:rPr>
                            <w:i/>
                            <w:iCs/>
                            <w:sz w:val="16"/>
                            <w:szCs w:val="16"/>
                          </w:rPr>
                          <w:t>1589</w:t>
                        </w:r>
                      </w:p>
                      <w:p w14:paraId="7E8B15DB" w14:textId="77777777" w:rsidR="00E17D26" w:rsidRDefault="00E17D26" w:rsidP="00E17D26">
                        <w:pPr>
                          <w:widowControl w:val="0"/>
                          <w:spacing w:after="0"/>
                          <w:jc w:val="both"/>
                        </w:pPr>
                        <w:r>
                          <w:t>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35" type="#_x0000_t75" style="position:absolute;left:10687;top:11370;width:127;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">
                  <v:imagedata r:id="rId23" o:title=""/>
                </v:shape>
              </v:group>
            </w:pict>
          </mc:Fallback>
        </mc:AlternateContent>
      </w:r>
      <w:r>
        <w:rPr>
          <w:i/>
          <w:iCs/>
          <w:sz w:val="22"/>
          <w:szCs w:val="22"/>
        </w:rPr>
        <w:t>HEADTEACHER:  Mr R M Eastham, BSc (Hons), MEd, NPQH</w:t>
      </w:r>
    </w:p>
    <w:p w14:paraId="483327A1" w14:textId="77777777" w:rsidR="00BB48F3" w:rsidRDefault="00BB48F3">
      <w:pPr>
        <w:widowControl w:val="0"/>
        <w:spacing w:after="0"/>
        <w:jc w:val="center"/>
        <w:rPr>
          <w:i/>
          <w:iCs/>
          <w:sz w:val="22"/>
          <w:szCs w:val="22"/>
        </w:rPr>
      </w:pPr>
    </w:p>
    <w:p w14:paraId="4F7C2FAF" w14:textId="77777777" w:rsidR="00E17D26" w:rsidRDefault="00E17D26" w:rsidP="00E17D26">
      <w:pPr>
        <w:ind w:left="-680" w:right="-680"/>
        <w:jc w:val="center"/>
        <w:rPr>
          <w:rFonts w:cstheme="minorHAnsi"/>
          <w:noProof/>
        </w:rPr>
      </w:pPr>
      <w:r>
        <w:rPr>
          <w:noProof/>
        </w:rPr>
        <w:drawing>
          <wp:inline distT="0" distB="0" distL="0" distR="0" wp14:anchorId="4A727DED" wp14:editId="723D6680">
            <wp:extent cx="733425" cy="733425"/>
            <wp:effectExtent l="0" t="0" r="9525" b="9525"/>
            <wp:docPr id="4670012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inline>
        </w:drawing>
      </w:r>
      <w:r>
        <w:rPr>
          <w:noProof/>
        </w:rPr>
        <w:t xml:space="preserve">     </w:t>
      </w:r>
      <w:r>
        <w:rPr>
          <w:noProof/>
        </w:rPr>
        <w:drawing>
          <wp:inline distT="0" distB="0" distL="0" distR="0" wp14:anchorId="68CE9F10" wp14:editId="59B90B31">
            <wp:extent cx="771182" cy="752171"/>
            <wp:effectExtent l="0" t="0" r="0" b="0"/>
            <wp:docPr id="1182706949" name="Picture 1182706949" descr="A blue and green ribbo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A blue and green ribbon with white text&#10;&#10;Description automatically generated"/>
                    <pic:cNvPicPr/>
                  </pic:nvPicPr>
                  <pic:blipFill>
                    <a:blip r:embed="rId25"/>
                    <a:stretch>
                      <a:fillRect/>
                    </a:stretch>
                  </pic:blipFill>
                  <pic:spPr>
                    <a:xfrm>
                      <a:off x="0" y="0"/>
                      <a:ext cx="790833" cy="771337"/>
                    </a:xfrm>
                    <a:prstGeom prst="rect">
                      <a:avLst/>
                    </a:prstGeom>
                  </pic:spPr>
                </pic:pic>
              </a:graphicData>
            </a:graphic>
          </wp:inline>
        </w:drawing>
      </w:r>
      <w:r>
        <w:rPr>
          <w:noProof/>
        </w:rPr>
        <w:t xml:space="preserve">  </w:t>
      </w:r>
      <w:r>
        <w:rPr>
          <w:noProof/>
        </w:rPr>
        <w:drawing>
          <wp:inline distT="0" distB="0" distL="0" distR="0" wp14:anchorId="2AEF4399" wp14:editId="38011488">
            <wp:extent cx="617682" cy="622300"/>
            <wp:effectExtent l="0" t="0" r="0" b="6350"/>
            <wp:docPr id="98796155" name="Picture 98796155" descr="A white circle with text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white circle with text and numbers&#10;&#10;Description automatically generate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37904" cy="642673"/>
                    </a:xfrm>
                    <a:prstGeom prst="rect">
                      <a:avLst/>
                    </a:prstGeom>
                    <a:noFill/>
                    <a:ln>
                      <a:noFill/>
                    </a:ln>
                  </pic:spPr>
                </pic:pic>
              </a:graphicData>
            </a:graphic>
          </wp:inline>
        </w:drawing>
      </w:r>
      <w:r>
        <w:rPr>
          <w:noProof/>
        </w:rPr>
        <w:t xml:space="preserve">    </w:t>
      </w:r>
      <w:r>
        <w:rPr>
          <w:noProof/>
        </w:rPr>
        <w:drawing>
          <wp:inline distT="0" distB="0" distL="0" distR="0" wp14:anchorId="1C7D77FB" wp14:editId="1470921B">
            <wp:extent cx="584985" cy="590550"/>
            <wp:effectExtent l="0" t="0" r="5715" b="0"/>
            <wp:docPr id="25040734" name="Picture 1" descr="A purple and white circle with text and st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904965" name="Picture 1" descr="A purple and white circle with text and stars&#10;&#10;AI-generated content may be incorrect."/>
                    <pic:cNvPicPr/>
                  </pic:nvPicPr>
                  <pic:blipFill>
                    <a:blip r:embed="rId27"/>
                    <a:stretch>
                      <a:fillRect/>
                    </a:stretch>
                  </pic:blipFill>
                  <pic:spPr>
                    <a:xfrm>
                      <a:off x="0" y="0"/>
                      <a:ext cx="596462" cy="602136"/>
                    </a:xfrm>
                    <a:prstGeom prst="rect">
                      <a:avLst/>
                    </a:prstGeom>
                  </pic:spPr>
                </pic:pic>
              </a:graphicData>
            </a:graphic>
          </wp:inline>
        </w:drawing>
      </w:r>
      <w:r>
        <w:rPr>
          <w:noProof/>
        </w:rPr>
        <w:t xml:space="preserve">  </w:t>
      </w:r>
      <w:r>
        <w:rPr>
          <w:noProof/>
        </w:rPr>
        <w:drawing>
          <wp:inline distT="0" distB="0" distL="0" distR="0" wp14:anchorId="3DA1D8F2" wp14:editId="050C8C2B">
            <wp:extent cx="570230" cy="457200"/>
            <wp:effectExtent l="0" t="0" r="1270" b="0"/>
            <wp:docPr id="547317961" name="Picture 547317961" descr="A blue and white logo with black text&#10;&#10;Description automatically generated"/>
            <wp:cNvGraphicFramePr/>
            <a:graphic xmlns:a="http://schemas.openxmlformats.org/drawingml/2006/main">
              <a:graphicData uri="http://schemas.openxmlformats.org/drawingml/2006/picture">
                <pic:pic xmlns:pic="http://schemas.openxmlformats.org/drawingml/2006/picture">
                  <pic:nvPicPr>
                    <pic:cNvPr id="19" name="Picture 19" descr="A blue and white logo with black text&#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0230" cy="457200"/>
                    </a:xfrm>
                    <a:prstGeom prst="rect">
                      <a:avLst/>
                    </a:prstGeom>
                  </pic:spPr>
                </pic:pic>
              </a:graphicData>
            </a:graphic>
          </wp:inline>
        </w:drawing>
      </w:r>
      <w:r>
        <w:rPr>
          <w:noProof/>
        </w:rPr>
        <w:drawing>
          <wp:inline distT="0" distB="0" distL="0" distR="0" wp14:anchorId="4D69EF57" wp14:editId="123007BA">
            <wp:extent cx="720416" cy="714375"/>
            <wp:effectExtent l="0" t="0" r="3810" b="0"/>
            <wp:docPr id="538057969" name="Picture 538057969"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22685" t="22825" r="23237" b="24093"/>
                    <a:stretch/>
                  </pic:blipFill>
                  <pic:spPr bwMode="auto">
                    <a:xfrm>
                      <a:off x="0" y="0"/>
                      <a:ext cx="754614" cy="748287"/>
                    </a:xfrm>
                    <a:prstGeom prst="rect">
                      <a:avLst/>
                    </a:prstGeom>
                    <a:noFill/>
                    <a:ln>
                      <a:noFill/>
                    </a:ln>
                    <a:extLst>
                      <a:ext uri="{53640926-AAD7-44D8-BBD7-CCE9431645EC}">
                        <a14:shadowObscured xmlns:a14="http://schemas.microsoft.com/office/drawing/2010/main"/>
                      </a:ext>
                    </a:extLst>
                  </pic:spPr>
                </pic:pic>
              </a:graphicData>
            </a:graphic>
          </wp:inline>
        </w:drawing>
      </w:r>
      <w:r>
        <w:rPr>
          <w:rFonts w:cstheme="minorHAnsi"/>
          <w:noProof/>
        </w:rPr>
        <w:t xml:space="preserve">  </w:t>
      </w:r>
      <w:r>
        <w:rPr>
          <w:noProof/>
        </w:rPr>
        <w:drawing>
          <wp:inline distT="0" distB="0" distL="0" distR="0" wp14:anchorId="1855D66B" wp14:editId="300F8909">
            <wp:extent cx="676275" cy="676275"/>
            <wp:effectExtent l="0" t="0" r="9525" b="9525"/>
            <wp:docPr id="584137330" name="Picture 584137330" descr="A black and white check mark with icons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black and white check mark with icons in a circle&#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76275" cy="676275"/>
                    </a:xfrm>
                    <a:prstGeom prst="rect">
                      <a:avLst/>
                    </a:prstGeom>
                  </pic:spPr>
                </pic:pic>
              </a:graphicData>
            </a:graphic>
          </wp:inline>
        </w:drawing>
      </w:r>
      <w:r>
        <w:rPr>
          <w:noProof/>
        </w:rPr>
        <w:drawing>
          <wp:inline distT="0" distB="0" distL="0" distR="0" wp14:anchorId="5F08E0A8" wp14:editId="729F6452">
            <wp:extent cx="904875" cy="650532"/>
            <wp:effectExtent l="0" t="0" r="0" b="0"/>
            <wp:docPr id="1821168476" name="Picture 1821168476"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logo for a company&#10;&#10;Description automatically generated"/>
                    <pic:cNvPicPr/>
                  </pic:nvPicPr>
                  <pic:blipFill>
                    <a:blip r:embed="rId31"/>
                    <a:stretch>
                      <a:fillRect/>
                    </a:stretch>
                  </pic:blipFill>
                  <pic:spPr>
                    <a:xfrm>
                      <a:off x="0" y="0"/>
                      <a:ext cx="914537" cy="657478"/>
                    </a:xfrm>
                    <a:prstGeom prst="rect">
                      <a:avLst/>
                    </a:prstGeom>
                  </pic:spPr>
                </pic:pic>
              </a:graphicData>
            </a:graphic>
          </wp:inline>
        </w:drawing>
      </w:r>
      <w:r>
        <w:rPr>
          <w:rFonts w:cstheme="minorHAnsi"/>
          <w:noProof/>
        </w:rPr>
        <w:drawing>
          <wp:inline distT="0" distB="0" distL="0" distR="0" wp14:anchorId="67D88F14" wp14:editId="79F5E4AE">
            <wp:extent cx="720000" cy="720000"/>
            <wp:effectExtent l="0" t="0" r="4445" b="4445"/>
            <wp:docPr id="855815804" name="Picture 855815804" descr="A blue square with white text and yellow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blue square with white text and yellow people&#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p>
    <w:p w14:paraId="780B2049" w14:textId="538E2E0E" w:rsidR="00BB48F3" w:rsidRPr="00E17D26" w:rsidRDefault="00E17D26" w:rsidP="00E17D26">
      <w:pPr>
        <w:ind w:right="227"/>
        <w:jc w:val="center"/>
        <w:rPr>
          <w:noProof/>
        </w:rPr>
      </w:pPr>
      <w:r>
        <w:rPr>
          <w:noProof/>
        </w:rPr>
        <w:drawing>
          <wp:inline distT="0" distB="0" distL="0" distR="0" wp14:anchorId="6952CF0F" wp14:editId="28DE695D">
            <wp:extent cx="1866900" cy="376014"/>
            <wp:effectExtent l="0" t="0" r="0" b="5080"/>
            <wp:docPr id="9099932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381072" name=""/>
                    <pic:cNvPicPr/>
                  </pic:nvPicPr>
                  <pic:blipFill>
                    <a:blip r:embed="rId33"/>
                    <a:stretch>
                      <a:fillRect/>
                    </a:stretch>
                  </pic:blipFill>
                  <pic:spPr>
                    <a:xfrm>
                      <a:off x="0" y="0"/>
                      <a:ext cx="1908869" cy="384467"/>
                    </a:xfrm>
                    <a:prstGeom prst="rect">
                      <a:avLst/>
                    </a:prstGeom>
                  </pic:spPr>
                </pic:pic>
              </a:graphicData>
            </a:graphic>
          </wp:inline>
        </w:drawing>
      </w:r>
      <w:r>
        <w:rPr>
          <w:noProof/>
        </w:rPr>
        <w:t xml:space="preserve">      </w:t>
      </w:r>
      <w:r>
        <w:rPr>
          <w:noProof/>
        </w:rPr>
        <w:drawing>
          <wp:inline distT="0" distB="0" distL="0" distR="0" wp14:anchorId="777CD260" wp14:editId="0A9F928E">
            <wp:extent cx="800100" cy="365475"/>
            <wp:effectExtent l="0" t="0" r="0" b="0"/>
            <wp:docPr id="1666648315" name="Picture 1666648315"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blue and white logo&#10;&#10;Description automatically generated"/>
                    <pic:cNvPicPr/>
                  </pic:nvPicPr>
                  <pic:blipFill>
                    <a:blip r:embed="rId34"/>
                    <a:stretch>
                      <a:fillRect/>
                    </a:stretch>
                  </pic:blipFill>
                  <pic:spPr>
                    <a:xfrm>
                      <a:off x="0" y="0"/>
                      <a:ext cx="847483" cy="387119"/>
                    </a:xfrm>
                    <a:prstGeom prst="rect">
                      <a:avLst/>
                    </a:prstGeom>
                  </pic:spPr>
                </pic:pic>
              </a:graphicData>
            </a:graphic>
          </wp:inline>
        </w:drawing>
      </w:r>
      <w:r>
        <w:rPr>
          <w:noProof/>
        </w:rPr>
        <w:t xml:space="preserve">    </w:t>
      </w:r>
      <w:r>
        <w:rPr>
          <w:noProof/>
        </w:rPr>
        <w:drawing>
          <wp:inline distT="0" distB="0" distL="0" distR="0" wp14:anchorId="26C617CC" wp14:editId="188BA828">
            <wp:extent cx="1420495" cy="372110"/>
            <wp:effectExtent l="0" t="0" r="8255" b="8890"/>
            <wp:docPr id="1071200532" name="Picture 1071200532" descr="A logo with black and gol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logo with black and gold text&#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420495" cy="372110"/>
                    </a:xfrm>
                    <a:prstGeom prst="rect">
                      <a:avLst/>
                    </a:prstGeom>
                    <a:noFill/>
                  </pic:spPr>
                </pic:pic>
              </a:graphicData>
            </a:graphic>
          </wp:inline>
        </w:drawing>
      </w:r>
    </w:p>
    <w:p w14:paraId="6C72E383" w14:textId="77777777" w:rsidR="00BB48F3" w:rsidRDefault="00BB48F3">
      <w:pPr>
        <w:widowControl w:val="0"/>
        <w:spacing w:after="0"/>
        <w:jc w:val="center"/>
        <w:rPr>
          <w:i/>
          <w:iCs/>
          <w:sz w:val="22"/>
          <w:szCs w:val="22"/>
        </w:rPr>
      </w:pPr>
    </w:p>
    <w:sectPr w:rsidR="00BB48F3" w:rsidSect="00E17D26">
      <w:pgSz w:w="11906" w:h="16838"/>
      <w:pgMar w:top="851" w:right="680" w:bottom="680" w:left="680" w:header="57" w:footer="34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BAC1B4" w14:textId="77777777" w:rsidR="00F87F80" w:rsidRDefault="00F87F80" w:rsidP="00E17D26">
      <w:pPr>
        <w:spacing w:after="0" w:line="240" w:lineRule="auto"/>
      </w:pPr>
      <w:r>
        <w:separator/>
      </w:r>
    </w:p>
  </w:endnote>
  <w:endnote w:type="continuationSeparator" w:id="0">
    <w:p w14:paraId="292F9075" w14:textId="77777777" w:rsidR="00F87F80" w:rsidRDefault="00F87F80" w:rsidP="00E17D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961713EE-BDCB-422D-9521-472A5C073EDB}"/>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84679392-C9EC-4B42-8D54-66A59589523A}"/>
    <w:embedBold r:id="rId3" w:fontKey="{F5CAA221-F420-4030-BC81-AC8014E5958B}"/>
    <w:embedItalic r:id="rId4" w:fontKey="{9EB47816-F9B3-417A-9A79-9C3E04FA4A71}"/>
    <w:embedBoldItalic r:id="rId5" w:fontKey="{EBE7D6FF-8709-4FA5-8EF2-24FD9B67B84B}"/>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6" w:fontKey="{235162E5-DD84-4325-B3F1-FB65AFF799D4}"/>
  </w:font>
  <w:font w:name="Wingdings">
    <w:panose1 w:val="05000000000000000000"/>
    <w:charset w:val="02"/>
    <w:family w:val="auto"/>
    <w:pitch w:val="variable"/>
    <w:sig w:usb0="00000000" w:usb1="10000000" w:usb2="00000000" w:usb3="00000000" w:csb0="80000000" w:csb1="00000000"/>
  </w:font>
  <w:font w:name="Copperplate Gothic Light">
    <w:panose1 w:val="020E0507020206020404"/>
    <w:charset w:val="00"/>
    <w:family w:val="swiss"/>
    <w:pitch w:val="variable"/>
    <w:sig w:usb0="00000003" w:usb1="00000000" w:usb2="00000000" w:usb3="00000000" w:csb0="00000001" w:csb1="00000000"/>
    <w:embedBold r:id="rId7" w:fontKey="{5D92B45E-D842-4DE7-960E-BEF90B19454F}"/>
  </w:font>
  <w:font w:name="Cambria">
    <w:panose1 w:val="02040503050406030204"/>
    <w:charset w:val="00"/>
    <w:family w:val="roman"/>
    <w:pitch w:val="variable"/>
    <w:sig w:usb0="E00006FF" w:usb1="420024FF" w:usb2="02000000" w:usb3="00000000" w:csb0="0000019F" w:csb1="00000000"/>
    <w:embedRegular r:id="rId8" w:fontKey="{438186ED-7949-43CD-A04F-A899AD25DE05}"/>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074129" w14:textId="77777777" w:rsidR="00F87F80" w:rsidRDefault="00F87F80" w:rsidP="00E17D26">
      <w:pPr>
        <w:spacing w:after="0" w:line="240" w:lineRule="auto"/>
      </w:pPr>
      <w:r>
        <w:separator/>
      </w:r>
    </w:p>
  </w:footnote>
  <w:footnote w:type="continuationSeparator" w:id="0">
    <w:p w14:paraId="60E08D1D" w14:textId="77777777" w:rsidR="00F87F80" w:rsidRDefault="00F87F80" w:rsidP="00E17D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0347DD"/>
    <w:multiLevelType w:val="multilevel"/>
    <w:tmpl w:val="775806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6511D10"/>
    <w:multiLevelType w:val="multilevel"/>
    <w:tmpl w:val="2D78CA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72502369">
    <w:abstractNumId w:val="1"/>
  </w:num>
  <w:num w:numId="2" w16cid:durableId="6265901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FE9"/>
    <w:rsid w:val="00213569"/>
    <w:rsid w:val="00280F5C"/>
    <w:rsid w:val="004502B3"/>
    <w:rsid w:val="006C3F95"/>
    <w:rsid w:val="007F1B08"/>
    <w:rsid w:val="00871FE9"/>
    <w:rsid w:val="008F5B8A"/>
    <w:rsid w:val="00A00587"/>
    <w:rsid w:val="00B14B58"/>
    <w:rsid w:val="00BB48F3"/>
    <w:rsid w:val="00CF04B7"/>
    <w:rsid w:val="00D4510C"/>
    <w:rsid w:val="00D51958"/>
    <w:rsid w:val="00E17D26"/>
    <w:rsid w:val="00F47D4B"/>
    <w:rsid w:val="00F87F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B830A"/>
  <w15:docId w15:val="{155DDDD0-515A-4409-9569-E0A47EE96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GB" w:eastAsia="en-GB" w:bidi="ar-SA"/>
      </w:rPr>
    </w:rPrDefault>
    <w:pPrDefault>
      <w:pPr>
        <w:spacing w:after="120" w:line="285"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paragraph" w:styleId="Footer">
    <w:name w:val="footer"/>
    <w:basedOn w:val="Normal"/>
    <w:link w:val="FooterChar"/>
    <w:uiPriority w:val="99"/>
    <w:rsid w:val="00BB48F3"/>
    <w:pPr>
      <w:tabs>
        <w:tab w:val="center" w:pos="4513"/>
        <w:tab w:val="right" w:pos="9026"/>
      </w:tabs>
      <w:spacing w:after="0" w:line="240" w:lineRule="auto"/>
      <w:jc w:val="both"/>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BB48F3"/>
    <w:rPr>
      <w:rFonts w:ascii="Times New Roman" w:eastAsia="Times New Roman" w:hAnsi="Times New Roman" w:cs="Times New Roman"/>
      <w:sz w:val="24"/>
      <w:szCs w:val="24"/>
    </w:rPr>
  </w:style>
  <w:style w:type="paragraph" w:styleId="NoSpacing">
    <w:name w:val="No Spacing"/>
    <w:uiPriority w:val="1"/>
    <w:qFormat/>
    <w:rsid w:val="00E17D26"/>
    <w:pPr>
      <w:spacing w:after="0" w:line="240" w:lineRule="auto"/>
    </w:pPr>
  </w:style>
  <w:style w:type="paragraph" w:styleId="Header">
    <w:name w:val="header"/>
    <w:basedOn w:val="Normal"/>
    <w:link w:val="HeaderChar"/>
    <w:uiPriority w:val="99"/>
    <w:unhideWhenUsed/>
    <w:rsid w:val="00E17D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7D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mailto:recruitment@qehs.lincs.sch.uk" TargetMode="External"/><Relationship Id="rId26" Type="http://schemas.openxmlformats.org/officeDocument/2006/relationships/image" Target="media/image12.png"/><Relationship Id="rId21" Type="http://schemas.openxmlformats.org/officeDocument/2006/relationships/image" Target="media/image8.png"/><Relationship Id="rId34" Type="http://schemas.openxmlformats.org/officeDocument/2006/relationships/image" Target="media/image20.png"/><Relationship Id="rId7" Type="http://schemas.openxmlformats.org/officeDocument/2006/relationships/endnotes" Target="endnotes.xml"/><Relationship Id="rId12" Type="http://schemas.openxmlformats.org/officeDocument/2006/relationships/hyperlink" Target="http://www.qehs.lincs.sch.uk" TargetMode="External"/><Relationship Id="rId17" Type="http://schemas.openxmlformats.org/officeDocument/2006/relationships/hyperlink" Target="http://www.qehs.lincs.sch.uk" TargetMode="External"/><Relationship Id="rId25" Type="http://schemas.openxmlformats.org/officeDocument/2006/relationships/image" Target="media/image11.png"/><Relationship Id="rId33" Type="http://schemas.openxmlformats.org/officeDocument/2006/relationships/image" Target="media/image19.png"/><Relationship Id="rId2" Type="http://schemas.openxmlformats.org/officeDocument/2006/relationships/numbering" Target="numbering.xml"/><Relationship Id="rId16" Type="http://schemas.openxmlformats.org/officeDocument/2006/relationships/hyperlink" Target="https://www.lincolnshire.gov.uk/jobs/manuals/employment-manual/employee-appraisal-and-development/core-values-and-behaviours/113085.article" TargetMode="External"/><Relationship Id="rId20" Type="http://schemas.openxmlformats.org/officeDocument/2006/relationships/image" Target="media/image7.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0.jpeg"/><Relationship Id="rId32" Type="http://schemas.openxmlformats.org/officeDocument/2006/relationships/image" Target="media/image18.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lincolnshire.gov.uk/jobs/manuals/employment-manual/employee-appraisal-and-development/core-values-and-behaviours/113085.article" TargetMode="External"/><Relationship Id="rId23" Type="http://schemas.openxmlformats.org/officeDocument/2006/relationships/image" Target="media/image10.png"/><Relationship Id="rId28" Type="http://schemas.openxmlformats.org/officeDocument/2006/relationships/image" Target="media/image14.jpeg"/><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mailto:recruitment@qehs.lincs.sch.uk" TargetMode="External"/><Relationship Id="rId31"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9.png"/><Relationship Id="rId27" Type="http://schemas.openxmlformats.org/officeDocument/2006/relationships/image" Target="media/image13.png"/><Relationship Id="rId30" Type="http://schemas.openxmlformats.org/officeDocument/2006/relationships/image" Target="media/image16.jpeg"/><Relationship Id="rId35" Type="http://schemas.openxmlformats.org/officeDocument/2006/relationships/image" Target="media/image21.png"/><Relationship Id="rId8" Type="http://schemas.openxmlformats.org/officeDocument/2006/relationships/image" Target="media/image1.png"/><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8VnHJUx1W/j/X56DZihP7iS1fDw==">CgMxLjAyDmguc2dzZHFjNW1saWV3Mg5oLmJxcnl5MGdjdnVjMDgAciExUVlGd2psZEpTUnptRDhSU1BQVEllQUpadHJhZUhDY1E=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2097</Words>
  <Characters>11953</Characters>
  <Application>Microsoft Office Word</Application>
  <DocSecurity>0</DocSecurity>
  <Lines>99</Lines>
  <Paragraphs>28</Paragraphs>
  <ScaleCrop>false</ScaleCrop>
  <Company/>
  <LinksUpToDate>false</LinksUpToDate>
  <CharactersWithSpaces>14022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Mrs H Cooke (staffhjc)</dc:creator>
  <cp:lastModifiedBy>Mrs H Cooke (staffhjc)</cp:lastModifiedBy>
  <cp:revision>2</cp:revision>
  <dcterms:created xsi:type="dcterms:W3CDTF">2026-09-04T14:36:00Z</dcterms:created>
  <dcterms:modified xsi:type="dcterms:W3CDTF">2026-09-04T14:36:00Z</dcterms:modified>
</cp:coreProperties>
</file>