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91FC8" w14:textId="75288156" w:rsidR="009004DA" w:rsidRDefault="009004DA" w:rsidP="000D78CF">
      <w:pPr>
        <w:jc w:val="center"/>
        <w:rPr>
          <w:rFonts w:ascii="Palatino Linotype" w:hAnsi="Palatino Linotype" w:cs="Arial"/>
          <w:b/>
          <w:sz w:val="32"/>
          <w:szCs w:val="32"/>
        </w:rPr>
      </w:pPr>
      <w:r w:rsidRPr="00ED6588">
        <w:rPr>
          <w:rFonts w:ascii="Palatino Linotype" w:hAnsi="Palatino Linotype" w:cs="Arial"/>
          <w:b/>
          <w:sz w:val="32"/>
          <w:szCs w:val="32"/>
        </w:rPr>
        <w:t>Job Description</w:t>
      </w:r>
    </w:p>
    <w:p w14:paraId="3BA4F846" w14:textId="77777777" w:rsidR="005114C7" w:rsidRPr="00ED6588" w:rsidRDefault="005114C7" w:rsidP="00ED6588">
      <w:pPr>
        <w:jc w:val="left"/>
        <w:rPr>
          <w:rFonts w:ascii="Palatino Linotype" w:hAnsi="Palatino Linotype" w:cs="Arial"/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4626"/>
      </w:tblGrid>
      <w:tr w:rsidR="0062570E" w:rsidRPr="00DF1825" w14:paraId="008EF5E6" w14:textId="77777777" w:rsidTr="000E752D">
        <w:tc>
          <w:tcPr>
            <w:tcW w:w="9016" w:type="dxa"/>
            <w:gridSpan w:val="2"/>
            <w:shd w:val="clear" w:color="auto" w:fill="FFFFFF" w:themeFill="background1"/>
          </w:tcPr>
          <w:p w14:paraId="4C0C11EF" w14:textId="77777777" w:rsidR="0062570E" w:rsidRPr="00DF1825" w:rsidRDefault="0062570E" w:rsidP="000E752D">
            <w:pPr>
              <w:jc w:val="left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14:paraId="0618EE98" w14:textId="658D507E" w:rsidR="0062570E" w:rsidRPr="003C0006" w:rsidRDefault="0062570E" w:rsidP="000E752D">
            <w:pPr>
              <w:jc w:val="left"/>
              <w:rPr>
                <w:rFonts w:ascii="Calibri Light" w:hAnsi="Calibri Light" w:cs="Calibri Light"/>
                <w:b/>
                <w:iCs/>
                <w:sz w:val="24"/>
                <w:szCs w:val="24"/>
              </w:rPr>
            </w:pPr>
            <w:r w:rsidRPr="00DF1825">
              <w:rPr>
                <w:rFonts w:ascii="Calibri Light" w:hAnsi="Calibri Light" w:cs="Calibri Light"/>
                <w:b/>
                <w:sz w:val="24"/>
                <w:szCs w:val="24"/>
              </w:rPr>
              <w:t>Job title:</w:t>
            </w:r>
            <w:r w:rsidRPr="00DF1825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</w:t>
            </w:r>
            <w:r w:rsidR="003C0006">
              <w:rPr>
                <w:rFonts w:ascii="Calibri Light" w:hAnsi="Calibri Light" w:cs="Calibri Light"/>
                <w:iCs/>
                <w:sz w:val="24"/>
                <w:szCs w:val="24"/>
              </w:rPr>
              <w:t>Cleaning Operative</w:t>
            </w:r>
          </w:p>
          <w:p w14:paraId="0585FEDC" w14:textId="77777777" w:rsidR="0062570E" w:rsidRPr="00DF1825" w:rsidRDefault="0062570E" w:rsidP="000E752D">
            <w:pPr>
              <w:jc w:val="left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</w:p>
        </w:tc>
      </w:tr>
      <w:tr w:rsidR="0062570E" w:rsidRPr="00DF1825" w14:paraId="5A9FF733" w14:textId="77777777" w:rsidTr="000E752D">
        <w:tc>
          <w:tcPr>
            <w:tcW w:w="4390" w:type="dxa"/>
          </w:tcPr>
          <w:p w14:paraId="077C1FF9" w14:textId="77777777" w:rsidR="0062570E" w:rsidRPr="00DF1825" w:rsidRDefault="0062570E" w:rsidP="000E752D">
            <w:pPr>
              <w:jc w:val="left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</w:p>
          <w:p w14:paraId="3FE33567" w14:textId="08E8B3F0" w:rsidR="0062570E" w:rsidRPr="00DF1825" w:rsidRDefault="0062570E" w:rsidP="000E752D">
            <w:pPr>
              <w:jc w:val="left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DF182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Grade: </w:t>
            </w:r>
            <w:r w:rsidR="003C0006">
              <w:rPr>
                <w:rFonts w:ascii="Calibri Light" w:hAnsi="Calibri Light" w:cs="Calibri Light"/>
                <w:b/>
                <w:sz w:val="24"/>
                <w:szCs w:val="24"/>
              </w:rPr>
              <w:t>KSA/3</w:t>
            </w:r>
          </w:p>
        </w:tc>
        <w:tc>
          <w:tcPr>
            <w:tcW w:w="4626" w:type="dxa"/>
          </w:tcPr>
          <w:p w14:paraId="0A847A43" w14:textId="77777777" w:rsidR="0062570E" w:rsidRPr="00DF1825" w:rsidRDefault="0062570E" w:rsidP="000E752D">
            <w:pPr>
              <w:jc w:val="left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</w:p>
          <w:p w14:paraId="1753233A" w14:textId="211D538C" w:rsidR="0062570E" w:rsidRPr="00DF1825" w:rsidRDefault="0062570E" w:rsidP="000E752D">
            <w:pPr>
              <w:jc w:val="left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F182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Location: </w:t>
            </w:r>
            <w:r w:rsidR="00B30076">
              <w:rPr>
                <w:rFonts w:ascii="Calibri Light" w:hAnsi="Calibri Light" w:cs="Calibri Light"/>
                <w:b/>
                <w:sz w:val="24"/>
                <w:szCs w:val="24"/>
              </w:rPr>
              <w:t>Astor Secondary School</w:t>
            </w:r>
          </w:p>
          <w:p w14:paraId="6B7B151A" w14:textId="77777777" w:rsidR="0062570E" w:rsidRPr="00DF1825" w:rsidRDefault="0062570E" w:rsidP="000E752D">
            <w:pPr>
              <w:jc w:val="left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14:paraId="6BE566A7" w14:textId="77777777" w:rsidR="0062570E" w:rsidRPr="00DF1825" w:rsidRDefault="0062570E" w:rsidP="000E752D">
            <w:pPr>
              <w:jc w:val="left"/>
              <w:rPr>
                <w:rFonts w:ascii="Calibri Light" w:hAnsi="Calibri Light" w:cs="Calibri Light"/>
                <w:i/>
                <w:sz w:val="24"/>
                <w:szCs w:val="24"/>
              </w:rPr>
            </w:pPr>
          </w:p>
        </w:tc>
      </w:tr>
      <w:tr w:rsidR="0062570E" w:rsidRPr="00DF1825" w14:paraId="29E663E0" w14:textId="77777777" w:rsidTr="000E752D">
        <w:tc>
          <w:tcPr>
            <w:tcW w:w="4390" w:type="dxa"/>
          </w:tcPr>
          <w:p w14:paraId="45DB33F9" w14:textId="77777777" w:rsidR="0062570E" w:rsidRPr="00DF1825" w:rsidRDefault="0062570E" w:rsidP="000E752D">
            <w:pPr>
              <w:jc w:val="left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</w:p>
          <w:p w14:paraId="0565A623" w14:textId="77777777" w:rsidR="0062570E" w:rsidRPr="00DF1825" w:rsidRDefault="0062570E" w:rsidP="000E752D">
            <w:pPr>
              <w:jc w:val="left"/>
              <w:rPr>
                <w:rFonts w:ascii="Calibri Light" w:hAnsi="Calibri Light" w:cs="Calibri Light"/>
                <w:b/>
                <w:iCs/>
                <w:sz w:val="24"/>
                <w:szCs w:val="24"/>
              </w:rPr>
            </w:pPr>
            <w:r w:rsidRPr="00DF1825">
              <w:rPr>
                <w:rFonts w:ascii="Calibri Light" w:hAnsi="Calibri Light" w:cs="Calibri Light"/>
                <w:b/>
                <w:sz w:val="24"/>
                <w:szCs w:val="24"/>
              </w:rPr>
              <w:t>Position reports to:</w:t>
            </w:r>
            <w:r w:rsidRPr="00DF1825">
              <w:rPr>
                <w:rFonts w:ascii="Calibri Light" w:hAnsi="Calibri Light" w:cs="Calibri Light"/>
                <w:i/>
                <w:szCs w:val="24"/>
              </w:rPr>
              <w:t xml:space="preserve">  </w:t>
            </w:r>
            <w:r w:rsidRPr="00DF1825">
              <w:rPr>
                <w:rFonts w:ascii="Calibri Light" w:hAnsi="Calibri Light" w:cs="Calibri Light"/>
                <w:iCs/>
                <w:szCs w:val="24"/>
              </w:rPr>
              <w:t>Line Manger</w:t>
            </w:r>
          </w:p>
        </w:tc>
        <w:tc>
          <w:tcPr>
            <w:tcW w:w="4626" w:type="dxa"/>
          </w:tcPr>
          <w:p w14:paraId="27A3358D" w14:textId="77777777" w:rsidR="0062570E" w:rsidRPr="00DF1825" w:rsidRDefault="0062570E" w:rsidP="000E752D">
            <w:pPr>
              <w:jc w:val="left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</w:p>
          <w:p w14:paraId="3B4A3BD6" w14:textId="77777777" w:rsidR="0062570E" w:rsidRPr="00DF1825" w:rsidRDefault="0062570E" w:rsidP="000E752D">
            <w:pPr>
              <w:jc w:val="left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</w:rPr>
            </w:pPr>
            <w:r w:rsidRPr="00DF1825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</w:rPr>
              <w:t xml:space="preserve">Liaising with: </w:t>
            </w:r>
            <w:r w:rsidRPr="00DF1825">
              <w:rPr>
                <w:rFonts w:ascii="Calibri Light" w:hAnsi="Calibri Light" w:cs="Calibri Light"/>
              </w:rPr>
              <w:t>Head Teacher, Trust (SSET) Leadership Team, School Leadership Team, Deputy/Assistant Head Teacher, Teaching and Support Staff, external agencies, students and parents.</w:t>
            </w:r>
          </w:p>
        </w:tc>
      </w:tr>
    </w:tbl>
    <w:p w14:paraId="4A175D2B" w14:textId="77777777" w:rsidR="009004DA" w:rsidRDefault="009004DA" w:rsidP="00ED6588">
      <w:pPr>
        <w:jc w:val="left"/>
        <w:rPr>
          <w:rFonts w:ascii="Palatino Linotype" w:hAnsi="Palatino Linotype" w:cs="Arial"/>
          <w:b/>
          <w:sz w:val="24"/>
          <w:szCs w:val="24"/>
          <w:u w:val="single"/>
        </w:rPr>
      </w:pPr>
    </w:p>
    <w:p w14:paraId="63CBB768" w14:textId="77777777" w:rsidR="0062570E" w:rsidRDefault="0062570E" w:rsidP="00ED6588">
      <w:pPr>
        <w:jc w:val="left"/>
        <w:rPr>
          <w:rFonts w:ascii="Palatino Linotype" w:hAnsi="Palatino Linotype" w:cs="Arial"/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FB299E" w:rsidRPr="00316173" w14:paraId="3E970A20" w14:textId="77777777" w:rsidTr="00877D37">
        <w:tc>
          <w:tcPr>
            <w:tcW w:w="9016" w:type="dxa"/>
            <w:shd w:val="pct15" w:color="auto" w:fill="auto"/>
          </w:tcPr>
          <w:p w14:paraId="7D5E235E" w14:textId="77777777" w:rsidR="00877D37" w:rsidRDefault="00877D37" w:rsidP="00316173">
            <w:pPr>
              <w:jc w:val="left"/>
              <w:rPr>
                <w:rFonts w:ascii="Palatino Linotype" w:hAnsi="Palatino Linotype" w:cs="Arial"/>
                <w:b/>
                <w:sz w:val="24"/>
                <w:szCs w:val="24"/>
              </w:rPr>
            </w:pPr>
          </w:p>
          <w:p w14:paraId="1F7FCACE" w14:textId="1C40E0C5" w:rsidR="00FB299E" w:rsidRDefault="00185014" w:rsidP="00877D37">
            <w:pPr>
              <w:jc w:val="center"/>
              <w:rPr>
                <w:rFonts w:ascii="Palatino Linotype" w:hAnsi="Palatino Linotype" w:cs="Arial"/>
                <w:b/>
                <w:sz w:val="24"/>
                <w:szCs w:val="24"/>
              </w:rPr>
            </w:pPr>
            <w:r>
              <w:rPr>
                <w:rFonts w:ascii="Palatino Linotype" w:hAnsi="Palatino Linotype" w:cs="Arial"/>
                <w:b/>
                <w:sz w:val="24"/>
                <w:szCs w:val="24"/>
              </w:rPr>
              <w:t>Key</w:t>
            </w:r>
            <w:r w:rsidR="00D76FCF">
              <w:rPr>
                <w:rFonts w:ascii="Palatino Linotype" w:hAnsi="Palatino Linotype" w:cs="Arial"/>
                <w:b/>
                <w:sz w:val="24"/>
                <w:szCs w:val="24"/>
              </w:rPr>
              <w:t xml:space="preserve"> duties and</w:t>
            </w:r>
            <w:r>
              <w:rPr>
                <w:rFonts w:ascii="Palatino Linotype" w:hAnsi="Palatino Linotype" w:cs="Arial"/>
                <w:b/>
                <w:sz w:val="24"/>
                <w:szCs w:val="24"/>
              </w:rPr>
              <w:t xml:space="preserve"> </w:t>
            </w:r>
            <w:r w:rsidR="00D76FCF">
              <w:rPr>
                <w:rFonts w:ascii="Palatino Linotype" w:hAnsi="Palatino Linotype" w:cs="Arial"/>
                <w:b/>
                <w:sz w:val="24"/>
                <w:szCs w:val="24"/>
              </w:rPr>
              <w:t>r</w:t>
            </w:r>
            <w:r>
              <w:rPr>
                <w:rFonts w:ascii="Palatino Linotype" w:hAnsi="Palatino Linotype" w:cs="Arial"/>
                <w:b/>
                <w:sz w:val="24"/>
                <w:szCs w:val="24"/>
              </w:rPr>
              <w:t>es</w:t>
            </w:r>
            <w:r w:rsidR="00585CCA">
              <w:rPr>
                <w:rFonts w:ascii="Palatino Linotype" w:hAnsi="Palatino Linotype" w:cs="Arial"/>
                <w:b/>
                <w:sz w:val="24"/>
                <w:szCs w:val="24"/>
              </w:rPr>
              <w:t>ponsibilities</w:t>
            </w:r>
          </w:p>
          <w:p w14:paraId="04940BD8" w14:textId="77777777" w:rsidR="00877D37" w:rsidRPr="00316173" w:rsidRDefault="00877D37" w:rsidP="00877D37">
            <w:pPr>
              <w:jc w:val="center"/>
              <w:rPr>
                <w:rFonts w:ascii="Palatino Linotype" w:hAnsi="Palatino Linotype" w:cs="Arial"/>
                <w:b/>
                <w:sz w:val="24"/>
                <w:szCs w:val="24"/>
                <w:u w:val="single"/>
              </w:rPr>
            </w:pPr>
          </w:p>
        </w:tc>
      </w:tr>
      <w:tr w:rsidR="00FB299E" w:rsidRPr="00316173" w14:paraId="5457DF02" w14:textId="77777777" w:rsidTr="00877D37">
        <w:tc>
          <w:tcPr>
            <w:tcW w:w="9016" w:type="dxa"/>
          </w:tcPr>
          <w:p w14:paraId="1142BAF3" w14:textId="77777777" w:rsidR="00D46333" w:rsidRDefault="00D46333" w:rsidP="00D76FCF">
            <w:pPr>
              <w:jc w:val="left"/>
              <w:rPr>
                <w:rFonts w:ascii="Palatino Linotype" w:hAnsi="Palatino Linotype" w:cs="Arial"/>
                <w:i/>
                <w:sz w:val="24"/>
                <w:szCs w:val="24"/>
              </w:rPr>
            </w:pPr>
          </w:p>
          <w:p w14:paraId="709271C3" w14:textId="77777777" w:rsidR="0048355A" w:rsidRPr="0048355A" w:rsidRDefault="0048355A" w:rsidP="0048355A">
            <w:pPr>
              <w:pStyle w:val="ListBullet"/>
              <w:numPr>
                <w:ilvl w:val="0"/>
                <w:numId w:val="4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48355A">
              <w:rPr>
                <w:rFonts w:ascii="Calibri Light" w:hAnsi="Calibri Light" w:cs="Calibri Light"/>
                <w:sz w:val="24"/>
                <w:szCs w:val="24"/>
              </w:rPr>
              <w:t>Clean classrooms, corridors, toilets, offices, and communal areas according to the cleaning schedule.</w:t>
            </w:r>
          </w:p>
          <w:p w14:paraId="3D23436C" w14:textId="77777777" w:rsidR="0048355A" w:rsidRPr="0048355A" w:rsidRDefault="0048355A" w:rsidP="0048355A">
            <w:pPr>
              <w:pStyle w:val="ListBullet"/>
              <w:numPr>
                <w:ilvl w:val="0"/>
                <w:numId w:val="4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48355A">
              <w:rPr>
                <w:rFonts w:ascii="Calibri Light" w:hAnsi="Calibri Light" w:cs="Calibri Light"/>
                <w:sz w:val="24"/>
                <w:szCs w:val="24"/>
              </w:rPr>
              <w:t>Dust, mop, sweep, vacuum, and polish surfaces and floors.</w:t>
            </w:r>
          </w:p>
          <w:p w14:paraId="0CDE4A33" w14:textId="77777777" w:rsidR="0048355A" w:rsidRPr="0048355A" w:rsidRDefault="0048355A" w:rsidP="0048355A">
            <w:pPr>
              <w:pStyle w:val="ListBullet"/>
              <w:numPr>
                <w:ilvl w:val="0"/>
                <w:numId w:val="4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48355A">
              <w:rPr>
                <w:rFonts w:ascii="Calibri Light" w:hAnsi="Calibri Light" w:cs="Calibri Light"/>
                <w:sz w:val="24"/>
                <w:szCs w:val="24"/>
              </w:rPr>
              <w:t xml:space="preserve">Empty bins and </w:t>
            </w:r>
            <w:proofErr w:type="gramStart"/>
            <w:r w:rsidRPr="0048355A">
              <w:rPr>
                <w:rFonts w:ascii="Calibri Light" w:hAnsi="Calibri Light" w:cs="Calibri Light"/>
                <w:sz w:val="24"/>
                <w:szCs w:val="24"/>
              </w:rPr>
              <w:t>dispose</w:t>
            </w:r>
            <w:proofErr w:type="gramEnd"/>
            <w:r w:rsidRPr="0048355A">
              <w:rPr>
                <w:rFonts w:ascii="Calibri Light" w:hAnsi="Calibri Light" w:cs="Calibri Light"/>
                <w:sz w:val="24"/>
                <w:szCs w:val="24"/>
              </w:rPr>
              <w:t xml:space="preserve"> of waste in accordance with school procedures.</w:t>
            </w:r>
          </w:p>
          <w:p w14:paraId="46D13056" w14:textId="77777777" w:rsidR="0048355A" w:rsidRPr="0048355A" w:rsidRDefault="0048355A" w:rsidP="0048355A">
            <w:pPr>
              <w:pStyle w:val="ListBullet"/>
              <w:numPr>
                <w:ilvl w:val="0"/>
                <w:numId w:val="4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48355A">
              <w:rPr>
                <w:rFonts w:ascii="Calibri Light" w:hAnsi="Calibri Light" w:cs="Calibri Light"/>
                <w:sz w:val="24"/>
                <w:szCs w:val="24"/>
              </w:rPr>
              <w:t>Refill soap, toilet paper, and other consumables.</w:t>
            </w:r>
          </w:p>
          <w:p w14:paraId="62383AB7" w14:textId="1B2DE797" w:rsidR="0048355A" w:rsidRPr="0048355A" w:rsidRDefault="0048355A" w:rsidP="0048355A">
            <w:pPr>
              <w:pStyle w:val="ListBullet"/>
              <w:numPr>
                <w:ilvl w:val="0"/>
                <w:numId w:val="4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48355A">
              <w:rPr>
                <w:rFonts w:ascii="Calibri Light" w:hAnsi="Calibri Light" w:cs="Calibri Light"/>
                <w:sz w:val="24"/>
                <w:szCs w:val="24"/>
              </w:rPr>
              <w:t xml:space="preserve">Report any maintenance issues or hazards to the </w:t>
            </w:r>
            <w:r w:rsidR="00572543">
              <w:rPr>
                <w:rFonts w:ascii="Calibri Light" w:hAnsi="Calibri Light" w:cs="Calibri Light"/>
                <w:sz w:val="24"/>
                <w:szCs w:val="24"/>
              </w:rPr>
              <w:t>Cleaning Supervisor</w:t>
            </w:r>
            <w:r w:rsidRPr="0048355A">
              <w:rPr>
                <w:rFonts w:ascii="Calibri Light" w:hAnsi="Calibri Light" w:cs="Calibri Light"/>
                <w:sz w:val="24"/>
                <w:szCs w:val="24"/>
              </w:rPr>
              <w:t>.</w:t>
            </w:r>
          </w:p>
          <w:p w14:paraId="223178C4" w14:textId="77777777" w:rsidR="0048355A" w:rsidRPr="0048355A" w:rsidRDefault="0048355A" w:rsidP="0048355A">
            <w:pPr>
              <w:pStyle w:val="ListBullet"/>
              <w:numPr>
                <w:ilvl w:val="0"/>
                <w:numId w:val="4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48355A">
              <w:rPr>
                <w:rFonts w:ascii="Calibri Light" w:hAnsi="Calibri Light" w:cs="Calibri Light"/>
                <w:sz w:val="24"/>
                <w:szCs w:val="24"/>
              </w:rPr>
              <w:t>Ensure cleaning equipment is used safely and stored appropriately.</w:t>
            </w:r>
          </w:p>
          <w:p w14:paraId="5EF2BB76" w14:textId="77777777" w:rsidR="0048355A" w:rsidRPr="0048355A" w:rsidRDefault="0048355A" w:rsidP="0048355A">
            <w:pPr>
              <w:pStyle w:val="ListBullet"/>
              <w:numPr>
                <w:ilvl w:val="0"/>
                <w:numId w:val="4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48355A">
              <w:rPr>
                <w:rFonts w:ascii="Calibri Light" w:hAnsi="Calibri Light" w:cs="Calibri Light"/>
                <w:sz w:val="24"/>
                <w:szCs w:val="24"/>
              </w:rPr>
              <w:t>Follow health and safety regulations, including COSHH guidelines.</w:t>
            </w:r>
          </w:p>
          <w:p w14:paraId="210E89EA" w14:textId="77777777" w:rsidR="0048355A" w:rsidRPr="0048355A" w:rsidRDefault="0048355A" w:rsidP="0048355A">
            <w:pPr>
              <w:pStyle w:val="ListBullet"/>
              <w:numPr>
                <w:ilvl w:val="0"/>
                <w:numId w:val="4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48355A">
              <w:rPr>
                <w:rFonts w:ascii="Calibri Light" w:hAnsi="Calibri Light" w:cs="Calibri Light"/>
                <w:sz w:val="24"/>
                <w:szCs w:val="24"/>
              </w:rPr>
              <w:t>Support deep cleaning tasks during school holidays or closures.</w:t>
            </w:r>
          </w:p>
          <w:p w14:paraId="45CDAD00" w14:textId="77777777" w:rsidR="0048355A" w:rsidRPr="0048355A" w:rsidRDefault="0048355A" w:rsidP="0048355A">
            <w:pPr>
              <w:pStyle w:val="ListBullet"/>
              <w:numPr>
                <w:ilvl w:val="0"/>
                <w:numId w:val="4"/>
              </w:numPr>
              <w:rPr>
                <w:rFonts w:ascii="Calibri Light" w:hAnsi="Calibri Light" w:cs="Calibri Light"/>
                <w:sz w:val="24"/>
                <w:szCs w:val="24"/>
              </w:rPr>
            </w:pPr>
            <w:proofErr w:type="gramStart"/>
            <w:r w:rsidRPr="0048355A">
              <w:rPr>
                <w:rFonts w:ascii="Calibri Light" w:hAnsi="Calibri Light" w:cs="Calibri Light"/>
                <w:sz w:val="24"/>
                <w:szCs w:val="24"/>
              </w:rPr>
              <w:t>Maintain confidentiality and professionalism at all times</w:t>
            </w:r>
            <w:proofErr w:type="gramEnd"/>
            <w:r w:rsidRPr="0048355A">
              <w:rPr>
                <w:rFonts w:ascii="Calibri Light" w:hAnsi="Calibri Light" w:cs="Calibri Light"/>
                <w:sz w:val="24"/>
                <w:szCs w:val="24"/>
              </w:rPr>
              <w:t>.</w:t>
            </w:r>
          </w:p>
          <w:p w14:paraId="5DC02861" w14:textId="77777777" w:rsidR="00D76FCF" w:rsidRPr="0048355A" w:rsidRDefault="00D76FCF" w:rsidP="0048355A">
            <w:pPr>
              <w:ind w:left="360"/>
              <w:jc w:val="left"/>
              <w:rPr>
                <w:rFonts w:ascii="Calibri Light" w:hAnsi="Calibri Light" w:cs="Calibri Light"/>
                <w:iCs/>
                <w:sz w:val="24"/>
                <w:szCs w:val="24"/>
              </w:rPr>
            </w:pPr>
          </w:p>
          <w:p w14:paraId="5624CF8C" w14:textId="77777777" w:rsidR="00D76FCF" w:rsidRDefault="00D76FCF" w:rsidP="00D76FCF">
            <w:pPr>
              <w:jc w:val="left"/>
              <w:rPr>
                <w:rFonts w:ascii="Palatino Linotype" w:hAnsi="Palatino Linotype" w:cs="Arial"/>
                <w:i/>
                <w:sz w:val="24"/>
                <w:szCs w:val="24"/>
              </w:rPr>
            </w:pPr>
          </w:p>
          <w:p w14:paraId="09B29A90" w14:textId="77777777" w:rsidR="00D76FCF" w:rsidRDefault="00D76FCF" w:rsidP="00D76FCF">
            <w:pPr>
              <w:jc w:val="left"/>
              <w:rPr>
                <w:rFonts w:ascii="Palatino Linotype" w:hAnsi="Palatino Linotype" w:cs="Arial"/>
                <w:i/>
                <w:sz w:val="24"/>
                <w:szCs w:val="24"/>
              </w:rPr>
            </w:pPr>
          </w:p>
          <w:p w14:paraId="6E5D51CD" w14:textId="77777777" w:rsidR="00D76FCF" w:rsidRDefault="00D76FCF" w:rsidP="00D76FCF">
            <w:pPr>
              <w:jc w:val="left"/>
              <w:rPr>
                <w:rFonts w:ascii="Palatino Linotype" w:hAnsi="Palatino Linotype" w:cs="Arial"/>
                <w:i/>
                <w:sz w:val="24"/>
                <w:szCs w:val="24"/>
              </w:rPr>
            </w:pPr>
          </w:p>
          <w:p w14:paraId="6DB5C5B4" w14:textId="77777777" w:rsidR="00D76FCF" w:rsidRDefault="00D76FCF" w:rsidP="00D76FCF">
            <w:pPr>
              <w:jc w:val="left"/>
              <w:rPr>
                <w:rFonts w:ascii="Palatino Linotype" w:hAnsi="Palatino Linotype" w:cs="Arial"/>
                <w:i/>
                <w:sz w:val="24"/>
                <w:szCs w:val="24"/>
              </w:rPr>
            </w:pPr>
          </w:p>
          <w:p w14:paraId="38C4DB2C" w14:textId="77777777" w:rsidR="00D76FCF" w:rsidRDefault="00D76FCF" w:rsidP="00D76FCF">
            <w:pPr>
              <w:jc w:val="left"/>
              <w:rPr>
                <w:rFonts w:ascii="Palatino Linotype" w:hAnsi="Palatino Linotype" w:cs="Arial"/>
                <w:i/>
                <w:sz w:val="24"/>
                <w:szCs w:val="24"/>
              </w:rPr>
            </w:pPr>
          </w:p>
          <w:p w14:paraId="1E281405" w14:textId="77777777" w:rsidR="00D76FCF" w:rsidRDefault="00D76FCF" w:rsidP="00D76FCF">
            <w:pPr>
              <w:jc w:val="left"/>
              <w:rPr>
                <w:rFonts w:ascii="Palatino Linotype" w:hAnsi="Palatino Linotype" w:cs="Arial"/>
                <w:i/>
                <w:sz w:val="24"/>
                <w:szCs w:val="24"/>
              </w:rPr>
            </w:pPr>
          </w:p>
          <w:p w14:paraId="0451E200" w14:textId="77777777" w:rsidR="00D76FCF" w:rsidRPr="00040949" w:rsidRDefault="00D76FCF" w:rsidP="00D76FCF">
            <w:pPr>
              <w:jc w:val="left"/>
              <w:rPr>
                <w:rFonts w:ascii="Palatino Linotype" w:hAnsi="Palatino Linotype" w:cs="Arial"/>
                <w:i/>
                <w:sz w:val="24"/>
                <w:szCs w:val="24"/>
              </w:rPr>
            </w:pPr>
          </w:p>
        </w:tc>
      </w:tr>
    </w:tbl>
    <w:p w14:paraId="62596544" w14:textId="77777777" w:rsidR="007A627E" w:rsidRDefault="007A627E" w:rsidP="00D76FCF">
      <w:pPr>
        <w:jc w:val="left"/>
        <w:rPr>
          <w:rFonts w:ascii="Palatino Linotype" w:hAnsi="Palatino Linotype"/>
          <w:szCs w:val="24"/>
        </w:rPr>
      </w:pPr>
    </w:p>
    <w:p w14:paraId="73FC4FCA" w14:textId="77777777" w:rsidR="007A627E" w:rsidRDefault="007A627E" w:rsidP="00D76FCF">
      <w:pPr>
        <w:jc w:val="left"/>
        <w:rPr>
          <w:rFonts w:ascii="Palatino Linotype" w:hAnsi="Palatino Linotype"/>
          <w:szCs w:val="24"/>
        </w:rPr>
      </w:pPr>
    </w:p>
    <w:p w14:paraId="5351DEE3" w14:textId="77777777" w:rsidR="007A627E" w:rsidRDefault="007A627E" w:rsidP="007A627E">
      <w:pPr>
        <w:jc w:val="left"/>
        <w:rPr>
          <w:rFonts w:ascii="Palatino Linotype" w:hAnsi="Palatino Linotype"/>
          <w:szCs w:val="24"/>
        </w:rPr>
      </w:pPr>
    </w:p>
    <w:p w14:paraId="06E089B4" w14:textId="77777777" w:rsidR="007A627E" w:rsidRDefault="007A627E" w:rsidP="007A627E">
      <w:pPr>
        <w:jc w:val="center"/>
        <w:rPr>
          <w:rFonts w:ascii="Calibri Light" w:hAnsi="Calibri Light" w:cs="Calibri Light"/>
          <w:b/>
          <w:bCs/>
          <w:sz w:val="32"/>
          <w:szCs w:val="32"/>
        </w:rPr>
      </w:pPr>
      <w:r>
        <w:rPr>
          <w:rFonts w:ascii="Calibri Light" w:hAnsi="Calibri Light" w:cs="Calibri Light"/>
          <w:b/>
          <w:bCs/>
          <w:sz w:val="32"/>
          <w:szCs w:val="32"/>
        </w:rPr>
        <w:t>Person Specification</w:t>
      </w:r>
    </w:p>
    <w:p w14:paraId="6F0F6CB2" w14:textId="19E86438" w:rsidR="007A627E" w:rsidRDefault="002869BF" w:rsidP="007A627E">
      <w:pPr>
        <w:jc w:val="center"/>
        <w:rPr>
          <w:rFonts w:ascii="Calibri Light" w:hAnsi="Calibri Light" w:cs="Calibri Light"/>
          <w:b/>
          <w:bCs/>
          <w:sz w:val="32"/>
          <w:szCs w:val="32"/>
        </w:rPr>
      </w:pPr>
      <w:r>
        <w:rPr>
          <w:rFonts w:ascii="Calibri Light" w:hAnsi="Calibri Light" w:cs="Calibri Light"/>
          <w:b/>
          <w:bCs/>
          <w:sz w:val="32"/>
          <w:szCs w:val="32"/>
        </w:rPr>
        <w:t>Cleaning Operative</w:t>
      </w:r>
    </w:p>
    <w:p w14:paraId="3DC9CC3F" w14:textId="77777777" w:rsidR="007A627E" w:rsidRDefault="007A627E" w:rsidP="007A627E">
      <w:pPr>
        <w:jc w:val="left"/>
        <w:rPr>
          <w:rFonts w:ascii="Palatino Linotype" w:hAnsi="Palatino Linotype"/>
          <w:szCs w:val="24"/>
        </w:rPr>
      </w:pPr>
    </w:p>
    <w:p w14:paraId="01AD4FCD" w14:textId="77777777" w:rsidR="007A627E" w:rsidRDefault="007A627E" w:rsidP="007A627E">
      <w:pPr>
        <w:jc w:val="left"/>
        <w:rPr>
          <w:rFonts w:ascii="Calibri Light" w:eastAsia="Times New Roman" w:hAnsi="Calibri Light" w:cs="Calibri Light"/>
          <w:szCs w:val="20"/>
          <w:lang w:val="en-US" w:eastAsia="en-GB"/>
        </w:rPr>
      </w:pPr>
      <w:r>
        <w:rPr>
          <w:rFonts w:ascii="Calibri Light" w:eastAsia="Times New Roman" w:hAnsi="Calibri Light" w:cs="Calibri Light"/>
          <w:szCs w:val="20"/>
          <w:lang w:val="en-US" w:eastAsia="en-GB"/>
        </w:rPr>
        <w:t xml:space="preserve">The following outlines the criteria for this post.   Applicants who have a disability and who meet the criteria will be shortlisted.   </w:t>
      </w:r>
    </w:p>
    <w:p w14:paraId="70DB26D0" w14:textId="77777777" w:rsidR="007A627E" w:rsidRDefault="007A627E" w:rsidP="007A627E">
      <w:pPr>
        <w:jc w:val="left"/>
        <w:rPr>
          <w:rFonts w:ascii="Calibri Light" w:eastAsia="Times New Roman" w:hAnsi="Calibri Light" w:cs="Calibri Light"/>
          <w:szCs w:val="20"/>
          <w:lang w:val="en-US" w:eastAsia="en-GB"/>
        </w:rPr>
      </w:pPr>
    </w:p>
    <w:p w14:paraId="226CF460" w14:textId="77777777" w:rsidR="007A627E" w:rsidRDefault="007A627E" w:rsidP="007A627E">
      <w:pPr>
        <w:jc w:val="left"/>
        <w:rPr>
          <w:rFonts w:ascii="Calibri Light" w:eastAsia="Times New Roman" w:hAnsi="Calibri Light" w:cs="Calibri Light"/>
          <w:szCs w:val="20"/>
          <w:lang w:val="en-US" w:eastAsia="en-GB"/>
        </w:rPr>
      </w:pPr>
      <w:r>
        <w:rPr>
          <w:rFonts w:ascii="Calibri Light" w:eastAsia="Times New Roman" w:hAnsi="Calibri Light" w:cs="Calibri Light"/>
          <w:szCs w:val="20"/>
          <w:lang w:val="en-US" w:eastAsia="en-GB"/>
        </w:rPr>
        <w:t>Applicants should describe in their application how they meet these criteria.</w:t>
      </w:r>
    </w:p>
    <w:tbl>
      <w:tblPr>
        <w:tblW w:w="96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5"/>
        <w:gridCol w:w="7225"/>
      </w:tblGrid>
      <w:tr w:rsidR="007A627E" w14:paraId="02F5AA44" w14:textId="77777777" w:rsidTr="007A627E"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48E7C630" w14:textId="77777777" w:rsidR="007A627E" w:rsidRDefault="007A627E">
            <w:pPr>
              <w:jc w:val="left"/>
              <w:rPr>
                <w:rFonts w:ascii="Calibri Light" w:eastAsia="Times New Roman" w:hAnsi="Calibri Light" w:cs="Calibri Light"/>
                <w:b/>
                <w:szCs w:val="20"/>
                <w:lang w:val="en-US" w:eastAsia="en-GB"/>
              </w:rPr>
            </w:pP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hideMark/>
          </w:tcPr>
          <w:p w14:paraId="7EAB0BEE" w14:textId="77777777" w:rsidR="007A627E" w:rsidRDefault="007A627E">
            <w:pPr>
              <w:jc w:val="left"/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</w:pPr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  <w:t xml:space="preserve">CRITERIA </w:t>
            </w:r>
          </w:p>
        </w:tc>
      </w:tr>
      <w:tr w:rsidR="007A627E" w14:paraId="3CE6FC2C" w14:textId="77777777" w:rsidTr="007A627E"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2591AF79" w14:textId="77777777" w:rsidR="007A627E" w:rsidRDefault="007A627E">
            <w:pPr>
              <w:jc w:val="left"/>
              <w:rPr>
                <w:rFonts w:ascii="Calibri Light" w:eastAsia="Times New Roman" w:hAnsi="Calibri Light" w:cs="Calibri Light"/>
                <w:i/>
                <w:sz w:val="24"/>
                <w:szCs w:val="24"/>
                <w:lang w:val="en-US" w:eastAsia="en-GB"/>
              </w:rPr>
            </w:pPr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  <w:t>QUALIFICATIONS</w:t>
            </w:r>
          </w:p>
          <w:p w14:paraId="61057459" w14:textId="77777777" w:rsidR="007A627E" w:rsidRDefault="007A627E">
            <w:pPr>
              <w:jc w:val="left"/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</w:pPr>
          </w:p>
          <w:p w14:paraId="294D5E70" w14:textId="77777777" w:rsidR="007A627E" w:rsidRDefault="007A627E">
            <w:pPr>
              <w:jc w:val="left"/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</w:pP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D2C3D" w14:textId="38BD400A" w:rsidR="007A627E" w:rsidRDefault="009533EC" w:rsidP="00241C1C">
            <w:pPr>
              <w:jc w:val="left"/>
              <w:rPr>
                <w:rFonts w:ascii="Calibri Light" w:eastAsia="Times New Roman" w:hAnsi="Calibri Light" w:cs="Calibri Light"/>
                <w:lang w:val="en-US" w:eastAsia="en-GB"/>
              </w:rPr>
            </w:pPr>
            <w:r w:rsidRPr="009533EC">
              <w:rPr>
                <w:rFonts w:ascii="Calibri Light" w:eastAsia="Times New Roman" w:hAnsi="Calibri Light" w:cs="Calibri Light"/>
                <w:lang w:eastAsia="en-GB"/>
              </w:rPr>
              <w:t>No formal qualifications required, but basic literacy and numeracy are desirable. Training in cleaning procedures or COSHH (desirable).</w:t>
            </w:r>
          </w:p>
        </w:tc>
      </w:tr>
      <w:tr w:rsidR="007A627E" w14:paraId="7E5EFB4A" w14:textId="77777777" w:rsidTr="007A627E"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0464FFED" w14:textId="77777777" w:rsidR="007A627E" w:rsidRDefault="007A627E">
            <w:pPr>
              <w:jc w:val="left"/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</w:pPr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  <w:t>EXPERIENCE</w:t>
            </w:r>
          </w:p>
          <w:p w14:paraId="31BAD5B4" w14:textId="77777777" w:rsidR="007A627E" w:rsidRDefault="007A627E">
            <w:pPr>
              <w:jc w:val="left"/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</w:pPr>
          </w:p>
          <w:p w14:paraId="67A5337A" w14:textId="77777777" w:rsidR="007A627E" w:rsidRDefault="007A627E">
            <w:pPr>
              <w:jc w:val="left"/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</w:pP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B4CE66" w14:textId="592A0EFC" w:rsidR="007A627E" w:rsidRDefault="006928DC">
            <w:pPr>
              <w:autoSpaceDE w:val="0"/>
              <w:autoSpaceDN w:val="0"/>
              <w:adjustRightInd w:val="0"/>
              <w:jc w:val="left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6928D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Previous experience in a cleaning role (preferably in a school or similar environment).</w:t>
            </w:r>
          </w:p>
        </w:tc>
      </w:tr>
      <w:tr w:rsidR="007A627E" w14:paraId="3702367B" w14:textId="77777777" w:rsidTr="007A627E"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1CDB36BA" w14:textId="77777777" w:rsidR="007A627E" w:rsidRDefault="007A627E">
            <w:pPr>
              <w:jc w:val="left"/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</w:pPr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  <w:t>SKILLS, ABILITIES AND BEHAVIOURS</w:t>
            </w:r>
          </w:p>
          <w:p w14:paraId="20CF4654" w14:textId="77777777" w:rsidR="007A627E" w:rsidRDefault="007A627E">
            <w:pPr>
              <w:jc w:val="left"/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</w:pPr>
          </w:p>
          <w:p w14:paraId="4AC9C64D" w14:textId="77777777" w:rsidR="007A627E" w:rsidRDefault="007A627E">
            <w:pPr>
              <w:jc w:val="left"/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</w:pPr>
          </w:p>
          <w:p w14:paraId="39C9643F" w14:textId="77777777" w:rsidR="007A627E" w:rsidRDefault="007A627E">
            <w:pPr>
              <w:jc w:val="left"/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</w:pPr>
          </w:p>
          <w:p w14:paraId="7E178A6B" w14:textId="77777777" w:rsidR="007A627E" w:rsidRDefault="007A627E">
            <w:pPr>
              <w:jc w:val="left"/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</w:pPr>
          </w:p>
          <w:p w14:paraId="68261A4A" w14:textId="77777777" w:rsidR="007A627E" w:rsidRDefault="007A627E">
            <w:pPr>
              <w:jc w:val="left"/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</w:pPr>
          </w:p>
          <w:p w14:paraId="18CB669F" w14:textId="77777777" w:rsidR="007A627E" w:rsidRDefault="007A627E">
            <w:pPr>
              <w:jc w:val="left"/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</w:pPr>
          </w:p>
          <w:p w14:paraId="4E2C9E27" w14:textId="77777777" w:rsidR="007A627E" w:rsidRDefault="007A627E">
            <w:pPr>
              <w:jc w:val="left"/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</w:pP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95B59" w14:textId="5473E0C8" w:rsidR="007A627E" w:rsidRDefault="00E72D23" w:rsidP="00335317">
            <w:pPr>
              <w:spacing w:line="276" w:lineRule="auto"/>
              <w:jc w:val="left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en-US" w:eastAsia="en-GB"/>
              </w:rPr>
            </w:pPr>
            <w:r w:rsidRPr="00E72D23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>Ability to work independently and as part of a team. Good attention to detail. Reliable and punctual. Awareness of health and safety practices. Respectful and discreet when working around children and staff.</w:t>
            </w:r>
          </w:p>
        </w:tc>
      </w:tr>
      <w:tr w:rsidR="007A627E" w14:paraId="34246C4E" w14:textId="77777777" w:rsidTr="007A627E"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6AF0DBA8" w14:textId="77777777" w:rsidR="007A627E" w:rsidRDefault="007A627E">
            <w:pPr>
              <w:jc w:val="left"/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</w:pPr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  <w:t>KNOWLEDGE</w:t>
            </w:r>
          </w:p>
          <w:p w14:paraId="3527A71B" w14:textId="77777777" w:rsidR="007A627E" w:rsidRDefault="007A627E">
            <w:pPr>
              <w:jc w:val="left"/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</w:pPr>
          </w:p>
          <w:p w14:paraId="4D428003" w14:textId="77777777" w:rsidR="007A627E" w:rsidRDefault="007A627E">
            <w:pPr>
              <w:jc w:val="left"/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</w:pPr>
          </w:p>
          <w:p w14:paraId="0B35DEB1" w14:textId="77777777" w:rsidR="007A627E" w:rsidRDefault="007A627E">
            <w:pPr>
              <w:jc w:val="left"/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</w:pP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031D3" w14:textId="2FA13480" w:rsidR="007A627E" w:rsidRDefault="00335317" w:rsidP="006928DC">
            <w:pPr>
              <w:autoSpaceDE w:val="0"/>
              <w:autoSpaceDN w:val="0"/>
              <w:adjustRightInd w:val="0"/>
              <w:jc w:val="left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</w:pPr>
            <w:r w:rsidRPr="00335317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en-GB"/>
              </w:rPr>
              <w:t>Understanding of health and safety regulations, COSHH guidelines, safeguarding and confidentiality policies.</w:t>
            </w:r>
          </w:p>
        </w:tc>
      </w:tr>
    </w:tbl>
    <w:p w14:paraId="2E330811" w14:textId="77777777" w:rsidR="007A627E" w:rsidRPr="00D76FCF" w:rsidRDefault="007A627E" w:rsidP="00D76FCF">
      <w:pPr>
        <w:jc w:val="left"/>
        <w:rPr>
          <w:rFonts w:ascii="Palatino Linotype" w:hAnsi="Palatino Linotype"/>
          <w:szCs w:val="24"/>
        </w:rPr>
      </w:pPr>
    </w:p>
    <w:sectPr w:rsidR="007A627E" w:rsidRPr="00D76FCF" w:rsidSect="002C32C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16B74" w14:textId="77777777" w:rsidR="00DB66EB" w:rsidRDefault="00DB66EB" w:rsidP="003F166D">
      <w:r>
        <w:separator/>
      </w:r>
    </w:p>
  </w:endnote>
  <w:endnote w:type="continuationSeparator" w:id="0">
    <w:p w14:paraId="6AD86FCC" w14:textId="77777777" w:rsidR="00DB66EB" w:rsidRDefault="00DB66EB" w:rsidP="003F1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TC Avant Garde Std Bk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6A2AC" w14:textId="77777777" w:rsidR="00B050C3" w:rsidRPr="00F45192" w:rsidRDefault="00B050C3" w:rsidP="00B050C3">
    <w:pPr>
      <w:ind w:left="993" w:hanging="993"/>
      <w:jc w:val="both"/>
      <w:rPr>
        <w:rFonts w:ascii="Calibri Light" w:eastAsia="Times New Roman" w:hAnsi="Calibri Light" w:cs="Calibri Light"/>
        <w:sz w:val="20"/>
        <w:szCs w:val="20"/>
        <w:lang w:val="en-US" w:eastAsia="en-GB"/>
      </w:rPr>
    </w:pPr>
    <w:r w:rsidRPr="00F45192">
      <w:rPr>
        <w:rFonts w:ascii="Calibri Light" w:eastAsia="Times New Roman" w:hAnsi="Calibri Light" w:cs="Calibri Light"/>
        <w:sz w:val="20"/>
        <w:szCs w:val="20"/>
        <w:lang w:val="en-US" w:eastAsia="en-GB"/>
      </w:rPr>
      <w:t>Footnote:</w:t>
    </w:r>
    <w:r w:rsidRPr="00F45192">
      <w:rPr>
        <w:rFonts w:ascii="Calibri Light" w:eastAsia="Times New Roman" w:hAnsi="Calibri Light" w:cs="Calibri Light"/>
        <w:sz w:val="20"/>
        <w:szCs w:val="20"/>
        <w:lang w:val="en-US" w:eastAsia="en-GB"/>
      </w:rPr>
      <w:tab/>
      <w:t>This job description is provided to assist the job holder to know what his/her main duties are.  It may be amended from time to time without changing the level of responsibility appropriate to the grade of post.</w:t>
    </w:r>
  </w:p>
  <w:p w14:paraId="3DFE2DA0" w14:textId="77777777" w:rsidR="00B050C3" w:rsidRPr="00B050C3" w:rsidRDefault="00B050C3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46AB8" w14:textId="77777777" w:rsidR="00DB66EB" w:rsidRDefault="00DB66EB" w:rsidP="003F166D">
      <w:r>
        <w:separator/>
      </w:r>
    </w:p>
  </w:footnote>
  <w:footnote w:type="continuationSeparator" w:id="0">
    <w:p w14:paraId="276AB3E3" w14:textId="77777777" w:rsidR="00DB66EB" w:rsidRDefault="00DB66EB" w:rsidP="003F16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DE5B9" w14:textId="7CAE0CD5" w:rsidR="004371E0" w:rsidRPr="00C95C4B" w:rsidRDefault="00C95C4B" w:rsidP="00C95C4B">
    <w:pPr>
      <w:pStyle w:val="Header"/>
      <w:jc w:val="center"/>
    </w:pPr>
    <w:r w:rsidRPr="00C95C4B">
      <w:rPr>
        <w:rFonts w:ascii="ITC Avant Garde Std Bk" w:hAnsi="ITC Avant Garde Std Bk" w:cs="Calibri"/>
        <w:noProof/>
        <w:color w:val="767171"/>
        <w:sz w:val="18"/>
        <w:szCs w:val="18"/>
      </w:rPr>
      <w:drawing>
        <wp:inline distT="0" distB="0" distL="0" distR="0" wp14:anchorId="3C2F329A" wp14:editId="79B51515">
          <wp:extent cx="1455420" cy="754380"/>
          <wp:effectExtent l="0" t="0" r="11430" b="7620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54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EB8E5F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953DBC"/>
    <w:multiLevelType w:val="hybridMultilevel"/>
    <w:tmpl w:val="1952B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70FB8"/>
    <w:multiLevelType w:val="hybridMultilevel"/>
    <w:tmpl w:val="80BC50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811B87"/>
    <w:multiLevelType w:val="hybridMultilevel"/>
    <w:tmpl w:val="849A99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D671E4C"/>
    <w:multiLevelType w:val="hybridMultilevel"/>
    <w:tmpl w:val="0F8CE4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57226610">
    <w:abstractNumId w:val="2"/>
  </w:num>
  <w:num w:numId="2" w16cid:durableId="153642976">
    <w:abstractNumId w:val="3"/>
  </w:num>
  <w:num w:numId="3" w16cid:durableId="766850951">
    <w:abstractNumId w:val="4"/>
  </w:num>
  <w:num w:numId="4" w16cid:durableId="266475007">
    <w:abstractNumId w:val="1"/>
  </w:num>
  <w:num w:numId="5" w16cid:durableId="2117630297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4DA"/>
    <w:rsid w:val="00040949"/>
    <w:rsid w:val="000D78CF"/>
    <w:rsid w:val="00100D8F"/>
    <w:rsid w:val="00105557"/>
    <w:rsid w:val="0013304A"/>
    <w:rsid w:val="00137C7C"/>
    <w:rsid w:val="0014041D"/>
    <w:rsid w:val="0016234A"/>
    <w:rsid w:val="00183704"/>
    <w:rsid w:val="00185014"/>
    <w:rsid w:val="001A0950"/>
    <w:rsid w:val="001A66BB"/>
    <w:rsid w:val="001C526A"/>
    <w:rsid w:val="001C658C"/>
    <w:rsid w:val="001E4B0D"/>
    <w:rsid w:val="001F44C6"/>
    <w:rsid w:val="00207E3C"/>
    <w:rsid w:val="00215AFD"/>
    <w:rsid w:val="0023783F"/>
    <w:rsid w:val="002406CA"/>
    <w:rsid w:val="0024128C"/>
    <w:rsid w:val="00241C1C"/>
    <w:rsid w:val="00281233"/>
    <w:rsid w:val="00281DCA"/>
    <w:rsid w:val="002869BF"/>
    <w:rsid w:val="00297D38"/>
    <w:rsid w:val="002B0137"/>
    <w:rsid w:val="002C03DA"/>
    <w:rsid w:val="002C32CB"/>
    <w:rsid w:val="002F1C82"/>
    <w:rsid w:val="00305A13"/>
    <w:rsid w:val="00316173"/>
    <w:rsid w:val="003245E1"/>
    <w:rsid w:val="00324F7B"/>
    <w:rsid w:val="00335317"/>
    <w:rsid w:val="0034128C"/>
    <w:rsid w:val="0036207F"/>
    <w:rsid w:val="00385404"/>
    <w:rsid w:val="003B1126"/>
    <w:rsid w:val="003C0006"/>
    <w:rsid w:val="003F166D"/>
    <w:rsid w:val="004371E0"/>
    <w:rsid w:val="0048355A"/>
    <w:rsid w:val="00495559"/>
    <w:rsid w:val="004A04E1"/>
    <w:rsid w:val="004B3144"/>
    <w:rsid w:val="004C4AEE"/>
    <w:rsid w:val="004D3B7D"/>
    <w:rsid w:val="004D50A7"/>
    <w:rsid w:val="004E429D"/>
    <w:rsid w:val="005114C7"/>
    <w:rsid w:val="005208CB"/>
    <w:rsid w:val="005471AC"/>
    <w:rsid w:val="00561725"/>
    <w:rsid w:val="00572543"/>
    <w:rsid w:val="005779BC"/>
    <w:rsid w:val="00585CCA"/>
    <w:rsid w:val="005D2311"/>
    <w:rsid w:val="0062570E"/>
    <w:rsid w:val="006357D1"/>
    <w:rsid w:val="00646FD5"/>
    <w:rsid w:val="00671883"/>
    <w:rsid w:val="00676C52"/>
    <w:rsid w:val="006928DC"/>
    <w:rsid w:val="00697E87"/>
    <w:rsid w:val="00714699"/>
    <w:rsid w:val="007229B4"/>
    <w:rsid w:val="00727C23"/>
    <w:rsid w:val="00730EFF"/>
    <w:rsid w:val="007451F8"/>
    <w:rsid w:val="00753B9F"/>
    <w:rsid w:val="0077165D"/>
    <w:rsid w:val="00783021"/>
    <w:rsid w:val="007870F7"/>
    <w:rsid w:val="007A627E"/>
    <w:rsid w:val="00815FC5"/>
    <w:rsid w:val="00845AB9"/>
    <w:rsid w:val="008549E0"/>
    <w:rsid w:val="00877D37"/>
    <w:rsid w:val="008C3244"/>
    <w:rsid w:val="009004DA"/>
    <w:rsid w:val="009533EC"/>
    <w:rsid w:val="009A7F61"/>
    <w:rsid w:val="009B0D5A"/>
    <w:rsid w:val="009B6476"/>
    <w:rsid w:val="009C2FB7"/>
    <w:rsid w:val="009E67E7"/>
    <w:rsid w:val="00A147AF"/>
    <w:rsid w:val="00A17C59"/>
    <w:rsid w:val="00A325F5"/>
    <w:rsid w:val="00A60F18"/>
    <w:rsid w:val="00AA414E"/>
    <w:rsid w:val="00AA42CA"/>
    <w:rsid w:val="00AC47B5"/>
    <w:rsid w:val="00AD41F7"/>
    <w:rsid w:val="00AF54C5"/>
    <w:rsid w:val="00B050C3"/>
    <w:rsid w:val="00B30076"/>
    <w:rsid w:val="00B30884"/>
    <w:rsid w:val="00B46895"/>
    <w:rsid w:val="00B67798"/>
    <w:rsid w:val="00BA7963"/>
    <w:rsid w:val="00BD797F"/>
    <w:rsid w:val="00BF67FA"/>
    <w:rsid w:val="00C53DC2"/>
    <w:rsid w:val="00C80ADF"/>
    <w:rsid w:val="00C90233"/>
    <w:rsid w:val="00C95C4B"/>
    <w:rsid w:val="00CB31EF"/>
    <w:rsid w:val="00CB4C8C"/>
    <w:rsid w:val="00CC74A6"/>
    <w:rsid w:val="00CD5B95"/>
    <w:rsid w:val="00CD6961"/>
    <w:rsid w:val="00CE72E7"/>
    <w:rsid w:val="00D071F6"/>
    <w:rsid w:val="00D30A71"/>
    <w:rsid w:val="00D32EEE"/>
    <w:rsid w:val="00D36BB2"/>
    <w:rsid w:val="00D44A1A"/>
    <w:rsid w:val="00D46333"/>
    <w:rsid w:val="00D547E1"/>
    <w:rsid w:val="00D76FCF"/>
    <w:rsid w:val="00D96DDA"/>
    <w:rsid w:val="00DA69E6"/>
    <w:rsid w:val="00DB06B2"/>
    <w:rsid w:val="00DB66EB"/>
    <w:rsid w:val="00DE6805"/>
    <w:rsid w:val="00E057CF"/>
    <w:rsid w:val="00E20DBA"/>
    <w:rsid w:val="00E21AE9"/>
    <w:rsid w:val="00E4226D"/>
    <w:rsid w:val="00E72D23"/>
    <w:rsid w:val="00E97B22"/>
    <w:rsid w:val="00EC571B"/>
    <w:rsid w:val="00ED0993"/>
    <w:rsid w:val="00ED6588"/>
    <w:rsid w:val="00F005F0"/>
    <w:rsid w:val="00F04FA0"/>
    <w:rsid w:val="00F439DF"/>
    <w:rsid w:val="00F90231"/>
    <w:rsid w:val="00FB299E"/>
    <w:rsid w:val="00FD64E8"/>
    <w:rsid w:val="00FE1B41"/>
    <w:rsid w:val="00FE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2C1E36"/>
  <w15:docId w15:val="{2C80DF21-C514-487F-A981-5724BE9FF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4DA"/>
    <w:pPr>
      <w:jc w:val="right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04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023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16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166D"/>
  </w:style>
  <w:style w:type="paragraph" w:styleId="Footer">
    <w:name w:val="footer"/>
    <w:basedOn w:val="Normal"/>
    <w:link w:val="FooterChar"/>
    <w:uiPriority w:val="99"/>
    <w:unhideWhenUsed/>
    <w:rsid w:val="003F16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F166D"/>
  </w:style>
  <w:style w:type="paragraph" w:styleId="BalloonText">
    <w:name w:val="Balloon Text"/>
    <w:basedOn w:val="Normal"/>
    <w:link w:val="BalloonTextChar"/>
    <w:uiPriority w:val="99"/>
    <w:semiHidden/>
    <w:unhideWhenUsed/>
    <w:rsid w:val="003F16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66D"/>
    <w:rPr>
      <w:rFonts w:ascii="Tahoma" w:hAnsi="Tahoma" w:cs="Tahoma"/>
      <w:sz w:val="16"/>
      <w:szCs w:val="16"/>
    </w:rPr>
  </w:style>
  <w:style w:type="character" w:customStyle="1" w:styleId="FooterChar1">
    <w:name w:val="Footer Char1"/>
    <w:basedOn w:val="DefaultParagraphFont"/>
    <w:uiPriority w:val="99"/>
    <w:semiHidden/>
    <w:locked/>
    <w:rsid w:val="001A0950"/>
    <w:rPr>
      <w:rFonts w:ascii="Calibri" w:hAnsi="Calibri" w:cs="Calibri"/>
      <w:sz w:val="22"/>
      <w:szCs w:val="22"/>
      <w:lang w:val="en-GB" w:eastAsia="en-US"/>
    </w:rPr>
  </w:style>
  <w:style w:type="character" w:styleId="Hyperlink">
    <w:name w:val="Hyperlink"/>
    <w:basedOn w:val="DefaultParagraphFont"/>
    <w:rsid w:val="001A0950"/>
    <w:rPr>
      <w:color w:val="0000FF"/>
      <w:u w:val="single"/>
    </w:rPr>
  </w:style>
  <w:style w:type="paragraph" w:styleId="Revision">
    <w:name w:val="Revision"/>
    <w:hidden/>
    <w:uiPriority w:val="99"/>
    <w:semiHidden/>
    <w:rsid w:val="005114C7"/>
    <w:rPr>
      <w:sz w:val="22"/>
      <w:szCs w:val="22"/>
      <w:lang w:eastAsia="en-US"/>
    </w:rPr>
  </w:style>
  <w:style w:type="paragraph" w:styleId="ListBullet">
    <w:name w:val="List Bullet"/>
    <w:basedOn w:val="Normal"/>
    <w:uiPriority w:val="99"/>
    <w:semiHidden/>
    <w:unhideWhenUsed/>
    <w:rsid w:val="0048355A"/>
    <w:pPr>
      <w:numPr>
        <w:numId w:val="5"/>
      </w:numPr>
      <w:tabs>
        <w:tab w:val="clear" w:pos="360"/>
      </w:tabs>
      <w:spacing w:after="200" w:line="276" w:lineRule="auto"/>
      <w:ind w:left="0" w:firstLine="0"/>
      <w:contextualSpacing/>
      <w:jc w:val="left"/>
    </w:pPr>
    <w:rPr>
      <w:rFonts w:asciiTheme="minorHAnsi" w:eastAsiaTheme="minorEastAsia" w:hAnsiTheme="minorHAnsi" w:cstheme="min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d6eba323-fefb-4596-964f-70df9ec8e822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Links>
    <vt:vector size="6" baseType="variant">
      <vt:variant>
        <vt:i4>2883647</vt:i4>
      </vt:variant>
      <vt:variant>
        <vt:i4>0</vt:i4>
      </vt:variant>
      <vt:variant>
        <vt:i4>0</vt:i4>
      </vt:variant>
      <vt:variant>
        <vt:i4>5</vt:i4>
      </vt:variant>
      <vt:variant>
        <vt:lpwstr>http://www.cipd.co.uk/hr-inform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Korinne</dc:creator>
  <cp:lastModifiedBy>Kirsty Garcia</cp:lastModifiedBy>
  <cp:revision>11</cp:revision>
  <cp:lastPrinted>2025-09-09T09:42:00Z</cp:lastPrinted>
  <dcterms:created xsi:type="dcterms:W3CDTF">2025-09-09T09:37:00Z</dcterms:created>
  <dcterms:modified xsi:type="dcterms:W3CDTF">2025-09-09T09:42:00Z</dcterms:modified>
</cp:coreProperties>
</file>