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161" w:rsidRPr="00B04D4C" w:rsidRDefault="00497161" w:rsidP="00497161">
      <w:pPr>
        <w:jc w:val="both"/>
        <w:rPr>
          <w:rFonts w:ascii="Tahoma" w:eastAsia="Times New Roman" w:hAnsi="Tahoma" w:cs="Tahoma"/>
          <w:b/>
          <w:sz w:val="20"/>
          <w:szCs w:val="20"/>
          <w:lang w:val="en-GB" w:eastAsia="en-GB"/>
        </w:rPr>
      </w:pPr>
      <w:r w:rsidRPr="00B04D4C">
        <w:rPr>
          <w:rFonts w:ascii="Tahoma" w:eastAsia="Times New Roman" w:hAnsi="Tahoma" w:cs="Tahoma"/>
          <w:b/>
          <w:sz w:val="20"/>
          <w:szCs w:val="20"/>
          <w:lang w:val="en-GB" w:eastAsia="en-GB"/>
        </w:rPr>
        <w:t>JOB DESCRIPTION</w:t>
      </w:r>
      <w:r>
        <w:rPr>
          <w:rFonts w:ascii="Tahoma" w:eastAsia="Times New Roman" w:hAnsi="Tahoma" w:cs="Tahoma"/>
          <w:b/>
          <w:sz w:val="20"/>
          <w:szCs w:val="20"/>
          <w:lang w:val="en-GB" w:eastAsia="en-GB"/>
        </w:rPr>
        <w:t xml:space="preserve"> </w:t>
      </w:r>
      <w:r w:rsidR="00E508EB">
        <w:rPr>
          <w:rFonts w:ascii="Tahoma" w:eastAsia="Times New Roman" w:hAnsi="Tahoma" w:cs="Tahoma"/>
          <w:b/>
          <w:sz w:val="20"/>
          <w:szCs w:val="20"/>
          <w:lang w:val="en-GB" w:eastAsia="en-GB"/>
        </w:rPr>
        <w:t>–</w:t>
      </w:r>
      <w:r>
        <w:rPr>
          <w:rFonts w:ascii="Tahoma" w:eastAsia="Times New Roman" w:hAnsi="Tahoma" w:cs="Tahoma"/>
          <w:b/>
          <w:sz w:val="20"/>
          <w:szCs w:val="20"/>
          <w:lang w:val="en-GB" w:eastAsia="en-GB"/>
        </w:rPr>
        <w:t xml:space="preserve"> </w:t>
      </w:r>
      <w:r w:rsidR="001761CA">
        <w:rPr>
          <w:rFonts w:ascii="Tahoma" w:eastAsia="Times New Roman" w:hAnsi="Tahoma" w:cs="Tahoma"/>
          <w:b/>
          <w:sz w:val="20"/>
          <w:szCs w:val="20"/>
          <w:lang w:val="en-GB" w:eastAsia="en-GB"/>
        </w:rPr>
        <w:t>Cover Coach</w:t>
      </w:r>
    </w:p>
    <w:p w:rsidR="00497161" w:rsidRPr="00B04D4C" w:rsidRDefault="00497161" w:rsidP="00497161">
      <w:pPr>
        <w:jc w:val="both"/>
        <w:rPr>
          <w:rFonts w:ascii="Tahoma" w:eastAsia="Times New Roman" w:hAnsi="Tahoma" w:cs="Tahoma"/>
          <w:b/>
          <w:sz w:val="20"/>
          <w:szCs w:val="20"/>
          <w:lang w:val="en-GB" w:eastAsia="en-GB"/>
        </w:rPr>
      </w:pPr>
    </w:p>
    <w:p w:rsidR="00497161" w:rsidRPr="00B04D4C" w:rsidRDefault="00497161" w:rsidP="00E25A3E">
      <w:pPr>
        <w:jc w:val="center"/>
        <w:rPr>
          <w:rFonts w:ascii="Tahoma" w:eastAsia="Times New Roman" w:hAnsi="Tahoma" w:cs="Tahoma"/>
          <w:sz w:val="20"/>
          <w:szCs w:val="20"/>
          <w:lang w:val="en-GB" w:eastAsia="en-GB"/>
        </w:rPr>
      </w:pPr>
      <w:r w:rsidRPr="00B04D4C">
        <w:rPr>
          <w:rFonts w:ascii="Tahoma" w:eastAsia="Times New Roman" w:hAnsi="Tahoma" w:cs="Tahoma"/>
          <w:sz w:val="20"/>
          <w:szCs w:val="20"/>
          <w:lang w:val="en-GB" w:eastAsia="en-GB"/>
        </w:rPr>
        <w:t>Langley Park School for Girls is committed to safeguarding and promoting the welfare of children and young people and expects all staff to share this commitment.</w:t>
      </w:r>
    </w:p>
    <w:p w:rsidR="00497161" w:rsidRPr="00B04D4C" w:rsidRDefault="00497161" w:rsidP="00497161">
      <w:pPr>
        <w:jc w:val="both"/>
        <w:rPr>
          <w:rFonts w:ascii="Tahoma" w:eastAsia="Times New Roman" w:hAnsi="Tahoma" w:cs="Tahoma"/>
          <w:b/>
          <w:sz w:val="20"/>
          <w:szCs w:val="20"/>
          <w:lang w:val="en-GB" w:eastAsia="en-GB"/>
        </w:rPr>
      </w:pPr>
    </w:p>
    <w:tbl>
      <w:tblPr>
        <w:tblW w:w="1104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7734"/>
      </w:tblGrid>
      <w:tr w:rsidR="00497161" w:rsidRPr="00B04D4C" w:rsidTr="00497161">
        <w:trPr>
          <w:trHeight w:val="754"/>
        </w:trPr>
        <w:tc>
          <w:tcPr>
            <w:tcW w:w="3308" w:type="dxa"/>
            <w:tcBorders>
              <w:top w:val="double" w:sz="4" w:space="0" w:color="auto"/>
              <w:left w:val="double" w:sz="4" w:space="0" w:color="auto"/>
            </w:tcBorders>
            <w:shd w:val="clear" w:color="auto" w:fill="auto"/>
          </w:tcPr>
          <w:p w:rsidR="005105DB" w:rsidRDefault="005105DB" w:rsidP="00E91CA6">
            <w:pPr>
              <w:jc w:val="both"/>
              <w:rPr>
                <w:rFonts w:ascii="Tahoma" w:eastAsia="Times New Roman" w:hAnsi="Tahoma" w:cs="Tahoma"/>
                <w:b/>
                <w:sz w:val="20"/>
                <w:szCs w:val="20"/>
                <w:lang w:val="en-GB" w:eastAsia="en-GB"/>
              </w:rPr>
            </w:pPr>
          </w:p>
          <w:p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Title:</w:t>
            </w:r>
          </w:p>
          <w:p w:rsidR="00CB61D8" w:rsidRPr="00CB61D8" w:rsidRDefault="001761CA"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Cover Coach</w:t>
            </w:r>
          </w:p>
          <w:p w:rsidR="00CB61D8" w:rsidRDefault="00CB61D8" w:rsidP="00E91CA6">
            <w:pPr>
              <w:jc w:val="both"/>
              <w:rPr>
                <w:rFonts w:ascii="Tahoma" w:eastAsia="Times New Roman" w:hAnsi="Tahoma" w:cs="Tahoma"/>
                <w:b/>
                <w:sz w:val="20"/>
                <w:szCs w:val="20"/>
                <w:lang w:val="en-GB" w:eastAsia="en-GB"/>
              </w:rPr>
            </w:pPr>
          </w:p>
          <w:p w:rsidR="00497161" w:rsidRDefault="00497161" w:rsidP="00E91CA6">
            <w:pPr>
              <w:jc w:val="both"/>
              <w:rPr>
                <w:rFonts w:ascii="Tahoma" w:eastAsia="Times New Roman" w:hAnsi="Tahoma" w:cs="Tahoma"/>
                <w:sz w:val="20"/>
                <w:szCs w:val="20"/>
                <w:lang w:val="en-GB" w:eastAsia="en-GB"/>
              </w:rPr>
            </w:pPr>
            <w:r w:rsidRPr="00B04D4C">
              <w:rPr>
                <w:rFonts w:ascii="Tahoma" w:eastAsia="Times New Roman" w:hAnsi="Tahoma" w:cs="Tahoma"/>
                <w:b/>
                <w:sz w:val="20"/>
                <w:szCs w:val="20"/>
                <w:lang w:val="en-GB" w:eastAsia="en-GB"/>
              </w:rPr>
              <w:t>Postholder:</w:t>
            </w:r>
          </w:p>
          <w:p w:rsidR="00267A67" w:rsidRDefault="00267A67" w:rsidP="00E91CA6">
            <w:pPr>
              <w:jc w:val="both"/>
              <w:rPr>
                <w:rFonts w:ascii="Tahoma" w:eastAsia="Times New Roman" w:hAnsi="Tahoma" w:cs="Tahoma"/>
                <w:sz w:val="20"/>
                <w:szCs w:val="20"/>
                <w:lang w:val="en-GB" w:eastAsia="en-GB"/>
              </w:rPr>
            </w:pPr>
          </w:p>
          <w:p w:rsidR="00CB61D8" w:rsidRDefault="00CB61D8" w:rsidP="00E91CA6">
            <w:pPr>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Date appointed:</w:t>
            </w:r>
          </w:p>
          <w:p w:rsidR="00CB61D8" w:rsidRDefault="00CB61D8" w:rsidP="00E91CA6">
            <w:pPr>
              <w:jc w:val="both"/>
              <w:rPr>
                <w:rFonts w:ascii="Tahoma" w:eastAsia="Times New Roman" w:hAnsi="Tahoma" w:cs="Tahoma"/>
                <w:b/>
                <w:sz w:val="20"/>
                <w:szCs w:val="20"/>
                <w:lang w:val="en-GB" w:eastAsia="en-GB"/>
              </w:rPr>
            </w:pPr>
          </w:p>
          <w:p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Date appointed to this Post:</w:t>
            </w:r>
          </w:p>
          <w:p w:rsidR="00267A67" w:rsidRDefault="00267A67" w:rsidP="00E91CA6">
            <w:pPr>
              <w:jc w:val="both"/>
              <w:rPr>
                <w:rFonts w:ascii="Tahoma" w:eastAsia="Times New Roman" w:hAnsi="Tahoma" w:cs="Tahoma"/>
                <w:b/>
                <w:sz w:val="20"/>
                <w:szCs w:val="20"/>
                <w:lang w:val="en-GB" w:eastAsia="en-GB"/>
              </w:rPr>
            </w:pPr>
          </w:p>
          <w:p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Date of this Job Description:</w:t>
            </w:r>
          </w:p>
          <w:p w:rsidR="00CB61D8" w:rsidRDefault="00E508EB"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July 2020</w:t>
            </w:r>
          </w:p>
          <w:p w:rsidR="00CB61D8" w:rsidRDefault="00CB61D8" w:rsidP="00E91CA6">
            <w:pPr>
              <w:jc w:val="both"/>
              <w:rPr>
                <w:rFonts w:ascii="Tahoma" w:eastAsia="Times New Roman" w:hAnsi="Tahoma" w:cs="Tahoma"/>
                <w:sz w:val="20"/>
                <w:szCs w:val="20"/>
                <w:lang w:val="en-GB" w:eastAsia="en-GB"/>
              </w:rPr>
            </w:pPr>
          </w:p>
          <w:p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Salary Point:</w:t>
            </w:r>
          </w:p>
          <w:p w:rsidR="00CB61D8" w:rsidRDefault="005105DB"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NJC Scale 4, Point 7</w:t>
            </w:r>
          </w:p>
          <w:p w:rsidR="00E508EB" w:rsidRDefault="00E508EB" w:rsidP="00E91CA6">
            <w:pPr>
              <w:jc w:val="both"/>
              <w:rPr>
                <w:rFonts w:ascii="Tahoma" w:eastAsia="Times New Roman" w:hAnsi="Tahoma" w:cs="Tahoma"/>
                <w:sz w:val="20"/>
                <w:szCs w:val="20"/>
                <w:lang w:val="en-GB" w:eastAsia="en-GB"/>
              </w:rPr>
            </w:pPr>
          </w:p>
          <w:p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Hours:</w:t>
            </w:r>
          </w:p>
          <w:p w:rsidR="00CB61D8" w:rsidRDefault="00CB61D8" w:rsidP="00E91CA6">
            <w:pPr>
              <w:jc w:val="both"/>
              <w:rPr>
                <w:rFonts w:ascii="Tahoma" w:eastAsia="Times New Roman" w:hAnsi="Tahoma" w:cs="Tahoma"/>
                <w:sz w:val="20"/>
                <w:szCs w:val="20"/>
                <w:lang w:val="en-GB" w:eastAsia="en-GB"/>
              </w:rPr>
            </w:pPr>
          </w:p>
          <w:p w:rsidR="00E508EB" w:rsidRDefault="00E508EB" w:rsidP="00E91CA6">
            <w:pPr>
              <w:jc w:val="both"/>
              <w:rPr>
                <w:rFonts w:ascii="Tahoma" w:eastAsia="Times New Roman" w:hAnsi="Tahoma" w:cs="Tahoma"/>
                <w:sz w:val="20"/>
                <w:szCs w:val="20"/>
                <w:lang w:val="en-GB" w:eastAsia="en-GB"/>
              </w:rPr>
            </w:pPr>
          </w:p>
          <w:p w:rsidR="00CB61D8" w:rsidRDefault="00CB61D8" w:rsidP="00E91CA6">
            <w:pPr>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Immediately Responsible to:</w:t>
            </w:r>
          </w:p>
          <w:p w:rsidR="00CB61D8" w:rsidRDefault="001761CA"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Head of P.E.</w:t>
            </w:r>
          </w:p>
          <w:p w:rsidR="00CB61D8" w:rsidRDefault="00CB61D8" w:rsidP="00E91CA6">
            <w:pPr>
              <w:jc w:val="both"/>
              <w:rPr>
                <w:rFonts w:ascii="Tahoma" w:eastAsia="Times New Roman" w:hAnsi="Tahoma" w:cs="Tahoma"/>
                <w:sz w:val="20"/>
                <w:szCs w:val="20"/>
                <w:lang w:val="en-GB" w:eastAsia="en-GB"/>
              </w:rPr>
            </w:pPr>
          </w:p>
          <w:p w:rsidR="001761CA" w:rsidRDefault="001761CA" w:rsidP="00E91CA6">
            <w:pPr>
              <w:jc w:val="both"/>
              <w:rPr>
                <w:rFonts w:ascii="Tahoma" w:eastAsia="Times New Roman" w:hAnsi="Tahoma" w:cs="Tahoma"/>
                <w:sz w:val="20"/>
                <w:szCs w:val="20"/>
                <w:lang w:val="en-GB" w:eastAsia="en-GB"/>
              </w:rPr>
            </w:pPr>
          </w:p>
          <w:p w:rsidR="00CB61D8" w:rsidRDefault="00CB61D8" w:rsidP="00E91CA6">
            <w:pPr>
              <w:jc w:val="both"/>
              <w:rPr>
                <w:rFonts w:ascii="Tahoma" w:eastAsia="Times New Roman" w:hAnsi="Tahoma" w:cs="Tahoma"/>
                <w:sz w:val="20"/>
                <w:szCs w:val="20"/>
                <w:lang w:val="en-GB" w:eastAsia="en-GB"/>
              </w:rPr>
            </w:pPr>
          </w:p>
          <w:p w:rsidR="00E508EB" w:rsidRPr="00B04D4C" w:rsidRDefault="00E508EB" w:rsidP="001761CA">
            <w:pPr>
              <w:jc w:val="both"/>
              <w:rPr>
                <w:rFonts w:ascii="Tahoma" w:eastAsia="Times New Roman" w:hAnsi="Tahoma" w:cs="Tahoma"/>
                <w:sz w:val="20"/>
                <w:szCs w:val="20"/>
                <w:lang w:val="en-GB" w:eastAsia="en-GB"/>
              </w:rPr>
            </w:pPr>
          </w:p>
        </w:tc>
        <w:tc>
          <w:tcPr>
            <w:tcW w:w="7734" w:type="dxa"/>
            <w:tcBorders>
              <w:top w:val="double" w:sz="4" w:space="0" w:color="auto"/>
              <w:bottom w:val="double" w:sz="4" w:space="0" w:color="auto"/>
              <w:right w:val="double" w:sz="4" w:space="0" w:color="auto"/>
            </w:tcBorders>
            <w:shd w:val="clear" w:color="auto" w:fill="auto"/>
          </w:tcPr>
          <w:p w:rsidR="005105DB" w:rsidRDefault="005105DB" w:rsidP="00E91CA6">
            <w:pPr>
              <w:jc w:val="both"/>
              <w:rPr>
                <w:rFonts w:ascii="Tahoma" w:eastAsia="Times New Roman" w:hAnsi="Tahoma" w:cs="Tahoma"/>
                <w:sz w:val="20"/>
                <w:szCs w:val="20"/>
                <w:lang w:val="en-GB" w:eastAsia="en-GB"/>
              </w:rPr>
            </w:pPr>
          </w:p>
          <w:p w:rsidR="00497161" w:rsidRPr="00B04D4C" w:rsidRDefault="00497161" w:rsidP="00E91CA6">
            <w:pPr>
              <w:jc w:val="both"/>
              <w:rPr>
                <w:rFonts w:ascii="Tahoma" w:eastAsia="Times New Roman" w:hAnsi="Tahoma" w:cs="Tahoma"/>
                <w:sz w:val="20"/>
                <w:szCs w:val="20"/>
                <w:lang w:val="en-GB" w:eastAsia="en-GB"/>
              </w:rPr>
            </w:pPr>
            <w:r w:rsidRPr="00B04D4C">
              <w:rPr>
                <w:rFonts w:ascii="Tahoma" w:eastAsia="Times New Roman" w:hAnsi="Tahoma" w:cs="Tahoma"/>
                <w:sz w:val="20"/>
                <w:szCs w:val="20"/>
                <w:lang w:val="en-GB" w:eastAsia="en-GB"/>
              </w:rP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rsidR="00497161" w:rsidRPr="00B04D4C" w:rsidRDefault="00497161" w:rsidP="00E91CA6">
            <w:pPr>
              <w:jc w:val="both"/>
              <w:rPr>
                <w:rFonts w:ascii="Tahoma" w:eastAsia="Times New Roman" w:hAnsi="Tahoma" w:cs="Tahoma"/>
                <w:sz w:val="20"/>
                <w:szCs w:val="20"/>
                <w:lang w:val="en-GB" w:eastAsia="en-GB"/>
              </w:rPr>
            </w:pPr>
          </w:p>
          <w:p w:rsidR="00497161" w:rsidRPr="00B04D4C" w:rsidRDefault="00497161" w:rsidP="00E91CA6">
            <w:pPr>
              <w:jc w:val="both"/>
              <w:rPr>
                <w:rFonts w:ascii="Tahoma" w:eastAsia="Times New Roman" w:hAnsi="Tahoma" w:cs="Tahoma"/>
                <w:b/>
                <w:sz w:val="20"/>
                <w:szCs w:val="20"/>
                <w:lang w:val="en-GB" w:eastAsia="en-GB"/>
              </w:rPr>
            </w:pPr>
            <w:r w:rsidRPr="00B04D4C">
              <w:rPr>
                <w:rFonts w:ascii="Tahoma" w:eastAsia="Times New Roman" w:hAnsi="Tahoma" w:cs="Tahoma"/>
                <w:b/>
                <w:sz w:val="20"/>
                <w:szCs w:val="20"/>
                <w:lang w:val="en-GB" w:eastAsia="en-GB"/>
              </w:rPr>
              <w:t>Job Purpose:</w:t>
            </w:r>
          </w:p>
          <w:p w:rsidR="00E508EB" w:rsidRDefault="005105DB" w:rsidP="00E91CA6">
            <w:pPr>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To provide teaching and support in PE lessons/clubs.  To cover lessons across the school. To coach selected students to improve their motivation at school.</w:t>
            </w:r>
          </w:p>
          <w:p w:rsidR="001761CA" w:rsidRDefault="001761CA" w:rsidP="00E91CA6">
            <w:pPr>
              <w:jc w:val="both"/>
              <w:rPr>
                <w:rFonts w:ascii="Tahoma" w:eastAsia="Times New Roman" w:hAnsi="Tahoma" w:cs="Tahoma"/>
                <w:b/>
                <w:sz w:val="20"/>
                <w:szCs w:val="20"/>
                <w:lang w:val="en-GB" w:eastAsia="en-GB"/>
              </w:rPr>
            </w:pPr>
          </w:p>
          <w:p w:rsidR="00E508EB" w:rsidRPr="001761CA" w:rsidRDefault="00497161" w:rsidP="001761CA">
            <w:pPr>
              <w:jc w:val="both"/>
              <w:rPr>
                <w:rFonts w:ascii="Tahoma" w:eastAsia="Times New Roman" w:hAnsi="Tahoma" w:cs="Tahoma"/>
                <w:b/>
                <w:sz w:val="20"/>
                <w:szCs w:val="20"/>
                <w:lang w:val="en-GB" w:eastAsia="en-GB"/>
              </w:rPr>
            </w:pPr>
            <w:r w:rsidRPr="001761CA">
              <w:rPr>
                <w:rFonts w:ascii="Tahoma" w:eastAsia="Times New Roman" w:hAnsi="Tahoma" w:cs="Tahoma"/>
                <w:b/>
                <w:sz w:val="20"/>
                <w:szCs w:val="20"/>
                <w:lang w:val="en-GB" w:eastAsia="en-GB"/>
              </w:rPr>
              <w:t>Duties and Responsibilities:</w:t>
            </w:r>
          </w:p>
          <w:p w:rsidR="001761CA" w:rsidRPr="001761CA" w:rsidRDefault="001761CA" w:rsidP="001761CA">
            <w:pPr>
              <w:pStyle w:val="ListParagraph"/>
              <w:numPr>
                <w:ilvl w:val="0"/>
                <w:numId w:val="8"/>
              </w:numPr>
              <w:ind w:right="432"/>
              <w:rPr>
                <w:rFonts w:ascii="Tahoma" w:hAnsi="Tahoma" w:cs="Tahoma"/>
                <w:sz w:val="20"/>
                <w:szCs w:val="20"/>
                <w:lang w:eastAsia="en-GB"/>
              </w:rPr>
            </w:pPr>
            <w:r w:rsidRPr="001761CA">
              <w:rPr>
                <w:rFonts w:ascii="Tahoma" w:hAnsi="Tahoma" w:cs="Tahoma"/>
                <w:sz w:val="20"/>
                <w:szCs w:val="20"/>
                <w:lang w:eastAsia="en-GB"/>
              </w:rPr>
              <w:t xml:space="preserve">To assist in running teams for after school </w:t>
            </w:r>
            <w:r w:rsidR="006C737B" w:rsidRPr="001761CA">
              <w:rPr>
                <w:rFonts w:ascii="Tahoma" w:hAnsi="Tahoma" w:cs="Tahoma"/>
                <w:sz w:val="20"/>
                <w:szCs w:val="20"/>
                <w:lang w:eastAsia="en-GB"/>
              </w:rPr>
              <w:t>practices</w:t>
            </w:r>
            <w:r w:rsidRPr="001761CA">
              <w:rPr>
                <w:rFonts w:ascii="Tahoma" w:hAnsi="Tahoma" w:cs="Tahoma"/>
                <w:sz w:val="20"/>
                <w:szCs w:val="20"/>
                <w:lang w:eastAsia="en-GB"/>
              </w:rPr>
              <w:t xml:space="preserve"> and fixtures (minimum of 4 days per week and occasional weekends)</w:t>
            </w:r>
          </w:p>
          <w:p w:rsidR="001761CA" w:rsidRPr="001761CA" w:rsidRDefault="001761CA" w:rsidP="001761CA">
            <w:pPr>
              <w:pStyle w:val="ListParagraph"/>
              <w:numPr>
                <w:ilvl w:val="0"/>
                <w:numId w:val="8"/>
              </w:numPr>
              <w:ind w:right="432"/>
              <w:rPr>
                <w:rFonts w:ascii="Tahoma" w:hAnsi="Tahoma" w:cs="Tahoma"/>
                <w:sz w:val="20"/>
                <w:szCs w:val="20"/>
                <w:lang w:eastAsia="en-GB"/>
              </w:rPr>
            </w:pPr>
            <w:r w:rsidRPr="001761CA">
              <w:rPr>
                <w:rFonts w:ascii="Tahoma" w:hAnsi="Tahoma" w:cs="Tahoma"/>
                <w:sz w:val="20"/>
                <w:szCs w:val="20"/>
                <w:lang w:eastAsia="en-GB"/>
              </w:rPr>
              <w:t xml:space="preserve">To plan, assist in the running of and collate results for the school inter-house competitions </w:t>
            </w:r>
          </w:p>
          <w:p w:rsidR="001761CA" w:rsidRPr="001761CA" w:rsidRDefault="001761CA" w:rsidP="001761CA">
            <w:pPr>
              <w:pStyle w:val="ListParagraph"/>
              <w:numPr>
                <w:ilvl w:val="0"/>
                <w:numId w:val="8"/>
              </w:numPr>
              <w:ind w:right="432"/>
              <w:rPr>
                <w:rFonts w:ascii="Tahoma" w:hAnsi="Tahoma" w:cs="Tahoma"/>
                <w:sz w:val="20"/>
                <w:szCs w:val="20"/>
                <w:lang w:eastAsia="en-GB"/>
              </w:rPr>
            </w:pPr>
            <w:r w:rsidRPr="001761CA">
              <w:rPr>
                <w:rFonts w:ascii="Tahoma" w:hAnsi="Tahoma" w:cs="Tahoma"/>
                <w:sz w:val="20"/>
                <w:szCs w:val="20"/>
                <w:lang w:eastAsia="en-GB"/>
              </w:rPr>
              <w:t xml:space="preserve">To support PE teachers in normal lessons as directed </w:t>
            </w:r>
          </w:p>
          <w:p w:rsidR="001761CA" w:rsidRPr="001761CA" w:rsidRDefault="001761CA" w:rsidP="001761CA">
            <w:pPr>
              <w:pStyle w:val="ListParagraph"/>
              <w:numPr>
                <w:ilvl w:val="0"/>
                <w:numId w:val="8"/>
              </w:numPr>
              <w:ind w:right="432"/>
              <w:rPr>
                <w:rFonts w:ascii="Tahoma" w:hAnsi="Tahoma" w:cs="Tahoma"/>
                <w:sz w:val="20"/>
                <w:szCs w:val="20"/>
                <w:lang w:eastAsia="en-GB"/>
              </w:rPr>
            </w:pPr>
            <w:r w:rsidRPr="001761CA">
              <w:rPr>
                <w:rFonts w:ascii="Tahoma" w:hAnsi="Tahoma" w:cs="Tahoma"/>
                <w:sz w:val="20"/>
                <w:szCs w:val="20"/>
                <w:lang w:eastAsia="en-GB"/>
              </w:rPr>
              <w:t>To assist with the running of the Physical Education department as directed, for example:</w:t>
            </w:r>
          </w:p>
          <w:p w:rsidR="001761CA" w:rsidRPr="001761CA" w:rsidRDefault="001761CA" w:rsidP="001761CA">
            <w:pPr>
              <w:pStyle w:val="ListParagraph"/>
              <w:numPr>
                <w:ilvl w:val="0"/>
                <w:numId w:val="6"/>
              </w:numPr>
              <w:tabs>
                <w:tab w:val="left" w:pos="426"/>
              </w:tabs>
              <w:contextualSpacing/>
              <w:jc w:val="both"/>
              <w:rPr>
                <w:rFonts w:ascii="Tahoma" w:hAnsi="Tahoma" w:cs="Tahoma"/>
                <w:sz w:val="20"/>
                <w:szCs w:val="20"/>
                <w:lang w:eastAsia="en-GB"/>
              </w:rPr>
            </w:pPr>
            <w:proofErr w:type="spellStart"/>
            <w:r w:rsidRPr="001761CA">
              <w:rPr>
                <w:rFonts w:ascii="Tahoma" w:hAnsi="Tahoma" w:cs="Tahoma"/>
                <w:sz w:val="20"/>
                <w:szCs w:val="20"/>
                <w:lang w:eastAsia="en-GB"/>
              </w:rPr>
              <w:t>Organ</w:t>
            </w:r>
            <w:bookmarkStart w:id="0" w:name="_GoBack"/>
            <w:bookmarkEnd w:id="0"/>
            <w:r w:rsidRPr="001761CA">
              <w:rPr>
                <w:rFonts w:ascii="Tahoma" w:hAnsi="Tahoma" w:cs="Tahoma"/>
                <w:sz w:val="20"/>
                <w:szCs w:val="20"/>
                <w:lang w:eastAsia="en-GB"/>
              </w:rPr>
              <w:t>ising</w:t>
            </w:r>
            <w:proofErr w:type="spellEnd"/>
            <w:r w:rsidRPr="001761CA">
              <w:rPr>
                <w:rFonts w:ascii="Tahoma" w:hAnsi="Tahoma" w:cs="Tahoma"/>
                <w:sz w:val="20"/>
                <w:szCs w:val="20"/>
                <w:lang w:eastAsia="en-GB"/>
              </w:rPr>
              <w:t xml:space="preserve"> fixtures</w:t>
            </w:r>
          </w:p>
          <w:p w:rsidR="001761CA" w:rsidRPr="001761CA" w:rsidRDefault="001761CA" w:rsidP="001761CA">
            <w:pPr>
              <w:pStyle w:val="ListParagraph"/>
              <w:numPr>
                <w:ilvl w:val="0"/>
                <w:numId w:val="6"/>
              </w:numPr>
              <w:tabs>
                <w:tab w:val="left" w:pos="426"/>
              </w:tabs>
              <w:contextualSpacing/>
              <w:jc w:val="both"/>
              <w:rPr>
                <w:rFonts w:ascii="Tahoma" w:hAnsi="Tahoma" w:cs="Tahoma"/>
                <w:sz w:val="20"/>
                <w:szCs w:val="20"/>
                <w:lang w:eastAsia="en-GB"/>
              </w:rPr>
            </w:pPr>
            <w:r w:rsidRPr="001761CA">
              <w:rPr>
                <w:rFonts w:ascii="Tahoma" w:hAnsi="Tahoma" w:cs="Tahoma"/>
                <w:sz w:val="20"/>
                <w:szCs w:val="20"/>
                <w:lang w:eastAsia="en-GB"/>
              </w:rPr>
              <w:t>Monitoring standard and availability of PE equipment</w:t>
            </w:r>
          </w:p>
          <w:p w:rsidR="001761CA" w:rsidRPr="001761CA" w:rsidRDefault="001761CA" w:rsidP="001761CA">
            <w:pPr>
              <w:pStyle w:val="ListParagraph"/>
              <w:numPr>
                <w:ilvl w:val="0"/>
                <w:numId w:val="6"/>
              </w:numPr>
              <w:tabs>
                <w:tab w:val="left" w:pos="426"/>
              </w:tabs>
              <w:contextualSpacing/>
              <w:jc w:val="both"/>
              <w:rPr>
                <w:rFonts w:ascii="Tahoma" w:hAnsi="Tahoma" w:cs="Tahoma"/>
                <w:sz w:val="20"/>
                <w:szCs w:val="20"/>
                <w:lang w:eastAsia="en-GB"/>
              </w:rPr>
            </w:pPr>
            <w:r w:rsidRPr="001761CA">
              <w:rPr>
                <w:rFonts w:ascii="Tahoma" w:hAnsi="Tahoma" w:cs="Tahoma"/>
                <w:sz w:val="20"/>
                <w:szCs w:val="20"/>
                <w:lang w:eastAsia="en-GB"/>
              </w:rPr>
              <w:t>Administration tasks, such as data input, letter typing, ordering equipment, maintaining department display boards, PE website maintenance.</w:t>
            </w:r>
          </w:p>
          <w:p w:rsidR="001761CA" w:rsidRPr="001761CA" w:rsidRDefault="001761CA" w:rsidP="001761CA">
            <w:pPr>
              <w:pStyle w:val="ListParagraph"/>
              <w:numPr>
                <w:ilvl w:val="0"/>
                <w:numId w:val="8"/>
              </w:numPr>
              <w:tabs>
                <w:tab w:val="left" w:pos="426"/>
              </w:tabs>
              <w:contextualSpacing/>
              <w:jc w:val="both"/>
              <w:rPr>
                <w:rFonts w:ascii="Tahoma" w:hAnsi="Tahoma" w:cs="Tahoma"/>
                <w:sz w:val="20"/>
                <w:szCs w:val="20"/>
                <w:lang w:eastAsia="en-GB"/>
              </w:rPr>
            </w:pPr>
            <w:r w:rsidRPr="001761CA">
              <w:rPr>
                <w:rFonts w:ascii="Tahoma" w:hAnsi="Tahoma" w:cs="Tahoma"/>
                <w:sz w:val="20"/>
                <w:szCs w:val="20"/>
                <w:lang w:eastAsia="en-GB"/>
              </w:rPr>
              <w:t>To assist with day and residential trips involving sports and Outdoor Education activities as required</w:t>
            </w:r>
          </w:p>
          <w:p w:rsidR="001761CA" w:rsidRDefault="001761CA" w:rsidP="001761CA">
            <w:pPr>
              <w:pStyle w:val="ListParagraph"/>
              <w:numPr>
                <w:ilvl w:val="0"/>
                <w:numId w:val="8"/>
              </w:numPr>
              <w:ind w:right="432"/>
              <w:rPr>
                <w:rFonts w:ascii="Tahoma" w:hAnsi="Tahoma" w:cs="Tahoma"/>
                <w:sz w:val="20"/>
                <w:szCs w:val="20"/>
                <w:lang w:eastAsia="en-GB"/>
              </w:rPr>
            </w:pPr>
            <w:r w:rsidRPr="001761CA">
              <w:rPr>
                <w:rFonts w:ascii="Tahoma" w:hAnsi="Tahoma" w:cs="Tahoma"/>
                <w:sz w:val="20"/>
                <w:szCs w:val="20"/>
                <w:lang w:eastAsia="en-GB"/>
              </w:rPr>
              <w:t xml:space="preserve">To provide cover for absent teachers </w:t>
            </w:r>
          </w:p>
          <w:p w:rsidR="005105DB" w:rsidRPr="001761CA" w:rsidRDefault="005105DB" w:rsidP="001761CA">
            <w:pPr>
              <w:pStyle w:val="ListParagraph"/>
              <w:numPr>
                <w:ilvl w:val="0"/>
                <w:numId w:val="8"/>
              </w:numPr>
              <w:ind w:right="432"/>
              <w:rPr>
                <w:rFonts w:ascii="Tahoma" w:hAnsi="Tahoma" w:cs="Tahoma"/>
                <w:sz w:val="20"/>
                <w:szCs w:val="20"/>
                <w:lang w:eastAsia="en-GB"/>
              </w:rPr>
            </w:pPr>
            <w:r>
              <w:rPr>
                <w:rFonts w:ascii="Tahoma" w:hAnsi="Tahoma" w:cs="Tahoma"/>
                <w:sz w:val="20"/>
                <w:szCs w:val="20"/>
                <w:lang w:eastAsia="en-GB"/>
              </w:rPr>
              <w:t>To be a ‘coach’ for selected students</w:t>
            </w:r>
          </w:p>
          <w:p w:rsidR="00497161" w:rsidRPr="00B04D4C" w:rsidRDefault="00497161" w:rsidP="001761CA">
            <w:pPr>
              <w:rPr>
                <w:rFonts w:ascii="Tahoma" w:eastAsia="Times New Roman" w:hAnsi="Tahoma" w:cs="Tahoma"/>
                <w:sz w:val="20"/>
                <w:szCs w:val="20"/>
                <w:lang w:val="en-GB" w:eastAsia="en-GB"/>
              </w:rPr>
            </w:pPr>
          </w:p>
        </w:tc>
      </w:tr>
    </w:tbl>
    <w:p w:rsidR="00E574A8" w:rsidRDefault="00E574A8" w:rsidP="00497161">
      <w:pPr>
        <w:ind w:left="-851"/>
      </w:pPr>
    </w:p>
    <w:p w:rsidR="00E25A3E" w:rsidRPr="00E25A3E" w:rsidRDefault="00E25A3E" w:rsidP="00E25A3E">
      <w:pPr>
        <w:pStyle w:val="Heading1"/>
        <w:jc w:val="both"/>
        <w:rPr>
          <w:rFonts w:ascii="Tahoma" w:hAnsi="Tahoma" w:cs="Tahoma"/>
        </w:rPr>
      </w:pPr>
      <w:r w:rsidRPr="00E25A3E">
        <w:rPr>
          <w:rFonts w:ascii="Tahoma" w:hAnsi="Tahoma" w:cs="Tahoma"/>
        </w:rPr>
        <w:t xml:space="preserve">Agreed and signed </w:t>
      </w:r>
    </w:p>
    <w:p w:rsidR="00E25A3E" w:rsidRPr="00E25A3E" w:rsidRDefault="00E25A3E" w:rsidP="00E25A3E">
      <w:pPr>
        <w:jc w:val="both"/>
        <w:rPr>
          <w:rFonts w:ascii="Tahoma" w:hAnsi="Tahoma" w:cs="Tahoma"/>
          <w:b/>
          <w:sz w:val="20"/>
          <w:szCs w:val="20"/>
        </w:rPr>
      </w:pPr>
    </w:p>
    <w:p w:rsidR="00E25A3E" w:rsidRDefault="00E25A3E" w:rsidP="00E25A3E">
      <w:pPr>
        <w:jc w:val="both"/>
        <w:rPr>
          <w:rFonts w:ascii="Tahoma" w:hAnsi="Tahoma" w:cs="Tahoma"/>
          <w:sz w:val="20"/>
          <w:szCs w:val="20"/>
        </w:rPr>
      </w:pPr>
    </w:p>
    <w:p w:rsidR="00E25A3E" w:rsidRPr="00E25A3E" w:rsidRDefault="00E25A3E" w:rsidP="00E25A3E">
      <w:pPr>
        <w:jc w:val="both"/>
        <w:rPr>
          <w:rFonts w:ascii="Tahoma" w:hAnsi="Tahoma" w:cs="Tahoma"/>
          <w:sz w:val="20"/>
          <w:szCs w:val="20"/>
        </w:rPr>
      </w:pPr>
      <w:r w:rsidRPr="00E25A3E">
        <w:rPr>
          <w:rFonts w:ascii="Tahoma" w:hAnsi="Tahoma" w:cs="Tahoma"/>
          <w:sz w:val="20"/>
          <w:szCs w:val="20"/>
        </w:rPr>
        <w:t>Postholder</w:t>
      </w:r>
      <w:r w:rsidRPr="00E25A3E">
        <w:rPr>
          <w:rFonts w:ascii="Tahoma" w:hAnsi="Tahoma" w:cs="Tahoma"/>
          <w:sz w:val="20"/>
          <w:szCs w:val="20"/>
        </w:rPr>
        <w:tab/>
        <w:t xml:space="preserve">................................................ </w:t>
      </w:r>
      <w:r w:rsidRPr="00E25A3E">
        <w:rPr>
          <w:rFonts w:ascii="Tahoma" w:hAnsi="Tahoma" w:cs="Tahoma"/>
          <w:sz w:val="20"/>
          <w:szCs w:val="20"/>
        </w:rPr>
        <w:tab/>
      </w:r>
      <w:r w:rsidRPr="00E25A3E">
        <w:rPr>
          <w:rFonts w:ascii="Tahoma" w:hAnsi="Tahoma" w:cs="Tahoma"/>
          <w:sz w:val="20"/>
          <w:szCs w:val="20"/>
        </w:rPr>
        <w:tab/>
        <w:t>Date</w:t>
      </w:r>
      <w:r w:rsidRPr="00E25A3E">
        <w:rPr>
          <w:rFonts w:ascii="Tahoma" w:hAnsi="Tahoma" w:cs="Tahoma"/>
          <w:sz w:val="20"/>
          <w:szCs w:val="20"/>
        </w:rPr>
        <w:tab/>
        <w:t>....................................</w:t>
      </w:r>
    </w:p>
    <w:p w:rsidR="00E25A3E" w:rsidRPr="00E25A3E" w:rsidRDefault="00E25A3E" w:rsidP="00E25A3E">
      <w:pPr>
        <w:jc w:val="both"/>
        <w:rPr>
          <w:rFonts w:ascii="Tahoma" w:hAnsi="Tahoma" w:cs="Tahoma"/>
          <w:sz w:val="20"/>
          <w:szCs w:val="20"/>
        </w:rPr>
      </w:pPr>
    </w:p>
    <w:p w:rsidR="00E25A3E" w:rsidRDefault="00E25A3E" w:rsidP="00E25A3E">
      <w:pPr>
        <w:jc w:val="both"/>
        <w:rPr>
          <w:rFonts w:ascii="Tahoma" w:hAnsi="Tahoma" w:cs="Tahoma"/>
          <w:sz w:val="20"/>
          <w:szCs w:val="20"/>
        </w:rPr>
      </w:pPr>
    </w:p>
    <w:p w:rsidR="00E25A3E" w:rsidRDefault="00E25A3E" w:rsidP="00E25A3E">
      <w:pPr>
        <w:jc w:val="both"/>
        <w:rPr>
          <w:rFonts w:ascii="Tahoma" w:hAnsi="Tahoma" w:cs="Tahoma"/>
          <w:sz w:val="20"/>
          <w:szCs w:val="20"/>
        </w:rPr>
      </w:pPr>
    </w:p>
    <w:p w:rsidR="00E25A3E" w:rsidRPr="00E25A3E" w:rsidRDefault="00E25A3E" w:rsidP="00E25A3E">
      <w:pPr>
        <w:jc w:val="both"/>
        <w:rPr>
          <w:rFonts w:ascii="Tahoma" w:hAnsi="Tahoma" w:cs="Tahoma"/>
          <w:sz w:val="20"/>
          <w:szCs w:val="20"/>
        </w:rPr>
      </w:pPr>
      <w:r w:rsidRPr="00E25A3E">
        <w:rPr>
          <w:rFonts w:ascii="Tahoma" w:hAnsi="Tahoma" w:cs="Tahoma"/>
          <w:sz w:val="20"/>
          <w:szCs w:val="20"/>
        </w:rPr>
        <w:t>Headteacher</w:t>
      </w:r>
      <w:r w:rsidRPr="00E25A3E">
        <w:rPr>
          <w:rFonts w:ascii="Tahoma" w:hAnsi="Tahoma" w:cs="Tahoma"/>
          <w:sz w:val="20"/>
          <w:szCs w:val="20"/>
        </w:rPr>
        <w:tab/>
        <w:t>.................................................</w:t>
      </w:r>
      <w:r w:rsidRPr="00E25A3E">
        <w:rPr>
          <w:rFonts w:ascii="Tahoma" w:hAnsi="Tahoma" w:cs="Tahoma"/>
          <w:sz w:val="20"/>
          <w:szCs w:val="20"/>
        </w:rPr>
        <w:tab/>
      </w:r>
      <w:r w:rsidRPr="00E25A3E">
        <w:rPr>
          <w:rFonts w:ascii="Tahoma" w:hAnsi="Tahoma" w:cs="Tahoma"/>
          <w:sz w:val="20"/>
          <w:szCs w:val="20"/>
        </w:rPr>
        <w:tab/>
        <w:t>Date</w:t>
      </w:r>
      <w:r w:rsidRPr="00E25A3E">
        <w:rPr>
          <w:rFonts w:ascii="Tahoma" w:hAnsi="Tahoma" w:cs="Tahoma"/>
          <w:sz w:val="20"/>
          <w:szCs w:val="20"/>
        </w:rPr>
        <w:tab/>
        <w:t>……..............................</w:t>
      </w:r>
    </w:p>
    <w:p w:rsidR="00E25A3E" w:rsidRDefault="00E25A3E" w:rsidP="00497161">
      <w:pPr>
        <w:ind w:left="-851"/>
      </w:pPr>
    </w:p>
    <w:sectPr w:rsidR="00E25A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3E9" w:rsidRDefault="00F233E9" w:rsidP="00E25A3E">
      <w:r>
        <w:separator/>
      </w:r>
    </w:p>
  </w:endnote>
  <w:endnote w:type="continuationSeparator" w:id="0">
    <w:p w:rsidR="00F233E9" w:rsidRDefault="00F233E9" w:rsidP="00E2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3E9" w:rsidRDefault="00F233E9" w:rsidP="00E25A3E">
      <w:r>
        <w:separator/>
      </w:r>
    </w:p>
  </w:footnote>
  <w:footnote w:type="continuationSeparator" w:id="0">
    <w:p w:rsidR="00F233E9" w:rsidRDefault="00F233E9" w:rsidP="00E2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A3E" w:rsidRDefault="00E25A3E">
    <w:pPr>
      <w:pStyle w:val="Header"/>
    </w:pPr>
    <w:r w:rsidRPr="00A937A0">
      <w:rPr>
        <w:noProof/>
        <w:lang w:val="en-GB" w:eastAsia="en-GB"/>
      </w:rPr>
      <w:drawing>
        <wp:anchor distT="0" distB="0" distL="114300" distR="114300" simplePos="0" relativeHeight="251659264" behindDoc="0" locked="0" layoutInCell="1" allowOverlap="1" wp14:anchorId="08D079EF" wp14:editId="40E2867D">
          <wp:simplePos x="0" y="0"/>
          <wp:positionH relativeFrom="column">
            <wp:posOffset>4143375</wp:posOffset>
          </wp:positionH>
          <wp:positionV relativeFrom="paragraph">
            <wp:posOffset>-172085</wp:posOffset>
          </wp:positionV>
          <wp:extent cx="2192522" cy="520995"/>
          <wp:effectExtent l="19050" t="0" r="0" b="0"/>
          <wp:wrapThrough wrapText="bothSides">
            <wp:wrapPolygon edited="0">
              <wp:start x="-188" y="0"/>
              <wp:lineTo x="-188" y="20571"/>
              <wp:lineTo x="21600" y="20571"/>
              <wp:lineTo x="21600" y="0"/>
              <wp:lineTo x="-188"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192522" cy="520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D1039"/>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05D537F"/>
    <w:multiLevelType w:val="hybridMultilevel"/>
    <w:tmpl w:val="EE663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66308"/>
    <w:multiLevelType w:val="hybridMultilevel"/>
    <w:tmpl w:val="7ADE34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953794"/>
    <w:multiLevelType w:val="hybridMultilevel"/>
    <w:tmpl w:val="DBFC0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22016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9786286"/>
    <w:multiLevelType w:val="hybridMultilevel"/>
    <w:tmpl w:val="6458FB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8BB6209"/>
    <w:multiLevelType w:val="hybridMultilevel"/>
    <w:tmpl w:val="7D967DFA"/>
    <w:lvl w:ilvl="0" w:tplc="7DEE9CBE">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506E98"/>
    <w:multiLevelType w:val="hybridMultilevel"/>
    <w:tmpl w:val="0DCA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61"/>
    <w:rsid w:val="00134CF8"/>
    <w:rsid w:val="001761CA"/>
    <w:rsid w:val="00267A67"/>
    <w:rsid w:val="00497161"/>
    <w:rsid w:val="005105DB"/>
    <w:rsid w:val="006C737B"/>
    <w:rsid w:val="00A21F98"/>
    <w:rsid w:val="00CB61D8"/>
    <w:rsid w:val="00E25A3E"/>
    <w:rsid w:val="00E37E45"/>
    <w:rsid w:val="00E508EB"/>
    <w:rsid w:val="00E574A8"/>
    <w:rsid w:val="00EC6901"/>
    <w:rsid w:val="00F2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A2B21-8A55-486D-A250-F164FB83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161"/>
    <w:pPr>
      <w:spacing w:after="0" w:line="240" w:lineRule="auto"/>
    </w:pPr>
    <w:rPr>
      <w:lang w:val="en-US"/>
    </w:rPr>
  </w:style>
  <w:style w:type="paragraph" w:styleId="Heading1">
    <w:name w:val="heading 1"/>
    <w:basedOn w:val="Normal"/>
    <w:next w:val="Normal"/>
    <w:link w:val="Heading1Char"/>
    <w:qFormat/>
    <w:rsid w:val="00E25A3E"/>
    <w:pPr>
      <w:keepNext/>
      <w:outlineLvl w:val="0"/>
    </w:pPr>
    <w:rPr>
      <w:rFonts w:ascii="Modern" w:eastAsia="Times New Roman" w:hAnsi="Modern" w:cs="Times New Roman"/>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61"/>
    <w:pPr>
      <w:ind w:left="720"/>
    </w:pPr>
  </w:style>
  <w:style w:type="paragraph" w:styleId="Header">
    <w:name w:val="header"/>
    <w:basedOn w:val="Normal"/>
    <w:link w:val="HeaderChar"/>
    <w:uiPriority w:val="99"/>
    <w:unhideWhenUsed/>
    <w:rsid w:val="00E25A3E"/>
    <w:pPr>
      <w:tabs>
        <w:tab w:val="center" w:pos="4513"/>
        <w:tab w:val="right" w:pos="9026"/>
      </w:tabs>
    </w:pPr>
  </w:style>
  <w:style w:type="character" w:customStyle="1" w:styleId="HeaderChar">
    <w:name w:val="Header Char"/>
    <w:basedOn w:val="DefaultParagraphFont"/>
    <w:link w:val="Header"/>
    <w:uiPriority w:val="99"/>
    <w:rsid w:val="00E25A3E"/>
    <w:rPr>
      <w:lang w:val="en-US"/>
    </w:rPr>
  </w:style>
  <w:style w:type="paragraph" w:styleId="Footer">
    <w:name w:val="footer"/>
    <w:basedOn w:val="Normal"/>
    <w:link w:val="FooterChar"/>
    <w:uiPriority w:val="99"/>
    <w:unhideWhenUsed/>
    <w:rsid w:val="00E25A3E"/>
    <w:pPr>
      <w:tabs>
        <w:tab w:val="center" w:pos="4513"/>
        <w:tab w:val="right" w:pos="9026"/>
      </w:tabs>
    </w:pPr>
  </w:style>
  <w:style w:type="character" w:customStyle="1" w:styleId="FooterChar">
    <w:name w:val="Footer Char"/>
    <w:basedOn w:val="DefaultParagraphFont"/>
    <w:link w:val="Footer"/>
    <w:uiPriority w:val="99"/>
    <w:rsid w:val="00E25A3E"/>
    <w:rPr>
      <w:lang w:val="en-US"/>
    </w:rPr>
  </w:style>
  <w:style w:type="character" w:customStyle="1" w:styleId="Heading1Char">
    <w:name w:val="Heading 1 Char"/>
    <w:basedOn w:val="DefaultParagraphFont"/>
    <w:link w:val="Heading1"/>
    <w:rsid w:val="00E25A3E"/>
    <w:rPr>
      <w:rFonts w:ascii="Modern" w:eastAsia="Times New Roman" w:hAnsi="Moder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Reigate Grammar School</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Rouse</dc:creator>
  <cp:keywords/>
  <dc:description/>
  <cp:lastModifiedBy>Nicola Harris</cp:lastModifiedBy>
  <cp:revision>4</cp:revision>
  <cp:lastPrinted>2020-07-10T14:28:00Z</cp:lastPrinted>
  <dcterms:created xsi:type="dcterms:W3CDTF">2020-07-10T14:55:00Z</dcterms:created>
  <dcterms:modified xsi:type="dcterms:W3CDTF">2020-08-19T12:37:00Z</dcterms:modified>
</cp:coreProperties>
</file>