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4D2" w:rsidP="008F7AE4" w:rsidRDefault="00BF24D2" w14:paraId="672A6659" w14:textId="77777777">
      <w:pPr>
        <w:pStyle w:val="ListParagraph"/>
        <w:rPr>
          <w:b/>
        </w:rPr>
      </w:pPr>
    </w:p>
    <w:p w:rsidR="00BF24D2" w:rsidP="008F7AE4" w:rsidRDefault="00BF24D2" w14:paraId="0A37501D" w14:textId="77777777">
      <w:pPr>
        <w:pStyle w:val="ListParagraph"/>
        <w:rPr>
          <w:b/>
        </w:rPr>
      </w:pPr>
    </w:p>
    <w:p w:rsidR="2EE70AA3" w:rsidP="4931B121" w:rsidRDefault="6D46BC41" w14:paraId="69D2852E" w14:textId="1200346B">
      <w:pPr>
        <w:rPr>
          <w:b w:val="1"/>
          <w:bCs w:val="1"/>
        </w:rPr>
      </w:pPr>
      <w:r w:rsidRPr="4899FC7F" w:rsidR="6D46BC41">
        <w:rPr>
          <w:b w:val="1"/>
          <w:bCs w:val="1"/>
        </w:rPr>
        <w:t xml:space="preserve">COVER SUPERVISOR </w:t>
      </w:r>
      <w:r w:rsidRPr="4899FC7F" w:rsidR="2EE70AA3">
        <w:rPr>
          <w:b w:val="1"/>
          <w:bCs w:val="1"/>
        </w:rPr>
        <w:t>– based at Clayton Hall Academy</w:t>
      </w:r>
      <w:r w:rsidRPr="4899FC7F" w:rsidR="640C007B">
        <w:rPr>
          <w:b w:val="1"/>
          <w:bCs w:val="1"/>
        </w:rPr>
        <w:t xml:space="preserve"> (Required for September 2023)</w:t>
      </w:r>
    </w:p>
    <w:p w:rsidR="2EE70AA3" w:rsidP="35A64372" w:rsidRDefault="2EE70AA3" w14:paraId="293D0A64" w14:textId="56656530">
      <w:pPr>
        <w:rPr>
          <w:b w:val="1"/>
          <w:bCs w:val="1"/>
        </w:rPr>
      </w:pPr>
      <w:r w:rsidRPr="6ACE2D69" w:rsidR="0E562A98">
        <w:rPr>
          <w:b w:val="1"/>
          <w:bCs w:val="1"/>
        </w:rPr>
        <w:t>Permanent</w:t>
      </w:r>
      <w:r w:rsidRPr="6ACE2D69" w:rsidR="596B91A9">
        <w:rPr>
          <w:b w:val="1"/>
          <w:bCs w:val="1"/>
        </w:rPr>
        <w:t xml:space="preserve"> Contract</w:t>
      </w:r>
      <w:r w:rsidRPr="6ACE2D69" w:rsidR="247E922B">
        <w:rPr>
          <w:b w:val="1"/>
          <w:bCs w:val="1"/>
        </w:rPr>
        <w:t xml:space="preserve"> – Term time plus INSET</w:t>
      </w:r>
      <w:r w:rsidRPr="6ACE2D69" w:rsidR="596B91A9">
        <w:rPr>
          <w:b w:val="1"/>
          <w:bCs w:val="1"/>
        </w:rPr>
        <w:t xml:space="preserve"> – </w:t>
      </w:r>
      <w:r w:rsidRPr="6ACE2D69" w:rsidR="3C154548">
        <w:rPr>
          <w:b w:val="1"/>
          <w:bCs w:val="1"/>
        </w:rPr>
        <w:t>F</w:t>
      </w:r>
      <w:r w:rsidRPr="6ACE2D69" w:rsidR="229AF82B">
        <w:rPr>
          <w:b w:val="1"/>
          <w:bCs w:val="1"/>
        </w:rPr>
        <w:t>ull time (37hours per week) or part time applications</w:t>
      </w:r>
      <w:r w:rsidRPr="6ACE2D69" w:rsidR="25CC3DE2">
        <w:rPr>
          <w:b w:val="1"/>
          <w:bCs w:val="1"/>
        </w:rPr>
        <w:t xml:space="preserve"> </w:t>
      </w:r>
      <w:r w:rsidRPr="6ACE2D69" w:rsidR="693CAF23">
        <w:rPr>
          <w:b w:val="1"/>
          <w:bCs w:val="1"/>
        </w:rPr>
        <w:t xml:space="preserve">considered </w:t>
      </w:r>
      <w:r w:rsidRPr="6ACE2D69" w:rsidR="25CC3DE2">
        <w:rPr>
          <w:b w:val="1"/>
          <w:bCs w:val="1"/>
        </w:rPr>
        <w:t>- working pattern to be discussed at the interview stage</w:t>
      </w:r>
    </w:p>
    <w:p w:rsidRPr="001F59DC" w:rsidR="002245D1" w:rsidP="35A64372" w:rsidRDefault="2EE70AA3" w14:paraId="60E2DD93" w14:textId="164DD8E2">
      <w:pPr>
        <w:rPr>
          <w:b w:val="1"/>
          <w:bCs w:val="1"/>
        </w:rPr>
      </w:pPr>
      <w:r w:rsidRPr="6ACE2D69" w:rsidR="596B91A9">
        <w:rPr>
          <w:b w:val="1"/>
          <w:bCs w:val="1"/>
        </w:rPr>
        <w:t>Grade 5 - 37-hour role -</w:t>
      </w:r>
      <w:r w:rsidRPr="6ACE2D69" w:rsidR="596B91A9">
        <w:rPr>
          <w:rFonts w:eastAsia="ＭＳ 明朝" w:eastAsiaTheme="minorEastAsia"/>
          <w:b w:val="1"/>
          <w:bCs w:val="1"/>
        </w:rPr>
        <w:t xml:space="preserve"> </w:t>
      </w:r>
      <w:r w:rsidRPr="6ACE2D69" w:rsidR="5FD2280D">
        <w:rPr>
          <w:rFonts w:eastAsia="ＭＳ 明朝" w:eastAsiaTheme="minorEastAsia"/>
          <w:b w:val="1"/>
          <w:bCs w:val="1"/>
        </w:rPr>
        <w:t>£1</w:t>
      </w:r>
      <w:r w:rsidRPr="6ACE2D69" w:rsidR="4F7A6F27">
        <w:rPr>
          <w:b w:val="1"/>
          <w:bCs w:val="1"/>
        </w:rPr>
        <w:t>9</w:t>
      </w:r>
      <w:r w:rsidRPr="6ACE2D69" w:rsidR="62C1AE2E">
        <w:rPr>
          <w:b w:val="1"/>
          <w:bCs w:val="1"/>
        </w:rPr>
        <w:t>077</w:t>
      </w:r>
      <w:r w:rsidRPr="6ACE2D69" w:rsidR="4F7A6F27">
        <w:rPr>
          <w:b w:val="1"/>
          <w:bCs w:val="1"/>
        </w:rPr>
        <w:t xml:space="preserve"> </w:t>
      </w:r>
      <w:r w:rsidRPr="6ACE2D69" w:rsidR="3CF33D3F">
        <w:rPr>
          <w:b w:val="1"/>
          <w:bCs w:val="1"/>
        </w:rPr>
        <w:t xml:space="preserve">starting </w:t>
      </w:r>
      <w:r w:rsidRPr="6ACE2D69" w:rsidR="596B91A9">
        <w:rPr>
          <w:b w:val="1"/>
          <w:bCs w:val="1"/>
        </w:rPr>
        <w:t>salary</w:t>
      </w:r>
      <w:r w:rsidRPr="6ACE2D69" w:rsidR="1CD34890">
        <w:rPr>
          <w:b w:val="1"/>
          <w:bCs w:val="1"/>
        </w:rPr>
        <w:t xml:space="preserve"> (pro rata for part time hours accordingly)</w:t>
      </w:r>
    </w:p>
    <w:p w:rsidR="0000590A" w:rsidP="35A64372" w:rsidRDefault="6D46BC41" w14:paraId="0E433400" w14:textId="305BED08">
      <w:pPr>
        <w:rPr>
          <w:b/>
          <w:bCs/>
        </w:rPr>
      </w:pPr>
      <w:r>
        <w:t>United Endeavour Trust is a Multi Academy Trust comprising of Clayton Hall Academy, Newcastle Academy and Sir Thomas Boughey Academy.</w:t>
      </w:r>
    </w:p>
    <w:p w:rsidR="002245D1" w:rsidP="00E36059" w:rsidRDefault="2EE70AA3" w14:paraId="56F9FA65" w14:textId="03C38A06">
      <w:r>
        <w:t>This is an opportunity for someone to join our Support Team at Clayton Hall Academy. We have a clear, whole school approach to behaviour for learning, which is adopted by all staff and supported by leaders at all levels.</w:t>
      </w:r>
    </w:p>
    <w:p w:rsidR="00E36059" w:rsidP="6D46BC41" w:rsidRDefault="6D46BC41" w14:paraId="4A40DBA2" w14:textId="674CC77F">
      <w:pPr>
        <w:rPr>
          <w:b w:val="1"/>
          <w:bCs w:val="1"/>
        </w:rPr>
      </w:pPr>
      <w:r w:rsidR="38FF6A91">
        <w:rPr/>
        <w:t xml:space="preserve">We are looking for someone to support our students in the classroom in the </w:t>
      </w:r>
      <w:r w:rsidR="3A9FF2DA">
        <w:rPr/>
        <w:t>short-term</w:t>
      </w:r>
      <w:r w:rsidR="38FF6A91">
        <w:rPr/>
        <w:t xml:space="preserve"> absence of the teacher.</w:t>
      </w:r>
    </w:p>
    <w:p w:rsidR="7DC31592" w:rsidP="20C8AEB5" w:rsidRDefault="7DC31592" w14:paraId="5FF76862" w14:textId="1C0B1751">
      <w:pPr>
        <w:rPr>
          <w:rFonts w:ascii="Calibri" w:hAnsi="Calibri" w:eastAsia="Calibri" w:cs="Calibri"/>
        </w:rPr>
      </w:pPr>
      <w:r>
        <w:t xml:space="preserve">Please view our web site </w:t>
      </w:r>
      <w:r w:rsidR="3616CDD8">
        <w:t>to gain a</w:t>
      </w:r>
      <w:r w:rsidR="02EA67AB">
        <w:t>n insight in to the work</w:t>
      </w:r>
      <w:r w:rsidR="3616CDD8">
        <w:t xml:space="preserve"> of our academy.</w:t>
      </w:r>
      <w:r w:rsidR="1879D4D1">
        <w:t xml:space="preserve"> </w:t>
      </w:r>
    </w:p>
    <w:p w:rsidR="1879D4D1" w:rsidP="20C8AEB5" w:rsidRDefault="1879D4D1" w14:paraId="2E5AE307" w14:textId="6C20832E">
      <w:pPr>
        <w:rPr>
          <w:rFonts w:ascii="Calibri" w:hAnsi="Calibri" w:eastAsia="Calibri" w:cs="Calibri"/>
        </w:rPr>
      </w:pPr>
      <w:r w:rsidRPr="6ACE2D69" w:rsidR="24597181">
        <w:rPr>
          <w:rFonts w:ascii="Calibri" w:hAnsi="Calibri" w:eastAsia="Calibri" w:cs="Calibri"/>
        </w:rPr>
        <w:t xml:space="preserve">If you would like to discuss this role in more detail, please email </w:t>
      </w:r>
      <w:hyperlink r:id="Re54f71e6779d45bf">
        <w:r w:rsidRPr="6ACE2D69" w:rsidR="24597181">
          <w:rPr>
            <w:rStyle w:val="Hyperlink"/>
            <w:rFonts w:ascii="Calibri" w:hAnsi="Calibri" w:eastAsia="Calibri" w:cs="Calibri"/>
          </w:rPr>
          <w:t>office@claytonhall.academy</w:t>
        </w:r>
      </w:hyperlink>
      <w:r w:rsidRPr="6ACE2D69" w:rsidR="24597181">
        <w:rPr>
          <w:rFonts w:ascii="Calibri" w:hAnsi="Calibri" w:eastAsia="Calibri" w:cs="Calibri"/>
        </w:rPr>
        <w:t xml:space="preserve"> to arrange a telephone call </w:t>
      </w:r>
      <w:r w:rsidRPr="6ACE2D69" w:rsidR="7F19EBD0">
        <w:rPr>
          <w:rFonts w:ascii="Calibri" w:hAnsi="Calibri" w:eastAsia="Calibri" w:cs="Calibri"/>
        </w:rPr>
        <w:t>or visit</w:t>
      </w:r>
      <w:r w:rsidRPr="6ACE2D69" w:rsidR="24597181">
        <w:rPr>
          <w:rFonts w:ascii="Calibri" w:hAnsi="Calibri" w:eastAsia="Calibri" w:cs="Calibri"/>
        </w:rPr>
        <w:t>.</w:t>
      </w:r>
    </w:p>
    <w:p w:rsidR="41B78308" w:rsidP="19153BE5" w:rsidRDefault="41B78308" w14:paraId="14A11F84" w14:textId="45CE3A41">
      <w:pPr>
        <w:rPr>
          <w:b w:val="1"/>
          <w:bCs w:val="1"/>
        </w:rPr>
      </w:pPr>
      <w:r w:rsidRPr="19153BE5" w:rsidR="42A242CF">
        <w:rPr>
          <w:b w:val="1"/>
          <w:bCs w:val="1"/>
        </w:rPr>
        <w:t>Closing date:</w:t>
      </w:r>
      <w:r w:rsidRPr="19153BE5" w:rsidR="76D7C4AF">
        <w:rPr>
          <w:b w:val="1"/>
          <w:bCs w:val="1"/>
        </w:rPr>
        <w:t xml:space="preserve"> Monday 5</w:t>
      </w:r>
      <w:r w:rsidRPr="19153BE5" w:rsidR="76D7C4AF">
        <w:rPr>
          <w:b w:val="1"/>
          <w:bCs w:val="1"/>
          <w:vertAlign w:val="superscript"/>
        </w:rPr>
        <w:t>th</w:t>
      </w:r>
      <w:r w:rsidRPr="19153BE5" w:rsidR="76D7C4AF">
        <w:rPr>
          <w:b w:val="1"/>
          <w:bCs w:val="1"/>
        </w:rPr>
        <w:t xml:space="preserve"> June</w:t>
      </w:r>
      <w:r w:rsidRPr="19153BE5" w:rsidR="42A242CF">
        <w:rPr>
          <w:b w:val="1"/>
          <w:bCs w:val="1"/>
        </w:rPr>
        <w:t xml:space="preserve"> </w:t>
      </w:r>
      <w:r w:rsidRPr="19153BE5" w:rsidR="1013724D">
        <w:rPr>
          <w:b w:val="1"/>
          <w:bCs w:val="1"/>
        </w:rPr>
        <w:t>9</w:t>
      </w:r>
      <w:r w:rsidRPr="19153BE5" w:rsidR="1013724D">
        <w:rPr>
          <w:b w:val="1"/>
          <w:bCs w:val="1"/>
        </w:rPr>
        <w:t>am</w:t>
      </w:r>
      <w:r w:rsidRPr="19153BE5" w:rsidR="1013724D">
        <w:rPr>
          <w:b w:val="1"/>
          <w:bCs w:val="1"/>
        </w:rPr>
        <w:t xml:space="preserve"> </w:t>
      </w:r>
    </w:p>
    <w:p w:rsidR="1AF6F994" w:rsidP="19153BE5" w:rsidRDefault="1AF6F994" w14:paraId="4677E09D" w14:textId="2D96B6B8">
      <w:pPr>
        <w:rPr>
          <w:b w:val="1"/>
          <w:bCs w:val="1"/>
        </w:rPr>
      </w:pPr>
      <w:r w:rsidRPr="19153BE5" w:rsidR="1AF6F994">
        <w:rPr>
          <w:b w:val="1"/>
          <w:bCs w:val="1"/>
        </w:rPr>
        <w:t>Interviews</w:t>
      </w:r>
      <w:r w:rsidRPr="19153BE5" w:rsidR="1FB59697">
        <w:rPr>
          <w:b w:val="1"/>
          <w:bCs w:val="1"/>
        </w:rPr>
        <w:t xml:space="preserve"> to take place</w:t>
      </w:r>
      <w:r w:rsidRPr="19153BE5" w:rsidR="2E646704">
        <w:rPr>
          <w:b w:val="1"/>
          <w:bCs w:val="1"/>
        </w:rPr>
        <w:t>:</w:t>
      </w:r>
      <w:r w:rsidRPr="19153BE5" w:rsidR="0D70B116">
        <w:rPr>
          <w:b w:val="1"/>
          <w:bCs w:val="1"/>
        </w:rPr>
        <w:t xml:space="preserve"> Week beginning 12</w:t>
      </w:r>
      <w:r w:rsidRPr="19153BE5" w:rsidR="0D70B116">
        <w:rPr>
          <w:b w:val="1"/>
          <w:bCs w:val="1"/>
          <w:vertAlign w:val="superscript"/>
        </w:rPr>
        <w:t>th</w:t>
      </w:r>
      <w:r w:rsidRPr="19153BE5" w:rsidR="0D70B116">
        <w:rPr>
          <w:b w:val="1"/>
          <w:bCs w:val="1"/>
        </w:rPr>
        <w:t xml:space="preserve"> June.</w:t>
      </w:r>
    </w:p>
    <w:p w:rsidR="00E36059" w:rsidP="7D913323" w:rsidRDefault="7D913323" w14:paraId="3F78F378" w14:textId="084C050A">
      <w:pPr>
        <w:rPr>
          <w:b w:val="1"/>
          <w:bCs w:val="1"/>
        </w:rPr>
      </w:pPr>
      <w:r w:rsidR="1114D0B5">
        <w:rPr/>
        <w:t xml:space="preserve">Further details and an application pack are available from the vacancies page on our website: </w:t>
      </w:r>
      <w:hyperlink r:id="R730b13f971f64f7f">
        <w:r w:rsidRPr="6ACE2D69" w:rsidR="1114D0B5">
          <w:rPr>
            <w:rStyle w:val="Hyperlink"/>
          </w:rPr>
          <w:t>www.uetrust.org</w:t>
        </w:r>
        <w:r w:rsidRPr="6ACE2D69" w:rsidR="188F20A2">
          <w:rPr>
            <w:rStyle w:val="Hyperlink"/>
          </w:rPr>
          <w:t>/vacancies</w:t>
        </w:r>
      </w:hyperlink>
    </w:p>
    <w:p w:rsidR="0080057F" w:rsidP="3B86DF69" w:rsidRDefault="7D913323" w14:paraId="0C4DCE25" w14:textId="58683B1F">
      <w:pPr>
        <w:rPr>
          <w:sz w:val="18"/>
          <w:szCs w:val="18"/>
        </w:rPr>
      </w:pPr>
      <w:r>
        <w:t>Applications should be returned via email to:</w:t>
      </w:r>
      <w:r w:rsidR="2A011D90">
        <w:t xml:space="preserve"> </w:t>
      </w:r>
      <w:hyperlink r:id="rId10">
        <w:r w:rsidRPr="3B86DF69" w:rsidR="2A011D90">
          <w:rPr>
            <w:rStyle w:val="Hyperlink"/>
          </w:rPr>
          <w:t>HRteam@uetrust.org</w:t>
        </w:r>
      </w:hyperlink>
      <w:r w:rsidR="7E369423">
        <w:t xml:space="preserve"> </w:t>
      </w:r>
    </w:p>
    <w:p w:rsidR="0080057F" w:rsidP="6ACE2D69" w:rsidRDefault="7D913323" w14:paraId="327266E7" w14:textId="3145CF0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GB"/>
        </w:rPr>
      </w:pPr>
      <w:r w:rsidRPr="6ACE2D69" w:rsidR="1114D0B5">
        <w:rPr>
          <w:b w:val="1"/>
          <w:bCs w:val="1"/>
          <w:i w:val="1"/>
          <w:iCs w:val="1"/>
          <w:sz w:val="20"/>
          <w:szCs w:val="20"/>
        </w:rPr>
        <w:t xml:space="preserve">United Endeavour Trust is committed to safeguarding and promoting the welfare of children and young </w:t>
      </w:r>
      <w:r w:rsidRPr="6ACE2D69" w:rsidR="1114D0B5">
        <w:rPr>
          <w:b w:val="1"/>
          <w:bCs w:val="1"/>
          <w:i w:val="1"/>
          <w:iCs w:val="1"/>
          <w:sz w:val="20"/>
          <w:szCs w:val="20"/>
        </w:rPr>
        <w:t>people, and</w:t>
      </w:r>
      <w:r w:rsidRPr="6ACE2D69" w:rsidR="1114D0B5">
        <w:rPr>
          <w:b w:val="1"/>
          <w:bCs w:val="1"/>
          <w:i w:val="1"/>
          <w:iCs w:val="1"/>
          <w:sz w:val="20"/>
          <w:szCs w:val="20"/>
        </w:rPr>
        <w:t xml:space="preserve"> expect all staff and volunteers to share this commitment. An enhanced DBS check applies (formerly CRB).</w:t>
      </w:r>
      <w:r w:rsidRPr="6ACE2D69" w:rsidR="7DC97FD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ACE2D69" w:rsidR="7DC97FD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 line with Keeping Children Safe in Education 2022, please be aware that online searches of shortlisted candidates may take place as part of our due diligence processes.</w:t>
      </w:r>
    </w:p>
    <w:p w:rsidR="0080057F" w:rsidP="6ACE2D69" w:rsidRDefault="7D913323" w14:paraId="7E7B2496" w14:textId="49A11277">
      <w:pPr>
        <w:pStyle w:val="Normal"/>
        <w:rPr>
          <w:sz w:val="18"/>
          <w:szCs w:val="18"/>
        </w:rPr>
      </w:pPr>
    </w:p>
    <w:p w:rsidR="000E3C0A" w:rsidRDefault="000E3C0A" w14:paraId="5DAB6C7B" w14:textId="77777777">
      <w:pPr>
        <w:rPr>
          <w:sz w:val="18"/>
          <w:szCs w:val="18"/>
        </w:rPr>
      </w:pPr>
    </w:p>
    <w:p w:rsidRPr="00414623" w:rsidR="000E3C0A" w:rsidRDefault="000E3C0A" w14:paraId="02EB378F" w14:textId="77777777">
      <w:pPr>
        <w:rPr>
          <w:sz w:val="18"/>
          <w:szCs w:val="18"/>
        </w:rPr>
      </w:pPr>
    </w:p>
    <w:sectPr w:rsidRPr="00414623" w:rsidR="000E3C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3287483">
    <w:abstractNumId w:val="1"/>
  </w:num>
  <w:num w:numId="2" w16cid:durableId="355082112">
    <w:abstractNumId w:val="0"/>
  </w:num>
  <w:num w:numId="3" w16cid:durableId="137049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7F"/>
    <w:rsid w:val="0000590A"/>
    <w:rsid w:val="000E3C0A"/>
    <w:rsid w:val="001F4515"/>
    <w:rsid w:val="00201B54"/>
    <w:rsid w:val="002245D1"/>
    <w:rsid w:val="002444D1"/>
    <w:rsid w:val="00275A9F"/>
    <w:rsid w:val="002B1018"/>
    <w:rsid w:val="00304611"/>
    <w:rsid w:val="003937A5"/>
    <w:rsid w:val="003D6454"/>
    <w:rsid w:val="00414623"/>
    <w:rsid w:val="004D2D38"/>
    <w:rsid w:val="0051599E"/>
    <w:rsid w:val="006A1785"/>
    <w:rsid w:val="006C3AF3"/>
    <w:rsid w:val="006D6861"/>
    <w:rsid w:val="007646E6"/>
    <w:rsid w:val="007761A3"/>
    <w:rsid w:val="0080057F"/>
    <w:rsid w:val="00824E83"/>
    <w:rsid w:val="008848B4"/>
    <w:rsid w:val="008966C4"/>
    <w:rsid w:val="00897E3A"/>
    <w:rsid w:val="008F7AE4"/>
    <w:rsid w:val="009F2377"/>
    <w:rsid w:val="00AD432A"/>
    <w:rsid w:val="00B46336"/>
    <w:rsid w:val="00B8574F"/>
    <w:rsid w:val="00BF24D2"/>
    <w:rsid w:val="00D426CD"/>
    <w:rsid w:val="00D469A9"/>
    <w:rsid w:val="00DB5FB5"/>
    <w:rsid w:val="00E05350"/>
    <w:rsid w:val="00E22F14"/>
    <w:rsid w:val="00E36059"/>
    <w:rsid w:val="00EB28C0"/>
    <w:rsid w:val="02EA67AB"/>
    <w:rsid w:val="03A77B32"/>
    <w:rsid w:val="04CC20DB"/>
    <w:rsid w:val="076C7519"/>
    <w:rsid w:val="0AE76D84"/>
    <w:rsid w:val="0CADA688"/>
    <w:rsid w:val="0D6F0176"/>
    <w:rsid w:val="0D70B116"/>
    <w:rsid w:val="0E562A98"/>
    <w:rsid w:val="1013724D"/>
    <w:rsid w:val="1114D0B5"/>
    <w:rsid w:val="114ED606"/>
    <w:rsid w:val="1230117E"/>
    <w:rsid w:val="140176DD"/>
    <w:rsid w:val="1686CC8A"/>
    <w:rsid w:val="16F25388"/>
    <w:rsid w:val="1788F525"/>
    <w:rsid w:val="17905840"/>
    <w:rsid w:val="1879D4D1"/>
    <w:rsid w:val="188F20A2"/>
    <w:rsid w:val="19153BE5"/>
    <w:rsid w:val="1A0C1A9A"/>
    <w:rsid w:val="1AF6F994"/>
    <w:rsid w:val="1C686460"/>
    <w:rsid w:val="1CD34890"/>
    <w:rsid w:val="1F258D60"/>
    <w:rsid w:val="1FB59697"/>
    <w:rsid w:val="20C8AEB5"/>
    <w:rsid w:val="21F89610"/>
    <w:rsid w:val="229AF82B"/>
    <w:rsid w:val="22CD7880"/>
    <w:rsid w:val="230E4978"/>
    <w:rsid w:val="231A7600"/>
    <w:rsid w:val="24597181"/>
    <w:rsid w:val="247E922B"/>
    <w:rsid w:val="25CC3DE2"/>
    <w:rsid w:val="25CD7FA4"/>
    <w:rsid w:val="282F8F23"/>
    <w:rsid w:val="288C3B8A"/>
    <w:rsid w:val="2A011D90"/>
    <w:rsid w:val="2A899B9F"/>
    <w:rsid w:val="2B72848F"/>
    <w:rsid w:val="2E646704"/>
    <w:rsid w:val="2EE70AA3"/>
    <w:rsid w:val="3094F620"/>
    <w:rsid w:val="3490349F"/>
    <w:rsid w:val="35A64372"/>
    <w:rsid w:val="35F8B827"/>
    <w:rsid w:val="3616CDD8"/>
    <w:rsid w:val="38FF6A91"/>
    <w:rsid w:val="3962C213"/>
    <w:rsid w:val="3A069825"/>
    <w:rsid w:val="3A1FE90E"/>
    <w:rsid w:val="3A9FF2DA"/>
    <w:rsid w:val="3B86DF69"/>
    <w:rsid w:val="3C154548"/>
    <w:rsid w:val="3CA359F4"/>
    <w:rsid w:val="3CF33D3F"/>
    <w:rsid w:val="3FBC0A78"/>
    <w:rsid w:val="40ACD66A"/>
    <w:rsid w:val="4160ADF7"/>
    <w:rsid w:val="41B78308"/>
    <w:rsid w:val="42A242CF"/>
    <w:rsid w:val="42B23D2B"/>
    <w:rsid w:val="43E1DA97"/>
    <w:rsid w:val="4524149B"/>
    <w:rsid w:val="4576EC62"/>
    <w:rsid w:val="47E73D1A"/>
    <w:rsid w:val="4899FC7F"/>
    <w:rsid w:val="4931B121"/>
    <w:rsid w:val="4A9D6275"/>
    <w:rsid w:val="4B1C3D59"/>
    <w:rsid w:val="4B8FFC20"/>
    <w:rsid w:val="4CCB6C43"/>
    <w:rsid w:val="4DB6475E"/>
    <w:rsid w:val="4F7A6F27"/>
    <w:rsid w:val="50A70408"/>
    <w:rsid w:val="518177EB"/>
    <w:rsid w:val="524ED85A"/>
    <w:rsid w:val="53CD8231"/>
    <w:rsid w:val="54BE2580"/>
    <w:rsid w:val="54CA5633"/>
    <w:rsid w:val="596B91A9"/>
    <w:rsid w:val="5978F6E7"/>
    <w:rsid w:val="5AE8441E"/>
    <w:rsid w:val="5C228D5F"/>
    <w:rsid w:val="5CA99286"/>
    <w:rsid w:val="5EF7CD1E"/>
    <w:rsid w:val="5FA04C78"/>
    <w:rsid w:val="5FD2280D"/>
    <w:rsid w:val="607EADB4"/>
    <w:rsid w:val="6204A840"/>
    <w:rsid w:val="62149BEF"/>
    <w:rsid w:val="62C1AE2E"/>
    <w:rsid w:val="640C007B"/>
    <w:rsid w:val="64587DB6"/>
    <w:rsid w:val="66D81963"/>
    <w:rsid w:val="693CAF23"/>
    <w:rsid w:val="6A3069DD"/>
    <w:rsid w:val="6AC28D6F"/>
    <w:rsid w:val="6ACE2D69"/>
    <w:rsid w:val="6D46BC41"/>
    <w:rsid w:val="6E716CCE"/>
    <w:rsid w:val="6E7FE020"/>
    <w:rsid w:val="7088E5B4"/>
    <w:rsid w:val="74F73DA0"/>
    <w:rsid w:val="75CE113B"/>
    <w:rsid w:val="760673DC"/>
    <w:rsid w:val="76D7C4AF"/>
    <w:rsid w:val="7791524D"/>
    <w:rsid w:val="7D913323"/>
    <w:rsid w:val="7DC31592"/>
    <w:rsid w:val="7DC97FD7"/>
    <w:rsid w:val="7E369423"/>
    <w:rsid w:val="7E381947"/>
    <w:rsid w:val="7F19EBD0"/>
    <w:rsid w:val="7F60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37D6"/>
  <w15:chartTrackingRefBased/>
  <w15:docId w15:val="{166C2505-D91C-45A5-967F-7CC2A3D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HRteam@uetrust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office@claytonhall.academy" TargetMode="External" Id="Re54f71e6779d45bf" /><Relationship Type="http://schemas.openxmlformats.org/officeDocument/2006/relationships/hyperlink" Target="http://www.uetrust.org/vacancies" TargetMode="External" Id="R730b13f971f64f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Joyce Findlater</DisplayName>
        <AccountId>63</AccountId>
        <AccountType/>
      </UserInfo>
      <UserInfo>
        <DisplayName>Jacob Buckley-Johnstone</DisplayName>
        <AccountId>4474</AccountId>
        <AccountType/>
      </UserInfo>
      <UserInfo>
        <DisplayName>Sarah Rowell</DisplayName>
        <AccountId>21</AccountId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1FED7-01B5-4998-84FC-57C3B1332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84B96-6537-4330-BA13-AEF658A4EDEF}">
  <ds:schemaRefs>
    <ds:schemaRef ds:uri="http://schemas.microsoft.com/office/2006/metadata/properties"/>
    <ds:schemaRef ds:uri="http://schemas.microsoft.com/office/infopath/2007/PartnerControls"/>
    <ds:schemaRef ds:uri="ac23c5a7-a92b-44f2-8d21-7feb59605c09"/>
    <ds:schemaRef ds:uri="14dac803-49a2-4f52-bdfd-8cc281aa6ab6"/>
  </ds:schemaRefs>
</ds:datastoreItem>
</file>

<file path=customXml/itemProps3.xml><?xml version="1.0" encoding="utf-8"?>
<ds:datastoreItem xmlns:ds="http://schemas.openxmlformats.org/officeDocument/2006/customXml" ds:itemID="{DE1C6DF4-A297-4A84-AE83-C5A50A009D4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32</revision>
  <lastPrinted>2017-11-03T12:14:00.0000000Z</lastPrinted>
  <dcterms:created xsi:type="dcterms:W3CDTF">2023-05-18T09:58:00.0000000Z</dcterms:created>
  <dcterms:modified xsi:type="dcterms:W3CDTF">2023-05-19T13:39:00.8673070Z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MediaServiceImageTags">
    <vt:lpwstr/>
  </property>
  <property fmtid="{D5CDD505-2E9C-101B-9397-08002B2CF9AE}" pid="4" name="MSIP_Label_4cd8b164-afe6-4293-a24c-6bc8f3a6d86b_Enabled">
    <vt:lpwstr>true</vt:lpwstr>
  </property>
  <property fmtid="{D5CDD505-2E9C-101B-9397-08002B2CF9AE}" pid="5" name="MSIP_Label_4cd8b164-afe6-4293-a24c-6bc8f3a6d86b_SetDate">
    <vt:lpwstr>2023-05-18T09:58:03Z</vt:lpwstr>
  </property>
  <property fmtid="{D5CDD505-2E9C-101B-9397-08002B2CF9AE}" pid="6" name="MSIP_Label_4cd8b164-afe6-4293-a24c-6bc8f3a6d86b_Method">
    <vt:lpwstr>Standard</vt:lpwstr>
  </property>
  <property fmtid="{D5CDD505-2E9C-101B-9397-08002B2CF9AE}" pid="7" name="MSIP_Label_4cd8b164-afe6-4293-a24c-6bc8f3a6d86b_Name">
    <vt:lpwstr>defa4170-0d19-0005-0004-bc88714345d2</vt:lpwstr>
  </property>
  <property fmtid="{D5CDD505-2E9C-101B-9397-08002B2CF9AE}" pid="8" name="MSIP_Label_4cd8b164-afe6-4293-a24c-6bc8f3a6d86b_SiteId">
    <vt:lpwstr>40b7e98d-19c5-4c98-8646-e00d2eab3757</vt:lpwstr>
  </property>
  <property fmtid="{D5CDD505-2E9C-101B-9397-08002B2CF9AE}" pid="9" name="MSIP_Label_4cd8b164-afe6-4293-a24c-6bc8f3a6d86b_ActionId">
    <vt:lpwstr>d22b8893-a523-418f-aa64-28852f0b96c4</vt:lpwstr>
  </property>
  <property fmtid="{D5CDD505-2E9C-101B-9397-08002B2CF9AE}" pid="10" name="MSIP_Label_4cd8b164-afe6-4293-a24c-6bc8f3a6d86b_ContentBits">
    <vt:lpwstr>0</vt:lpwstr>
  </property>
</Properties>
</file>