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49FB" w14:textId="611F56E0" w:rsidR="00BB7258" w:rsidRDefault="002C6B35" w:rsidP="002F389E">
      <w:pPr>
        <w:rPr>
          <w:rFonts w:ascii="Arial" w:eastAsia="Arial" w:hAnsi="Arial" w:cs="Arial"/>
          <w:b/>
        </w:rPr>
      </w:pPr>
      <w:r>
        <w:rPr>
          <w:rFonts w:ascii="Arial" w:eastAsia="Arial" w:hAnsi="Arial" w:cs="Arial"/>
          <w:b/>
        </w:rPr>
        <w:t>Cover Supervisor</w:t>
      </w:r>
    </w:p>
    <w:p w14:paraId="372EB50A" w14:textId="1D3E37D5" w:rsidR="002F389E" w:rsidRPr="009753B7" w:rsidRDefault="00B80762" w:rsidP="009753B7">
      <w:pPr>
        <w:rPr>
          <w:rFonts w:ascii="Arial" w:eastAsia="Arial" w:hAnsi="Arial" w:cs="Arial"/>
          <w:b/>
        </w:rPr>
      </w:pPr>
      <w:r w:rsidRPr="002F389E">
        <w:rPr>
          <w:rFonts w:ascii="Arial" w:eastAsia="Arial" w:hAnsi="Arial" w:cs="Arial"/>
          <w:b/>
        </w:rPr>
        <w:t xml:space="preserve">Location: </w:t>
      </w:r>
      <w:r w:rsidR="009753B7" w:rsidRPr="009753B7">
        <w:rPr>
          <w:rFonts w:ascii="Arial" w:eastAsia="Arial" w:hAnsi="Arial" w:cs="Arial"/>
          <w:bCs/>
        </w:rPr>
        <w:t xml:space="preserve">Whitby </w:t>
      </w:r>
      <w:r w:rsidR="005B605E">
        <w:rPr>
          <w:rFonts w:ascii="Arial" w:eastAsia="Arial" w:hAnsi="Arial" w:cs="Arial"/>
          <w:bCs/>
        </w:rPr>
        <w:t>School and Sixth Form</w:t>
      </w:r>
    </w:p>
    <w:p w14:paraId="79CA3467" w14:textId="1DC8DC72" w:rsidR="00BB7258" w:rsidRPr="008F21CB" w:rsidRDefault="00B80762">
      <w:pPr>
        <w:rPr>
          <w:rFonts w:ascii="Arial" w:eastAsia="Arial" w:hAnsi="Arial" w:cs="Arial"/>
        </w:rPr>
      </w:pPr>
      <w:r w:rsidRPr="002F389E">
        <w:rPr>
          <w:rFonts w:ascii="Arial" w:eastAsia="Arial" w:hAnsi="Arial" w:cs="Arial"/>
          <w:b/>
        </w:rPr>
        <w:t xml:space="preserve">Contract: </w:t>
      </w:r>
      <w:r w:rsidR="008D5F3E">
        <w:rPr>
          <w:rFonts w:ascii="Arial" w:eastAsia="Arial" w:hAnsi="Arial" w:cs="Arial"/>
          <w:bCs/>
        </w:rPr>
        <w:t>Permanent</w:t>
      </w:r>
    </w:p>
    <w:p w14:paraId="7A930A0C" w14:textId="7FCD62D0" w:rsidR="00C507C3" w:rsidRPr="00C507C3" w:rsidRDefault="00C507C3">
      <w:pPr>
        <w:rPr>
          <w:rFonts w:ascii="Arial" w:eastAsia="Century Gothic" w:hAnsi="Arial" w:cs="Arial"/>
          <w:bCs/>
        </w:rPr>
      </w:pPr>
      <w:r w:rsidRPr="00C507C3">
        <w:rPr>
          <w:rFonts w:ascii="Arial" w:eastAsia="Century Gothic" w:hAnsi="Arial" w:cs="Arial"/>
          <w:b/>
        </w:rPr>
        <w:t>Hours/ Working Pattern</w:t>
      </w:r>
      <w:r w:rsidRPr="00C507C3">
        <w:rPr>
          <w:rFonts w:ascii="Arial" w:eastAsia="Century Gothic" w:hAnsi="Arial" w:cs="Arial"/>
          <w:bCs/>
        </w:rPr>
        <w:t xml:space="preserve">: </w:t>
      </w:r>
      <w:r w:rsidR="008D5F3E">
        <w:rPr>
          <w:rFonts w:ascii="Arial" w:eastAsia="Century Gothic" w:hAnsi="Arial" w:cs="Arial"/>
          <w:bCs/>
        </w:rPr>
        <w:t xml:space="preserve">32.5 hours per week, term time only </w:t>
      </w:r>
    </w:p>
    <w:p w14:paraId="62B4DA17" w14:textId="7D20CCAF" w:rsidR="00BB7258" w:rsidRPr="002F389E" w:rsidRDefault="00B80762">
      <w:pPr>
        <w:rPr>
          <w:rFonts w:ascii="Arial" w:eastAsia="Arial" w:hAnsi="Arial" w:cs="Arial"/>
        </w:rPr>
      </w:pPr>
      <w:r w:rsidRPr="002F389E">
        <w:rPr>
          <w:rFonts w:ascii="Arial" w:eastAsia="Arial" w:hAnsi="Arial" w:cs="Arial"/>
          <w:b/>
        </w:rPr>
        <w:t>Salary/ Hourly Rate:</w:t>
      </w:r>
      <w:r w:rsidRPr="002F389E">
        <w:rPr>
          <w:rFonts w:ascii="Arial" w:eastAsia="Century Gothic" w:hAnsi="Arial" w:cs="Arial"/>
          <w:color w:val="222222"/>
        </w:rPr>
        <w:t xml:space="preserve"> </w:t>
      </w:r>
      <w:r w:rsidR="00BF0FD0">
        <w:rPr>
          <w:rFonts w:ascii="Arial" w:eastAsia="Century Gothic" w:hAnsi="Arial" w:cs="Arial"/>
          <w:color w:val="222222"/>
        </w:rPr>
        <w:t xml:space="preserve">Grade </w:t>
      </w:r>
      <w:r w:rsidR="008D5F3E">
        <w:rPr>
          <w:rFonts w:ascii="Arial" w:eastAsia="Century Gothic" w:hAnsi="Arial" w:cs="Arial"/>
          <w:color w:val="222222"/>
        </w:rPr>
        <w:t>CD, £12.85 - £13.47 per hour, £24,796 - £25,989 per annum full time equivalent (Pay is paid monthly across the year)</w:t>
      </w:r>
    </w:p>
    <w:p w14:paraId="062AB67D" w14:textId="5A21D8A0" w:rsidR="00BB7258" w:rsidRPr="00C507C3" w:rsidRDefault="00B80762">
      <w:pPr>
        <w:rPr>
          <w:rFonts w:ascii="Arial" w:eastAsia="Arial" w:hAnsi="Arial" w:cs="Arial"/>
        </w:rPr>
      </w:pPr>
      <w:r w:rsidRPr="00C507C3">
        <w:rPr>
          <w:rFonts w:ascii="Arial" w:eastAsia="Arial" w:hAnsi="Arial" w:cs="Arial"/>
          <w:b/>
        </w:rPr>
        <w:t>Closing Date:</w:t>
      </w:r>
      <w:r w:rsidRPr="00C507C3">
        <w:rPr>
          <w:rFonts w:ascii="Arial" w:eastAsia="Arial" w:hAnsi="Arial" w:cs="Arial"/>
        </w:rPr>
        <w:t xml:space="preserve"> </w:t>
      </w:r>
      <w:r w:rsidR="009E3886" w:rsidRPr="00C507C3">
        <w:rPr>
          <w:rFonts w:ascii="Arial" w:eastAsia="Arial" w:hAnsi="Arial" w:cs="Arial"/>
        </w:rPr>
        <w:t xml:space="preserve">11:59pm </w:t>
      </w:r>
    </w:p>
    <w:p w14:paraId="18DC983A" w14:textId="5F804B4A" w:rsidR="00F92EAF" w:rsidRPr="00C507C3" w:rsidRDefault="00F92EAF">
      <w:pPr>
        <w:rPr>
          <w:rFonts w:ascii="Arial" w:eastAsia="Arial" w:hAnsi="Arial" w:cs="Arial"/>
          <w:b/>
          <w:bCs/>
        </w:rPr>
      </w:pPr>
      <w:r w:rsidRPr="00C507C3">
        <w:rPr>
          <w:rFonts w:ascii="Arial" w:eastAsia="Arial" w:hAnsi="Arial" w:cs="Arial"/>
          <w:b/>
          <w:bCs/>
        </w:rPr>
        <w:t>Interview Date:</w:t>
      </w:r>
      <w:r w:rsidR="00FC05CE" w:rsidRPr="00C507C3">
        <w:rPr>
          <w:rFonts w:ascii="Arial" w:eastAsia="Arial" w:hAnsi="Arial" w:cs="Arial"/>
          <w:b/>
          <w:bCs/>
        </w:rPr>
        <w:t xml:space="preserve"> </w:t>
      </w:r>
      <w:r w:rsidR="00BA7C8E" w:rsidRPr="00C507C3">
        <w:rPr>
          <w:rFonts w:ascii="Arial" w:eastAsia="Arial" w:hAnsi="Arial" w:cs="Arial"/>
        </w:rPr>
        <w:t xml:space="preserve">Week commencing </w:t>
      </w:r>
    </w:p>
    <w:p w14:paraId="2FA77AAE" w14:textId="314D05A8" w:rsidR="00BB7258" w:rsidRPr="002F389E" w:rsidRDefault="00B80762">
      <w:pPr>
        <w:rPr>
          <w:rFonts w:ascii="Arial" w:eastAsia="Arial" w:hAnsi="Arial" w:cs="Arial"/>
        </w:rPr>
      </w:pPr>
      <w:r w:rsidRPr="002F389E">
        <w:rPr>
          <w:rFonts w:ascii="Arial" w:eastAsia="Arial" w:hAnsi="Arial" w:cs="Arial"/>
          <w:b/>
        </w:rPr>
        <w:t xml:space="preserve">Start Date: </w:t>
      </w:r>
      <w:r w:rsidR="00326506">
        <w:rPr>
          <w:rFonts w:ascii="Arial" w:eastAsia="Arial" w:hAnsi="Arial" w:cs="Arial"/>
          <w:bCs/>
        </w:rPr>
        <w:t>September 2025</w:t>
      </w:r>
      <w:r w:rsidR="008D5F3E">
        <w:rPr>
          <w:rFonts w:ascii="Arial" w:eastAsia="Arial" w:hAnsi="Arial" w:cs="Arial"/>
          <w:bCs/>
        </w:rPr>
        <w:t xml:space="preserve"> / ASAP</w:t>
      </w:r>
    </w:p>
    <w:p w14:paraId="471A3190" w14:textId="77777777" w:rsidR="00BB7258" w:rsidRPr="002F389E" w:rsidRDefault="00BB7258">
      <w:pPr>
        <w:pBdr>
          <w:top w:val="nil"/>
          <w:left w:val="nil"/>
          <w:bottom w:val="nil"/>
          <w:right w:val="nil"/>
          <w:between w:val="nil"/>
        </w:pBdr>
        <w:jc w:val="both"/>
        <w:rPr>
          <w:rFonts w:ascii="Arial" w:eastAsia="Arial" w:hAnsi="Arial" w:cs="Arial"/>
          <w:b/>
          <w:color w:val="000000"/>
        </w:rPr>
      </w:pPr>
    </w:p>
    <w:p w14:paraId="016EE3A6" w14:textId="151EF1C3" w:rsidR="000E104D" w:rsidRPr="0068654C" w:rsidRDefault="00C507C3">
      <w:pPr>
        <w:pBdr>
          <w:top w:val="nil"/>
          <w:left w:val="nil"/>
          <w:bottom w:val="nil"/>
          <w:right w:val="nil"/>
          <w:between w:val="nil"/>
        </w:pBdr>
        <w:jc w:val="both"/>
        <w:rPr>
          <w:rFonts w:ascii="Arial" w:eastAsia="Arial" w:hAnsi="Arial" w:cs="Arial"/>
          <w:i/>
        </w:rPr>
      </w:pPr>
      <w:r w:rsidRPr="0068654C">
        <w:rPr>
          <w:rFonts w:ascii="Arial" w:eastAsia="Arial" w:hAnsi="Arial" w:cs="Arial"/>
          <w:i/>
        </w:rPr>
        <w:t>Are</w:t>
      </w:r>
      <w:r w:rsidR="008D5F3E" w:rsidRPr="0068654C">
        <w:rPr>
          <w:rFonts w:ascii="Arial" w:eastAsia="Arial" w:hAnsi="Arial" w:cs="Arial"/>
          <w:i/>
        </w:rPr>
        <w:t xml:space="preserve"> you considering a career working with young people? This entry level role is ideal for you! </w:t>
      </w:r>
    </w:p>
    <w:p w14:paraId="05691DCF" w14:textId="77777777" w:rsidR="00C507C3" w:rsidRDefault="00C507C3">
      <w:pPr>
        <w:pBdr>
          <w:top w:val="nil"/>
          <w:left w:val="nil"/>
          <w:bottom w:val="nil"/>
          <w:right w:val="nil"/>
          <w:between w:val="nil"/>
        </w:pBdr>
        <w:jc w:val="both"/>
        <w:rPr>
          <w:rFonts w:ascii="Arial" w:eastAsia="Arial" w:hAnsi="Arial" w:cs="Arial"/>
          <w:b/>
        </w:rPr>
      </w:pPr>
    </w:p>
    <w:p w14:paraId="71B5A812" w14:textId="30D1A111" w:rsidR="00CE7982" w:rsidRDefault="00CE7982" w:rsidP="00CE7982">
      <w:pPr>
        <w:pBdr>
          <w:top w:val="nil"/>
          <w:left w:val="nil"/>
          <w:bottom w:val="nil"/>
          <w:right w:val="nil"/>
          <w:between w:val="nil"/>
        </w:pBdr>
        <w:jc w:val="both"/>
        <w:rPr>
          <w:rFonts w:ascii="Arial" w:eastAsia="Arial" w:hAnsi="Arial" w:cs="Arial"/>
          <w:b/>
        </w:rPr>
      </w:pPr>
      <w:r>
        <w:rPr>
          <w:rFonts w:ascii="Arial" w:eastAsia="Arial" w:hAnsi="Arial" w:cs="Arial"/>
          <w:b/>
        </w:rPr>
        <w:t>About Us</w:t>
      </w:r>
    </w:p>
    <w:p w14:paraId="60FD9ECB" w14:textId="1F499FE5" w:rsidR="00CE7982" w:rsidRDefault="00CE7982" w:rsidP="00CE7982">
      <w:pPr>
        <w:pBdr>
          <w:top w:val="nil"/>
          <w:left w:val="nil"/>
          <w:bottom w:val="nil"/>
          <w:right w:val="nil"/>
          <w:between w:val="nil"/>
        </w:pBdr>
        <w:jc w:val="both"/>
        <w:rPr>
          <w:rFonts w:ascii="Arial" w:eastAsia="Arial" w:hAnsi="Arial" w:cs="Arial"/>
          <w:bCs/>
        </w:rPr>
      </w:pPr>
      <w:r w:rsidRPr="00CE7982">
        <w:rPr>
          <w:rFonts w:ascii="Arial" w:eastAsia="Arial" w:hAnsi="Arial" w:cs="Arial"/>
          <w:bCs/>
        </w:rPr>
        <w:t xml:space="preserve">Whitby School is a new school; an exciting development for the Whitby community. Our school </w:t>
      </w:r>
      <w:r w:rsidR="00204EC2">
        <w:rPr>
          <w:rFonts w:ascii="Arial" w:eastAsia="Arial" w:hAnsi="Arial" w:cs="Arial"/>
          <w:bCs/>
        </w:rPr>
        <w:t xml:space="preserve">is </w:t>
      </w:r>
      <w:r w:rsidRPr="00CE7982">
        <w:rPr>
          <w:rFonts w:ascii="Arial" w:eastAsia="Arial" w:hAnsi="Arial" w:cs="Arial"/>
          <w:bCs/>
        </w:rPr>
        <w:t xml:space="preserve">a positive, warm, and welcoming school where pupils aim to do their very best and take pride in their achievements. By constantly challenging our pupils to excel, we nurture aspirations and cultivate a lifelong love of learning in our young people. </w:t>
      </w:r>
    </w:p>
    <w:p w14:paraId="40C2325E" w14:textId="77777777" w:rsidR="00052FE7" w:rsidRDefault="00052FE7" w:rsidP="00CE7982">
      <w:pPr>
        <w:pBdr>
          <w:top w:val="nil"/>
          <w:left w:val="nil"/>
          <w:bottom w:val="nil"/>
          <w:right w:val="nil"/>
          <w:between w:val="nil"/>
        </w:pBdr>
        <w:jc w:val="both"/>
        <w:rPr>
          <w:rFonts w:ascii="Arial" w:eastAsia="Arial" w:hAnsi="Arial" w:cs="Arial"/>
          <w:bCs/>
        </w:rPr>
      </w:pPr>
    </w:p>
    <w:p w14:paraId="78829475" w14:textId="14AE6E33" w:rsidR="00052FE7" w:rsidRDefault="00052FE7" w:rsidP="00CE7982">
      <w:pPr>
        <w:pBdr>
          <w:top w:val="nil"/>
          <w:left w:val="nil"/>
          <w:bottom w:val="nil"/>
          <w:right w:val="nil"/>
          <w:between w:val="nil"/>
        </w:pBdr>
        <w:jc w:val="both"/>
        <w:rPr>
          <w:rFonts w:ascii="Arial" w:eastAsia="Arial" w:hAnsi="Arial" w:cs="Arial"/>
          <w:bCs/>
        </w:rPr>
      </w:pPr>
      <w:r w:rsidRPr="00052FE7">
        <w:rPr>
          <w:rFonts w:ascii="Arial" w:eastAsia="Arial" w:hAnsi="Arial" w:cs="Arial"/>
          <w:bCs/>
        </w:rPr>
        <w:t xml:space="preserve">Our four key values - </w:t>
      </w:r>
      <w:r w:rsidRPr="00052FE7">
        <w:rPr>
          <w:rFonts w:ascii="Arial" w:eastAsia="Arial" w:hAnsi="Arial" w:cs="Arial"/>
          <w:b/>
        </w:rPr>
        <w:t>Ambition, Courage, Character, and Endeavour</w:t>
      </w:r>
      <w:r w:rsidRPr="00052FE7">
        <w:rPr>
          <w:rFonts w:ascii="Arial" w:eastAsia="Arial" w:hAnsi="Arial" w:cs="Arial"/>
          <w:bCs/>
        </w:rPr>
        <w:t xml:space="preserve"> - are the pillars of everything we do. Whitby School is proud to hold the future within its walls. Every lesson, every conversation, every act of kindness helps shape the leaders, thinkers, and citizens of tomorrow.</w:t>
      </w:r>
    </w:p>
    <w:p w14:paraId="0CAE2DE9" w14:textId="77777777" w:rsidR="00052FE7" w:rsidRDefault="00052FE7" w:rsidP="00CE7982">
      <w:pPr>
        <w:pBdr>
          <w:top w:val="nil"/>
          <w:left w:val="nil"/>
          <w:bottom w:val="nil"/>
          <w:right w:val="nil"/>
          <w:between w:val="nil"/>
        </w:pBdr>
        <w:jc w:val="both"/>
        <w:rPr>
          <w:rFonts w:ascii="Arial" w:eastAsia="Arial" w:hAnsi="Arial" w:cs="Arial"/>
          <w:bCs/>
        </w:rPr>
      </w:pPr>
    </w:p>
    <w:p w14:paraId="2B1CF0D1" w14:textId="490C6677" w:rsidR="00052FE7" w:rsidRPr="00CE7982" w:rsidRDefault="00052FE7" w:rsidP="00CE7982">
      <w:pPr>
        <w:pBdr>
          <w:top w:val="nil"/>
          <w:left w:val="nil"/>
          <w:bottom w:val="nil"/>
          <w:right w:val="nil"/>
          <w:between w:val="nil"/>
        </w:pBdr>
        <w:jc w:val="both"/>
        <w:rPr>
          <w:rFonts w:ascii="Arial" w:eastAsia="Arial" w:hAnsi="Arial" w:cs="Arial"/>
          <w:bCs/>
        </w:rPr>
      </w:pPr>
      <w:r w:rsidRPr="00052FE7">
        <w:rPr>
          <w:rFonts w:ascii="Arial" w:eastAsia="Arial" w:hAnsi="Arial" w:cs="Arial"/>
          <w:bCs/>
        </w:rPr>
        <w:t>Our motto, </w:t>
      </w:r>
      <w:r w:rsidRPr="00052FE7">
        <w:rPr>
          <w:rFonts w:ascii="Arial" w:eastAsia="Arial" w:hAnsi="Arial" w:cs="Arial"/>
          <w:bCs/>
          <w:i/>
          <w:iCs/>
        </w:rPr>
        <w:t>Ad finem terrae - To the ends of the earth</w:t>
      </w:r>
      <w:r w:rsidRPr="00052FE7">
        <w:rPr>
          <w:rFonts w:ascii="Arial" w:eastAsia="Arial" w:hAnsi="Arial" w:cs="Arial"/>
          <w:bCs/>
        </w:rPr>
        <w:t> - reminds us that the world is wide, full of opportunity, and waiting to be explored. We want our children to aim for exciting, far-reaching goals, knowing that their journey can take them anywhere.</w:t>
      </w:r>
    </w:p>
    <w:p w14:paraId="7CC1AD15" w14:textId="77777777" w:rsidR="00CE7982" w:rsidRPr="00CE7982" w:rsidRDefault="00CE7982" w:rsidP="00CE7982">
      <w:pPr>
        <w:pBdr>
          <w:top w:val="nil"/>
          <w:left w:val="nil"/>
          <w:bottom w:val="nil"/>
          <w:right w:val="nil"/>
          <w:between w:val="nil"/>
        </w:pBdr>
        <w:jc w:val="both"/>
        <w:rPr>
          <w:rFonts w:ascii="Arial" w:eastAsia="Arial" w:hAnsi="Arial" w:cs="Arial"/>
          <w:bCs/>
        </w:rPr>
      </w:pPr>
    </w:p>
    <w:p w14:paraId="2D19E894" w14:textId="77777777" w:rsidR="00CE7982" w:rsidRDefault="00CE7982" w:rsidP="00CE7982">
      <w:pPr>
        <w:pBdr>
          <w:top w:val="nil"/>
          <w:left w:val="nil"/>
          <w:bottom w:val="nil"/>
          <w:right w:val="nil"/>
          <w:between w:val="nil"/>
        </w:pBdr>
        <w:jc w:val="both"/>
        <w:rPr>
          <w:rFonts w:ascii="Arial" w:eastAsia="Arial" w:hAnsi="Arial" w:cs="Arial"/>
          <w:bCs/>
        </w:rPr>
      </w:pPr>
      <w:r w:rsidRPr="00CE7982">
        <w:rPr>
          <w:rFonts w:ascii="Arial" w:eastAsia="Arial" w:hAnsi="Arial" w:cs="Arial"/>
          <w:bCs/>
        </w:rPr>
        <w:t>We are looking for colleagues who will provide a creative, safe, and caring environment where every child is known and cared for as an individual. In this climate, every young person can thrive as they develop in personality, character and intellect and become a highly successful learner and individual.</w:t>
      </w:r>
    </w:p>
    <w:p w14:paraId="5B5AF914" w14:textId="77777777" w:rsidR="00576C26" w:rsidRDefault="00576C26" w:rsidP="00CE7982">
      <w:pPr>
        <w:pBdr>
          <w:top w:val="nil"/>
          <w:left w:val="nil"/>
          <w:bottom w:val="nil"/>
          <w:right w:val="nil"/>
          <w:between w:val="nil"/>
        </w:pBdr>
        <w:jc w:val="both"/>
        <w:rPr>
          <w:rFonts w:ascii="Arial" w:eastAsia="Arial" w:hAnsi="Arial" w:cs="Arial"/>
          <w:bCs/>
        </w:rPr>
      </w:pPr>
    </w:p>
    <w:p w14:paraId="78870E3B" w14:textId="6F76182F" w:rsidR="00576C26" w:rsidRPr="00CE7982" w:rsidRDefault="00576C26" w:rsidP="00CE7982">
      <w:pPr>
        <w:pBdr>
          <w:top w:val="nil"/>
          <w:left w:val="nil"/>
          <w:bottom w:val="nil"/>
          <w:right w:val="nil"/>
          <w:between w:val="nil"/>
        </w:pBdr>
        <w:jc w:val="both"/>
        <w:rPr>
          <w:rFonts w:ascii="Arial" w:eastAsia="Arial" w:hAnsi="Arial" w:cs="Arial"/>
          <w:bCs/>
        </w:rPr>
      </w:pPr>
      <w:r>
        <w:rPr>
          <w:rFonts w:ascii="Arial" w:eastAsia="Arial" w:hAnsi="Arial" w:cs="Arial"/>
          <w:bCs/>
        </w:rPr>
        <w:t xml:space="preserve">You can find out further information on our </w:t>
      </w:r>
      <w:hyperlink r:id="rId8" w:history="1">
        <w:r w:rsidRPr="00576C26">
          <w:rPr>
            <w:rStyle w:val="Hyperlink"/>
            <w:rFonts w:ascii="Arial" w:eastAsia="Arial" w:hAnsi="Arial" w:cs="Arial"/>
            <w:bCs/>
          </w:rPr>
          <w:t>website.</w:t>
        </w:r>
      </w:hyperlink>
    </w:p>
    <w:p w14:paraId="49EBAF34" w14:textId="77777777" w:rsidR="00CE7982" w:rsidRPr="002F389E" w:rsidRDefault="00CE7982">
      <w:pPr>
        <w:pBdr>
          <w:top w:val="nil"/>
          <w:left w:val="nil"/>
          <w:bottom w:val="nil"/>
          <w:right w:val="nil"/>
          <w:between w:val="nil"/>
        </w:pBdr>
        <w:jc w:val="both"/>
        <w:rPr>
          <w:rFonts w:ascii="Arial" w:eastAsia="Arial" w:hAnsi="Arial" w:cs="Arial"/>
          <w:b/>
        </w:rPr>
      </w:pPr>
    </w:p>
    <w:p w14:paraId="03CA8496" w14:textId="77777777" w:rsidR="00BB7258" w:rsidRPr="002F389E" w:rsidRDefault="00BB7258">
      <w:pPr>
        <w:pBdr>
          <w:top w:val="nil"/>
          <w:left w:val="nil"/>
          <w:bottom w:val="nil"/>
          <w:right w:val="nil"/>
          <w:between w:val="nil"/>
        </w:pBdr>
        <w:jc w:val="both"/>
        <w:rPr>
          <w:rFonts w:ascii="Arial" w:eastAsia="Arial" w:hAnsi="Arial" w:cs="Arial"/>
          <w:b/>
        </w:rPr>
      </w:pPr>
    </w:p>
    <w:p w14:paraId="72F5E1DB" w14:textId="50828E2E" w:rsidR="002C6B35" w:rsidRPr="002C6B35" w:rsidRDefault="00B80762" w:rsidP="002C6B35">
      <w:pPr>
        <w:pBdr>
          <w:top w:val="nil"/>
          <w:left w:val="nil"/>
          <w:bottom w:val="nil"/>
          <w:right w:val="nil"/>
          <w:between w:val="nil"/>
        </w:pBdr>
        <w:jc w:val="both"/>
        <w:rPr>
          <w:rFonts w:ascii="Arial" w:eastAsia="Arial" w:hAnsi="Arial" w:cs="Arial"/>
          <w:b/>
          <w:color w:val="000000"/>
        </w:rPr>
      </w:pPr>
      <w:r w:rsidRPr="00C10984">
        <w:rPr>
          <w:rFonts w:ascii="Arial" w:eastAsia="Arial" w:hAnsi="Arial" w:cs="Arial"/>
          <w:b/>
          <w:color w:val="000000"/>
        </w:rPr>
        <w:t xml:space="preserve">Our </w:t>
      </w:r>
      <w:r w:rsidR="004E5371">
        <w:rPr>
          <w:rFonts w:ascii="Arial" w:eastAsia="Arial" w:hAnsi="Arial" w:cs="Arial"/>
          <w:b/>
          <w:color w:val="000000"/>
        </w:rPr>
        <w:t>O</w:t>
      </w:r>
      <w:r w:rsidRPr="00C10984">
        <w:rPr>
          <w:rFonts w:ascii="Arial" w:eastAsia="Arial" w:hAnsi="Arial" w:cs="Arial"/>
          <w:b/>
          <w:color w:val="000000"/>
        </w:rPr>
        <w:t>pportunity</w:t>
      </w:r>
    </w:p>
    <w:p w14:paraId="75DA726A" w14:textId="624E1B21" w:rsidR="008D5F3E" w:rsidRPr="008D5F3E" w:rsidRDefault="002C6B35" w:rsidP="002C6B35">
      <w:pPr>
        <w:autoSpaceDE w:val="0"/>
        <w:autoSpaceDN w:val="0"/>
        <w:adjustRightInd w:val="0"/>
        <w:rPr>
          <w:rFonts w:ascii="Arial" w:hAnsi="Arial" w:cs="Arial"/>
          <w:lang w:val="en"/>
        </w:rPr>
      </w:pPr>
      <w:r w:rsidRPr="008D5F3E">
        <w:rPr>
          <w:rFonts w:ascii="Arial" w:hAnsi="Arial" w:cs="Arial"/>
          <w:lang w:val="en"/>
        </w:rPr>
        <w:t xml:space="preserve">We are seeking to appoint </w:t>
      </w:r>
      <w:r w:rsidR="002D2CD2" w:rsidRPr="008D5F3E">
        <w:rPr>
          <w:rFonts w:ascii="Arial" w:hAnsi="Arial" w:cs="Arial"/>
          <w:lang w:val="en"/>
        </w:rPr>
        <w:t xml:space="preserve">a </w:t>
      </w:r>
      <w:r w:rsidRPr="008D5F3E">
        <w:rPr>
          <w:rFonts w:ascii="Arial" w:hAnsi="Arial" w:cs="Arial"/>
          <w:lang w:val="en"/>
        </w:rPr>
        <w:t xml:space="preserve">Cover Supervisor </w:t>
      </w:r>
      <w:r w:rsidR="008D5F3E" w:rsidRPr="008D5F3E">
        <w:rPr>
          <w:rFonts w:ascii="Arial" w:hAnsi="Arial" w:cs="Arial"/>
          <w:lang w:val="en"/>
        </w:rPr>
        <w:t>to join our team.</w:t>
      </w:r>
    </w:p>
    <w:p w14:paraId="17ECD04E" w14:textId="77777777" w:rsidR="008D5F3E" w:rsidRPr="008D5F3E" w:rsidRDefault="008D5F3E" w:rsidP="002C6B35">
      <w:pPr>
        <w:autoSpaceDE w:val="0"/>
        <w:autoSpaceDN w:val="0"/>
        <w:adjustRightInd w:val="0"/>
        <w:rPr>
          <w:rFonts w:ascii="Arial" w:hAnsi="Arial" w:cs="Arial"/>
          <w:lang w:val="en"/>
        </w:rPr>
      </w:pPr>
    </w:p>
    <w:p w14:paraId="61197A25" w14:textId="018A62C4" w:rsidR="008D5F3E" w:rsidRPr="008D5F3E" w:rsidRDefault="008D5F3E" w:rsidP="002C6B35">
      <w:pPr>
        <w:autoSpaceDE w:val="0"/>
        <w:autoSpaceDN w:val="0"/>
        <w:adjustRightInd w:val="0"/>
        <w:rPr>
          <w:rFonts w:ascii="Arial" w:hAnsi="Arial" w:cs="Arial"/>
          <w:lang w:val="en"/>
        </w:rPr>
      </w:pPr>
      <w:r w:rsidRPr="008D5F3E">
        <w:rPr>
          <w:rFonts w:ascii="Arial" w:hAnsi="Arial" w:cs="Arial"/>
          <w:lang w:val="en"/>
        </w:rPr>
        <w:t>What is a Cover Supervisor? You will provide cover for short term absences, delivering tasks to students as set out by the classroom teacher, managing classroom organisation, and encouraging positive student behaviour and motivation.</w:t>
      </w:r>
    </w:p>
    <w:p w14:paraId="5EF00599" w14:textId="77777777" w:rsidR="00B94660" w:rsidRDefault="00B94660" w:rsidP="002C6B35">
      <w:pPr>
        <w:autoSpaceDE w:val="0"/>
        <w:autoSpaceDN w:val="0"/>
        <w:adjustRightInd w:val="0"/>
        <w:rPr>
          <w:rFonts w:ascii="Arial" w:hAnsi="Arial" w:cs="Arial"/>
          <w:color w:val="222222"/>
        </w:rPr>
      </w:pPr>
    </w:p>
    <w:p w14:paraId="5899B56D" w14:textId="02911347" w:rsidR="00BF0FD0" w:rsidRPr="00BF0FD0" w:rsidRDefault="00B94660" w:rsidP="00326506">
      <w:pPr>
        <w:autoSpaceDE w:val="0"/>
        <w:autoSpaceDN w:val="0"/>
        <w:adjustRightInd w:val="0"/>
        <w:rPr>
          <w:rFonts w:ascii="Arial" w:hAnsi="Arial" w:cs="Arial"/>
          <w:color w:val="222222"/>
        </w:rPr>
      </w:pPr>
      <w:r>
        <w:rPr>
          <w:rFonts w:ascii="Arial" w:hAnsi="Arial" w:cs="Arial"/>
          <w:color w:val="222222"/>
        </w:rPr>
        <w:t xml:space="preserve">As well as covering lessons, you will </w:t>
      </w:r>
      <w:r w:rsidRPr="00B94660">
        <w:rPr>
          <w:rFonts w:ascii="Arial" w:hAnsi="Arial" w:cs="Arial"/>
          <w:color w:val="222222"/>
        </w:rPr>
        <w:t>supervis</w:t>
      </w:r>
      <w:r>
        <w:rPr>
          <w:rFonts w:ascii="Arial" w:hAnsi="Arial" w:cs="Arial"/>
          <w:color w:val="222222"/>
        </w:rPr>
        <w:t>e</w:t>
      </w:r>
      <w:r w:rsidRPr="00B94660">
        <w:rPr>
          <w:rFonts w:ascii="Arial" w:hAnsi="Arial" w:cs="Arial"/>
          <w:color w:val="222222"/>
        </w:rPr>
        <w:t xml:space="preserve"> students,</w:t>
      </w:r>
      <w:r>
        <w:rPr>
          <w:rFonts w:ascii="Arial" w:hAnsi="Arial" w:cs="Arial"/>
          <w:color w:val="222222"/>
        </w:rPr>
        <w:t xml:space="preserve"> assist in</w:t>
      </w:r>
      <w:r w:rsidRPr="00B94660">
        <w:rPr>
          <w:rFonts w:ascii="Arial" w:hAnsi="Arial" w:cs="Arial"/>
          <w:color w:val="222222"/>
        </w:rPr>
        <w:t xml:space="preserve"> targeted work with small groups of students, </w:t>
      </w:r>
      <w:r>
        <w:rPr>
          <w:rFonts w:ascii="Arial" w:hAnsi="Arial" w:cs="Arial"/>
          <w:color w:val="222222"/>
        </w:rPr>
        <w:t xml:space="preserve">and undertake </w:t>
      </w:r>
      <w:r w:rsidRPr="00B94660">
        <w:rPr>
          <w:rFonts w:ascii="Arial" w:hAnsi="Arial" w:cs="Arial"/>
          <w:color w:val="222222"/>
        </w:rPr>
        <w:t>administrative support for the academic and pastoral systems of the school.</w:t>
      </w:r>
      <w:r w:rsidR="00326506">
        <w:rPr>
          <w:rFonts w:ascii="Arial" w:hAnsi="Arial" w:cs="Arial"/>
          <w:color w:val="222222"/>
        </w:rPr>
        <w:t xml:space="preserve"> </w:t>
      </w:r>
      <w:r w:rsidR="00BF0FD0" w:rsidRPr="00BF0FD0">
        <w:rPr>
          <w:rFonts w:ascii="Arial" w:hAnsi="Arial" w:cs="Arial"/>
          <w:color w:val="222222"/>
        </w:rPr>
        <w:t xml:space="preserve">You will develop positive </w:t>
      </w:r>
      <w:r w:rsidR="00BF0FD0" w:rsidRPr="00BF0FD0">
        <w:rPr>
          <w:rFonts w:ascii="Arial" w:hAnsi="Arial" w:cs="Arial"/>
        </w:rPr>
        <w:t xml:space="preserve">and motivational relationships with students which support the raising of achievement. </w:t>
      </w:r>
    </w:p>
    <w:p w14:paraId="762FD013" w14:textId="77777777" w:rsidR="00B94660" w:rsidRDefault="00B94660" w:rsidP="002C6B35">
      <w:pPr>
        <w:autoSpaceDE w:val="0"/>
        <w:autoSpaceDN w:val="0"/>
        <w:adjustRightInd w:val="0"/>
        <w:rPr>
          <w:rFonts w:ascii="Arial" w:hAnsi="Arial" w:cs="Arial"/>
          <w:color w:val="222222"/>
        </w:rPr>
      </w:pPr>
    </w:p>
    <w:p w14:paraId="139E717D" w14:textId="3B0134E7" w:rsidR="00B94660" w:rsidRDefault="00B94660" w:rsidP="002C6B35">
      <w:pPr>
        <w:autoSpaceDE w:val="0"/>
        <w:autoSpaceDN w:val="0"/>
        <w:adjustRightInd w:val="0"/>
        <w:rPr>
          <w:rFonts w:ascii="Arial" w:hAnsi="Arial" w:cs="Arial"/>
          <w:color w:val="222222"/>
        </w:rPr>
      </w:pPr>
      <w:r>
        <w:rPr>
          <w:rFonts w:ascii="Arial" w:hAnsi="Arial" w:cs="Arial"/>
          <w:color w:val="222222"/>
        </w:rPr>
        <w:lastRenderedPageBreak/>
        <w:t>The role is wonderfully varied, you will be able to develop administrative skills</w:t>
      </w:r>
      <w:r w:rsidR="00F92EAF">
        <w:rPr>
          <w:rFonts w:ascii="Arial" w:hAnsi="Arial" w:cs="Arial"/>
          <w:color w:val="222222"/>
        </w:rPr>
        <w:t xml:space="preserve"> </w:t>
      </w:r>
      <w:r>
        <w:rPr>
          <w:rFonts w:ascii="Arial" w:hAnsi="Arial" w:cs="Arial"/>
          <w:color w:val="222222"/>
        </w:rPr>
        <w:t xml:space="preserve">as well as </w:t>
      </w:r>
      <w:r w:rsidR="00BF0FD0">
        <w:rPr>
          <w:rFonts w:ascii="Arial" w:hAnsi="Arial" w:cs="Arial"/>
          <w:color w:val="222222"/>
        </w:rPr>
        <w:t xml:space="preserve">educational support skills. </w:t>
      </w:r>
      <w:r>
        <w:rPr>
          <w:rFonts w:ascii="Arial" w:hAnsi="Arial" w:cs="Arial"/>
          <w:color w:val="222222"/>
        </w:rPr>
        <w:t xml:space="preserve"> </w:t>
      </w:r>
    </w:p>
    <w:p w14:paraId="35D2EBE2" w14:textId="77777777" w:rsidR="008D5F3E" w:rsidRDefault="008D5F3E" w:rsidP="002C6B35">
      <w:pPr>
        <w:autoSpaceDE w:val="0"/>
        <w:autoSpaceDN w:val="0"/>
        <w:adjustRightInd w:val="0"/>
        <w:rPr>
          <w:rFonts w:ascii="Arial" w:hAnsi="Arial" w:cs="Arial"/>
          <w:color w:val="222222"/>
        </w:rPr>
      </w:pPr>
    </w:p>
    <w:p w14:paraId="6E873D09" w14:textId="34C03C33" w:rsidR="002C6B35" w:rsidRDefault="008D5F3E" w:rsidP="008D5F3E">
      <w:pPr>
        <w:autoSpaceDE w:val="0"/>
        <w:autoSpaceDN w:val="0"/>
        <w:adjustRightInd w:val="0"/>
        <w:rPr>
          <w:rFonts w:ascii="Arial" w:hAnsi="Arial" w:cs="Arial"/>
          <w:color w:val="222222"/>
        </w:rPr>
      </w:pPr>
      <w:r w:rsidRPr="008D5F3E">
        <w:rPr>
          <w:rFonts w:ascii="Arial" w:hAnsi="Arial" w:cs="Arial"/>
          <w:color w:val="222222"/>
        </w:rPr>
        <w:t>Childcare or supporting learning qualifications are desirable but not essential</w:t>
      </w:r>
      <w:r>
        <w:rPr>
          <w:rFonts w:ascii="Arial" w:hAnsi="Arial" w:cs="Arial"/>
          <w:color w:val="222222"/>
        </w:rPr>
        <w:t xml:space="preserve">, making this an ideal opportunity </w:t>
      </w:r>
      <w:r w:rsidR="00BF0FD0" w:rsidRPr="000175ED">
        <w:rPr>
          <w:rFonts w:ascii="Arial" w:hAnsi="Arial" w:cs="Arial"/>
          <w:color w:val="222222"/>
        </w:rPr>
        <w:t>for candidates who wish to transition from an administration role into a teaching assistant career.</w:t>
      </w:r>
      <w:r>
        <w:rPr>
          <w:rFonts w:ascii="Arial" w:hAnsi="Arial" w:cs="Arial"/>
          <w:color w:val="222222"/>
        </w:rPr>
        <w:t xml:space="preserve"> </w:t>
      </w:r>
    </w:p>
    <w:p w14:paraId="4D8ED975" w14:textId="77777777" w:rsidR="00326506" w:rsidRPr="00DC3C90" w:rsidRDefault="00326506" w:rsidP="002C6B35">
      <w:pPr>
        <w:autoSpaceDE w:val="0"/>
        <w:autoSpaceDN w:val="0"/>
        <w:adjustRightInd w:val="0"/>
        <w:rPr>
          <w:rFonts w:ascii="Century Gothic" w:hAnsi="Century Gothic" w:cs="Arial"/>
          <w:color w:val="222222"/>
          <w:lang w:val="en"/>
        </w:rPr>
      </w:pPr>
    </w:p>
    <w:p w14:paraId="40036641" w14:textId="77777777" w:rsidR="002C6B35" w:rsidRPr="002C6B35" w:rsidRDefault="002C6B35" w:rsidP="002C6B35">
      <w:pPr>
        <w:spacing w:after="150"/>
        <w:rPr>
          <w:rFonts w:ascii="Arial" w:eastAsia="Times New Roman" w:hAnsi="Arial" w:cs="Arial"/>
          <w:b/>
          <w:bCs/>
          <w:color w:val="222222"/>
          <w:lang w:val="en"/>
        </w:rPr>
      </w:pPr>
      <w:r w:rsidRPr="002C6B35">
        <w:rPr>
          <w:rFonts w:ascii="Arial" w:eastAsia="Times New Roman" w:hAnsi="Arial" w:cs="Arial"/>
          <w:b/>
          <w:bCs/>
          <w:color w:val="222222"/>
          <w:lang w:val="en"/>
        </w:rPr>
        <w:t>What you will need to succeed:</w:t>
      </w:r>
    </w:p>
    <w:p w14:paraId="62B9C1BF" w14:textId="02E1C687" w:rsidR="008D5F3E" w:rsidRDefault="008D5F3E" w:rsidP="002C6B35">
      <w:pPr>
        <w:numPr>
          <w:ilvl w:val="0"/>
          <w:numId w:val="4"/>
        </w:numPr>
        <w:spacing w:before="100" w:beforeAutospacing="1" w:after="100" w:afterAutospacing="1"/>
        <w:ind w:left="495"/>
        <w:rPr>
          <w:rFonts w:ascii="Arial" w:eastAsia="Times New Roman" w:hAnsi="Arial" w:cs="Arial"/>
          <w:color w:val="222222"/>
          <w:lang w:val="en"/>
        </w:rPr>
      </w:pPr>
      <w:r w:rsidRPr="008D5F3E">
        <w:rPr>
          <w:rFonts w:ascii="Arial" w:eastAsia="Times New Roman" w:hAnsi="Arial" w:cs="Arial"/>
          <w:color w:val="222222"/>
          <w:lang w:val="en"/>
        </w:rPr>
        <w:t>GCSE Maths &amp; English at grade C / grade 4 as a minimum</w:t>
      </w:r>
    </w:p>
    <w:p w14:paraId="585EDA46" w14:textId="0B13549C" w:rsidR="008D5F3E" w:rsidRDefault="008D5F3E" w:rsidP="002C6B35">
      <w:pPr>
        <w:numPr>
          <w:ilvl w:val="0"/>
          <w:numId w:val="4"/>
        </w:numPr>
        <w:spacing w:before="100" w:beforeAutospacing="1" w:after="100" w:afterAutospacing="1"/>
        <w:ind w:left="495"/>
        <w:rPr>
          <w:rFonts w:ascii="Arial" w:eastAsia="Times New Roman" w:hAnsi="Arial" w:cs="Arial"/>
          <w:color w:val="222222"/>
          <w:lang w:val="en"/>
        </w:rPr>
      </w:pPr>
      <w:r w:rsidRPr="008D5F3E">
        <w:rPr>
          <w:rFonts w:ascii="Arial" w:eastAsia="Times New Roman" w:hAnsi="Arial" w:cs="Arial"/>
          <w:color w:val="222222"/>
          <w:lang w:val="en"/>
        </w:rPr>
        <w:t>Childcare or supporting learning qualification</w:t>
      </w:r>
      <w:r>
        <w:rPr>
          <w:rFonts w:ascii="Arial" w:eastAsia="Times New Roman" w:hAnsi="Arial" w:cs="Arial"/>
          <w:color w:val="222222"/>
          <w:lang w:val="en"/>
        </w:rPr>
        <w:t>s are desirable but not essential</w:t>
      </w:r>
    </w:p>
    <w:p w14:paraId="5D76926B" w14:textId="4453ED0C" w:rsidR="002C6B35" w:rsidRPr="002C6B35" w:rsidRDefault="002C6B35" w:rsidP="002C6B35">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Committed to supporting students</w:t>
      </w:r>
    </w:p>
    <w:p w14:paraId="28DC05AA" w14:textId="77777777" w:rsidR="002C6B35" w:rsidRPr="002C6B35" w:rsidRDefault="002C6B35" w:rsidP="002C6B35">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Excellent interpersonal skills</w:t>
      </w:r>
    </w:p>
    <w:p w14:paraId="1BD208BA" w14:textId="77777777" w:rsidR="002C6B35" w:rsidRPr="002C6B35" w:rsidRDefault="002C6B35" w:rsidP="002C6B35">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Effective communicator both orally and in writing</w:t>
      </w:r>
    </w:p>
    <w:p w14:paraId="63A5835C" w14:textId="77777777" w:rsidR="002C6B35" w:rsidRPr="002C6B35" w:rsidRDefault="002C6B35" w:rsidP="002C6B35">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Effective ICT skills</w:t>
      </w:r>
    </w:p>
    <w:p w14:paraId="5FAD5EAD" w14:textId="77777777" w:rsidR="002C6B35" w:rsidRPr="002C6B35" w:rsidRDefault="002C6B35" w:rsidP="002C6B35">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Excellent organisational and administrative skills</w:t>
      </w:r>
    </w:p>
    <w:p w14:paraId="231BAA82" w14:textId="4EFE3B3F" w:rsidR="002C6B35" w:rsidRDefault="002C6B35" w:rsidP="00BF0FD0">
      <w:pPr>
        <w:numPr>
          <w:ilvl w:val="0"/>
          <w:numId w:val="4"/>
        </w:numPr>
        <w:spacing w:before="100" w:beforeAutospacing="1" w:after="100" w:afterAutospacing="1"/>
        <w:ind w:left="495"/>
        <w:rPr>
          <w:rFonts w:ascii="Arial" w:eastAsia="Times New Roman" w:hAnsi="Arial" w:cs="Arial"/>
          <w:color w:val="222222"/>
          <w:lang w:val="en"/>
        </w:rPr>
      </w:pPr>
      <w:r w:rsidRPr="002C6B35">
        <w:rPr>
          <w:rFonts w:ascii="Arial" w:eastAsia="Times New Roman" w:hAnsi="Arial" w:cs="Arial"/>
          <w:color w:val="222222"/>
          <w:lang w:val="en"/>
        </w:rPr>
        <w:t>Understanding of the educational system and current developments</w:t>
      </w:r>
    </w:p>
    <w:p w14:paraId="713E84F4" w14:textId="0B9AC6E4" w:rsidR="00483EA5" w:rsidRPr="00483EA5" w:rsidRDefault="00483EA5" w:rsidP="00483EA5">
      <w:pPr>
        <w:spacing w:before="100" w:beforeAutospacing="1" w:after="100" w:afterAutospacing="1"/>
        <w:rPr>
          <w:rFonts w:ascii="Arial" w:eastAsia="Times New Roman" w:hAnsi="Arial" w:cs="Arial"/>
          <w:b/>
          <w:bCs/>
          <w:i/>
          <w:iCs/>
          <w:color w:val="222222"/>
          <w:lang w:val="en"/>
        </w:rPr>
      </w:pPr>
      <w:r w:rsidRPr="00483EA5">
        <w:rPr>
          <w:rFonts w:ascii="Arial" w:eastAsia="Times New Roman" w:hAnsi="Arial" w:cs="Arial"/>
          <w:b/>
          <w:bCs/>
          <w:i/>
          <w:iCs/>
          <w:color w:val="222222"/>
          <w:lang w:val="en"/>
        </w:rPr>
        <w:t xml:space="preserve">Experience within a school environment assisting pupils is not essential but may be preferred. </w:t>
      </w:r>
    </w:p>
    <w:p w14:paraId="44F51800" w14:textId="77777777" w:rsidR="00BB7258" w:rsidRPr="002F389E" w:rsidRDefault="00B80762">
      <w:pPr>
        <w:pBdr>
          <w:top w:val="nil"/>
          <w:left w:val="nil"/>
          <w:bottom w:val="nil"/>
          <w:right w:val="nil"/>
          <w:between w:val="nil"/>
        </w:pBdr>
        <w:jc w:val="both"/>
        <w:rPr>
          <w:rFonts w:ascii="Arial" w:eastAsia="Arial" w:hAnsi="Arial" w:cs="Arial"/>
          <w:b/>
          <w:color w:val="000000"/>
        </w:rPr>
      </w:pPr>
      <w:r w:rsidRPr="002F389E">
        <w:rPr>
          <w:rFonts w:ascii="Arial" w:eastAsia="Arial" w:hAnsi="Arial" w:cs="Arial"/>
          <w:b/>
          <w:color w:val="000000"/>
        </w:rPr>
        <w:t>We can offer you</w:t>
      </w:r>
    </w:p>
    <w:p w14:paraId="09A6893A" w14:textId="77777777" w:rsidR="00BB7258" w:rsidRPr="002F389E" w:rsidRDefault="00BB7258">
      <w:pPr>
        <w:pBdr>
          <w:top w:val="nil"/>
          <w:left w:val="nil"/>
          <w:bottom w:val="nil"/>
          <w:right w:val="nil"/>
          <w:between w:val="nil"/>
        </w:pBdr>
        <w:jc w:val="both"/>
        <w:rPr>
          <w:rFonts w:ascii="Arial" w:eastAsia="Arial" w:hAnsi="Arial" w:cs="Arial"/>
          <w:b/>
          <w:color w:val="000000"/>
        </w:rPr>
      </w:pPr>
    </w:p>
    <w:p w14:paraId="54EB25A6" w14:textId="77777777" w:rsidR="00BB7258" w:rsidRPr="00F92EAF" w:rsidRDefault="00B80762" w:rsidP="00F92EAF">
      <w:pPr>
        <w:pStyle w:val="ListParagraph"/>
        <w:numPr>
          <w:ilvl w:val="0"/>
          <w:numId w:val="6"/>
        </w:numPr>
        <w:pBdr>
          <w:top w:val="nil"/>
          <w:left w:val="nil"/>
          <w:bottom w:val="nil"/>
          <w:right w:val="nil"/>
          <w:between w:val="nil"/>
        </w:pBdr>
        <w:jc w:val="both"/>
        <w:rPr>
          <w:rFonts w:ascii="Arial" w:eastAsia="Arial" w:hAnsi="Arial" w:cs="Arial"/>
          <w:color w:val="000000"/>
        </w:rPr>
      </w:pPr>
      <w:r w:rsidRPr="00F92EAF">
        <w:rPr>
          <w:rFonts w:ascii="Arial" w:eastAsia="Arial" w:hAnsi="Arial" w:cs="Arial"/>
          <w:color w:val="000000"/>
        </w:rPr>
        <w:t>A supportive, collaborative team who openly share ideas and best practice</w:t>
      </w:r>
    </w:p>
    <w:p w14:paraId="754B057A" w14:textId="77777777" w:rsidR="00BB7258" w:rsidRPr="00F92EAF" w:rsidRDefault="00B80762" w:rsidP="00F92EAF">
      <w:pPr>
        <w:pStyle w:val="ListParagraph"/>
        <w:numPr>
          <w:ilvl w:val="0"/>
          <w:numId w:val="6"/>
        </w:numPr>
        <w:pBdr>
          <w:top w:val="nil"/>
          <w:left w:val="nil"/>
          <w:bottom w:val="nil"/>
          <w:right w:val="nil"/>
          <w:between w:val="nil"/>
        </w:pBdr>
        <w:jc w:val="both"/>
        <w:rPr>
          <w:rFonts w:ascii="Arial" w:eastAsia="Arial" w:hAnsi="Arial" w:cs="Arial"/>
          <w:color w:val="000000"/>
        </w:rPr>
      </w:pPr>
      <w:r w:rsidRPr="00F92EAF">
        <w:rPr>
          <w:rFonts w:ascii="Arial" w:eastAsia="Arial" w:hAnsi="Arial" w:cs="Arial"/>
          <w:color w:val="000000"/>
        </w:rPr>
        <w:t>A school community that prides itself on engagement, generosity, dignity and inspiration</w:t>
      </w:r>
    </w:p>
    <w:p w14:paraId="5A1E20CA" w14:textId="0BBCA958" w:rsidR="00BB7258" w:rsidRPr="00F92EAF" w:rsidRDefault="00B80762" w:rsidP="00F92EAF">
      <w:pPr>
        <w:pStyle w:val="ListParagraph"/>
        <w:numPr>
          <w:ilvl w:val="0"/>
          <w:numId w:val="6"/>
        </w:numPr>
        <w:pBdr>
          <w:top w:val="nil"/>
          <w:left w:val="nil"/>
          <w:bottom w:val="nil"/>
          <w:right w:val="nil"/>
          <w:between w:val="nil"/>
        </w:pBdr>
        <w:jc w:val="both"/>
        <w:rPr>
          <w:rFonts w:ascii="Arial" w:eastAsia="Arial" w:hAnsi="Arial" w:cs="Arial"/>
          <w:color w:val="000000"/>
        </w:rPr>
      </w:pPr>
      <w:r w:rsidRPr="00F92EAF">
        <w:rPr>
          <w:rFonts w:ascii="Arial" w:eastAsia="Arial" w:hAnsi="Arial" w:cs="Arial"/>
          <w:color w:val="000000"/>
        </w:rPr>
        <w:t>Access to Mental health and Wellbeing support services</w:t>
      </w:r>
    </w:p>
    <w:p w14:paraId="50DCCECE" w14:textId="2505A6D5" w:rsidR="00BB7258" w:rsidRPr="00F92EAF" w:rsidRDefault="00B80762" w:rsidP="00F92EAF">
      <w:pPr>
        <w:pStyle w:val="ListParagraph"/>
        <w:numPr>
          <w:ilvl w:val="0"/>
          <w:numId w:val="6"/>
        </w:numPr>
        <w:pBdr>
          <w:top w:val="nil"/>
          <w:left w:val="nil"/>
          <w:bottom w:val="nil"/>
          <w:right w:val="nil"/>
          <w:between w:val="nil"/>
        </w:pBdr>
        <w:jc w:val="both"/>
        <w:rPr>
          <w:rFonts w:ascii="Arial" w:eastAsia="Arial" w:hAnsi="Arial" w:cs="Arial"/>
          <w:color w:val="000000"/>
        </w:rPr>
      </w:pPr>
      <w:r w:rsidRPr="00F92EAF">
        <w:rPr>
          <w:rFonts w:ascii="Arial" w:eastAsia="Arial" w:hAnsi="Arial" w:cs="Arial"/>
          <w:color w:val="000000"/>
        </w:rPr>
        <w:t>Opportunities for CPD and career progression</w:t>
      </w:r>
    </w:p>
    <w:p w14:paraId="31B9F39F" w14:textId="77777777" w:rsidR="00CE7982" w:rsidRDefault="00CE7982" w:rsidP="00CE7982">
      <w:pPr>
        <w:pBdr>
          <w:top w:val="nil"/>
          <w:left w:val="nil"/>
          <w:bottom w:val="nil"/>
          <w:right w:val="nil"/>
          <w:between w:val="nil"/>
        </w:pBdr>
        <w:ind w:left="720"/>
        <w:jc w:val="both"/>
        <w:rPr>
          <w:rFonts w:ascii="Arial" w:eastAsia="Arial" w:hAnsi="Arial" w:cs="Arial"/>
          <w:color w:val="000000"/>
        </w:rPr>
      </w:pPr>
    </w:p>
    <w:p w14:paraId="421C984E" w14:textId="77777777" w:rsidR="00FC3F4F" w:rsidRDefault="00FC3F4F" w:rsidP="00FC3F4F">
      <w:pPr>
        <w:spacing w:after="150"/>
        <w:jc w:val="both"/>
        <w:rPr>
          <w:rFonts w:ascii="Arial" w:eastAsia="Times New Roman" w:hAnsi="Arial" w:cs="Arial"/>
          <w:color w:val="222222"/>
          <w:lang w:val="en"/>
        </w:rPr>
      </w:pPr>
      <w:r w:rsidRPr="00FC3F4F">
        <w:rPr>
          <w:rFonts w:ascii="Arial" w:eastAsia="Times New Roman" w:hAnsi="Arial" w:cs="Arial"/>
          <w:color w:val="222222"/>
          <w:lang w:val="en"/>
        </w:rPr>
        <w:t xml:space="preserve">We encourage applications from candidates who have a passion </w:t>
      </w:r>
      <w:r w:rsidRPr="00BF0FD0">
        <w:rPr>
          <w:rFonts w:ascii="Arial" w:eastAsia="Times New Roman" w:hAnsi="Arial" w:cs="Arial"/>
          <w:color w:val="222222"/>
          <w:lang w:val="en"/>
        </w:rPr>
        <w:t>for supporting students in their education with individual needs and who wish to work in a setting which offers rewards and challenges, where no two days are the same.</w:t>
      </w:r>
    </w:p>
    <w:p w14:paraId="33B2926D" w14:textId="77777777" w:rsidR="005B605E" w:rsidRPr="005B605E" w:rsidRDefault="005B605E" w:rsidP="005B605E">
      <w:pPr>
        <w:spacing w:before="100" w:beforeAutospacing="1" w:after="100" w:afterAutospacing="1" w:line="256" w:lineRule="auto"/>
        <w:ind w:left="720"/>
        <w:contextualSpacing/>
        <w:jc w:val="both"/>
        <w:outlineLvl w:val="2"/>
        <w:rPr>
          <w:rFonts w:ascii="Arial" w:eastAsia="Times New Roman" w:hAnsi="Arial" w:cs="Arial"/>
          <w:b/>
          <w:bCs/>
          <w:color w:val="222222"/>
        </w:rPr>
      </w:pPr>
    </w:p>
    <w:p w14:paraId="62F02B87" w14:textId="4AC3CC5B" w:rsidR="007C52DF" w:rsidRPr="007C52DF" w:rsidRDefault="00BA7C8E" w:rsidP="00BA7C8E">
      <w:pPr>
        <w:spacing w:after="160" w:line="254" w:lineRule="auto"/>
        <w:jc w:val="both"/>
        <w:rPr>
          <w:rFonts w:ascii="Arial" w:eastAsia="Arial" w:hAnsi="Arial" w:cs="Arial"/>
          <w:b/>
        </w:rPr>
      </w:pPr>
      <w:r w:rsidRPr="00BA7C8E">
        <w:rPr>
          <w:rFonts w:ascii="Arial" w:eastAsia="Arial" w:hAnsi="Arial" w:cs="Arial"/>
          <w:b/>
          <w:bCs/>
        </w:rPr>
        <w:t xml:space="preserve">Queries </w:t>
      </w:r>
    </w:p>
    <w:p w14:paraId="46F81F33" w14:textId="6F25C3F6" w:rsidR="007C52DF" w:rsidRPr="007C52DF" w:rsidRDefault="007C52DF" w:rsidP="007C52DF">
      <w:pPr>
        <w:spacing w:after="160" w:line="254" w:lineRule="auto"/>
        <w:jc w:val="both"/>
        <w:rPr>
          <w:rFonts w:ascii="Arial" w:eastAsia="Arial" w:hAnsi="Arial" w:cs="Arial"/>
          <w:bCs/>
        </w:rPr>
      </w:pPr>
      <w:r w:rsidRPr="007C52DF">
        <w:rPr>
          <w:rFonts w:ascii="Arial" w:eastAsia="Arial" w:hAnsi="Arial" w:cs="Arial"/>
          <w:bCs/>
        </w:rPr>
        <w:t xml:space="preserve">Please contact Chloe Bullen on 01609 536 964 or via </w:t>
      </w:r>
      <w:hyperlink r:id="rId9" w:history="1">
        <w:r w:rsidRPr="007C52DF">
          <w:rPr>
            <w:rStyle w:val="Hyperlink"/>
            <w:rFonts w:ascii="Arial" w:eastAsia="Arial" w:hAnsi="Arial" w:cs="Arial"/>
            <w:bCs/>
          </w:rPr>
          <w:t>chloe.bullen@northyorks.gov.uk</w:t>
        </w:r>
      </w:hyperlink>
    </w:p>
    <w:p w14:paraId="72CC3326" w14:textId="37D1B7ED" w:rsidR="007C52DF" w:rsidRPr="00BA7C8E" w:rsidRDefault="007C52DF" w:rsidP="007C52DF">
      <w:pPr>
        <w:spacing w:after="160" w:line="254" w:lineRule="auto"/>
        <w:jc w:val="both"/>
        <w:rPr>
          <w:rFonts w:ascii="Arial" w:eastAsia="Arial" w:hAnsi="Arial" w:cs="Arial"/>
          <w:bCs/>
        </w:rPr>
      </w:pPr>
      <w:r w:rsidRPr="007C52DF">
        <w:rPr>
          <w:rFonts w:ascii="Arial" w:eastAsia="Arial" w:hAnsi="Arial" w:cs="Arial"/>
          <w:bCs/>
        </w:rPr>
        <w:t>Chloe has been engaged to support us with recruiting to this exciting opportunity.</w:t>
      </w:r>
    </w:p>
    <w:p w14:paraId="3BDBB6D9" w14:textId="77777777" w:rsidR="00BA7C8E" w:rsidRPr="00BA7C8E" w:rsidRDefault="00BA7C8E" w:rsidP="00BA7C8E">
      <w:pPr>
        <w:spacing w:after="160" w:line="254" w:lineRule="auto"/>
        <w:jc w:val="both"/>
        <w:rPr>
          <w:rFonts w:ascii="Arial" w:eastAsia="Arial" w:hAnsi="Arial" w:cs="Arial"/>
          <w:b/>
        </w:rPr>
      </w:pPr>
    </w:p>
    <w:p w14:paraId="770270D4" w14:textId="77777777" w:rsidR="00BA7C8E" w:rsidRPr="00BA7C8E" w:rsidRDefault="00BA7C8E" w:rsidP="00BA7C8E">
      <w:pPr>
        <w:spacing w:after="160" w:line="254" w:lineRule="auto"/>
        <w:jc w:val="both"/>
        <w:rPr>
          <w:rFonts w:ascii="Arial" w:eastAsia="Arial" w:hAnsi="Arial" w:cs="Arial"/>
          <w:b/>
        </w:rPr>
      </w:pPr>
      <w:r w:rsidRPr="00BA7C8E">
        <w:rPr>
          <w:rFonts w:ascii="Arial" w:eastAsia="Arial" w:hAnsi="Arial" w:cs="Arial"/>
          <w:b/>
        </w:rPr>
        <w:t>Application Process</w:t>
      </w:r>
    </w:p>
    <w:p w14:paraId="33AF7897" w14:textId="77777777" w:rsidR="00BA7C8E" w:rsidRPr="00BA7C8E" w:rsidRDefault="00BA7C8E" w:rsidP="00BA7C8E">
      <w:pPr>
        <w:spacing w:after="160" w:line="254" w:lineRule="auto"/>
        <w:jc w:val="both"/>
        <w:rPr>
          <w:rFonts w:ascii="Arial" w:eastAsia="Arial" w:hAnsi="Arial" w:cs="Arial"/>
          <w:iCs/>
        </w:rPr>
      </w:pPr>
      <w:r w:rsidRPr="00BA7C8E">
        <w:rPr>
          <w:rFonts w:ascii="Arial" w:eastAsia="Arial" w:hAnsi="Arial" w:cs="Arial"/>
          <w:iCs/>
        </w:rPr>
        <w:t>Please apply via NYC Jobs</w:t>
      </w:r>
    </w:p>
    <w:p w14:paraId="6DB21132" w14:textId="77777777" w:rsidR="00BA7C8E" w:rsidRPr="00BA7C8E" w:rsidRDefault="00BA7C8E" w:rsidP="00BA7C8E">
      <w:pPr>
        <w:spacing w:after="160" w:line="254" w:lineRule="auto"/>
        <w:jc w:val="both"/>
        <w:rPr>
          <w:rFonts w:ascii="Arial" w:eastAsia="Arial" w:hAnsi="Arial" w:cs="Arial"/>
          <w:iCs/>
        </w:rPr>
      </w:pPr>
      <w:r w:rsidRPr="00BA7C8E">
        <w:rPr>
          <w:rFonts w:ascii="Arial" w:eastAsia="Arial" w:hAnsi="Arial" w:cs="Arial"/>
          <w:iCs/>
        </w:rPr>
        <w:t>An email will be sent to shortlisted candidates with details of the interview process / shortlisting outcome.</w:t>
      </w:r>
    </w:p>
    <w:p w14:paraId="634A8AEC" w14:textId="77777777" w:rsidR="00BA7C8E" w:rsidRPr="00BA7C8E" w:rsidRDefault="00BA7C8E" w:rsidP="00BA7C8E">
      <w:pPr>
        <w:spacing w:after="160" w:line="254" w:lineRule="auto"/>
        <w:jc w:val="both"/>
        <w:rPr>
          <w:rFonts w:ascii="Arial" w:eastAsia="Arial" w:hAnsi="Arial" w:cs="Arial"/>
          <w:iCs/>
        </w:rPr>
      </w:pPr>
      <w:r w:rsidRPr="00BA7C8E">
        <w:rPr>
          <w:rFonts w:ascii="Arial" w:eastAsia="Arial" w:hAnsi="Arial" w:cs="Arial"/>
          <w:iCs/>
        </w:rPr>
        <w:t>We do not accept CV’s</w:t>
      </w:r>
    </w:p>
    <w:p w14:paraId="0DC57753" w14:textId="7D7A98AB" w:rsidR="00BA7C8E" w:rsidRPr="0068654C" w:rsidRDefault="00BA7C8E" w:rsidP="00BA7C8E">
      <w:pPr>
        <w:spacing w:after="160" w:line="254" w:lineRule="auto"/>
        <w:jc w:val="both"/>
        <w:rPr>
          <w:rFonts w:ascii="Arial" w:eastAsia="Arial" w:hAnsi="Arial" w:cs="Arial"/>
          <w:iCs/>
        </w:rPr>
      </w:pPr>
      <w:r w:rsidRPr="00BA7C8E">
        <w:rPr>
          <w:rFonts w:ascii="Arial" w:eastAsia="Arial" w:hAnsi="Arial" w:cs="Arial"/>
          <w:iCs/>
        </w:rPr>
        <w:t>Please contact us if you need to apply in a different format.</w:t>
      </w:r>
    </w:p>
    <w:p w14:paraId="4130620A"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b/>
          <w:bCs/>
          <w:i/>
          <w:iCs/>
        </w:rPr>
        <w:lastRenderedPageBreak/>
        <w:t>When applying please take into account the following:</w:t>
      </w:r>
    </w:p>
    <w:p w14:paraId="782DE562"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b/>
          <w:bCs/>
          <w:u w:val="single"/>
        </w:rPr>
        <w:t>Supporting Information</w:t>
      </w:r>
    </w:p>
    <w:p w14:paraId="13C5D2F2"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rPr>
        <w:t>The supporting information section of your application should clearly evidence your ability to meet the requirements we have outlined in the person specification (see application pack). This will be used to shortlist applicants for this role and therefore it is imperative that you provide evidence as requested.</w:t>
      </w:r>
    </w:p>
    <w:p w14:paraId="273A4896"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rPr>
        <w:t> </w:t>
      </w:r>
    </w:p>
    <w:p w14:paraId="01FF5E97"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b/>
          <w:bCs/>
          <w:u w:val="single"/>
        </w:rPr>
        <w:t>References</w:t>
      </w:r>
    </w:p>
    <w:p w14:paraId="3CDC6DE5" w14:textId="77777777" w:rsidR="00BA7C8E" w:rsidRPr="00BA7C8E" w:rsidRDefault="00BA7C8E" w:rsidP="00BA7C8E">
      <w:pPr>
        <w:spacing w:after="160" w:line="254" w:lineRule="auto"/>
        <w:jc w:val="both"/>
        <w:rPr>
          <w:rFonts w:ascii="Arial" w:eastAsia="Arial" w:hAnsi="Arial" w:cs="Arial"/>
        </w:rPr>
      </w:pPr>
      <w:r w:rsidRPr="00BA7C8E">
        <w:rPr>
          <w:rFonts w:ascii="Arial" w:eastAsia="Arial" w:hAnsi="Arial" w:cs="Arial"/>
        </w:rPr>
        <w:t>When completing your application, please provide two employment referees. Generally, this is your current and most recent employer. Please note your referee should ideally be a previous line manager or someone in a position of authority.</w:t>
      </w:r>
    </w:p>
    <w:p w14:paraId="18059359" w14:textId="77777777" w:rsidR="00CE7982" w:rsidRPr="002F389E" w:rsidRDefault="00CE7982">
      <w:pPr>
        <w:spacing w:after="160" w:line="254" w:lineRule="auto"/>
        <w:jc w:val="both"/>
        <w:rPr>
          <w:rFonts w:ascii="Arial" w:eastAsia="Arial" w:hAnsi="Arial" w:cs="Arial"/>
        </w:rPr>
      </w:pPr>
    </w:p>
    <w:p w14:paraId="2BC87240" w14:textId="77777777" w:rsidR="00BB7258" w:rsidRPr="002F389E" w:rsidRDefault="00B80762">
      <w:pPr>
        <w:shd w:val="clear" w:color="auto" w:fill="FFFFFF"/>
        <w:jc w:val="both"/>
        <w:rPr>
          <w:rFonts w:ascii="Arial" w:eastAsia="Arial" w:hAnsi="Arial" w:cs="Arial"/>
          <w:i/>
        </w:rPr>
      </w:pPr>
      <w:r w:rsidRPr="002F389E">
        <w:rPr>
          <w:rFonts w:ascii="Arial" w:eastAsia="Arial" w:hAnsi="Arial" w:cs="Arial"/>
          <w:i/>
        </w:rPr>
        <w:t>We are committed to meeting the needs of our diverse community and aim to have a workforce reflecting this diversity. We are also committed to safeguarding and promoting the welfare of children, young people and adults. We have a robust child protection policy and all staff will receive training relevant to their role at induction and throughout employment at the school. We expect all staff and volunteers to share this commitment. </w:t>
      </w:r>
    </w:p>
    <w:p w14:paraId="43D3CD87" w14:textId="77777777" w:rsidR="00BB7258" w:rsidRPr="002F389E" w:rsidRDefault="00BB7258">
      <w:pPr>
        <w:shd w:val="clear" w:color="auto" w:fill="FFFFFF"/>
        <w:jc w:val="both"/>
        <w:rPr>
          <w:rFonts w:ascii="Arial" w:eastAsia="Arial" w:hAnsi="Arial" w:cs="Arial"/>
          <w:i/>
        </w:rPr>
      </w:pPr>
    </w:p>
    <w:p w14:paraId="2F808A70" w14:textId="6EF9EAEF" w:rsidR="00BB7258" w:rsidRPr="002F389E" w:rsidRDefault="00B80762">
      <w:pPr>
        <w:shd w:val="clear" w:color="auto" w:fill="FFFFFF"/>
        <w:jc w:val="both"/>
        <w:rPr>
          <w:rFonts w:ascii="Arial" w:eastAsia="Arial" w:hAnsi="Arial" w:cs="Arial"/>
          <w:i/>
        </w:rPr>
      </w:pPr>
      <w:r w:rsidRPr="002F389E">
        <w:rPr>
          <w:rFonts w:ascii="Arial" w:eastAsia="Arial" w:hAnsi="Arial" w:cs="Arial"/>
          <w:i/>
        </w:rPr>
        <w:t xml:space="preserve">This post is subject to satisfactory references and enhanced Disclosure and Barring Service criminal records check for work with children. An online search may be undertaken as part of the recruitment process on information available in the public domain. Candidates should disclose anything that may be relevant in line with </w:t>
      </w:r>
      <w:hyperlink r:id="rId10" w:history="1">
        <w:r w:rsidRPr="00326506">
          <w:rPr>
            <w:rStyle w:val="Hyperlink"/>
            <w:rFonts w:ascii="Arial" w:eastAsia="Arial" w:hAnsi="Arial" w:cs="Arial"/>
            <w:i/>
          </w:rPr>
          <w:t>Keeping Children Safe in Education.</w:t>
        </w:r>
      </w:hyperlink>
    </w:p>
    <w:p w14:paraId="714BAEB8" w14:textId="77777777" w:rsidR="00BB7258" w:rsidRPr="002F389E" w:rsidRDefault="00BB7258">
      <w:pPr>
        <w:shd w:val="clear" w:color="auto" w:fill="FFFFFF"/>
        <w:jc w:val="both"/>
        <w:rPr>
          <w:rFonts w:ascii="Arial" w:eastAsia="Arial" w:hAnsi="Arial" w:cs="Arial"/>
          <w:i/>
        </w:rPr>
      </w:pPr>
    </w:p>
    <w:p w14:paraId="7F7AC658" w14:textId="778F7B99" w:rsidR="00BB7258" w:rsidRPr="002F389E" w:rsidRDefault="00B80762">
      <w:pPr>
        <w:spacing w:line="256" w:lineRule="auto"/>
        <w:rPr>
          <w:rFonts w:ascii="Arial" w:eastAsia="Arial" w:hAnsi="Arial" w:cs="Arial"/>
        </w:rPr>
      </w:pPr>
      <w:r w:rsidRPr="002F389E">
        <w:rPr>
          <w:rFonts w:ascii="Arial" w:eastAsia="Arial" w:hAnsi="Arial" w:cs="Arial"/>
          <w:i/>
          <w:highlight w:val="white"/>
        </w:rPr>
        <w:t xml:space="preserve">North Yorkshire Council (NYC) advertise vacancies and process applications on behalf of schools and external organisations (third parties) in North Yorkshire. NYC are not responsible for the recruitment/employment practices of third parties and accept no liability in relation to the vacancy and any subsequent recruitment/employment processes. Further information on how we process your data can be found </w:t>
      </w:r>
      <w:hyperlink r:id="rId11">
        <w:r w:rsidRPr="002F389E">
          <w:rPr>
            <w:rFonts w:ascii="Arial" w:eastAsia="Arial" w:hAnsi="Arial" w:cs="Arial"/>
            <w:i/>
            <w:color w:val="0563C1"/>
            <w:highlight w:val="white"/>
            <w:u w:val="single"/>
          </w:rPr>
          <w:t>here</w:t>
        </w:r>
      </w:hyperlink>
      <w:r w:rsidRPr="002F389E">
        <w:rPr>
          <w:rFonts w:ascii="Arial" w:eastAsia="Arial" w:hAnsi="Arial" w:cs="Arial"/>
          <w:i/>
          <w:highlight w:val="white"/>
        </w:rPr>
        <w:t>.</w:t>
      </w:r>
    </w:p>
    <w:p w14:paraId="4DBA3F2D" w14:textId="77777777" w:rsidR="00BB7258" w:rsidRPr="002F389E" w:rsidRDefault="00BB7258">
      <w:pPr>
        <w:rPr>
          <w:rFonts w:ascii="Arial" w:hAnsi="Arial" w:cs="Arial"/>
        </w:rPr>
      </w:pPr>
    </w:p>
    <w:sectPr w:rsidR="00BB7258" w:rsidRPr="002F389E" w:rsidSect="00CE7982">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7B1C" w14:textId="77777777" w:rsidR="004728C7" w:rsidRDefault="004728C7">
      <w:r>
        <w:separator/>
      </w:r>
    </w:p>
  </w:endnote>
  <w:endnote w:type="continuationSeparator" w:id="0">
    <w:p w14:paraId="4C1A4883" w14:textId="77777777" w:rsidR="004728C7" w:rsidRDefault="004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35F7" w14:textId="77777777" w:rsidR="004728C7" w:rsidRDefault="004728C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1312" behindDoc="0" locked="0" layoutInCell="1" hidden="0" allowOverlap="1" wp14:anchorId="49A58940" wp14:editId="6E8F2AFF">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2" name="Rectangle 12" descr="OFFICIAL - 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7D8AF9D" w14:textId="77777777" w:rsidR="004728C7" w:rsidRDefault="004728C7">
                          <w:pPr>
                            <w:textDirection w:val="btLr"/>
                          </w:pPr>
                          <w:r>
                            <w:rPr>
                              <w:color w:val="FF0000"/>
                              <w:sz w:val="20"/>
                            </w:rPr>
                            <w:t>OFFICIAL - SENSITIVE</w:t>
                          </w:r>
                        </w:p>
                      </w:txbxContent>
                    </wps:txbx>
                    <wps:bodyPr spcFirstLastPara="1" wrap="square" lIns="0" tIns="0" rIns="0" bIns="0" anchor="t" anchorCtr="0">
                      <a:noAutofit/>
                    </wps:bodyPr>
                  </wps:wsp>
                </a:graphicData>
              </a:graphic>
            </wp:anchor>
          </w:drawing>
        </mc:Choice>
        <mc:Fallback>
          <w:pict>
            <v:rect w14:anchorId="49A58940" id="Rectangle 12" o:spid="_x0000_s1026" alt="OFFICIAL - SENSITIVE" style="position:absolute;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U6qgEAAEkDAAAOAAAAZHJzL2Uyb0RvYy54bWysU9uO2jAQfa/Uf7D8XhJYQCgirKquqCqt&#10;WqTdfoBxbGLJt84YEv6+YwNLL29VX5zj8ejMmTOT9ePoLDspQBN8y6eTmjPlZeiMP7T8++v2w4oz&#10;TMJ3wgavWn5WyB8379+th9ioWeiD7RQwIvHYDLHlfUqxqSqUvXICJyEqT486gBOJrnCoOhADsTtb&#10;zep6WQ0BughBKkSKPl0e+abwa61k+qY1qsRsy0lbKieUc5/ParMWzQFE7I28yhD/oMIJ46noG9WT&#10;SIIdwfxF5YyEgEGniQyuClobqUoP1M20/qObl15EVXohczC+2YT/j1Z+Pb3EHZANQ8QGCeYuRg0u&#10;f0kfG1u+mM7m9ZImeW75w2KxyrgYp8bEJCXM5w+r5YIzSQlXTO/VnSgCps8qOJZBy4HmUuwSp2dM&#10;l9RbSq7rw9ZYW0pY/1uAOHOkuqvNKI37kbIz3IfuvAOGUW4N1XoWmHYCaKZTzgaac8vxx1GA4sx+&#10;8WRkXoobgBvY34Dwsg+0LomzC/yUyvJcNH08pqBN0X8vfRVH8yoOXHcrL8Sv95J1/wM2PwEAAP//&#10;AwBQSwMEFAAGAAgAAAAhAOOS7VHfAAAABwEAAA8AAABkcnMvZG93bnJldi54bWxMj0tPwzAQhO9I&#10;/AdrkbhRJyhAmmZTVTxUjtAild7ceEki/Ihitwn8epYTXFYazWjm23I5WSNONITOO4R0loAgV3vd&#10;uQbhbft0lYMIUTmtjHeE8EUBltX5WakK7Uf3SqdNbASXuFAohDbGvpAy1C1ZFWa+J8fehx+siiyH&#10;RupBjVxujbxOkltpVed4oVU93bdUf26OFmGd96v3Z/89NuZxv9697OYP23lEvLyYVgsQkab4F4Zf&#10;fEaHipkO/uh0EAYhSzP+JSLwZTvLbzIQB4S7NANZlfI/f/UDAAD//wMAUEsBAi0AFAAGAAgAAAAh&#10;ALaDOJL+AAAA4QEAABMAAAAAAAAAAAAAAAAAAAAAAFtDb250ZW50X1R5cGVzXS54bWxQSwECLQAU&#10;AAYACAAAACEAOP0h/9YAAACUAQAACwAAAAAAAAAAAAAAAAAvAQAAX3JlbHMvLnJlbHNQSwECLQAU&#10;AAYACAAAACEAerM1OqoBAABJAwAADgAAAAAAAAAAAAAAAAAuAgAAZHJzL2Uyb0RvYy54bWxQSwEC&#10;LQAUAAYACAAAACEA45LtUd8AAAAHAQAADwAAAAAAAAAAAAAAAAAEBAAAZHJzL2Rvd25yZXYueG1s&#10;UEsFBgAAAAAEAAQA8wAAABAFAAAAAA==&#10;" filled="f" stroked="f">
              <v:textbox inset="0,0,0,0">
                <w:txbxContent>
                  <w:p w14:paraId="27D8AF9D" w14:textId="77777777" w:rsidR="004728C7" w:rsidRDefault="004728C7">
                    <w:pPr>
                      <w:textDirection w:val="btLr"/>
                    </w:pPr>
                    <w:r>
                      <w:rPr>
                        <w:color w:val="FF0000"/>
                        <w:sz w:val="20"/>
                      </w:rPr>
                      <w:t>OFFICIAL - 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EA80" w14:textId="77777777" w:rsidR="004728C7" w:rsidRDefault="004728C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59264" behindDoc="0" locked="0" layoutInCell="1" hidden="0" allowOverlap="1" wp14:anchorId="0571752C" wp14:editId="66333DF4">
              <wp:simplePos x="0" y="0"/>
              <wp:positionH relativeFrom="margin">
                <wp:align>center</wp:align>
              </wp:positionH>
              <wp:positionV relativeFrom="paragraph">
                <wp:posOffset>46355</wp:posOffset>
              </wp:positionV>
              <wp:extent cx="1206500" cy="443865"/>
              <wp:effectExtent l="0" t="0" r="12700" b="13335"/>
              <wp:wrapSquare wrapText="bothSides" distT="0" distB="0" distL="0" distR="0"/>
              <wp:docPr id="13" name="Rectangle 13" descr="OFFICIAL - SENSITIVE"/>
              <wp:cNvGraphicFramePr/>
              <a:graphic xmlns:a="http://schemas.openxmlformats.org/drawingml/2006/main">
                <a:graphicData uri="http://schemas.microsoft.com/office/word/2010/wordprocessingShape">
                  <wps:wsp>
                    <wps:cNvSpPr/>
                    <wps:spPr>
                      <a:xfrm>
                        <a:off x="0" y="0"/>
                        <a:ext cx="1206500" cy="443865"/>
                      </a:xfrm>
                      <a:prstGeom prst="rect">
                        <a:avLst/>
                      </a:prstGeom>
                      <a:noFill/>
                      <a:ln>
                        <a:noFill/>
                      </a:ln>
                    </wps:spPr>
                    <wps:txbx>
                      <w:txbxContent>
                        <w:p w14:paraId="29CB9E4B" w14:textId="0FF581FA" w:rsidR="004728C7" w:rsidRDefault="004728C7" w:rsidP="002F389E">
                          <w:pPr>
                            <w:jc w:val="center"/>
                            <w:textDirection w:val="btLr"/>
                          </w:pPr>
                          <w:r>
                            <w:rPr>
                              <w:color w:val="FF0000"/>
                              <w:sz w:val="20"/>
                            </w:rPr>
                            <w:t>OFFICIAL -SENSITIVE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571752C" id="Rectangle 13" o:spid="_x0000_s1027" alt="OFFICIAL - SENSITIVE" style="position:absolute;margin-left:0;margin-top:3.65pt;width:95pt;height:34.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CpgEAAEUDAAAOAAAAZHJzL2Uyb0RvYy54bWysUttu2zAMfR+wfxD03thJ26Aw4hTFigwD&#10;ii5Atw9QZCkWoNtIJXb+vpRy2+Vt6At9RMmHh4dcPI7Osr0CNMG3fDqpOVNehs74bct//ljdPHCG&#10;SfhO2OBVyw8K+ePy86fFEBs1C32wnQJGJB6bIba8Tyk2VYWyV07gJETl6VIHcCLREbZVB2Igdmer&#10;WV3PqyFAFyFIhUjZ5+MlXxZ+rZVM37VGlZhtOWlLJUKJmxyr5UI0WxCxN/IkQ/yHCieMp6IXqmeR&#10;BNuB+YfKGQkBg04TGVwVtDZSlR6om2n9VzdvvYiq9ELmYLzYhB9HK1/3b3ENZMMQsUGCuYtRg8tf&#10;0sfGYtbhYpYaE5OUnM7q+X1Nnkq6u7u7fZjfZzer698RMH1VwbEMWg40jOKR2L9gOj49P8nFfFgZ&#10;a8tArP8jQZw5U10lZpTGzchMR0py3ZzZhO6wBoZRrgyVfBGY1gJonlPOBppxy/HXToDizH7zZGJe&#10;iDOAM9icgfCyD7QqibMj/JLK4hylPe1S0Ka0cS190kizKkac9iovw+/n8uq6/ct3AAAA//8DAFBL&#10;AwQUAAYACAAAACEAZv4ANNwAAAAFAQAADwAAAGRycy9kb3ducmV2LnhtbEyPy27CMBBF95X6D9ZU&#10;6q44pVIhaRyE+hAsW0ACdiaeJlHtcRQbkvL1HVZleXRH957JZ4Oz4oRdaDwpeBwlIJBKbxqqFGzW&#10;Hw9TECFqMtp6QgW/GGBW3N7kOjO+py88rWIluIRCphXUMbaZlKGs0ekw8i0SZ9++czoydpU0ne65&#10;3Fk5TpJn6XRDvFDrFl9rLH9WR6dgMW3nu6U/95V93y+2n9v0bZ1Gpe7vhvkLiIhD/D+Giz6rQ8FO&#10;B38kE4RVwI9EBZMnEJcwTZgPzJMxyCKX1/bFHwAAAP//AwBQSwECLQAUAAYACAAAACEAtoM4kv4A&#10;AADhAQAAEwAAAAAAAAAAAAAAAAAAAAAAW0NvbnRlbnRfVHlwZXNdLnhtbFBLAQItABQABgAIAAAA&#10;IQA4/SH/1gAAAJQBAAALAAAAAAAAAAAAAAAAAC8BAABfcmVscy8ucmVsc1BLAQItABQABgAIAAAA&#10;IQB/gzHCpgEAAEUDAAAOAAAAAAAAAAAAAAAAAC4CAABkcnMvZTJvRG9jLnhtbFBLAQItABQABgAI&#10;AAAAIQBm/gA03AAAAAUBAAAPAAAAAAAAAAAAAAAAAAAEAABkcnMvZG93bnJldi54bWxQSwUGAAAA&#10;AAQABADzAAAACQUAAAAA&#10;" filled="f" stroked="f">
              <v:textbox inset="0,0,0,0">
                <w:txbxContent>
                  <w:p w14:paraId="29CB9E4B" w14:textId="0FF581FA" w:rsidR="004728C7" w:rsidRDefault="004728C7" w:rsidP="002F389E">
                    <w:pPr>
                      <w:jc w:val="center"/>
                      <w:textDirection w:val="btLr"/>
                    </w:pPr>
                    <w:r>
                      <w:rPr>
                        <w:color w:val="FF0000"/>
                        <w:sz w:val="20"/>
                      </w:rPr>
                      <w:t>OFFICIAL -SENSITIVE</w:t>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4663" w14:textId="77777777" w:rsidR="004728C7" w:rsidRDefault="004728C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0288" behindDoc="0" locked="0" layoutInCell="1" hidden="0" allowOverlap="1" wp14:anchorId="2217A3C9" wp14:editId="7FF309CB">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1" name="Rectangle 11" descr="OFFICIAL - 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A3BA3A3" w14:textId="77777777" w:rsidR="004728C7" w:rsidRDefault="004728C7">
                          <w:pPr>
                            <w:textDirection w:val="btLr"/>
                          </w:pPr>
                          <w:r>
                            <w:rPr>
                              <w:color w:val="FF0000"/>
                              <w:sz w:val="20"/>
                            </w:rPr>
                            <w:t>OFFICIAL - SENSITIVE</w:t>
                          </w:r>
                        </w:p>
                      </w:txbxContent>
                    </wps:txbx>
                    <wps:bodyPr spcFirstLastPara="1" wrap="square" lIns="0" tIns="0" rIns="0" bIns="0" anchor="t" anchorCtr="0">
                      <a:noAutofit/>
                    </wps:bodyPr>
                  </wps:wsp>
                </a:graphicData>
              </a:graphic>
            </wp:anchor>
          </w:drawing>
        </mc:Choice>
        <mc:Fallback>
          <w:pict>
            <v:rect w14:anchorId="2217A3C9" id="Rectangle 11" o:spid="_x0000_s1028" alt="OFFICIAL - SENSITIVE" style="position:absolute;margin-left:207pt;margin-top:0;width:35.7pt;height:35.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gDrwEAAFADAAAOAAAAZHJzL2Uyb0RvYy54bWysU9uO2jAQfa/Uf7D8XhxYQCjCrKquqCqt&#10;WqTdfoBxbGIpsd0ZQ8Lfd2xg6eWt6otzPB6dOXNmsn4c+46dDKALXvLppOLMeB0a5w+Sf3/dflhx&#10;hkn5RnXBG8nPBvnj5v279RBrMwtt6BoDjEg81kOUvE0p1kKgbk2vcBKi8fRoA/Qq0RUOogE1EHvf&#10;iVlVLcUQoIkQtEGk6NPlkW8Kv7VGp2/Wokmsk5y0pXJCOff5FJu1qg+gYuv0VYb6BxW9cp6KvlE9&#10;qaTYEdxfVL3TEDDYNNGhF8Fap03pgbqZVn9089KqaEovZA7GN5vw/9Hqr6eXuAOyYYhYI8HcxWih&#10;z1/Sx0bJF9PZvFrSJM+SPywWq4yLcWZMTFPCfP6wWi4405RwxfQu7kQRMH02oWcZSA40l2KXOj1j&#10;uqTeUnJdH7au60qJzv8WIM4cEXe1GaVxPzLXSD7LunJkH5rzDhhGvXVU8llh2img0U45G2jckuOP&#10;owLDWffFk595N24AbmB/A8rrNtDWJM4u8FMqO3SR9vGYgnWljXvpq0YaWzHiumJ5L369l6z7j7D5&#10;CQAA//8DAFBLAwQUAAYACAAAACEA45LtUd8AAAAHAQAADwAAAGRycy9kb3ducmV2LnhtbEyPS0/D&#10;MBCE70j8B2uRuFEnKECaZlNVPFSO0CKV3tx4SSL8iGK3Cfx6lhNcVhrNaObbcjlZI040hM47hHSW&#10;gCBXe925BuFt+3SVgwhROa2Md4TwRQGW1flZqQrtR/dKp01sBJe4UCiENsa+kDLULVkVZr4nx96H&#10;H6yKLIdG6kGNXG6NvE6SW2lV53ihVT3dt1R/bo4WYZ33q/dn/z025nG/3r3s5g/beUS8vJhWCxCR&#10;pvgXhl98RoeKmQ7+6HQQBiFLM/4lIvBlO8tvMhAHhLs0A1mV8j9/9QMAAP//AwBQSwECLQAUAAYA&#10;CAAAACEAtoM4kv4AAADhAQAAEwAAAAAAAAAAAAAAAAAAAAAAW0NvbnRlbnRfVHlwZXNdLnhtbFBL&#10;AQItABQABgAIAAAAIQA4/SH/1gAAAJQBAAALAAAAAAAAAAAAAAAAAC8BAABfcmVscy8ucmVsc1BL&#10;AQItABQABgAIAAAAIQDSMlgDrwEAAFADAAAOAAAAAAAAAAAAAAAAAC4CAABkcnMvZTJvRG9jLnht&#10;bFBLAQItABQABgAIAAAAIQDjku1R3wAAAAcBAAAPAAAAAAAAAAAAAAAAAAkEAABkcnMvZG93bnJl&#10;di54bWxQSwUGAAAAAAQABADzAAAAFQUAAAAA&#10;" filled="f" stroked="f">
              <v:textbox inset="0,0,0,0">
                <w:txbxContent>
                  <w:p w14:paraId="0A3BA3A3" w14:textId="77777777" w:rsidR="004728C7" w:rsidRDefault="004728C7">
                    <w:pPr>
                      <w:textDirection w:val="btLr"/>
                    </w:pPr>
                    <w:r>
                      <w:rPr>
                        <w:color w:val="FF0000"/>
                        <w:sz w:val="20"/>
                      </w:rPr>
                      <w:t>OFFICIAL - SENSITIVE</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8B4B" w14:textId="77777777" w:rsidR="004728C7" w:rsidRDefault="004728C7">
      <w:r>
        <w:separator/>
      </w:r>
    </w:p>
  </w:footnote>
  <w:footnote w:type="continuationSeparator" w:id="0">
    <w:p w14:paraId="1B60A422" w14:textId="77777777" w:rsidR="004728C7" w:rsidRDefault="0047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8D02" w14:textId="1E895DA3" w:rsidR="004728C7" w:rsidRDefault="004728C7" w:rsidP="002F389E">
    <w:pPr>
      <w:pBdr>
        <w:top w:val="nil"/>
        <w:left w:val="nil"/>
        <w:bottom w:val="nil"/>
        <w:right w:val="nil"/>
        <w:between w:val="nil"/>
      </w:pBdr>
      <w:tabs>
        <w:tab w:val="center" w:pos="4513"/>
        <w:tab w:val="right" w:pos="9026"/>
        <w:tab w:val="left" w:pos="5280"/>
      </w:tabs>
      <w:jc w:val="right"/>
      <w:rPr>
        <w:color w:val="000000"/>
      </w:rPr>
    </w:pPr>
    <w:r>
      <w:rPr>
        <w:color w:val="000000"/>
      </w:rPr>
      <w:tab/>
      <w:t xml:space="preserve">                                 </w:t>
    </w:r>
  </w:p>
  <w:p w14:paraId="0BA7FEAF" w14:textId="77777777" w:rsidR="004728C7" w:rsidRDefault="004728C7" w:rsidP="002F389E">
    <w:pPr>
      <w:pBdr>
        <w:top w:val="nil"/>
        <w:left w:val="nil"/>
        <w:bottom w:val="nil"/>
        <w:right w:val="nil"/>
        <w:between w:val="nil"/>
      </w:pBdr>
      <w:tabs>
        <w:tab w:val="center" w:pos="4513"/>
        <w:tab w:val="right" w:pos="9026"/>
        <w:tab w:val="left" w:pos="5280"/>
      </w:tabs>
      <w:jc w:val="right"/>
      <w:rPr>
        <w:color w:val="000000"/>
      </w:rPr>
    </w:pPr>
  </w:p>
  <w:p w14:paraId="7AC707A4" w14:textId="4FA94342" w:rsidR="004728C7" w:rsidRPr="00CE7982" w:rsidRDefault="004728C7" w:rsidP="00CE7982">
    <w:pPr>
      <w:pBdr>
        <w:top w:val="nil"/>
        <w:left w:val="nil"/>
        <w:bottom w:val="nil"/>
        <w:right w:val="nil"/>
        <w:between w:val="nil"/>
      </w:pBdr>
      <w:tabs>
        <w:tab w:val="center" w:pos="4513"/>
        <w:tab w:val="right" w:pos="9026"/>
        <w:tab w:val="left" w:pos="5280"/>
      </w:tabs>
      <w:ind w:left="720"/>
      <w:jc w:val="right"/>
      <w:rPr>
        <w:rFonts w:ascii="Arial" w:eastAsia="Arial" w:hAnsi="Arial" w:cs="Arial"/>
        <w:b/>
        <w:sz w:val="22"/>
        <w:szCs w:val="22"/>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A1E6" w14:textId="741A2165" w:rsidR="00CE7982" w:rsidRDefault="00CE7982">
    <w:pPr>
      <w:pStyle w:val="Header"/>
    </w:pPr>
    <w:r>
      <w:rPr>
        <w:noProof/>
      </w:rPr>
      <w:drawing>
        <wp:anchor distT="0" distB="0" distL="114300" distR="114300" simplePos="0" relativeHeight="251662336" behindDoc="0" locked="0" layoutInCell="1" allowOverlap="1" wp14:anchorId="0DA899A5" wp14:editId="4BCB766F">
          <wp:simplePos x="0" y="0"/>
          <wp:positionH relativeFrom="column">
            <wp:posOffset>-700223</wp:posOffset>
          </wp:positionH>
          <wp:positionV relativeFrom="paragraph">
            <wp:posOffset>-269603</wp:posOffset>
          </wp:positionV>
          <wp:extent cx="3613785" cy="690880"/>
          <wp:effectExtent l="0" t="0" r="5715" b="0"/>
          <wp:wrapSquare wrapText="bothSides"/>
          <wp:docPr id="2"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37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13954FA" wp14:editId="211BB775">
          <wp:simplePos x="0" y="0"/>
          <wp:positionH relativeFrom="margin">
            <wp:posOffset>3766367</wp:posOffset>
          </wp:positionH>
          <wp:positionV relativeFrom="paragraph">
            <wp:posOffset>-179614</wp:posOffset>
          </wp:positionV>
          <wp:extent cx="2747645" cy="484505"/>
          <wp:effectExtent l="0" t="0" r="0" b="0"/>
          <wp:wrapSquare wrapText="bothSides"/>
          <wp:docPr id="3" name="Picture 3" descr="A blue and white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numb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47645" cy="484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90F10"/>
    <w:multiLevelType w:val="hybridMultilevel"/>
    <w:tmpl w:val="06F41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232DC6"/>
    <w:multiLevelType w:val="hybridMultilevel"/>
    <w:tmpl w:val="7A12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DD7FC9"/>
    <w:multiLevelType w:val="hybridMultilevel"/>
    <w:tmpl w:val="0AAE1C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714BB2"/>
    <w:multiLevelType w:val="multilevel"/>
    <w:tmpl w:val="46A80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163F4C"/>
    <w:multiLevelType w:val="multilevel"/>
    <w:tmpl w:val="F4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06D3F"/>
    <w:multiLevelType w:val="hybridMultilevel"/>
    <w:tmpl w:val="9958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377910">
    <w:abstractNumId w:val="3"/>
  </w:num>
  <w:num w:numId="2" w16cid:durableId="1597788776">
    <w:abstractNumId w:val="0"/>
  </w:num>
  <w:num w:numId="3" w16cid:durableId="1825050068">
    <w:abstractNumId w:val="5"/>
  </w:num>
  <w:num w:numId="4" w16cid:durableId="702441360">
    <w:abstractNumId w:val="4"/>
  </w:num>
  <w:num w:numId="5" w16cid:durableId="1083799991">
    <w:abstractNumId w:val="2"/>
  </w:num>
  <w:num w:numId="6" w16cid:durableId="72125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58"/>
    <w:rsid w:val="000175ED"/>
    <w:rsid w:val="00052FE7"/>
    <w:rsid w:val="000E104D"/>
    <w:rsid w:val="00116A3E"/>
    <w:rsid w:val="001751F3"/>
    <w:rsid w:val="00184001"/>
    <w:rsid w:val="001E6094"/>
    <w:rsid w:val="00204EC2"/>
    <w:rsid w:val="00220F95"/>
    <w:rsid w:val="002803AE"/>
    <w:rsid w:val="002C6B35"/>
    <w:rsid w:val="002D2CD2"/>
    <w:rsid w:val="002E57E5"/>
    <w:rsid w:val="002F389E"/>
    <w:rsid w:val="00326506"/>
    <w:rsid w:val="00391756"/>
    <w:rsid w:val="00393114"/>
    <w:rsid w:val="003D7803"/>
    <w:rsid w:val="003E6853"/>
    <w:rsid w:val="003F3765"/>
    <w:rsid w:val="00412BE4"/>
    <w:rsid w:val="004728C7"/>
    <w:rsid w:val="00483EA5"/>
    <w:rsid w:val="004C1B15"/>
    <w:rsid w:val="004E5371"/>
    <w:rsid w:val="00512B54"/>
    <w:rsid w:val="00515436"/>
    <w:rsid w:val="0055147F"/>
    <w:rsid w:val="00563978"/>
    <w:rsid w:val="00576C26"/>
    <w:rsid w:val="005853BD"/>
    <w:rsid w:val="005B0481"/>
    <w:rsid w:val="005B605E"/>
    <w:rsid w:val="00670606"/>
    <w:rsid w:val="0068654C"/>
    <w:rsid w:val="006C7DE1"/>
    <w:rsid w:val="00732F57"/>
    <w:rsid w:val="00774627"/>
    <w:rsid w:val="007C52DF"/>
    <w:rsid w:val="007E326B"/>
    <w:rsid w:val="008034D8"/>
    <w:rsid w:val="00864C77"/>
    <w:rsid w:val="00896C93"/>
    <w:rsid w:val="008D5F3E"/>
    <w:rsid w:val="008F21CB"/>
    <w:rsid w:val="00947642"/>
    <w:rsid w:val="00966C96"/>
    <w:rsid w:val="009753B7"/>
    <w:rsid w:val="00986ED6"/>
    <w:rsid w:val="009E3886"/>
    <w:rsid w:val="00A96173"/>
    <w:rsid w:val="00AA0267"/>
    <w:rsid w:val="00AA52BD"/>
    <w:rsid w:val="00B47E44"/>
    <w:rsid w:val="00B7363A"/>
    <w:rsid w:val="00B80762"/>
    <w:rsid w:val="00B94660"/>
    <w:rsid w:val="00BA7C8E"/>
    <w:rsid w:val="00BB7258"/>
    <w:rsid w:val="00BF0FD0"/>
    <w:rsid w:val="00C10984"/>
    <w:rsid w:val="00C154FB"/>
    <w:rsid w:val="00C21C94"/>
    <w:rsid w:val="00C507C3"/>
    <w:rsid w:val="00C976BA"/>
    <w:rsid w:val="00CD58EE"/>
    <w:rsid w:val="00CE7982"/>
    <w:rsid w:val="00D54AD4"/>
    <w:rsid w:val="00DB314C"/>
    <w:rsid w:val="00E025CB"/>
    <w:rsid w:val="00EF7920"/>
    <w:rsid w:val="00F02FE4"/>
    <w:rsid w:val="00F20DB2"/>
    <w:rsid w:val="00F627DF"/>
    <w:rsid w:val="00F90EB4"/>
    <w:rsid w:val="00F92EAF"/>
    <w:rsid w:val="00FC05CE"/>
    <w:rsid w:val="00FC126E"/>
    <w:rsid w:val="00FC3F4F"/>
    <w:rsid w:val="00FF0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9B0EB6F"/>
  <w15:docId w15:val="{CCBCDB51-E7AE-44CD-A87C-D692D18A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727A8E"/>
  </w:style>
  <w:style w:type="paragraph" w:styleId="Header">
    <w:name w:val="header"/>
    <w:basedOn w:val="Normal"/>
    <w:link w:val="HeaderChar"/>
    <w:uiPriority w:val="99"/>
    <w:unhideWhenUsed/>
    <w:rsid w:val="00812FB5"/>
    <w:pPr>
      <w:tabs>
        <w:tab w:val="center" w:pos="4513"/>
        <w:tab w:val="right" w:pos="9026"/>
      </w:tabs>
    </w:pPr>
  </w:style>
  <w:style w:type="character" w:customStyle="1" w:styleId="HeaderChar">
    <w:name w:val="Header Char"/>
    <w:basedOn w:val="DefaultParagraphFont"/>
    <w:link w:val="Header"/>
    <w:uiPriority w:val="99"/>
    <w:rsid w:val="00812FB5"/>
  </w:style>
  <w:style w:type="paragraph" w:styleId="Footer">
    <w:name w:val="footer"/>
    <w:basedOn w:val="Normal"/>
    <w:link w:val="FooterChar"/>
    <w:uiPriority w:val="99"/>
    <w:unhideWhenUsed/>
    <w:rsid w:val="00812FB5"/>
    <w:pPr>
      <w:tabs>
        <w:tab w:val="center" w:pos="4513"/>
        <w:tab w:val="right" w:pos="9026"/>
      </w:tabs>
    </w:pPr>
  </w:style>
  <w:style w:type="character" w:customStyle="1" w:styleId="FooterChar">
    <w:name w:val="Footer Char"/>
    <w:basedOn w:val="DefaultParagraphFont"/>
    <w:link w:val="Footer"/>
    <w:uiPriority w:val="99"/>
    <w:rsid w:val="00812FB5"/>
  </w:style>
  <w:style w:type="paragraph" w:styleId="NormalWeb">
    <w:name w:val="Normal (Web)"/>
    <w:basedOn w:val="Normal"/>
    <w:uiPriority w:val="99"/>
    <w:unhideWhenUsed/>
    <w:rsid w:val="00C1125E"/>
    <w:pPr>
      <w:spacing w:before="100" w:beforeAutospacing="1" w:after="100" w:afterAutospacing="1"/>
    </w:pPr>
    <w:rPr>
      <w:rFonts w:ascii="Times New Roman" w:eastAsiaTheme="minorHAnsi" w:hAnsi="Times New Roman" w:cs="Times New Roman"/>
    </w:rPr>
  </w:style>
  <w:style w:type="paragraph" w:customStyle="1" w:styleId="Body1">
    <w:name w:val="Body 1"/>
    <w:uiPriority w:val="99"/>
    <w:semiHidden/>
    <w:rsid w:val="00C1125E"/>
    <w:pPr>
      <w:jc w:val="both"/>
      <w:outlineLvl w:val="0"/>
    </w:pPr>
    <w:rPr>
      <w:rFonts w:ascii="Times New Roman" w:eastAsia="ヒラギノ角ゴ Pro W3" w:hAnsi="Times New Roman" w:cs="Times New Roman"/>
      <w:color w:val="000000"/>
      <w:szCs w:val="20"/>
      <w:lang w:val="en-US"/>
    </w:rPr>
  </w:style>
  <w:style w:type="character" w:styleId="CommentReference">
    <w:name w:val="annotation reference"/>
    <w:basedOn w:val="DefaultParagraphFont"/>
    <w:uiPriority w:val="99"/>
    <w:semiHidden/>
    <w:unhideWhenUsed/>
    <w:rsid w:val="00C1125E"/>
    <w:rPr>
      <w:sz w:val="16"/>
      <w:szCs w:val="16"/>
    </w:rPr>
  </w:style>
  <w:style w:type="paragraph" w:styleId="CommentText">
    <w:name w:val="annotation text"/>
    <w:basedOn w:val="Normal"/>
    <w:link w:val="CommentTextChar"/>
    <w:uiPriority w:val="99"/>
    <w:semiHidden/>
    <w:unhideWhenUsed/>
    <w:rsid w:val="00C1125E"/>
    <w:rPr>
      <w:sz w:val="20"/>
      <w:szCs w:val="20"/>
    </w:rPr>
  </w:style>
  <w:style w:type="character" w:customStyle="1" w:styleId="CommentTextChar">
    <w:name w:val="Comment Text Char"/>
    <w:basedOn w:val="DefaultParagraphFont"/>
    <w:link w:val="CommentText"/>
    <w:uiPriority w:val="99"/>
    <w:semiHidden/>
    <w:rsid w:val="00C1125E"/>
    <w:rPr>
      <w:rFonts w:ascii="Calibri" w:eastAsia="Calibri" w:hAnsi="Calibri" w:cs="Calibri"/>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1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069">
      <w:bodyDiv w:val="1"/>
      <w:marLeft w:val="0"/>
      <w:marRight w:val="0"/>
      <w:marTop w:val="0"/>
      <w:marBottom w:val="0"/>
      <w:divBdr>
        <w:top w:val="none" w:sz="0" w:space="0" w:color="auto"/>
        <w:left w:val="none" w:sz="0" w:space="0" w:color="auto"/>
        <w:bottom w:val="none" w:sz="0" w:space="0" w:color="auto"/>
        <w:right w:val="none" w:sz="0" w:space="0" w:color="auto"/>
      </w:divBdr>
    </w:div>
    <w:div w:id="563562817">
      <w:bodyDiv w:val="1"/>
      <w:marLeft w:val="0"/>
      <w:marRight w:val="0"/>
      <w:marTop w:val="0"/>
      <w:marBottom w:val="0"/>
      <w:divBdr>
        <w:top w:val="none" w:sz="0" w:space="0" w:color="auto"/>
        <w:left w:val="none" w:sz="0" w:space="0" w:color="auto"/>
        <w:bottom w:val="none" w:sz="0" w:space="0" w:color="auto"/>
        <w:right w:val="none" w:sz="0" w:space="0" w:color="auto"/>
      </w:divBdr>
    </w:div>
    <w:div w:id="745803105">
      <w:bodyDiv w:val="1"/>
      <w:marLeft w:val="0"/>
      <w:marRight w:val="0"/>
      <w:marTop w:val="0"/>
      <w:marBottom w:val="0"/>
      <w:divBdr>
        <w:top w:val="none" w:sz="0" w:space="0" w:color="auto"/>
        <w:left w:val="none" w:sz="0" w:space="0" w:color="auto"/>
        <w:bottom w:val="none" w:sz="0" w:space="0" w:color="auto"/>
        <w:right w:val="none" w:sz="0" w:space="0" w:color="auto"/>
      </w:divBdr>
    </w:div>
    <w:div w:id="883447699">
      <w:bodyDiv w:val="1"/>
      <w:marLeft w:val="0"/>
      <w:marRight w:val="0"/>
      <w:marTop w:val="0"/>
      <w:marBottom w:val="0"/>
      <w:divBdr>
        <w:top w:val="none" w:sz="0" w:space="0" w:color="auto"/>
        <w:left w:val="none" w:sz="0" w:space="0" w:color="auto"/>
        <w:bottom w:val="none" w:sz="0" w:space="0" w:color="auto"/>
        <w:right w:val="none" w:sz="0" w:space="0" w:color="auto"/>
      </w:divBdr>
    </w:div>
    <w:div w:id="929505128">
      <w:bodyDiv w:val="1"/>
      <w:marLeft w:val="0"/>
      <w:marRight w:val="0"/>
      <w:marTop w:val="0"/>
      <w:marBottom w:val="0"/>
      <w:divBdr>
        <w:top w:val="none" w:sz="0" w:space="0" w:color="auto"/>
        <w:left w:val="none" w:sz="0" w:space="0" w:color="auto"/>
        <w:bottom w:val="none" w:sz="0" w:space="0" w:color="auto"/>
        <w:right w:val="none" w:sz="0" w:space="0" w:color="auto"/>
      </w:divBdr>
    </w:div>
    <w:div w:id="977950778">
      <w:bodyDiv w:val="1"/>
      <w:marLeft w:val="0"/>
      <w:marRight w:val="0"/>
      <w:marTop w:val="0"/>
      <w:marBottom w:val="0"/>
      <w:divBdr>
        <w:top w:val="none" w:sz="0" w:space="0" w:color="auto"/>
        <w:left w:val="none" w:sz="0" w:space="0" w:color="auto"/>
        <w:bottom w:val="none" w:sz="0" w:space="0" w:color="auto"/>
        <w:right w:val="none" w:sz="0" w:space="0" w:color="auto"/>
      </w:divBdr>
      <w:divsChild>
        <w:div w:id="1275361345">
          <w:marLeft w:val="0"/>
          <w:marRight w:val="0"/>
          <w:marTop w:val="0"/>
          <w:marBottom w:val="0"/>
          <w:divBdr>
            <w:top w:val="none" w:sz="0" w:space="0" w:color="auto"/>
            <w:left w:val="none" w:sz="0" w:space="0" w:color="auto"/>
            <w:bottom w:val="none" w:sz="0" w:space="0" w:color="auto"/>
            <w:right w:val="none" w:sz="0" w:space="0" w:color="auto"/>
          </w:divBdr>
        </w:div>
        <w:div w:id="1884750012">
          <w:marLeft w:val="0"/>
          <w:marRight w:val="0"/>
          <w:marTop w:val="0"/>
          <w:marBottom w:val="0"/>
          <w:divBdr>
            <w:top w:val="none" w:sz="0" w:space="0" w:color="auto"/>
            <w:left w:val="none" w:sz="0" w:space="0" w:color="auto"/>
            <w:bottom w:val="none" w:sz="0" w:space="0" w:color="auto"/>
            <w:right w:val="none" w:sz="0" w:space="0" w:color="auto"/>
          </w:divBdr>
        </w:div>
        <w:div w:id="1044060853">
          <w:marLeft w:val="0"/>
          <w:marRight w:val="0"/>
          <w:marTop w:val="0"/>
          <w:marBottom w:val="0"/>
          <w:divBdr>
            <w:top w:val="none" w:sz="0" w:space="0" w:color="auto"/>
            <w:left w:val="none" w:sz="0" w:space="0" w:color="auto"/>
            <w:bottom w:val="none" w:sz="0" w:space="0" w:color="auto"/>
            <w:right w:val="none" w:sz="0" w:space="0" w:color="auto"/>
          </w:divBdr>
        </w:div>
        <w:div w:id="781387958">
          <w:marLeft w:val="0"/>
          <w:marRight w:val="0"/>
          <w:marTop w:val="0"/>
          <w:marBottom w:val="0"/>
          <w:divBdr>
            <w:top w:val="none" w:sz="0" w:space="0" w:color="auto"/>
            <w:left w:val="none" w:sz="0" w:space="0" w:color="auto"/>
            <w:bottom w:val="none" w:sz="0" w:space="0" w:color="auto"/>
            <w:right w:val="none" w:sz="0" w:space="0" w:color="auto"/>
          </w:divBdr>
        </w:div>
        <w:div w:id="1028533254">
          <w:marLeft w:val="0"/>
          <w:marRight w:val="0"/>
          <w:marTop w:val="0"/>
          <w:marBottom w:val="0"/>
          <w:divBdr>
            <w:top w:val="none" w:sz="0" w:space="0" w:color="auto"/>
            <w:left w:val="none" w:sz="0" w:space="0" w:color="auto"/>
            <w:bottom w:val="none" w:sz="0" w:space="0" w:color="auto"/>
            <w:right w:val="none" w:sz="0" w:space="0" w:color="auto"/>
          </w:divBdr>
        </w:div>
        <w:div w:id="1993174274">
          <w:marLeft w:val="0"/>
          <w:marRight w:val="0"/>
          <w:marTop w:val="0"/>
          <w:marBottom w:val="0"/>
          <w:divBdr>
            <w:top w:val="none" w:sz="0" w:space="0" w:color="auto"/>
            <w:left w:val="none" w:sz="0" w:space="0" w:color="auto"/>
            <w:bottom w:val="none" w:sz="0" w:space="0" w:color="auto"/>
            <w:right w:val="none" w:sz="0" w:space="0" w:color="auto"/>
          </w:divBdr>
        </w:div>
        <w:div w:id="366880111">
          <w:marLeft w:val="0"/>
          <w:marRight w:val="0"/>
          <w:marTop w:val="0"/>
          <w:marBottom w:val="0"/>
          <w:divBdr>
            <w:top w:val="none" w:sz="0" w:space="0" w:color="auto"/>
            <w:left w:val="none" w:sz="0" w:space="0" w:color="auto"/>
            <w:bottom w:val="none" w:sz="0" w:space="0" w:color="auto"/>
            <w:right w:val="none" w:sz="0" w:space="0" w:color="auto"/>
          </w:divBdr>
        </w:div>
        <w:div w:id="495999315">
          <w:marLeft w:val="0"/>
          <w:marRight w:val="0"/>
          <w:marTop w:val="0"/>
          <w:marBottom w:val="0"/>
          <w:divBdr>
            <w:top w:val="none" w:sz="0" w:space="0" w:color="auto"/>
            <w:left w:val="none" w:sz="0" w:space="0" w:color="auto"/>
            <w:bottom w:val="none" w:sz="0" w:space="0" w:color="auto"/>
            <w:right w:val="none" w:sz="0" w:space="0" w:color="auto"/>
          </w:divBdr>
        </w:div>
      </w:divsChild>
    </w:div>
    <w:div w:id="1396005185">
      <w:bodyDiv w:val="1"/>
      <w:marLeft w:val="0"/>
      <w:marRight w:val="0"/>
      <w:marTop w:val="0"/>
      <w:marBottom w:val="0"/>
      <w:divBdr>
        <w:top w:val="none" w:sz="0" w:space="0" w:color="auto"/>
        <w:left w:val="none" w:sz="0" w:space="0" w:color="auto"/>
        <w:bottom w:val="none" w:sz="0" w:space="0" w:color="auto"/>
        <w:right w:val="none" w:sz="0" w:space="0" w:color="auto"/>
      </w:divBdr>
    </w:div>
    <w:div w:id="1459756719">
      <w:bodyDiv w:val="1"/>
      <w:marLeft w:val="0"/>
      <w:marRight w:val="0"/>
      <w:marTop w:val="0"/>
      <w:marBottom w:val="0"/>
      <w:divBdr>
        <w:top w:val="none" w:sz="0" w:space="0" w:color="auto"/>
        <w:left w:val="none" w:sz="0" w:space="0" w:color="auto"/>
        <w:bottom w:val="none" w:sz="0" w:space="0" w:color="auto"/>
        <w:right w:val="none" w:sz="0" w:space="0" w:color="auto"/>
      </w:divBdr>
    </w:div>
    <w:div w:id="1492678851">
      <w:bodyDiv w:val="1"/>
      <w:marLeft w:val="0"/>
      <w:marRight w:val="0"/>
      <w:marTop w:val="0"/>
      <w:marBottom w:val="0"/>
      <w:divBdr>
        <w:top w:val="none" w:sz="0" w:space="0" w:color="auto"/>
        <w:left w:val="none" w:sz="0" w:space="0" w:color="auto"/>
        <w:bottom w:val="none" w:sz="0" w:space="0" w:color="auto"/>
        <w:right w:val="none" w:sz="0" w:space="0" w:color="auto"/>
      </w:divBdr>
    </w:div>
    <w:div w:id="1522083153">
      <w:bodyDiv w:val="1"/>
      <w:marLeft w:val="0"/>
      <w:marRight w:val="0"/>
      <w:marTop w:val="0"/>
      <w:marBottom w:val="0"/>
      <w:divBdr>
        <w:top w:val="none" w:sz="0" w:space="0" w:color="auto"/>
        <w:left w:val="none" w:sz="0" w:space="0" w:color="auto"/>
        <w:bottom w:val="none" w:sz="0" w:space="0" w:color="auto"/>
        <w:right w:val="none" w:sz="0" w:space="0" w:color="auto"/>
      </w:divBdr>
      <w:divsChild>
        <w:div w:id="1945385466">
          <w:marLeft w:val="0"/>
          <w:marRight w:val="0"/>
          <w:marTop w:val="0"/>
          <w:marBottom w:val="0"/>
          <w:divBdr>
            <w:top w:val="none" w:sz="0" w:space="0" w:color="auto"/>
            <w:left w:val="none" w:sz="0" w:space="0" w:color="auto"/>
            <w:bottom w:val="none" w:sz="0" w:space="0" w:color="auto"/>
            <w:right w:val="none" w:sz="0" w:space="0" w:color="auto"/>
          </w:divBdr>
        </w:div>
        <w:div w:id="1457214475">
          <w:marLeft w:val="0"/>
          <w:marRight w:val="0"/>
          <w:marTop w:val="0"/>
          <w:marBottom w:val="0"/>
          <w:divBdr>
            <w:top w:val="none" w:sz="0" w:space="0" w:color="auto"/>
            <w:left w:val="none" w:sz="0" w:space="0" w:color="auto"/>
            <w:bottom w:val="none" w:sz="0" w:space="0" w:color="auto"/>
            <w:right w:val="none" w:sz="0" w:space="0" w:color="auto"/>
          </w:divBdr>
        </w:div>
        <w:div w:id="1142885668">
          <w:marLeft w:val="0"/>
          <w:marRight w:val="0"/>
          <w:marTop w:val="0"/>
          <w:marBottom w:val="0"/>
          <w:divBdr>
            <w:top w:val="none" w:sz="0" w:space="0" w:color="auto"/>
            <w:left w:val="none" w:sz="0" w:space="0" w:color="auto"/>
            <w:bottom w:val="none" w:sz="0" w:space="0" w:color="auto"/>
            <w:right w:val="none" w:sz="0" w:space="0" w:color="auto"/>
          </w:divBdr>
        </w:div>
        <w:div w:id="512304615">
          <w:marLeft w:val="0"/>
          <w:marRight w:val="0"/>
          <w:marTop w:val="0"/>
          <w:marBottom w:val="0"/>
          <w:divBdr>
            <w:top w:val="none" w:sz="0" w:space="0" w:color="auto"/>
            <w:left w:val="none" w:sz="0" w:space="0" w:color="auto"/>
            <w:bottom w:val="none" w:sz="0" w:space="0" w:color="auto"/>
            <w:right w:val="none" w:sz="0" w:space="0" w:color="auto"/>
          </w:divBdr>
        </w:div>
        <w:div w:id="305476585">
          <w:marLeft w:val="0"/>
          <w:marRight w:val="0"/>
          <w:marTop w:val="0"/>
          <w:marBottom w:val="0"/>
          <w:divBdr>
            <w:top w:val="none" w:sz="0" w:space="0" w:color="auto"/>
            <w:left w:val="none" w:sz="0" w:space="0" w:color="auto"/>
            <w:bottom w:val="none" w:sz="0" w:space="0" w:color="auto"/>
            <w:right w:val="none" w:sz="0" w:space="0" w:color="auto"/>
          </w:divBdr>
        </w:div>
        <w:div w:id="58793286">
          <w:marLeft w:val="0"/>
          <w:marRight w:val="0"/>
          <w:marTop w:val="0"/>
          <w:marBottom w:val="0"/>
          <w:divBdr>
            <w:top w:val="none" w:sz="0" w:space="0" w:color="auto"/>
            <w:left w:val="none" w:sz="0" w:space="0" w:color="auto"/>
            <w:bottom w:val="none" w:sz="0" w:space="0" w:color="auto"/>
            <w:right w:val="none" w:sz="0" w:space="0" w:color="auto"/>
          </w:divBdr>
        </w:div>
        <w:div w:id="480541582">
          <w:marLeft w:val="0"/>
          <w:marRight w:val="0"/>
          <w:marTop w:val="0"/>
          <w:marBottom w:val="0"/>
          <w:divBdr>
            <w:top w:val="none" w:sz="0" w:space="0" w:color="auto"/>
            <w:left w:val="none" w:sz="0" w:space="0" w:color="auto"/>
            <w:bottom w:val="none" w:sz="0" w:space="0" w:color="auto"/>
            <w:right w:val="none" w:sz="0" w:space="0" w:color="auto"/>
          </w:divBdr>
        </w:div>
        <w:div w:id="546648509">
          <w:marLeft w:val="0"/>
          <w:marRight w:val="0"/>
          <w:marTop w:val="0"/>
          <w:marBottom w:val="0"/>
          <w:divBdr>
            <w:top w:val="none" w:sz="0" w:space="0" w:color="auto"/>
            <w:left w:val="none" w:sz="0" w:space="0" w:color="auto"/>
            <w:bottom w:val="none" w:sz="0" w:space="0" w:color="auto"/>
            <w:right w:val="none" w:sz="0" w:space="0" w:color="auto"/>
          </w:divBdr>
        </w:div>
      </w:divsChild>
    </w:div>
    <w:div w:id="180003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itbyschool.co.uk/welc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gov.uk/your-council/transparency-freedom-information-and-data-protection/privacy-notices/recruitment-privacy-not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mailto:chloe.bullen@northyorks.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X9tlHPPDy4jRDFy7nAA45sHOkg==">AMUW2mXWAwBZrqZZrcRYHSJ8Gy+/omWM1edC7RRSflgwgs0MfPsfhT65HEcKKQyKKRn7u7hyuwd6x1W3GTETAhOBTVrCUEbPyb9KTWuPrw2IxOc81jYPTVg=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923</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37</cp:revision>
  <dcterms:created xsi:type="dcterms:W3CDTF">2023-09-15T09:29:00Z</dcterms:created>
  <dcterms:modified xsi:type="dcterms:W3CDTF">2025-08-22T14:01:00Z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2022-12-09T09:38:30Z</vt:lpwstr>
  </property>
  <property fmtid="{D5CDD505-2E9C-101B-9397-08002B2CF9AE}" pid="7" name="MSIP_Label_13f27b87-3675-4fb5-85ad-fce3efd3a6b0_Method">
    <vt:lpwstr>Privileged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074feae6-8e8d-4168-bd56-cc9a36aac4a4</vt:lpwstr>
  </property>
  <property fmtid="{D5CDD505-2E9C-101B-9397-08002B2CF9AE}" pid="11" name="MSIP_Label_13f27b87-3675-4fb5-85ad-fce3efd3a6b0_ContentBits">
    <vt:lpwstr>2</vt:lpwstr>
  </property>
  <property fmtid="{D5CDD505-2E9C-101B-9397-08002B2CF9AE}" pid="12" name="GrammarlyDocumentId">
    <vt:lpwstr>bdcfda8b741e4a68753847e3376fa0b0c215715e2ace9d07cfa2e08d91dc1aea</vt:lpwstr>
  </property>
</Properties>
</file>