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9687" w14:textId="77777777" w:rsidR="00720989" w:rsidRPr="00450C5E" w:rsidRDefault="00720989" w:rsidP="00720989">
      <w:pPr>
        <w:jc w:val="center"/>
        <w:rPr>
          <w:b/>
          <w:sz w:val="24"/>
          <w:szCs w:val="24"/>
          <w:u w:val="single"/>
        </w:rPr>
      </w:pPr>
      <w:r w:rsidRPr="00450C5E">
        <w:rPr>
          <w:b/>
          <w:sz w:val="24"/>
          <w:szCs w:val="24"/>
          <w:u w:val="single"/>
        </w:rPr>
        <w:t>JOB DESCRIPTION</w:t>
      </w:r>
    </w:p>
    <w:p w14:paraId="4C348026" w14:textId="77777777" w:rsidR="00720989" w:rsidRPr="00450C5E" w:rsidRDefault="00720989" w:rsidP="00720989">
      <w:pPr>
        <w:jc w:val="center"/>
        <w:rPr>
          <w:b/>
          <w:sz w:val="24"/>
          <w:szCs w:val="24"/>
          <w:u w:val="single"/>
        </w:rPr>
      </w:pPr>
    </w:p>
    <w:p w14:paraId="15251A1C" w14:textId="77777777" w:rsidR="00720989" w:rsidRPr="00450C5E" w:rsidRDefault="00720989" w:rsidP="00720989">
      <w:pPr>
        <w:jc w:val="center"/>
        <w:rPr>
          <w:sz w:val="24"/>
          <w:szCs w:val="24"/>
        </w:rPr>
      </w:pPr>
      <w:r w:rsidRPr="00450C5E">
        <w:rPr>
          <w:b/>
          <w:sz w:val="24"/>
          <w:szCs w:val="24"/>
          <w:u w:val="single"/>
        </w:rPr>
        <w:t xml:space="preserve">Cover Supervisor </w:t>
      </w:r>
    </w:p>
    <w:p w14:paraId="4B6751A7" w14:textId="77777777" w:rsidR="00720989" w:rsidRPr="00450C5E" w:rsidRDefault="00720989" w:rsidP="00720989">
      <w:pPr>
        <w:rPr>
          <w:sz w:val="24"/>
          <w:szCs w:val="24"/>
        </w:rPr>
      </w:pPr>
    </w:p>
    <w:p w14:paraId="0286D4F6" w14:textId="77777777" w:rsidR="00450C5E" w:rsidRDefault="00450C5E" w:rsidP="00720989">
      <w:pPr>
        <w:rPr>
          <w:b/>
          <w:sz w:val="24"/>
          <w:szCs w:val="24"/>
        </w:rPr>
      </w:pPr>
    </w:p>
    <w:p w14:paraId="09A491A0" w14:textId="77777777" w:rsidR="00450C5E" w:rsidRDefault="00450C5E" w:rsidP="00720989">
      <w:pPr>
        <w:rPr>
          <w:b/>
          <w:sz w:val="24"/>
          <w:szCs w:val="24"/>
        </w:rPr>
      </w:pPr>
    </w:p>
    <w:p w14:paraId="097359B5" w14:textId="77777777" w:rsidR="00720989" w:rsidRPr="00422D3F" w:rsidRDefault="00720989" w:rsidP="00450C5E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General Responsibilities</w:t>
      </w:r>
    </w:p>
    <w:p w14:paraId="2945302A" w14:textId="77777777" w:rsidR="00720989" w:rsidRPr="00450C5E" w:rsidRDefault="00720989" w:rsidP="00450C5E">
      <w:pPr>
        <w:pStyle w:val="ListParagraph"/>
        <w:numPr>
          <w:ilvl w:val="0"/>
          <w:numId w:val="12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Cover teaching staff on short term absence and be capable of taking a class of students, year groups 7 to 13, in any subject, keeping good order and pupils on task.</w:t>
      </w:r>
    </w:p>
    <w:p w14:paraId="5E558769" w14:textId="77777777" w:rsidR="00720989" w:rsidRPr="00450C5E" w:rsidRDefault="00720989" w:rsidP="00450C5E">
      <w:pPr>
        <w:pStyle w:val="ListParagraph"/>
        <w:numPr>
          <w:ilvl w:val="0"/>
          <w:numId w:val="12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Work under the guidance of teaching/senior staff, and within an agreed system of supervision, to implement agreed work pro</w:t>
      </w:r>
      <w:r w:rsidR="00450C5E">
        <w:rPr>
          <w:sz w:val="24"/>
          <w:szCs w:val="24"/>
        </w:rPr>
        <w:t>grammes with individuals/groups</w:t>
      </w:r>
      <w:r w:rsidRPr="00450C5E">
        <w:rPr>
          <w:sz w:val="24"/>
          <w:szCs w:val="24"/>
        </w:rPr>
        <w:t>, in or out of the classroom.</w:t>
      </w:r>
    </w:p>
    <w:p w14:paraId="1238BD62" w14:textId="176E574F" w:rsidR="00720989" w:rsidRDefault="00720989" w:rsidP="00720989">
      <w:pPr>
        <w:pStyle w:val="ListParagraph"/>
        <w:numPr>
          <w:ilvl w:val="0"/>
          <w:numId w:val="12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Respond to questions and generally assist pupils to undertake set activities.</w:t>
      </w:r>
    </w:p>
    <w:p w14:paraId="7F181F41" w14:textId="4BEF608B" w:rsidR="00DC2874" w:rsidRPr="00450C5E" w:rsidRDefault="00DC2874" w:rsidP="00720989">
      <w:pPr>
        <w:pStyle w:val="ListParagraph"/>
        <w:numPr>
          <w:ilvl w:val="0"/>
          <w:numId w:val="12"/>
        </w:numPr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Safeguarding and promoting the welfare of </w:t>
      </w:r>
      <w:r w:rsidR="004C6123">
        <w:rPr>
          <w:sz w:val="24"/>
          <w:szCs w:val="24"/>
        </w:rPr>
        <w:t>children and</w:t>
      </w:r>
      <w:r>
        <w:rPr>
          <w:sz w:val="24"/>
          <w:szCs w:val="24"/>
        </w:rPr>
        <w:t xml:space="preserve"> ensuring they have a safe environment in which to learn</w:t>
      </w:r>
      <w:r w:rsidR="004C6123">
        <w:rPr>
          <w:sz w:val="24"/>
          <w:szCs w:val="24"/>
        </w:rPr>
        <w:t>.</w:t>
      </w:r>
    </w:p>
    <w:p w14:paraId="25C62435" w14:textId="77777777" w:rsidR="00720989" w:rsidRPr="00450C5E" w:rsidRDefault="00720989" w:rsidP="00720989">
      <w:pPr>
        <w:pStyle w:val="ListParagraph"/>
        <w:ind w:left="426"/>
        <w:rPr>
          <w:sz w:val="24"/>
          <w:szCs w:val="24"/>
        </w:rPr>
      </w:pPr>
      <w:r w:rsidRPr="00450C5E">
        <w:rPr>
          <w:sz w:val="24"/>
          <w:szCs w:val="24"/>
        </w:rPr>
        <w:t>.</w:t>
      </w:r>
    </w:p>
    <w:p w14:paraId="3D67C34C" w14:textId="77777777" w:rsidR="00720989" w:rsidRPr="00450C5E" w:rsidRDefault="00720989" w:rsidP="00720989">
      <w:pPr>
        <w:ind w:left="426"/>
        <w:rPr>
          <w:sz w:val="24"/>
          <w:szCs w:val="24"/>
        </w:rPr>
      </w:pPr>
    </w:p>
    <w:p w14:paraId="50BBFD5F" w14:textId="77777777" w:rsidR="00720989" w:rsidRPr="00422D3F" w:rsidRDefault="00720989" w:rsidP="00720989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Support for Pupils</w:t>
      </w:r>
    </w:p>
    <w:p w14:paraId="56F3F948" w14:textId="77777777" w:rsidR="00720989" w:rsidRPr="00450C5E" w:rsidRDefault="00720989" w:rsidP="00450C5E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Use specialist (curricular/learning) skills/training/experience to support pupils</w:t>
      </w:r>
    </w:p>
    <w:p w14:paraId="68AF1BD7" w14:textId="77777777" w:rsidR="00720989" w:rsidRPr="00450C5E" w:rsidRDefault="00720989" w:rsidP="00450C5E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Use teaching support materials as provided to maintain pupils on task in the absence of the regular teacher of the group</w:t>
      </w:r>
    </w:p>
    <w:p w14:paraId="20CBFB65" w14:textId="77777777" w:rsidR="00720989" w:rsidRPr="00422D3F" w:rsidRDefault="00720989" w:rsidP="00422D3F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Establish productive working relationships with pupils, acting as a role model and setting high expectations</w:t>
      </w:r>
    </w:p>
    <w:p w14:paraId="4C7827EF" w14:textId="77777777" w:rsidR="00720989" w:rsidRPr="00422D3F" w:rsidRDefault="00720989" w:rsidP="00422D3F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Promote the inclusion and acceptance of all pupils within the classroom</w:t>
      </w:r>
    </w:p>
    <w:p w14:paraId="38A0D849" w14:textId="77777777" w:rsidR="00720989" w:rsidRPr="00422D3F" w:rsidRDefault="00720989" w:rsidP="00422D3F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Support pupils consistently whilst recognising and responding to their individual needs</w:t>
      </w:r>
    </w:p>
    <w:p w14:paraId="0D9647E8" w14:textId="77777777" w:rsidR="00720989" w:rsidRPr="00422D3F" w:rsidRDefault="00720989" w:rsidP="00422D3F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Encourage pupils to interact and work co-operatively with others and engage all pupils in activities</w:t>
      </w:r>
    </w:p>
    <w:p w14:paraId="59514B86" w14:textId="77777777" w:rsidR="00720989" w:rsidRPr="00422D3F" w:rsidRDefault="00720989" w:rsidP="00422D3F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Promote independence and employ strategies to recognise and reward achievement of self-reliance</w:t>
      </w:r>
    </w:p>
    <w:p w14:paraId="1ECB2F05" w14:textId="77777777" w:rsidR="00720989" w:rsidRPr="00450C5E" w:rsidRDefault="00720989" w:rsidP="00720989">
      <w:pPr>
        <w:pStyle w:val="ListParagraph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Provide feedback to pupils in relation to progress and achievement</w:t>
      </w:r>
    </w:p>
    <w:p w14:paraId="73D79666" w14:textId="77777777" w:rsidR="00720989" w:rsidRPr="00450C5E" w:rsidRDefault="00720989" w:rsidP="00720989">
      <w:pPr>
        <w:rPr>
          <w:sz w:val="24"/>
          <w:szCs w:val="24"/>
        </w:rPr>
      </w:pPr>
    </w:p>
    <w:p w14:paraId="30B1C11D" w14:textId="77777777" w:rsidR="00720989" w:rsidRPr="00422D3F" w:rsidRDefault="00720989" w:rsidP="00720989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Support for the Teacher</w:t>
      </w:r>
    </w:p>
    <w:p w14:paraId="2E4A4B54" w14:textId="77777777" w:rsidR="00720989" w:rsidRPr="00422D3F" w:rsidRDefault="00720989" w:rsidP="00422D3F">
      <w:pPr>
        <w:pStyle w:val="ListParagraph"/>
        <w:numPr>
          <w:ilvl w:val="0"/>
          <w:numId w:val="10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Work with the teacher/Head of Department to establish an appropriate learning environment</w:t>
      </w:r>
    </w:p>
    <w:p w14:paraId="7338AE87" w14:textId="77777777" w:rsidR="00720989" w:rsidRPr="00450C5E" w:rsidRDefault="00720989" w:rsidP="00720989">
      <w:pPr>
        <w:pStyle w:val="ListParagraph"/>
        <w:numPr>
          <w:ilvl w:val="0"/>
          <w:numId w:val="10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Give feedback to the teacher/Head of Department to assist the teacher in lesson planning, evaluating and adjusting lessons/work plans as appropriate</w:t>
      </w:r>
    </w:p>
    <w:p w14:paraId="608C6927" w14:textId="77777777" w:rsidR="00720989" w:rsidRPr="00450C5E" w:rsidRDefault="00720989" w:rsidP="00720989">
      <w:pPr>
        <w:ind w:left="426"/>
        <w:rPr>
          <w:sz w:val="24"/>
          <w:szCs w:val="24"/>
        </w:rPr>
      </w:pPr>
    </w:p>
    <w:p w14:paraId="05AADD9B" w14:textId="77777777" w:rsidR="00720989" w:rsidRPr="00422D3F" w:rsidRDefault="00720989" w:rsidP="00422D3F">
      <w:pPr>
        <w:pStyle w:val="ListParagraph"/>
        <w:numPr>
          <w:ilvl w:val="0"/>
          <w:numId w:val="10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lastRenderedPageBreak/>
        <w:t>Provide objective and accurate feedback and reports, as required, to the teacher/Head of Department as appropriate on pupil achievement, progress, behaviour and other matters, ensuring the availability of appropriate evidence</w:t>
      </w:r>
    </w:p>
    <w:p w14:paraId="07042E06" w14:textId="77777777" w:rsidR="00720989" w:rsidRPr="00422D3F" w:rsidRDefault="00720989" w:rsidP="00422D3F">
      <w:pPr>
        <w:pStyle w:val="ListParagraph"/>
        <w:numPr>
          <w:ilvl w:val="0"/>
          <w:numId w:val="10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Promote positive values, attitudes and good pupil behaviour, dealing promptly with conflict and incidents in line with established policy and encourage pupils to take responsibility of their own behaviour</w:t>
      </w:r>
    </w:p>
    <w:p w14:paraId="46663DD3" w14:textId="77777777" w:rsidR="00720989" w:rsidRPr="00450C5E" w:rsidRDefault="00720989" w:rsidP="00720989">
      <w:pPr>
        <w:pStyle w:val="ListParagraph"/>
        <w:numPr>
          <w:ilvl w:val="0"/>
          <w:numId w:val="10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Liaise sensitively and effectively with parents/carers as agreed with the teacher within your role/responsibility and invigilate exams/tests</w:t>
      </w:r>
    </w:p>
    <w:p w14:paraId="5B5E907B" w14:textId="77777777" w:rsidR="00720989" w:rsidRPr="00450C5E" w:rsidRDefault="00720989" w:rsidP="00720989">
      <w:pPr>
        <w:rPr>
          <w:sz w:val="24"/>
          <w:szCs w:val="24"/>
        </w:rPr>
      </w:pPr>
    </w:p>
    <w:p w14:paraId="55D9ADCD" w14:textId="77777777" w:rsidR="00720989" w:rsidRPr="00422D3F" w:rsidRDefault="00720989" w:rsidP="00720989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Support for the Curriculum</w:t>
      </w:r>
    </w:p>
    <w:p w14:paraId="1AED79A0" w14:textId="77777777" w:rsidR="00720989" w:rsidRPr="00422D3F" w:rsidRDefault="00720989" w:rsidP="00422D3F">
      <w:pPr>
        <w:pStyle w:val="ListParagraph"/>
        <w:numPr>
          <w:ilvl w:val="0"/>
          <w:numId w:val="9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Implement agreed learning activities/teaching programmes, adjusting activities according to pupil responses/needs</w:t>
      </w:r>
    </w:p>
    <w:p w14:paraId="235FB509" w14:textId="77777777" w:rsidR="00720989" w:rsidRPr="00422D3F" w:rsidRDefault="00720989" w:rsidP="00422D3F">
      <w:pPr>
        <w:pStyle w:val="ListParagraph"/>
        <w:numPr>
          <w:ilvl w:val="0"/>
          <w:numId w:val="9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Support the use of ICT in learning activities and develop pupils’ competence and independence in its use</w:t>
      </w:r>
    </w:p>
    <w:p w14:paraId="29B0DFCE" w14:textId="77777777" w:rsidR="00720989" w:rsidRPr="00422D3F" w:rsidRDefault="00720989" w:rsidP="00422D3F">
      <w:pPr>
        <w:pStyle w:val="ListParagraph"/>
        <w:numPr>
          <w:ilvl w:val="0"/>
          <w:numId w:val="9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Help pupils to access learning activities through specialist support</w:t>
      </w:r>
    </w:p>
    <w:p w14:paraId="0186AAE5" w14:textId="77777777" w:rsidR="00720989" w:rsidRPr="00450C5E" w:rsidRDefault="00720989" w:rsidP="00720989">
      <w:pPr>
        <w:pStyle w:val="ListParagraph"/>
        <w:numPr>
          <w:ilvl w:val="0"/>
          <w:numId w:val="9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Determine the need for, prepare and maintain general and specialist equipment and resources</w:t>
      </w:r>
    </w:p>
    <w:p w14:paraId="2656CA7E" w14:textId="77777777" w:rsidR="00720989" w:rsidRPr="00450C5E" w:rsidRDefault="00720989" w:rsidP="00720989">
      <w:pPr>
        <w:rPr>
          <w:sz w:val="24"/>
          <w:szCs w:val="24"/>
        </w:rPr>
      </w:pPr>
    </w:p>
    <w:p w14:paraId="6AA2F932" w14:textId="77777777" w:rsidR="00720989" w:rsidRPr="00422D3F" w:rsidRDefault="00422D3F" w:rsidP="00720989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Support for the School</w:t>
      </w:r>
    </w:p>
    <w:p w14:paraId="093EEC11" w14:textId="77777777" w:rsidR="00720989" w:rsidRPr="00422D3F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Be aware of, and comply with, policies and procedures relating to child protection, health, safety and security, confidentiality and data protection, reporting all concerns to an appropriate person</w:t>
      </w:r>
    </w:p>
    <w:p w14:paraId="4DF2EB64" w14:textId="77777777" w:rsidR="00720989" w:rsidRPr="00422D3F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Be aware of and support difference and ensure all pupils have equal access to opportunities to learn and develop</w:t>
      </w:r>
    </w:p>
    <w:p w14:paraId="7B3D4366" w14:textId="77777777" w:rsidR="00720989" w:rsidRPr="00422D3F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Contribute to the overall ethos/work/aims of the college</w:t>
      </w:r>
    </w:p>
    <w:p w14:paraId="784FABB8" w14:textId="77777777" w:rsidR="00720989" w:rsidRPr="00450C5E" w:rsidRDefault="00720989" w:rsidP="00720989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Attend, and participate in, regular meetings</w:t>
      </w:r>
    </w:p>
    <w:p w14:paraId="237BA1DD" w14:textId="77777777" w:rsidR="00720989" w:rsidRPr="00422D3F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Participate in training and other learning activities as required</w:t>
      </w:r>
    </w:p>
    <w:p w14:paraId="58FD640A" w14:textId="77777777" w:rsidR="00720989" w:rsidRPr="00422D3F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Recognise own strengths and areas of expertise and use these to advise and support others</w:t>
      </w:r>
    </w:p>
    <w:p w14:paraId="0BF3BBC9" w14:textId="77777777" w:rsidR="00720989" w:rsidRPr="00422D3F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Provide appropriate guidance and supervision and assist in the training and development of staff as appropriate</w:t>
      </w:r>
    </w:p>
    <w:p w14:paraId="2077D3EE" w14:textId="77777777" w:rsidR="00720989" w:rsidRDefault="00720989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Supervise pupils on visits, trips and out of school activities as required.</w:t>
      </w:r>
    </w:p>
    <w:p w14:paraId="300A16FF" w14:textId="77777777" w:rsidR="0098775C" w:rsidRPr="00422D3F" w:rsidRDefault="0098775C" w:rsidP="00422D3F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Qualified first – aider or willingness to train.</w:t>
      </w:r>
    </w:p>
    <w:p w14:paraId="0E20FDB2" w14:textId="77777777" w:rsidR="00720989" w:rsidRPr="00450C5E" w:rsidRDefault="00720989" w:rsidP="00720989">
      <w:pPr>
        <w:pStyle w:val="ListParagraph"/>
        <w:numPr>
          <w:ilvl w:val="0"/>
          <w:numId w:val="8"/>
        </w:numPr>
        <w:ind w:left="426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Any other reasonable duties you may be asked to perform commensurate with your role</w:t>
      </w:r>
    </w:p>
    <w:p w14:paraId="22B14CF7" w14:textId="77777777" w:rsidR="00720989" w:rsidRPr="00450C5E" w:rsidRDefault="00720989" w:rsidP="00720989">
      <w:pPr>
        <w:jc w:val="left"/>
        <w:rPr>
          <w:b/>
          <w:sz w:val="24"/>
          <w:szCs w:val="24"/>
          <w:u w:val="single"/>
        </w:rPr>
      </w:pPr>
      <w:r w:rsidRPr="00450C5E">
        <w:rPr>
          <w:b/>
          <w:sz w:val="24"/>
          <w:szCs w:val="24"/>
          <w:u w:val="single"/>
        </w:rPr>
        <w:br w:type="page"/>
      </w:r>
    </w:p>
    <w:p w14:paraId="06E25528" w14:textId="77777777" w:rsidR="00AB1800" w:rsidRPr="00450C5E" w:rsidRDefault="00AB1800" w:rsidP="00AB1800">
      <w:pPr>
        <w:jc w:val="center"/>
        <w:rPr>
          <w:b/>
          <w:sz w:val="24"/>
          <w:szCs w:val="24"/>
          <w:u w:val="single"/>
        </w:rPr>
      </w:pPr>
      <w:r w:rsidRPr="00450C5E">
        <w:rPr>
          <w:b/>
          <w:sz w:val="24"/>
          <w:szCs w:val="24"/>
          <w:u w:val="single"/>
        </w:rPr>
        <w:lastRenderedPageBreak/>
        <w:t>PERSON SPECIFICATION</w:t>
      </w:r>
    </w:p>
    <w:p w14:paraId="33E9A690" w14:textId="77777777" w:rsidR="00AB1800" w:rsidRPr="00450C5E" w:rsidRDefault="00AB1800" w:rsidP="00AB1800">
      <w:pPr>
        <w:jc w:val="center"/>
        <w:rPr>
          <w:b/>
          <w:sz w:val="24"/>
          <w:szCs w:val="24"/>
          <w:u w:val="single"/>
        </w:rPr>
      </w:pPr>
    </w:p>
    <w:p w14:paraId="25A7C3A5" w14:textId="77777777" w:rsidR="00AB1800" w:rsidRPr="00450C5E" w:rsidRDefault="00AB1800" w:rsidP="00AB1800">
      <w:pPr>
        <w:jc w:val="center"/>
        <w:rPr>
          <w:b/>
          <w:sz w:val="24"/>
          <w:szCs w:val="24"/>
          <w:u w:val="single"/>
        </w:rPr>
      </w:pPr>
      <w:r w:rsidRPr="00450C5E">
        <w:rPr>
          <w:b/>
          <w:sz w:val="24"/>
          <w:szCs w:val="24"/>
          <w:u w:val="single"/>
        </w:rPr>
        <w:t>Cover Supervisor</w:t>
      </w:r>
    </w:p>
    <w:p w14:paraId="300968E9" w14:textId="77777777" w:rsidR="00AB1800" w:rsidRPr="00450C5E" w:rsidRDefault="00AB1800" w:rsidP="00AB1800">
      <w:pPr>
        <w:jc w:val="center"/>
        <w:rPr>
          <w:b/>
          <w:sz w:val="24"/>
          <w:szCs w:val="24"/>
          <w:u w:val="single"/>
        </w:rPr>
      </w:pPr>
    </w:p>
    <w:p w14:paraId="740A6F8F" w14:textId="77777777" w:rsidR="00AB1800" w:rsidRPr="00450C5E" w:rsidRDefault="00AB1800" w:rsidP="00AB1800">
      <w:pPr>
        <w:jc w:val="center"/>
        <w:rPr>
          <w:b/>
          <w:sz w:val="24"/>
          <w:szCs w:val="24"/>
          <w:u w:val="single"/>
        </w:rPr>
      </w:pPr>
    </w:p>
    <w:p w14:paraId="4F66B4A3" w14:textId="77777777" w:rsidR="00AB1800" w:rsidRPr="00450C5E" w:rsidRDefault="00AB1800" w:rsidP="00AB1800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Qualifications:</w:t>
      </w:r>
    </w:p>
    <w:p w14:paraId="322CBC70" w14:textId="77777777" w:rsidR="00AB1800" w:rsidRPr="00450C5E" w:rsidRDefault="00AB1800" w:rsidP="00AB1800">
      <w:pPr>
        <w:pStyle w:val="ListParagraph"/>
        <w:numPr>
          <w:ilvl w:val="0"/>
          <w:numId w:val="13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 xml:space="preserve">GCSE  A-C ( or equivalent) including English and Mathematics </w:t>
      </w:r>
    </w:p>
    <w:p w14:paraId="7945EBC0" w14:textId="77777777" w:rsidR="00AB1800" w:rsidRPr="00450C5E" w:rsidRDefault="00AB1800" w:rsidP="00AB1800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Experience</w:t>
      </w:r>
    </w:p>
    <w:p w14:paraId="0A722781" w14:textId="77777777" w:rsidR="00AB1800" w:rsidRPr="00450C5E" w:rsidRDefault="00AB1800" w:rsidP="00AB1800">
      <w:pPr>
        <w:pStyle w:val="ListParagraph"/>
        <w:numPr>
          <w:ilvl w:val="0"/>
          <w:numId w:val="13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Experience of working with students 11-18</w:t>
      </w:r>
    </w:p>
    <w:p w14:paraId="586231FD" w14:textId="77777777" w:rsidR="00AB1800" w:rsidRPr="00450C5E" w:rsidRDefault="00AB1800" w:rsidP="00AB1800">
      <w:pPr>
        <w:pStyle w:val="ListParagraph"/>
        <w:numPr>
          <w:ilvl w:val="0"/>
          <w:numId w:val="13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Evidence of successfully working with large groups, including classes of students.</w:t>
      </w:r>
    </w:p>
    <w:p w14:paraId="4A24A49B" w14:textId="77777777" w:rsidR="00AB1800" w:rsidRPr="00450C5E" w:rsidRDefault="00AB1800" w:rsidP="00AB1800">
      <w:pPr>
        <w:pStyle w:val="ListParagraph"/>
        <w:numPr>
          <w:ilvl w:val="0"/>
          <w:numId w:val="13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Evidence of working as part of a team, liaising with teachers a</w:t>
      </w:r>
      <w:r w:rsidR="007A0A2A">
        <w:rPr>
          <w:sz w:val="24"/>
          <w:szCs w:val="24"/>
        </w:rPr>
        <w:t>n</w:t>
      </w:r>
      <w:r w:rsidRPr="00450C5E">
        <w:rPr>
          <w:sz w:val="24"/>
          <w:szCs w:val="24"/>
        </w:rPr>
        <w:t>d support staff</w:t>
      </w:r>
    </w:p>
    <w:p w14:paraId="7ACBA526" w14:textId="77777777" w:rsidR="00AB1800" w:rsidRPr="00450C5E" w:rsidRDefault="00AB1800" w:rsidP="00AB1800">
      <w:pPr>
        <w:rPr>
          <w:b/>
          <w:sz w:val="24"/>
          <w:szCs w:val="24"/>
        </w:rPr>
      </w:pPr>
      <w:r w:rsidRPr="00450C5E">
        <w:rPr>
          <w:b/>
          <w:sz w:val="24"/>
          <w:szCs w:val="24"/>
        </w:rPr>
        <w:t>Knowledge, skills and abilities</w:t>
      </w:r>
    </w:p>
    <w:p w14:paraId="718B90A6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Understand the principles of the teaching and learning process</w:t>
      </w:r>
    </w:p>
    <w:p w14:paraId="1239153C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Competent in the use of ICT</w:t>
      </w:r>
    </w:p>
    <w:p w14:paraId="32F06C0D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Ability to work on own initiative with a minimum of supervision</w:t>
      </w:r>
    </w:p>
    <w:p w14:paraId="4C6DEC9D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Ability to relate well to students, to be an effective role model and motivate students to achieve success</w:t>
      </w:r>
    </w:p>
    <w:p w14:paraId="301B1E39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Ability to raise standards of achievement and attainment</w:t>
      </w:r>
    </w:p>
    <w:p w14:paraId="1B634CB9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Excellent interpersonal and organizational skills,</w:t>
      </w:r>
    </w:p>
    <w:p w14:paraId="4B830AC8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Professional manner</w:t>
      </w:r>
    </w:p>
    <w:p w14:paraId="7D416F9F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Strong literacy and numeracy skills</w:t>
      </w:r>
    </w:p>
    <w:p w14:paraId="52642637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Excellent communication skills, both verbal and written</w:t>
      </w:r>
    </w:p>
    <w:p w14:paraId="671AE4C5" w14:textId="77777777" w:rsidR="00AB1800" w:rsidRPr="00450C5E" w:rsidRDefault="00AB1800" w:rsidP="00AB1800">
      <w:pPr>
        <w:pStyle w:val="ListParagraph"/>
        <w:numPr>
          <w:ilvl w:val="0"/>
          <w:numId w:val="14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Knowledge of the curriculum and relevant learning strategies/programmes of study</w:t>
      </w:r>
    </w:p>
    <w:p w14:paraId="0DC73CC6" w14:textId="77777777" w:rsidR="00AB1800" w:rsidRPr="00450C5E" w:rsidRDefault="00AB1800" w:rsidP="00AB1800">
      <w:pPr>
        <w:rPr>
          <w:sz w:val="24"/>
          <w:szCs w:val="24"/>
        </w:rPr>
      </w:pPr>
      <w:r w:rsidRPr="00450C5E">
        <w:rPr>
          <w:b/>
          <w:sz w:val="24"/>
          <w:szCs w:val="24"/>
        </w:rPr>
        <w:t>Personal Qualities and Attributes</w:t>
      </w:r>
    </w:p>
    <w:p w14:paraId="2F733E4A" w14:textId="77777777" w:rsidR="00AB1800" w:rsidRPr="00450C5E" w:rsidRDefault="00AB1800" w:rsidP="00AB1800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 willingness to be flexible in responding to the needs of the school</w:t>
      </w:r>
    </w:p>
    <w:p w14:paraId="732965DC" w14:textId="77777777" w:rsidR="00AB1800" w:rsidRPr="00450C5E" w:rsidRDefault="00AB1800" w:rsidP="00AB1800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Ability to remain calm under pressure and to have a sense of humour</w:t>
      </w:r>
    </w:p>
    <w:p w14:paraId="1635A5FB" w14:textId="77777777" w:rsidR="00AB1800" w:rsidRPr="00450C5E" w:rsidRDefault="00AB1800" w:rsidP="00AB1800">
      <w:pPr>
        <w:pStyle w:val="ListParagraph"/>
        <w:numPr>
          <w:ilvl w:val="0"/>
          <w:numId w:val="15"/>
        </w:numPr>
        <w:spacing w:after="200" w:line="276" w:lineRule="auto"/>
        <w:jc w:val="left"/>
        <w:rPr>
          <w:sz w:val="24"/>
          <w:szCs w:val="24"/>
        </w:rPr>
      </w:pPr>
      <w:r w:rsidRPr="00450C5E">
        <w:rPr>
          <w:sz w:val="24"/>
          <w:szCs w:val="24"/>
        </w:rPr>
        <w:t>Committed to safeguarding and promoting the welfare of all students</w:t>
      </w:r>
    </w:p>
    <w:p w14:paraId="232D47CE" w14:textId="77777777" w:rsidR="006368F5" w:rsidRPr="00450C5E" w:rsidRDefault="006368F5" w:rsidP="003862C8">
      <w:pPr>
        <w:rPr>
          <w:sz w:val="24"/>
          <w:szCs w:val="24"/>
        </w:rPr>
      </w:pPr>
    </w:p>
    <w:sectPr w:rsidR="006368F5" w:rsidRPr="00450C5E" w:rsidSect="00AC08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10B6" w14:textId="77777777" w:rsidR="00AC08D3" w:rsidRDefault="00AC08D3">
      <w:r>
        <w:separator/>
      </w:r>
    </w:p>
  </w:endnote>
  <w:endnote w:type="continuationSeparator" w:id="0">
    <w:p w14:paraId="43511D96" w14:textId="77777777" w:rsidR="00AC08D3" w:rsidRDefault="00AC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2543" w14:textId="77777777" w:rsidR="00AC08D3" w:rsidRDefault="00AC08D3" w:rsidP="00E1758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7846" w14:textId="77777777" w:rsidR="00AC08D3" w:rsidRDefault="00CF5A95" w:rsidP="00C91297">
    <w:pPr>
      <w:pStyle w:val="Footer"/>
      <w:ind w:left="-1361" w:right="-1361"/>
      <w:jc w:val="center"/>
    </w:pPr>
    <w:r>
      <w:rPr>
        <w:noProof/>
      </w:rPr>
      <w:drawing>
        <wp:inline distT="0" distB="0" distL="0" distR="0" wp14:anchorId="57894169" wp14:editId="479F4318">
          <wp:extent cx="1352550" cy="428625"/>
          <wp:effectExtent l="0" t="0" r="0" b="9525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8D3">
      <w:t xml:space="preserve">       </w:t>
    </w:r>
    <w:r>
      <w:rPr>
        <w:noProof/>
      </w:rPr>
      <w:drawing>
        <wp:inline distT="0" distB="0" distL="0" distR="0" wp14:anchorId="1F6671B5" wp14:editId="3824DFA2">
          <wp:extent cx="1447800" cy="342900"/>
          <wp:effectExtent l="0" t="0" r="0" b="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8D3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C503" w14:textId="77777777" w:rsidR="00AC08D3" w:rsidRDefault="00AC08D3">
      <w:r>
        <w:separator/>
      </w:r>
    </w:p>
  </w:footnote>
  <w:footnote w:type="continuationSeparator" w:id="0">
    <w:p w14:paraId="56EDC4AD" w14:textId="77777777" w:rsidR="00AC08D3" w:rsidRDefault="00AC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CA99" w14:textId="77777777" w:rsidR="000B3BB5" w:rsidRDefault="000B3BB5" w:rsidP="000B3BB5">
    <w:pPr>
      <w:ind w:left="3600"/>
      <w:rPr>
        <w:rFonts w:cs="Arial"/>
        <w:b/>
        <w:bCs/>
      </w:rPr>
    </w:pPr>
    <w:r>
      <w:rPr>
        <w:rFonts w:cs="Arial"/>
        <w:b/>
        <w:bCs/>
      </w:rPr>
      <w:tab/>
    </w:r>
    <w:r>
      <w:rPr>
        <w:rFonts w:cs="Arial"/>
        <w:b/>
        <w:bCs/>
      </w:rPr>
      <w:tab/>
    </w:r>
    <w:r>
      <w:rPr>
        <w:rFonts w:cs="Arial"/>
        <w:b/>
        <w:bCs/>
      </w:rPr>
      <w:tab/>
    </w:r>
    <w:r>
      <w:rPr>
        <w:rFonts w:cs="Arial"/>
        <w:b/>
        <w:bCs/>
      </w:rPr>
      <w:tab/>
    </w:r>
  </w:p>
  <w:p w14:paraId="7A183C86" w14:textId="77777777" w:rsidR="000B3BB5" w:rsidRPr="000B3BB5" w:rsidRDefault="000B3BB5" w:rsidP="000B3BB5">
    <w:pPr>
      <w:jc w:val="lef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  <w:t xml:space="preserve">      </w:t>
    </w:r>
    <w:r>
      <w:rPr>
        <w:rFonts w:ascii="Calibri" w:hAnsi="Calibri" w:cs="Calibri"/>
        <w:b/>
        <w:sz w:val="18"/>
        <w:szCs w:val="18"/>
      </w:rPr>
      <w:tab/>
    </w:r>
  </w:p>
  <w:p w14:paraId="0ED6E515" w14:textId="77777777" w:rsidR="000B3BB5" w:rsidRDefault="000B3BB5" w:rsidP="000B3BB5">
    <w:pPr>
      <w:pStyle w:val="Header"/>
      <w:jc w:val="center"/>
      <w:rPr>
        <w:b/>
        <w:sz w:val="24"/>
        <w:szCs w:val="24"/>
      </w:rPr>
    </w:pPr>
  </w:p>
  <w:p w14:paraId="651F089B" w14:textId="77777777" w:rsidR="000B3BB5" w:rsidRDefault="000B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783C" w14:textId="77777777" w:rsidR="00CF5A95" w:rsidRDefault="00CF5A95" w:rsidP="00CF5A95">
    <w:pPr>
      <w:pStyle w:val="Header"/>
      <w:jc w:val="center"/>
      <w:rPr>
        <w:b/>
        <w:sz w:val="24"/>
        <w:szCs w:val="24"/>
      </w:rPr>
    </w:pPr>
    <w:r w:rsidRPr="000B3BB5">
      <w:rPr>
        <w:rFonts w:ascii="Times New Roman" w:hAnsi="Times New Roman"/>
        <w:b/>
        <w:noProof/>
        <w:sz w:val="24"/>
        <w:szCs w:val="24"/>
      </w:rPr>
      <w:drawing>
        <wp:anchor distT="36576" distB="36576" distL="36576" distR="36576" simplePos="0" relativeHeight="251671552" behindDoc="0" locked="0" layoutInCell="1" allowOverlap="1" wp14:anchorId="452FD58C" wp14:editId="572033E6">
          <wp:simplePos x="0" y="0"/>
          <wp:positionH relativeFrom="column">
            <wp:posOffset>238125</wp:posOffset>
          </wp:positionH>
          <wp:positionV relativeFrom="paragraph">
            <wp:posOffset>154305</wp:posOffset>
          </wp:positionV>
          <wp:extent cx="817245" cy="771525"/>
          <wp:effectExtent l="0" t="0" r="190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1" t="10294" r="22131" b="4503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BB5">
      <w:rPr>
        <w:b/>
        <w:sz w:val="24"/>
        <w:szCs w:val="24"/>
      </w:rPr>
      <w:t>HOLY TRINITY ACADEMY</w:t>
    </w:r>
  </w:p>
  <w:p w14:paraId="462753C3" w14:textId="77777777" w:rsidR="00CF5A95" w:rsidRDefault="00234F33" w:rsidP="00CF5A95">
    <w:pPr>
      <w:pStyle w:val="Header"/>
      <w:jc w:val="center"/>
      <w:rPr>
        <w:b/>
      </w:rPr>
    </w:pPr>
    <w:r w:rsidRPr="000B3BB5">
      <w:rPr>
        <w:rFonts w:ascii="Times New Roman" w:hAnsi="Times New Roman"/>
        <w:b/>
        <w:noProof/>
        <w:sz w:val="24"/>
        <w:szCs w:val="24"/>
      </w:rPr>
      <w:drawing>
        <wp:anchor distT="36576" distB="36576" distL="36576" distR="36576" simplePos="0" relativeHeight="251682816" behindDoc="0" locked="0" layoutInCell="1" allowOverlap="1" wp14:anchorId="0B239B3C" wp14:editId="7006F9FA">
          <wp:simplePos x="0" y="0"/>
          <wp:positionH relativeFrom="column">
            <wp:posOffset>4695825</wp:posOffset>
          </wp:positionH>
          <wp:positionV relativeFrom="paragraph">
            <wp:posOffset>4445</wp:posOffset>
          </wp:positionV>
          <wp:extent cx="817245" cy="771525"/>
          <wp:effectExtent l="0" t="0" r="1905" b="952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1" t="10294" r="22131" b="4503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A95">
      <w:rPr>
        <w:b/>
      </w:rPr>
      <w:t>HEADTEACHER: Mr Angus Neal</w:t>
    </w:r>
  </w:p>
  <w:p w14:paraId="6DC541FF" w14:textId="77777777" w:rsidR="00CF5A95" w:rsidRDefault="00CF5A95" w:rsidP="00CF5A95">
    <w:pPr>
      <w:pStyle w:val="Header"/>
      <w:jc w:val="center"/>
      <w:rPr>
        <w:b/>
      </w:rPr>
    </w:pPr>
  </w:p>
  <w:p w14:paraId="4381B92A" w14:textId="77777777" w:rsidR="00CF5A95" w:rsidRPr="000530ED" w:rsidRDefault="00CF5A95" w:rsidP="00CF5A95">
    <w:pPr>
      <w:jc w:val="center"/>
      <w:rPr>
        <w:b/>
      </w:rPr>
    </w:pPr>
    <w:r w:rsidRPr="000530ED">
      <w:rPr>
        <w:b/>
      </w:rPr>
      <w:t>Teece Drive</w:t>
    </w:r>
  </w:p>
  <w:p w14:paraId="62A95EE4" w14:textId="77777777" w:rsidR="00CF5A95" w:rsidRPr="000530ED" w:rsidRDefault="00CF5A95" w:rsidP="00CF5A95">
    <w:pPr>
      <w:jc w:val="center"/>
      <w:rPr>
        <w:b/>
      </w:rPr>
    </w:pPr>
    <w:r w:rsidRPr="000530ED">
      <w:rPr>
        <w:b/>
      </w:rPr>
      <w:t>Priorslee</w:t>
    </w:r>
  </w:p>
  <w:p w14:paraId="16AA3A7B" w14:textId="77777777" w:rsidR="00CF5A95" w:rsidRPr="000530ED" w:rsidRDefault="00CF5A95" w:rsidP="00CF5A95">
    <w:pPr>
      <w:jc w:val="center"/>
      <w:rPr>
        <w:b/>
      </w:rPr>
    </w:pPr>
    <w:r w:rsidRPr="000530ED">
      <w:rPr>
        <w:b/>
      </w:rPr>
      <w:t>Telford</w:t>
    </w:r>
  </w:p>
  <w:p w14:paraId="1B923882" w14:textId="77777777" w:rsidR="00CF5A95" w:rsidRPr="000530ED" w:rsidRDefault="00CF5A95" w:rsidP="00CF5A95">
    <w:pPr>
      <w:jc w:val="center"/>
      <w:rPr>
        <w:b/>
      </w:rPr>
    </w:pPr>
    <w:r w:rsidRPr="000530ED">
      <w:rPr>
        <w:b/>
      </w:rPr>
      <w:t>Shropshire</w:t>
    </w:r>
  </w:p>
  <w:p w14:paraId="538E9311" w14:textId="77777777" w:rsidR="000B3BB5" w:rsidRDefault="00CF5A95" w:rsidP="00CF5A95">
    <w:pPr>
      <w:jc w:val="center"/>
      <w:rPr>
        <w:rFonts w:cs="Arial"/>
        <w:b/>
        <w:bCs/>
      </w:rPr>
    </w:pPr>
    <w:r w:rsidRPr="000530ED">
      <w:rPr>
        <w:rFonts w:cs="Arial"/>
        <w:b/>
        <w:bCs/>
      </w:rPr>
      <w:t>TF2 9SQ</w:t>
    </w:r>
  </w:p>
  <w:p w14:paraId="1FACC3BA" w14:textId="77777777" w:rsidR="00CF5A95" w:rsidRDefault="00CF5A95" w:rsidP="00CF5A95">
    <w:pPr>
      <w:rPr>
        <w:rFonts w:ascii="Calibri" w:hAnsi="Calibri" w:cs="Calibri"/>
        <w:b/>
        <w:sz w:val="18"/>
        <w:szCs w:val="18"/>
      </w:rPr>
    </w:pPr>
    <w:r w:rsidRPr="00592137">
      <w:rPr>
        <w:rFonts w:ascii="Calibri" w:hAnsi="Calibri" w:cs="Calibri"/>
        <w:b/>
        <w:sz w:val="18"/>
        <w:szCs w:val="18"/>
      </w:rPr>
      <w:t>Telephone (01952) 386100</w:t>
    </w:r>
    <w:r w:rsidR="00CC52A6">
      <w:rPr>
        <w:rFonts w:ascii="Calibri" w:hAnsi="Calibri" w:cs="Calibri"/>
        <w:b/>
        <w:sz w:val="18"/>
        <w:szCs w:val="18"/>
      </w:rPr>
      <w:tab/>
    </w:r>
    <w:r w:rsidR="00CC52A6">
      <w:rPr>
        <w:rFonts w:ascii="Calibri" w:hAnsi="Calibri" w:cs="Calibri"/>
        <w:b/>
        <w:sz w:val="18"/>
        <w:szCs w:val="18"/>
      </w:rPr>
      <w:tab/>
    </w:r>
    <w:r w:rsidR="00CC52A6">
      <w:rPr>
        <w:rFonts w:ascii="Calibri" w:hAnsi="Calibri" w:cs="Calibri"/>
        <w:b/>
        <w:sz w:val="18"/>
        <w:szCs w:val="18"/>
      </w:rPr>
      <w:tab/>
    </w:r>
    <w:r w:rsidR="00CC52A6">
      <w:rPr>
        <w:rFonts w:ascii="Calibri" w:hAnsi="Calibri" w:cs="Calibri"/>
        <w:b/>
        <w:sz w:val="18"/>
        <w:szCs w:val="18"/>
      </w:rPr>
      <w:tab/>
    </w:r>
    <w:r w:rsidR="00CC52A6">
      <w:rPr>
        <w:rFonts w:ascii="Calibri" w:hAnsi="Calibri" w:cs="Calibri"/>
        <w:b/>
        <w:sz w:val="18"/>
        <w:szCs w:val="18"/>
      </w:rPr>
      <w:tab/>
    </w:r>
    <w:r w:rsidR="00CC52A6">
      <w:rPr>
        <w:rFonts w:ascii="Calibri" w:hAnsi="Calibri" w:cs="Calibri"/>
        <w:b/>
        <w:sz w:val="18"/>
        <w:szCs w:val="18"/>
      </w:rPr>
      <w:tab/>
    </w:r>
    <w:r w:rsidR="00CC52A6">
      <w:rPr>
        <w:rFonts w:ascii="Calibri" w:hAnsi="Calibri" w:cs="Calibri"/>
        <w:b/>
        <w:sz w:val="18"/>
        <w:szCs w:val="18"/>
      </w:rPr>
      <w:tab/>
      <w:t xml:space="preserve">       Website: holytrinity.academy</w:t>
    </w:r>
  </w:p>
  <w:p w14:paraId="41DD7429" w14:textId="77777777" w:rsidR="00CF5A95" w:rsidRDefault="00CF5A95" w:rsidP="00CF5A95">
    <w:pPr>
      <w:rPr>
        <w:rFonts w:ascii="Calibri" w:hAnsi="Calibri" w:cs="Calibri"/>
        <w:b/>
        <w:sz w:val="18"/>
        <w:szCs w:val="18"/>
      </w:rPr>
    </w:pPr>
    <w:r w:rsidRPr="00592137">
      <w:rPr>
        <w:rFonts w:ascii="Calibri" w:hAnsi="Calibri" w:cs="Calibri"/>
        <w:b/>
        <w:sz w:val="18"/>
        <w:szCs w:val="18"/>
      </w:rPr>
      <w:t>Fax: (01952) 417501</w:t>
    </w:r>
    <w:r w:rsidR="00234F33">
      <w:rPr>
        <w:rFonts w:ascii="Calibri" w:hAnsi="Calibri" w:cs="Calibri"/>
        <w:b/>
        <w:sz w:val="18"/>
        <w:szCs w:val="18"/>
      </w:rPr>
      <w:tab/>
    </w:r>
    <w:r w:rsidR="00234F33">
      <w:rPr>
        <w:rFonts w:ascii="Calibri" w:hAnsi="Calibri" w:cs="Calibri"/>
        <w:b/>
        <w:sz w:val="18"/>
        <w:szCs w:val="18"/>
      </w:rPr>
      <w:tab/>
    </w:r>
    <w:r w:rsidR="00234F33">
      <w:rPr>
        <w:rFonts w:ascii="Calibri" w:hAnsi="Calibri" w:cs="Calibri"/>
        <w:b/>
        <w:sz w:val="18"/>
        <w:szCs w:val="18"/>
      </w:rPr>
      <w:tab/>
    </w:r>
    <w:r w:rsidR="00234F33">
      <w:rPr>
        <w:rFonts w:ascii="Calibri" w:hAnsi="Calibri" w:cs="Calibri"/>
        <w:b/>
        <w:sz w:val="18"/>
        <w:szCs w:val="18"/>
      </w:rPr>
      <w:tab/>
    </w:r>
    <w:r w:rsidR="00234F33">
      <w:rPr>
        <w:rFonts w:ascii="Calibri" w:hAnsi="Calibri" w:cs="Calibri"/>
        <w:b/>
        <w:sz w:val="18"/>
        <w:szCs w:val="18"/>
      </w:rPr>
      <w:tab/>
    </w:r>
    <w:r w:rsidR="00234F33">
      <w:rPr>
        <w:rFonts w:ascii="Calibri" w:hAnsi="Calibri" w:cs="Calibri"/>
        <w:b/>
        <w:sz w:val="18"/>
        <w:szCs w:val="18"/>
      </w:rPr>
      <w:tab/>
    </w:r>
    <w:r w:rsidR="00234F33">
      <w:rPr>
        <w:rFonts w:ascii="Calibri" w:hAnsi="Calibri" w:cs="Calibri"/>
        <w:b/>
        <w:sz w:val="18"/>
        <w:szCs w:val="18"/>
      </w:rPr>
      <w:tab/>
      <w:t xml:space="preserve">      </w:t>
    </w:r>
    <w:r>
      <w:rPr>
        <w:rFonts w:ascii="Calibri" w:hAnsi="Calibri" w:cs="Calibri"/>
        <w:b/>
        <w:sz w:val="18"/>
        <w:szCs w:val="18"/>
      </w:rPr>
      <w:t xml:space="preserve"> Email:</w:t>
    </w:r>
    <w:hyperlink r:id="rId2" w:history="1">
      <w:r w:rsidRPr="007F3AC6">
        <w:rPr>
          <w:rStyle w:val="Hyperlink"/>
          <w:rFonts w:ascii="Calibri" w:hAnsi="Calibri" w:cs="Calibri"/>
          <w:b/>
          <w:sz w:val="18"/>
          <w:szCs w:val="18"/>
        </w:rPr>
        <w:t>holytrinity@taw.org.uk</w:t>
      </w:r>
    </w:hyperlink>
  </w:p>
  <w:p w14:paraId="67BE2E92" w14:textId="77777777" w:rsidR="00234F33" w:rsidRDefault="00234F33" w:rsidP="00CF5A95">
    <w:pPr>
      <w:rPr>
        <w:rFonts w:ascii="Calibri" w:hAnsi="Calibri" w:cs="Calibri"/>
        <w:b/>
        <w:sz w:val="18"/>
        <w:szCs w:val="18"/>
      </w:rPr>
    </w:pPr>
  </w:p>
  <w:p w14:paraId="060D838A" w14:textId="77777777" w:rsidR="00234F33" w:rsidRDefault="00234F33" w:rsidP="00CF5A95">
    <w:pPr>
      <w:rPr>
        <w:rFonts w:cs="Arial"/>
        <w:b/>
        <w:bCs/>
      </w:rPr>
    </w:pPr>
    <w:r>
      <w:rPr>
        <w:rFonts w:ascii="Calibri" w:hAnsi="Calibri" w:cs="Calibri"/>
        <w:b/>
        <w:sz w:val="18"/>
        <w:szCs w:val="18"/>
      </w:rPr>
      <w:t>____________________________________________________________________________________________________</w:t>
    </w:r>
  </w:p>
  <w:p w14:paraId="4F7BF935" w14:textId="77777777" w:rsidR="000B3BB5" w:rsidRPr="000B3BB5" w:rsidRDefault="000B3BB5" w:rsidP="000B3BB5">
    <w:pPr>
      <w:jc w:val="center"/>
      <w:rPr>
        <w:b/>
      </w:rPr>
    </w:pPr>
  </w:p>
  <w:p w14:paraId="6214494F" w14:textId="77777777" w:rsidR="000B3BB5" w:rsidRPr="000B3BB5" w:rsidRDefault="000B3BB5" w:rsidP="000B3BB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34E"/>
    <w:multiLevelType w:val="hybridMultilevel"/>
    <w:tmpl w:val="8AB0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16F3"/>
    <w:multiLevelType w:val="hybridMultilevel"/>
    <w:tmpl w:val="1E4C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AFD"/>
    <w:multiLevelType w:val="hybridMultilevel"/>
    <w:tmpl w:val="B6AE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2842"/>
    <w:multiLevelType w:val="hybridMultilevel"/>
    <w:tmpl w:val="547E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16E1"/>
    <w:multiLevelType w:val="hybridMultilevel"/>
    <w:tmpl w:val="D212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4A9"/>
    <w:multiLevelType w:val="hybridMultilevel"/>
    <w:tmpl w:val="4B54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D386B"/>
    <w:multiLevelType w:val="hybridMultilevel"/>
    <w:tmpl w:val="1D521724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7B3ADE"/>
    <w:multiLevelType w:val="hybridMultilevel"/>
    <w:tmpl w:val="09601C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A96B19"/>
    <w:multiLevelType w:val="hybridMultilevel"/>
    <w:tmpl w:val="0DF0F9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D1572"/>
    <w:multiLevelType w:val="hybridMultilevel"/>
    <w:tmpl w:val="4EFA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7742E"/>
    <w:multiLevelType w:val="hybridMultilevel"/>
    <w:tmpl w:val="B82AD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34411"/>
    <w:multiLevelType w:val="hybridMultilevel"/>
    <w:tmpl w:val="0D3CF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014B"/>
    <w:multiLevelType w:val="hybridMultilevel"/>
    <w:tmpl w:val="1834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64BB8"/>
    <w:multiLevelType w:val="hybridMultilevel"/>
    <w:tmpl w:val="52FE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2B82"/>
    <w:multiLevelType w:val="hybridMultilevel"/>
    <w:tmpl w:val="8A14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E4A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440551">
    <w:abstractNumId w:val="15"/>
  </w:num>
  <w:num w:numId="2" w16cid:durableId="804473667">
    <w:abstractNumId w:val="7"/>
  </w:num>
  <w:num w:numId="3" w16cid:durableId="660815395">
    <w:abstractNumId w:val="6"/>
  </w:num>
  <w:num w:numId="4" w16cid:durableId="101850107">
    <w:abstractNumId w:val="11"/>
  </w:num>
  <w:num w:numId="5" w16cid:durableId="1995840737">
    <w:abstractNumId w:val="8"/>
  </w:num>
  <w:num w:numId="6" w16cid:durableId="577054011">
    <w:abstractNumId w:val="9"/>
  </w:num>
  <w:num w:numId="7" w16cid:durableId="2056810216">
    <w:abstractNumId w:val="0"/>
  </w:num>
  <w:num w:numId="8" w16cid:durableId="2127776122">
    <w:abstractNumId w:val="2"/>
  </w:num>
  <w:num w:numId="9" w16cid:durableId="1450930038">
    <w:abstractNumId w:val="13"/>
  </w:num>
  <w:num w:numId="10" w16cid:durableId="936520100">
    <w:abstractNumId w:val="14"/>
  </w:num>
  <w:num w:numId="11" w16cid:durableId="690882074">
    <w:abstractNumId w:val="4"/>
  </w:num>
  <w:num w:numId="12" w16cid:durableId="2000421530">
    <w:abstractNumId w:val="10"/>
  </w:num>
  <w:num w:numId="13" w16cid:durableId="398405326">
    <w:abstractNumId w:val="12"/>
  </w:num>
  <w:num w:numId="14" w16cid:durableId="1370455428">
    <w:abstractNumId w:val="3"/>
  </w:num>
  <w:num w:numId="15" w16cid:durableId="1874925949">
    <w:abstractNumId w:val="5"/>
  </w:num>
  <w:num w:numId="16" w16cid:durableId="118085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80"/>
    <w:rsid w:val="00003097"/>
    <w:rsid w:val="00011891"/>
    <w:rsid w:val="00016BCA"/>
    <w:rsid w:val="00031FD1"/>
    <w:rsid w:val="000530ED"/>
    <w:rsid w:val="00061865"/>
    <w:rsid w:val="0008598E"/>
    <w:rsid w:val="000A2432"/>
    <w:rsid w:val="000B3BB5"/>
    <w:rsid w:val="000D257E"/>
    <w:rsid w:val="000D59B6"/>
    <w:rsid w:val="001112C9"/>
    <w:rsid w:val="00111CC7"/>
    <w:rsid w:val="0012022E"/>
    <w:rsid w:val="001A3123"/>
    <w:rsid w:val="001A3722"/>
    <w:rsid w:val="001C6B0D"/>
    <w:rsid w:val="001C7652"/>
    <w:rsid w:val="001F30B1"/>
    <w:rsid w:val="00234F33"/>
    <w:rsid w:val="002603F6"/>
    <w:rsid w:val="002810AF"/>
    <w:rsid w:val="002C5895"/>
    <w:rsid w:val="002E2824"/>
    <w:rsid w:val="00331839"/>
    <w:rsid w:val="00361A77"/>
    <w:rsid w:val="00384E27"/>
    <w:rsid w:val="003862C8"/>
    <w:rsid w:val="0039411A"/>
    <w:rsid w:val="00396BD5"/>
    <w:rsid w:val="003B5916"/>
    <w:rsid w:val="003D7440"/>
    <w:rsid w:val="003E3101"/>
    <w:rsid w:val="003E6ECB"/>
    <w:rsid w:val="003F3CF0"/>
    <w:rsid w:val="00402A99"/>
    <w:rsid w:val="00422D3F"/>
    <w:rsid w:val="00450C5E"/>
    <w:rsid w:val="0046548F"/>
    <w:rsid w:val="0046708A"/>
    <w:rsid w:val="004B6155"/>
    <w:rsid w:val="004B6534"/>
    <w:rsid w:val="004C6123"/>
    <w:rsid w:val="004C7BAF"/>
    <w:rsid w:val="004E2810"/>
    <w:rsid w:val="00510213"/>
    <w:rsid w:val="0051119C"/>
    <w:rsid w:val="0053059A"/>
    <w:rsid w:val="0057152C"/>
    <w:rsid w:val="00577211"/>
    <w:rsid w:val="00580AB6"/>
    <w:rsid w:val="00592137"/>
    <w:rsid w:val="005A3596"/>
    <w:rsid w:val="005B1AD5"/>
    <w:rsid w:val="005B720E"/>
    <w:rsid w:val="005D3B86"/>
    <w:rsid w:val="005D53D9"/>
    <w:rsid w:val="005F1624"/>
    <w:rsid w:val="00605A90"/>
    <w:rsid w:val="00627537"/>
    <w:rsid w:val="00631DF4"/>
    <w:rsid w:val="00632B48"/>
    <w:rsid w:val="006368F5"/>
    <w:rsid w:val="006438A4"/>
    <w:rsid w:val="00664C75"/>
    <w:rsid w:val="006864C7"/>
    <w:rsid w:val="006F50EE"/>
    <w:rsid w:val="007137BF"/>
    <w:rsid w:val="00720989"/>
    <w:rsid w:val="00732E07"/>
    <w:rsid w:val="00743EA5"/>
    <w:rsid w:val="007444D5"/>
    <w:rsid w:val="0076721A"/>
    <w:rsid w:val="00797F81"/>
    <w:rsid w:val="007A0935"/>
    <w:rsid w:val="007A0A2A"/>
    <w:rsid w:val="007C0BAC"/>
    <w:rsid w:val="007E4CBA"/>
    <w:rsid w:val="007E541F"/>
    <w:rsid w:val="00865E1C"/>
    <w:rsid w:val="00874228"/>
    <w:rsid w:val="008E6DFE"/>
    <w:rsid w:val="00901596"/>
    <w:rsid w:val="0090295A"/>
    <w:rsid w:val="0092371A"/>
    <w:rsid w:val="009416F2"/>
    <w:rsid w:val="00943D0B"/>
    <w:rsid w:val="0098775C"/>
    <w:rsid w:val="00993E6B"/>
    <w:rsid w:val="009A1299"/>
    <w:rsid w:val="009C747B"/>
    <w:rsid w:val="009E069A"/>
    <w:rsid w:val="009E073A"/>
    <w:rsid w:val="009E4094"/>
    <w:rsid w:val="009F4E10"/>
    <w:rsid w:val="00A03678"/>
    <w:rsid w:val="00A1199B"/>
    <w:rsid w:val="00A16D41"/>
    <w:rsid w:val="00A269D1"/>
    <w:rsid w:val="00A56894"/>
    <w:rsid w:val="00A61598"/>
    <w:rsid w:val="00A723DB"/>
    <w:rsid w:val="00A876E7"/>
    <w:rsid w:val="00A97351"/>
    <w:rsid w:val="00AA0066"/>
    <w:rsid w:val="00AB1800"/>
    <w:rsid w:val="00AB2304"/>
    <w:rsid w:val="00AB5BA1"/>
    <w:rsid w:val="00AC08D3"/>
    <w:rsid w:val="00AF0F6F"/>
    <w:rsid w:val="00B51C24"/>
    <w:rsid w:val="00B80796"/>
    <w:rsid w:val="00BC052A"/>
    <w:rsid w:val="00BE43AA"/>
    <w:rsid w:val="00C06788"/>
    <w:rsid w:val="00C12CF8"/>
    <w:rsid w:val="00C20A96"/>
    <w:rsid w:val="00C256BE"/>
    <w:rsid w:val="00C25FE6"/>
    <w:rsid w:val="00C445C7"/>
    <w:rsid w:val="00C81EB3"/>
    <w:rsid w:val="00C91297"/>
    <w:rsid w:val="00CA79B5"/>
    <w:rsid w:val="00CB1AEA"/>
    <w:rsid w:val="00CB1B49"/>
    <w:rsid w:val="00CC52A6"/>
    <w:rsid w:val="00CF0374"/>
    <w:rsid w:val="00CF5A95"/>
    <w:rsid w:val="00CF6C18"/>
    <w:rsid w:val="00D15164"/>
    <w:rsid w:val="00D335E1"/>
    <w:rsid w:val="00D67A2B"/>
    <w:rsid w:val="00D81927"/>
    <w:rsid w:val="00D91F6E"/>
    <w:rsid w:val="00DC2874"/>
    <w:rsid w:val="00E17580"/>
    <w:rsid w:val="00E30E63"/>
    <w:rsid w:val="00E70788"/>
    <w:rsid w:val="00E734FC"/>
    <w:rsid w:val="00E74154"/>
    <w:rsid w:val="00E817D5"/>
    <w:rsid w:val="00EB3B54"/>
    <w:rsid w:val="00EB4DA4"/>
    <w:rsid w:val="00ED2576"/>
    <w:rsid w:val="00EE664F"/>
    <w:rsid w:val="00EE7986"/>
    <w:rsid w:val="00F01735"/>
    <w:rsid w:val="00F02591"/>
    <w:rsid w:val="00F129E5"/>
    <w:rsid w:val="00F377E3"/>
    <w:rsid w:val="00F50E10"/>
    <w:rsid w:val="00F53D1E"/>
    <w:rsid w:val="00F56070"/>
    <w:rsid w:val="00F60821"/>
    <w:rsid w:val="00F62EEF"/>
    <w:rsid w:val="00FC3101"/>
    <w:rsid w:val="00FF01EE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7C401120"/>
  <w15:docId w15:val="{6A218CF6-F835-4741-AD0E-A9463AC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B86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5D3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E17580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75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758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758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D3B8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D3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rsid w:val="00CB1AEA"/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CB1AEA"/>
    <w:rPr>
      <w:rFonts w:ascii="Arial" w:hAnsi="Arial"/>
      <w:sz w:val="24"/>
      <w:lang w:val="en-US"/>
    </w:rPr>
  </w:style>
  <w:style w:type="paragraph" w:styleId="Title">
    <w:name w:val="Title"/>
    <w:basedOn w:val="Normal"/>
    <w:link w:val="TitleChar"/>
    <w:qFormat/>
    <w:rsid w:val="00CB1AEA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CB1AEA"/>
    <w:rPr>
      <w:rFonts w:ascii="Arial" w:hAnsi="Arial"/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57152C"/>
    <w:pPr>
      <w:ind w:left="720"/>
      <w:contextualSpacing/>
    </w:pPr>
  </w:style>
  <w:style w:type="table" w:styleId="TableGrid">
    <w:name w:val="Table Grid"/>
    <w:basedOn w:val="TableNormal"/>
    <w:rsid w:val="00CF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A0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lytrinity@taw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3B6C-8439-4DEE-8B9D-A5974B3B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(01952) 417600</vt:lpstr>
    </vt:vector>
  </TitlesOfParts>
  <Company>Telford &amp; Wrekin Council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(01952) 417600</dc:title>
  <dc:creator>Benting, Sally</dc:creator>
  <cp:lastModifiedBy>Griffiths, John</cp:lastModifiedBy>
  <cp:revision>6</cp:revision>
  <cp:lastPrinted>2016-01-26T08:53:00Z</cp:lastPrinted>
  <dcterms:created xsi:type="dcterms:W3CDTF">2020-01-17T11:37:00Z</dcterms:created>
  <dcterms:modified xsi:type="dcterms:W3CDTF">2022-12-14T15:46:00Z</dcterms:modified>
</cp:coreProperties>
</file>