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80"/>
        <w:gridCol w:w="1745"/>
        <w:gridCol w:w="1737"/>
        <w:gridCol w:w="3494"/>
      </w:tblGrid>
      <w:tr w:rsidR="008C20A2" w:rsidTr="008C20A2">
        <w:tc>
          <w:tcPr>
            <w:tcW w:w="10682" w:type="dxa"/>
            <w:gridSpan w:val="4"/>
          </w:tcPr>
          <w:p w:rsidR="00E429CD" w:rsidRDefault="00E429CD" w:rsidP="003E73DE">
            <w:pPr>
              <w:jc w:val="center"/>
              <w:rPr>
                <w:noProof/>
                <w:lang w:eastAsia="en-GB"/>
              </w:rPr>
            </w:pPr>
          </w:p>
          <w:p w:rsidR="00492DC6" w:rsidRDefault="00492DC6" w:rsidP="003E73DE">
            <w:pPr>
              <w:jc w:val="center"/>
            </w:pPr>
            <w:r>
              <w:rPr>
                <w:noProof/>
                <w:lang w:eastAsia="en-GB"/>
              </w:rPr>
              <w:drawing>
                <wp:inline distT="0" distB="0" distL="0" distR="0" wp14:anchorId="11455A52" wp14:editId="2CA6C42C">
                  <wp:extent cx="719455" cy="560705"/>
                  <wp:effectExtent l="0" t="0" r="4445" b="0"/>
                  <wp:docPr id="4" name="Picture 4" descr="O:\msoffice\Templates &amp; Forms\School Logo (full).png"/>
                  <wp:cNvGraphicFramePr/>
                  <a:graphic xmlns:a="http://schemas.openxmlformats.org/drawingml/2006/main">
                    <a:graphicData uri="http://schemas.openxmlformats.org/drawingml/2006/picture">
                      <pic:pic xmlns:pic="http://schemas.openxmlformats.org/drawingml/2006/picture">
                        <pic:nvPicPr>
                          <pic:cNvPr id="4" name="Picture 4" descr="O:\msoffice\Templates &amp; Forms\School Logo (full).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560705"/>
                          </a:xfrm>
                          <a:prstGeom prst="rect">
                            <a:avLst/>
                          </a:prstGeom>
                          <a:noFill/>
                          <a:ln>
                            <a:noFill/>
                          </a:ln>
                        </pic:spPr>
                      </pic:pic>
                    </a:graphicData>
                  </a:graphic>
                </wp:inline>
              </w:drawing>
            </w:r>
          </w:p>
          <w:p w:rsidR="00492DC6" w:rsidRDefault="00492DC6" w:rsidP="003E73DE">
            <w:pPr>
              <w:jc w:val="center"/>
            </w:pPr>
          </w:p>
          <w:p w:rsidR="003E73DE" w:rsidRDefault="008C20A2" w:rsidP="002B6642">
            <w:pPr>
              <w:jc w:val="center"/>
              <w:rPr>
                <w:b/>
                <w:sz w:val="28"/>
              </w:rPr>
            </w:pPr>
            <w:r w:rsidRPr="003E73DE">
              <w:rPr>
                <w:b/>
                <w:sz w:val="28"/>
              </w:rPr>
              <w:t xml:space="preserve">Job Description </w:t>
            </w:r>
          </w:p>
          <w:p w:rsidR="002B6642" w:rsidRPr="002B6642" w:rsidRDefault="002B6642" w:rsidP="002B6642">
            <w:pPr>
              <w:jc w:val="center"/>
              <w:rPr>
                <w:b/>
                <w:sz w:val="28"/>
              </w:rPr>
            </w:pPr>
          </w:p>
        </w:tc>
      </w:tr>
      <w:tr w:rsidR="008C20A2" w:rsidTr="007E7E87">
        <w:tc>
          <w:tcPr>
            <w:tcW w:w="3560" w:type="dxa"/>
          </w:tcPr>
          <w:p w:rsidR="008C20A2" w:rsidRDefault="008C20A2"/>
        </w:tc>
        <w:tc>
          <w:tcPr>
            <w:tcW w:w="3561" w:type="dxa"/>
            <w:gridSpan w:val="2"/>
          </w:tcPr>
          <w:p w:rsidR="00F95C10" w:rsidRDefault="008C20A2">
            <w:pPr>
              <w:rPr>
                <w:b/>
              </w:rPr>
            </w:pPr>
            <w:r w:rsidRPr="002B6642">
              <w:rPr>
                <w:b/>
              </w:rPr>
              <w:t>Post Held:</w:t>
            </w:r>
            <w:r w:rsidR="00F95C10">
              <w:rPr>
                <w:b/>
              </w:rPr>
              <w:t xml:space="preserve"> </w:t>
            </w:r>
          </w:p>
          <w:p w:rsidR="008C20A2" w:rsidRDefault="00F80438">
            <w:bookmarkStart w:id="0" w:name="_GoBack"/>
            <w:bookmarkEnd w:id="0"/>
            <w:r>
              <w:t xml:space="preserve">Class </w:t>
            </w:r>
            <w:r w:rsidR="00F95C10" w:rsidRPr="00F95C10">
              <w:t xml:space="preserve">Teacher </w:t>
            </w:r>
          </w:p>
          <w:p w:rsidR="00F95C10" w:rsidRDefault="00F95C10"/>
        </w:tc>
        <w:tc>
          <w:tcPr>
            <w:tcW w:w="3561" w:type="dxa"/>
          </w:tcPr>
          <w:p w:rsidR="008C20A2" w:rsidRDefault="008C20A2">
            <w:r w:rsidRPr="002B6642">
              <w:rPr>
                <w:b/>
              </w:rPr>
              <w:t>Term:</w:t>
            </w:r>
            <w:r w:rsidR="00A86943">
              <w:t xml:space="preserve"> </w:t>
            </w:r>
          </w:p>
          <w:p w:rsidR="005E5DA0" w:rsidRDefault="005E5DA0">
            <w:r>
              <w:t>Fixed Term – Mat</w:t>
            </w:r>
            <w:r w:rsidR="00F80438">
              <w:t>ernity Cover</w:t>
            </w:r>
          </w:p>
          <w:p w:rsidR="003E73DE" w:rsidRDefault="003E73DE"/>
        </w:tc>
      </w:tr>
      <w:tr w:rsidR="008C20A2" w:rsidTr="00A163ED">
        <w:tc>
          <w:tcPr>
            <w:tcW w:w="3560" w:type="dxa"/>
          </w:tcPr>
          <w:p w:rsidR="00F95C10" w:rsidRDefault="008C20A2">
            <w:r w:rsidRPr="002B6642">
              <w:rPr>
                <w:b/>
              </w:rPr>
              <w:t>Grade:</w:t>
            </w:r>
            <w:r w:rsidR="00A86943">
              <w:t xml:space="preserve"> </w:t>
            </w:r>
          </w:p>
          <w:p w:rsidR="008C20A2" w:rsidRDefault="005E5DA0">
            <w:r>
              <w:t>MPS</w:t>
            </w:r>
          </w:p>
        </w:tc>
        <w:tc>
          <w:tcPr>
            <w:tcW w:w="3561" w:type="dxa"/>
            <w:gridSpan w:val="2"/>
          </w:tcPr>
          <w:p w:rsidR="00F95C10" w:rsidRDefault="008C20A2">
            <w:pPr>
              <w:rPr>
                <w:b/>
              </w:rPr>
            </w:pPr>
            <w:r w:rsidRPr="002B6642">
              <w:rPr>
                <w:b/>
              </w:rPr>
              <w:t>Hours:</w:t>
            </w:r>
            <w:r w:rsidR="00F95C10">
              <w:rPr>
                <w:b/>
              </w:rPr>
              <w:t xml:space="preserve"> </w:t>
            </w:r>
          </w:p>
          <w:p w:rsidR="008C20A2" w:rsidRDefault="00E93D47">
            <w:r>
              <w:t>Full</w:t>
            </w:r>
          </w:p>
        </w:tc>
        <w:tc>
          <w:tcPr>
            <w:tcW w:w="3561" w:type="dxa"/>
          </w:tcPr>
          <w:p w:rsidR="00F95C10" w:rsidRDefault="008C20A2">
            <w:r w:rsidRPr="002B6642">
              <w:rPr>
                <w:b/>
              </w:rPr>
              <w:t>Responsible to:</w:t>
            </w:r>
            <w:r w:rsidR="00A86943">
              <w:t xml:space="preserve"> </w:t>
            </w:r>
          </w:p>
          <w:p w:rsidR="008C20A2" w:rsidRDefault="00F95C10">
            <w:r>
              <w:t>Head Teacher</w:t>
            </w:r>
          </w:p>
          <w:p w:rsidR="003E73DE" w:rsidRDefault="003E73DE"/>
        </w:tc>
      </w:tr>
      <w:tr w:rsidR="008C20A2" w:rsidTr="008C20A2">
        <w:tc>
          <w:tcPr>
            <w:tcW w:w="10682" w:type="dxa"/>
            <w:gridSpan w:val="4"/>
          </w:tcPr>
          <w:p w:rsidR="008C20A2" w:rsidRPr="00F95C10" w:rsidRDefault="00F95C10">
            <w:pPr>
              <w:rPr>
                <w:b/>
              </w:rPr>
            </w:pPr>
            <w:r w:rsidRPr="00F95C10">
              <w:rPr>
                <w:b/>
              </w:rPr>
              <w:t>Class Teacher Responsibilities</w:t>
            </w:r>
            <w:r>
              <w:rPr>
                <w:b/>
              </w:rPr>
              <w:t>:</w:t>
            </w:r>
          </w:p>
          <w:p w:rsidR="00F95C10" w:rsidRPr="00D4057A" w:rsidRDefault="00F95C10" w:rsidP="00F95C10">
            <w:r w:rsidRPr="00D4057A">
              <w:t>See responsibilities as laid out in Part X</w:t>
            </w:r>
            <w:r>
              <w:t>II</w:t>
            </w:r>
            <w:r w:rsidRPr="00D4057A">
              <w:t xml:space="preserve"> of the Teacher’s Pay and Con</w:t>
            </w:r>
            <w:r>
              <w:t>ditions document</w:t>
            </w:r>
            <w:r w:rsidRPr="00D4057A">
              <w:t xml:space="preserve"> and</w:t>
            </w:r>
            <w:r>
              <w:t xml:space="preserve"> </w:t>
            </w:r>
            <w:r w:rsidRPr="00D4057A">
              <w:t>School Job Description Part II: Job Description Common to all Teaching Staff and Job Description Part III: Job De</w:t>
            </w:r>
            <w:r>
              <w:t>scription</w:t>
            </w:r>
          </w:p>
          <w:p w:rsidR="002B6642" w:rsidRDefault="002B6642"/>
        </w:tc>
      </w:tr>
      <w:tr w:rsidR="008C20A2" w:rsidTr="008C20A2">
        <w:tc>
          <w:tcPr>
            <w:tcW w:w="10682" w:type="dxa"/>
            <w:gridSpan w:val="4"/>
          </w:tcPr>
          <w:p w:rsidR="00E429CD" w:rsidRDefault="00F95C10" w:rsidP="00E429CD">
            <w:pPr>
              <w:rPr>
                <w:b/>
              </w:rPr>
            </w:pPr>
            <w:r>
              <w:rPr>
                <w:b/>
              </w:rPr>
              <w:t xml:space="preserve">Elements of the Job Description common to all Teaching Staff </w:t>
            </w:r>
            <w:r w:rsidR="00492DC6">
              <w:rPr>
                <w:b/>
              </w:rPr>
              <w:t>at Holsworthy C E</w:t>
            </w:r>
            <w:r>
              <w:rPr>
                <w:b/>
              </w:rPr>
              <w:t xml:space="preserve"> Primary School:</w:t>
            </w:r>
          </w:p>
          <w:p w:rsidR="00F95C10" w:rsidRDefault="00F95C10" w:rsidP="00E429CD">
            <w:pPr>
              <w:rPr>
                <w:b/>
              </w:rPr>
            </w:pPr>
          </w:p>
          <w:p w:rsidR="00F95C10" w:rsidRPr="00D4057A" w:rsidRDefault="00F95C10" w:rsidP="00F95C10">
            <w:pPr>
              <w:numPr>
                <w:ilvl w:val="0"/>
                <w:numId w:val="4"/>
              </w:numPr>
            </w:pPr>
            <w:r w:rsidRPr="00D4057A">
              <w:t>To provide a stimulating and caring environment appropriate to the needs of the children, establishing close relationships with children and enabling them to form positive relationships with each other and adults.</w:t>
            </w:r>
          </w:p>
          <w:p w:rsidR="00F95C10" w:rsidRPr="00D4057A" w:rsidRDefault="00F95C10" w:rsidP="00F95C10">
            <w:pPr>
              <w:numPr>
                <w:ilvl w:val="0"/>
                <w:numId w:val="4"/>
              </w:numPr>
            </w:pPr>
            <w:r w:rsidRPr="00D4057A">
              <w:t>To support, assist and guide children in all aspects of their growth and development.</w:t>
            </w:r>
          </w:p>
          <w:p w:rsidR="00F95C10" w:rsidRPr="00D4057A" w:rsidRDefault="00F95C10" w:rsidP="00F95C10">
            <w:pPr>
              <w:numPr>
                <w:ilvl w:val="0"/>
                <w:numId w:val="4"/>
              </w:numPr>
            </w:pPr>
            <w:r w:rsidRPr="00D4057A">
              <w:t>To take all appropriate steps to ensure the wellbeing, health and safety of the children.</w:t>
            </w:r>
          </w:p>
          <w:p w:rsidR="00F95C10" w:rsidRPr="00D4057A" w:rsidRDefault="00F95C10" w:rsidP="00F95C10">
            <w:pPr>
              <w:numPr>
                <w:ilvl w:val="0"/>
                <w:numId w:val="4"/>
              </w:numPr>
            </w:pPr>
            <w:r w:rsidRPr="00D4057A">
              <w:t>To uphold rational and consistent standards of discipline throughout the school through the effective implementation of the behaviour policy.</w:t>
            </w:r>
          </w:p>
          <w:p w:rsidR="00F95C10" w:rsidRPr="00D4057A" w:rsidRDefault="00F95C10" w:rsidP="00F95C10">
            <w:pPr>
              <w:numPr>
                <w:ilvl w:val="0"/>
                <w:numId w:val="4"/>
              </w:numPr>
            </w:pPr>
            <w:r w:rsidRPr="00D4057A">
              <w:t>To maintain the aims and practices of the school by supporting the initiatives in school planning documents and whole school policies.</w:t>
            </w:r>
          </w:p>
          <w:p w:rsidR="00F95C10" w:rsidRPr="00D4057A" w:rsidRDefault="00F95C10" w:rsidP="00F95C10">
            <w:pPr>
              <w:numPr>
                <w:ilvl w:val="0"/>
                <w:numId w:val="4"/>
              </w:numPr>
            </w:pPr>
            <w:r w:rsidRPr="00D4057A">
              <w:t>To show a high standard of teaching ability at all times so that each child moves closer to his/her potential.</w:t>
            </w:r>
          </w:p>
          <w:p w:rsidR="00F95C10" w:rsidRPr="00D4057A" w:rsidRDefault="00F95C10" w:rsidP="00F95C10">
            <w:pPr>
              <w:numPr>
                <w:ilvl w:val="0"/>
                <w:numId w:val="4"/>
              </w:numPr>
            </w:pPr>
            <w:r w:rsidRPr="00D4057A">
              <w:t>To plan, organise and present a curriculum appropriate to the needs of the children within the guidelines set out by the school and the National Curriculum.</w:t>
            </w:r>
          </w:p>
          <w:p w:rsidR="00F95C10" w:rsidRPr="00D4057A" w:rsidRDefault="00F95C10" w:rsidP="00F95C10">
            <w:pPr>
              <w:numPr>
                <w:ilvl w:val="0"/>
                <w:numId w:val="4"/>
              </w:numPr>
            </w:pPr>
            <w:r w:rsidRPr="00D4057A">
              <w:t xml:space="preserve">To ensure that individual children’s progress is monitored, assessed, recorded and reported with reference to school policies. </w:t>
            </w:r>
          </w:p>
          <w:p w:rsidR="00F95C10" w:rsidRPr="00D4057A" w:rsidRDefault="00F95C10" w:rsidP="00F95C10">
            <w:pPr>
              <w:numPr>
                <w:ilvl w:val="0"/>
                <w:numId w:val="4"/>
              </w:numPr>
            </w:pPr>
            <w:r w:rsidRPr="00D4057A">
              <w:t xml:space="preserve">To work with colleagues in order to secure continuity and progression in learning throughout the school and attend such whole school team meetings intended for this purpose. </w:t>
            </w:r>
          </w:p>
          <w:p w:rsidR="00F95C10" w:rsidRPr="00D4057A" w:rsidRDefault="00F95C10" w:rsidP="00F95C10">
            <w:pPr>
              <w:numPr>
                <w:ilvl w:val="0"/>
                <w:numId w:val="4"/>
              </w:numPr>
            </w:pPr>
            <w:r w:rsidRPr="00D4057A">
              <w:t>To monitor and evaluate classroom practice and the children’s learning in order to bring about improvements in classroom practice and an enhancement of children’s learning.</w:t>
            </w:r>
          </w:p>
          <w:p w:rsidR="00F95C10" w:rsidRPr="00D4057A" w:rsidRDefault="00F95C10" w:rsidP="00F95C10">
            <w:pPr>
              <w:numPr>
                <w:ilvl w:val="0"/>
                <w:numId w:val="4"/>
              </w:numPr>
            </w:pPr>
            <w:r w:rsidRPr="00D4057A">
              <w:t>To seek professional development through CPD and collaborative work with other schools.</w:t>
            </w:r>
          </w:p>
          <w:p w:rsidR="00F95C10" w:rsidRPr="00D4057A" w:rsidRDefault="00F95C10" w:rsidP="00F95C10">
            <w:pPr>
              <w:numPr>
                <w:ilvl w:val="0"/>
                <w:numId w:val="4"/>
              </w:numPr>
            </w:pPr>
            <w:r w:rsidRPr="00D4057A">
              <w:t xml:space="preserve">To co-operate and collaborate with other members of the school staff in order to contribute personal knowledge, skills and insight to the whole school curriculum. </w:t>
            </w:r>
          </w:p>
          <w:p w:rsidR="00F95C10" w:rsidRPr="00D4057A" w:rsidRDefault="00F95C10" w:rsidP="00F95C10">
            <w:pPr>
              <w:numPr>
                <w:ilvl w:val="0"/>
                <w:numId w:val="4"/>
              </w:numPr>
            </w:pPr>
            <w:r w:rsidRPr="00D4057A">
              <w:t>To take part in normal school duties.</w:t>
            </w:r>
          </w:p>
          <w:p w:rsidR="00F95C10" w:rsidRPr="00D4057A" w:rsidRDefault="00F95C10" w:rsidP="00F95C10">
            <w:pPr>
              <w:numPr>
                <w:ilvl w:val="0"/>
                <w:numId w:val="4"/>
              </w:numPr>
            </w:pPr>
            <w:r w:rsidRPr="00D4057A">
              <w:t xml:space="preserve">To liaise with a child’s parents/ carers or other agencies as required. </w:t>
            </w:r>
          </w:p>
          <w:p w:rsidR="00F95C10" w:rsidRDefault="00F95C10" w:rsidP="00F95C10">
            <w:pPr>
              <w:numPr>
                <w:ilvl w:val="0"/>
                <w:numId w:val="4"/>
              </w:numPr>
            </w:pPr>
            <w:r w:rsidRPr="00D4057A">
              <w:t xml:space="preserve">To contribute to an/ or write relevant reports about children for the annual pupil report, agencies, the school, governors and other authorised bodies. </w:t>
            </w:r>
          </w:p>
          <w:p w:rsidR="00E429CD" w:rsidRDefault="00E429CD" w:rsidP="00F95C10"/>
        </w:tc>
      </w:tr>
      <w:tr w:rsidR="00F95C10" w:rsidTr="002B1C2B">
        <w:tc>
          <w:tcPr>
            <w:tcW w:w="10682" w:type="dxa"/>
            <w:gridSpan w:val="4"/>
          </w:tcPr>
          <w:p w:rsidR="00F95C10" w:rsidRDefault="00F95C10">
            <w:pPr>
              <w:rPr>
                <w:b/>
              </w:rPr>
            </w:pPr>
            <w:r w:rsidRPr="002B6642">
              <w:rPr>
                <w:b/>
              </w:rPr>
              <w:t xml:space="preserve">Specific Responsibilities: </w:t>
            </w:r>
            <w:r w:rsidR="00B6339E">
              <w:rPr>
                <w:b/>
              </w:rPr>
              <w:t xml:space="preserve">              </w:t>
            </w:r>
          </w:p>
          <w:p w:rsidR="00F95C10" w:rsidRPr="002B6642" w:rsidRDefault="00F95C10">
            <w:pPr>
              <w:rPr>
                <w:b/>
              </w:rPr>
            </w:pPr>
          </w:p>
        </w:tc>
      </w:tr>
      <w:tr w:rsidR="008C20A2" w:rsidTr="008C20A2">
        <w:tc>
          <w:tcPr>
            <w:tcW w:w="10682" w:type="dxa"/>
            <w:gridSpan w:val="4"/>
          </w:tcPr>
          <w:p w:rsidR="00F95C10" w:rsidRPr="00F95C10" w:rsidRDefault="00F95C10" w:rsidP="00F95C10">
            <w:pPr>
              <w:rPr>
                <w:b/>
              </w:rPr>
            </w:pPr>
            <w:r w:rsidRPr="00F95C10">
              <w:rPr>
                <w:b/>
              </w:rPr>
              <w:t>1.PERSONAL DEVELOPMENT</w:t>
            </w:r>
          </w:p>
          <w:p w:rsidR="00F95C10" w:rsidRDefault="00F95C10" w:rsidP="00F95C10"/>
          <w:p w:rsidR="00F95C10" w:rsidRPr="00D4057A" w:rsidRDefault="00F95C10" w:rsidP="00F95C10">
            <w:pPr>
              <w:pStyle w:val="ListParagraph"/>
              <w:numPr>
                <w:ilvl w:val="1"/>
                <w:numId w:val="11"/>
              </w:numPr>
            </w:pPr>
            <w:r>
              <w:t xml:space="preserve"> </w:t>
            </w:r>
            <w:r w:rsidRPr="00D4057A">
              <w:t>To build specialist knowledge in a chosen field – in order to advi</w:t>
            </w:r>
            <w:r w:rsidR="00CE463C">
              <w:t>s</w:t>
            </w:r>
            <w:r w:rsidRPr="00D4057A">
              <w:t>e school staff.</w:t>
            </w:r>
          </w:p>
          <w:p w:rsidR="00F95C10" w:rsidRPr="00D4057A" w:rsidRDefault="00F95C10" w:rsidP="00F95C10">
            <w:r>
              <w:t xml:space="preserve">1.2   </w:t>
            </w:r>
            <w:r w:rsidRPr="00D4057A">
              <w:t xml:space="preserve">To grow and develop professionally in view of career progression and salary structures. </w:t>
            </w:r>
          </w:p>
          <w:p w:rsidR="00F95C10" w:rsidRPr="00D4057A" w:rsidRDefault="00F95C10" w:rsidP="00F95C10">
            <w:r>
              <w:t xml:space="preserve">1.3   </w:t>
            </w:r>
            <w:r w:rsidRPr="00D4057A">
              <w:t xml:space="preserve">To read more closely anything relevant to your subject – the National Curriculum documents, anything in the </w:t>
            </w:r>
            <w:r>
              <w:t xml:space="preserve">     </w:t>
            </w:r>
            <w:r w:rsidRPr="00D4057A">
              <w:t>weekly mail, publisher’s information, HMI reports etc.</w:t>
            </w:r>
          </w:p>
          <w:p w:rsidR="00F95C10" w:rsidRDefault="00F95C10" w:rsidP="00F95C10">
            <w:r>
              <w:t xml:space="preserve">1.4   </w:t>
            </w:r>
            <w:r w:rsidRPr="00D4057A">
              <w:t>To attend relevant training.</w:t>
            </w:r>
          </w:p>
          <w:p w:rsidR="00C01D56" w:rsidRPr="00D4057A" w:rsidRDefault="00C01D56" w:rsidP="00F95C10"/>
          <w:p w:rsidR="00F95C10" w:rsidRPr="00F95C10" w:rsidRDefault="00F95C10" w:rsidP="00F95C10">
            <w:pPr>
              <w:rPr>
                <w:b/>
              </w:rPr>
            </w:pPr>
            <w:r w:rsidRPr="00F95C10">
              <w:rPr>
                <w:b/>
              </w:rPr>
              <w:t>2.DEVELOPING WHOLE SCHOOL POLICY</w:t>
            </w:r>
          </w:p>
          <w:p w:rsidR="00F95C10" w:rsidRPr="00D4057A" w:rsidRDefault="00F95C10" w:rsidP="00F95C10"/>
          <w:p w:rsidR="00F95C10" w:rsidRDefault="00F95C10" w:rsidP="00F95C10">
            <w:r w:rsidRPr="00D4057A">
              <w:t>To work with the Senior Management Team to write up, after staff discussion, whole school policy/ scheme of work documents to ensure:</w:t>
            </w:r>
          </w:p>
          <w:p w:rsidR="00F95C10" w:rsidRPr="00D4057A" w:rsidRDefault="00F95C10" w:rsidP="00F95C10"/>
          <w:p w:rsidR="00F95C10" w:rsidRDefault="00F95C10" w:rsidP="00F95C10">
            <w:proofErr w:type="gramStart"/>
            <w:r>
              <w:t xml:space="preserve">2.1  </w:t>
            </w:r>
            <w:r w:rsidRPr="00D4057A">
              <w:t>Agreemen</w:t>
            </w:r>
            <w:r>
              <w:t>t</w:t>
            </w:r>
            <w:proofErr w:type="gramEnd"/>
            <w:r>
              <w:t xml:space="preserve"> on a set of common principles</w:t>
            </w:r>
          </w:p>
          <w:p w:rsidR="00F95C10" w:rsidRDefault="00F95C10" w:rsidP="00F95C10">
            <w:proofErr w:type="gramStart"/>
            <w:r>
              <w:t xml:space="preserve">2.2  </w:t>
            </w:r>
            <w:r w:rsidRPr="00D4057A">
              <w:t>Continuity</w:t>
            </w:r>
            <w:proofErr w:type="gramEnd"/>
            <w:r w:rsidRPr="00D4057A">
              <w:t xml:space="preserve"> throughout the sc</w:t>
            </w:r>
            <w:r>
              <w:t>hool</w:t>
            </w:r>
          </w:p>
          <w:p w:rsidR="00F95C10" w:rsidRDefault="00F95C10" w:rsidP="00F95C10">
            <w:proofErr w:type="gramStart"/>
            <w:r>
              <w:t>2.3  Progression</w:t>
            </w:r>
            <w:proofErr w:type="gramEnd"/>
            <w:r>
              <w:t xml:space="preserve"> on children’s work</w:t>
            </w:r>
          </w:p>
          <w:p w:rsidR="00F95C10" w:rsidRDefault="00F95C10" w:rsidP="00F95C10">
            <w:proofErr w:type="gramStart"/>
            <w:r>
              <w:t>2.4  Assessment</w:t>
            </w:r>
            <w:proofErr w:type="gramEnd"/>
            <w:r>
              <w:t xml:space="preserve"> procedures</w:t>
            </w:r>
          </w:p>
          <w:p w:rsidR="00F95C10" w:rsidRPr="00D4057A" w:rsidRDefault="00F95C10" w:rsidP="00F95C10">
            <w:proofErr w:type="gramStart"/>
            <w:r>
              <w:t xml:space="preserve">2.5  </w:t>
            </w:r>
            <w:r w:rsidRPr="00D4057A">
              <w:t>R</w:t>
            </w:r>
            <w:r>
              <w:t>ecording</w:t>
            </w:r>
            <w:proofErr w:type="gramEnd"/>
            <w:r>
              <w:t xml:space="preserve"> of children’s progress</w:t>
            </w:r>
          </w:p>
          <w:p w:rsidR="00F95C10" w:rsidRPr="00D4057A" w:rsidRDefault="00F95C10" w:rsidP="00F95C10"/>
          <w:p w:rsidR="00F95C10" w:rsidRPr="00F95C10" w:rsidRDefault="00F95C10" w:rsidP="00F95C10">
            <w:pPr>
              <w:rPr>
                <w:b/>
              </w:rPr>
            </w:pPr>
            <w:r w:rsidRPr="00F95C10">
              <w:rPr>
                <w:b/>
              </w:rPr>
              <w:t>3.STRATEGIC DEVELOPMENT</w:t>
            </w:r>
          </w:p>
          <w:p w:rsidR="00F95C10" w:rsidRPr="00D4057A" w:rsidRDefault="00F95C10" w:rsidP="00F95C10">
            <w:pPr>
              <w:ind w:left="360"/>
            </w:pPr>
            <w:r w:rsidRPr="00D4057A">
              <w:t xml:space="preserve">  </w:t>
            </w:r>
          </w:p>
          <w:p w:rsidR="00F95C10" w:rsidRDefault="00F95C10" w:rsidP="00F95C10">
            <w:pPr>
              <w:pStyle w:val="ListParagraph"/>
              <w:numPr>
                <w:ilvl w:val="1"/>
                <w:numId w:val="10"/>
              </w:numPr>
            </w:pPr>
            <w:r w:rsidRPr="00D4057A">
              <w:t>To assist the Head Teacher, SMT and Governors in setting tar</w:t>
            </w:r>
            <w:r>
              <w:t xml:space="preserve">gets for your curricular area. </w:t>
            </w:r>
          </w:p>
          <w:p w:rsidR="00F95C10" w:rsidRPr="00D4057A" w:rsidRDefault="00F95C10" w:rsidP="00F95C10">
            <w:pPr>
              <w:pStyle w:val="ListParagraph"/>
              <w:numPr>
                <w:ilvl w:val="1"/>
                <w:numId w:val="10"/>
              </w:numPr>
            </w:pPr>
            <w:r w:rsidRPr="00D4057A">
              <w:t>To produce with the Head Teacher and SMT a Curriculum Improvement Plan and monitor its</w:t>
            </w:r>
            <w:r>
              <w:t xml:space="preserve"> </w:t>
            </w:r>
            <w:r w:rsidRPr="00D4057A">
              <w:t>implementation.</w:t>
            </w:r>
          </w:p>
          <w:p w:rsidR="00F95C10" w:rsidRDefault="00F95C10" w:rsidP="00F95C10">
            <w:pPr>
              <w:pStyle w:val="ListParagraph"/>
              <w:numPr>
                <w:ilvl w:val="1"/>
                <w:numId w:val="10"/>
              </w:numPr>
            </w:pPr>
            <w:r w:rsidRPr="00D4057A">
              <w:t>To lead, if required, a school improvement project taking</w:t>
            </w:r>
            <w:r>
              <w:t xml:space="preserve"> </w:t>
            </w:r>
            <w:r w:rsidRPr="00D4057A">
              <w:t>responsibility for its monitoring, implementation and evaluation.</w:t>
            </w:r>
          </w:p>
          <w:p w:rsidR="00F95C10" w:rsidRPr="00D4057A" w:rsidRDefault="00F95C10" w:rsidP="00F95C10">
            <w:pPr>
              <w:pStyle w:val="ListParagraph"/>
              <w:numPr>
                <w:ilvl w:val="1"/>
                <w:numId w:val="10"/>
              </w:numPr>
            </w:pPr>
            <w:r>
              <w:t xml:space="preserve">There will be an expectation that subject leaders will observe lessons and prepare reports for the Head teacher and governing body outlining strengths and weaknesses in provision to inform school development. </w:t>
            </w:r>
          </w:p>
          <w:p w:rsidR="00F95C10" w:rsidRDefault="00F95C10" w:rsidP="00F95C10"/>
          <w:p w:rsidR="00F95C10" w:rsidRDefault="00F95C10" w:rsidP="00F95C10">
            <w:r>
              <w:t xml:space="preserve"> </w:t>
            </w:r>
          </w:p>
          <w:p w:rsidR="00F95C10" w:rsidRPr="00F95C10" w:rsidRDefault="00F95C10" w:rsidP="00F95C10">
            <w:pPr>
              <w:rPr>
                <w:b/>
              </w:rPr>
            </w:pPr>
            <w:r w:rsidRPr="00F95C10">
              <w:rPr>
                <w:b/>
              </w:rPr>
              <w:t>4.MONITOR THE SUCCESS OF THE POLICY AND SCHEME OF WORK AND STANDARDS OF LEARNING</w:t>
            </w:r>
          </w:p>
          <w:p w:rsidR="00F95C10" w:rsidRDefault="00F95C10" w:rsidP="00F95C10"/>
          <w:p w:rsidR="00F95C10" w:rsidRPr="00D4057A" w:rsidRDefault="00F95C10" w:rsidP="00F95C10">
            <w:r w:rsidRPr="00D4057A">
              <w:t>4.1 To review medium term plans.</w:t>
            </w:r>
          </w:p>
          <w:p w:rsidR="00F95C10" w:rsidRPr="00D4057A" w:rsidRDefault="00F95C10" w:rsidP="00F95C10">
            <w:r w:rsidRPr="00D4057A">
              <w:t>4.2 To sample work and scrutinise.</w:t>
            </w:r>
          </w:p>
          <w:p w:rsidR="00F95C10" w:rsidRPr="00D4057A" w:rsidRDefault="00F95C10" w:rsidP="00F95C10">
            <w:r w:rsidRPr="00D4057A">
              <w:t>4.3 To observe/ support lessons if required.</w:t>
            </w:r>
          </w:p>
          <w:p w:rsidR="00F95C10" w:rsidRPr="00D4057A" w:rsidRDefault="00F95C10" w:rsidP="00F95C10">
            <w:r w:rsidRPr="00D4057A">
              <w:t>4.4 To build up an assessment portfolio.</w:t>
            </w:r>
          </w:p>
          <w:p w:rsidR="00F95C10" w:rsidRPr="00D4057A" w:rsidRDefault="00F95C10" w:rsidP="00F95C10">
            <w:pPr>
              <w:pStyle w:val="ListParagraph"/>
              <w:numPr>
                <w:ilvl w:val="1"/>
                <w:numId w:val="13"/>
              </w:numPr>
            </w:pPr>
            <w:r w:rsidRPr="00D4057A">
              <w:t>To monitor standard</w:t>
            </w:r>
            <w:r>
              <w:t>s of work and report to relevant</w:t>
            </w:r>
            <w:r w:rsidRPr="00D4057A">
              <w:t xml:space="preserve"> stakeholders.</w:t>
            </w:r>
          </w:p>
          <w:p w:rsidR="00F95C10" w:rsidRPr="00D4057A" w:rsidRDefault="00F95C10" w:rsidP="00F95C10">
            <w:pPr>
              <w:ind w:left="360"/>
            </w:pPr>
          </w:p>
          <w:p w:rsidR="00F95C10" w:rsidRDefault="00F95C10" w:rsidP="00F95C10">
            <w:pPr>
              <w:rPr>
                <w:b/>
              </w:rPr>
            </w:pPr>
            <w:r w:rsidRPr="00F95C10">
              <w:rPr>
                <w:b/>
              </w:rPr>
              <w:t>5.ASSIST OTHER STAFF</w:t>
            </w:r>
          </w:p>
          <w:p w:rsidR="00F95C10" w:rsidRDefault="00F95C10" w:rsidP="00F95C10">
            <w:pPr>
              <w:rPr>
                <w:b/>
              </w:rPr>
            </w:pPr>
          </w:p>
          <w:p w:rsidR="00F95C10" w:rsidRDefault="00F95C10" w:rsidP="00F95C10">
            <w:proofErr w:type="gramStart"/>
            <w:r w:rsidRPr="00F95C10">
              <w:t xml:space="preserve">5.1 </w:t>
            </w:r>
            <w:r>
              <w:t xml:space="preserve"> </w:t>
            </w:r>
            <w:r w:rsidRPr="00D4057A">
              <w:t>To</w:t>
            </w:r>
            <w:proofErr w:type="gramEnd"/>
            <w:r w:rsidRPr="00D4057A">
              <w:t xml:space="preserve"> develop expertise and know where the resources are</w:t>
            </w:r>
            <w:r>
              <w:t xml:space="preserve"> </w:t>
            </w:r>
            <w:r w:rsidRPr="00D4057A">
              <w:t>so that collea</w:t>
            </w:r>
            <w:r>
              <w:t xml:space="preserve">gues can come to you for help. </w:t>
            </w:r>
          </w:p>
          <w:p w:rsidR="00F95C10" w:rsidRPr="00D4057A" w:rsidRDefault="00F95C10" w:rsidP="00F95C10">
            <w:proofErr w:type="gramStart"/>
            <w:r>
              <w:t xml:space="preserve">5.2 </w:t>
            </w:r>
            <w:r w:rsidRPr="00D4057A">
              <w:t xml:space="preserve"> To</w:t>
            </w:r>
            <w:proofErr w:type="gramEnd"/>
            <w:r w:rsidRPr="00D4057A">
              <w:t xml:space="preserve"> run CPD – either yourself, or by organising an advisory</w:t>
            </w:r>
            <w:r>
              <w:t xml:space="preserve"> </w:t>
            </w:r>
            <w:r w:rsidRPr="00D4057A">
              <w:t>teacher or expert to do it.</w:t>
            </w:r>
          </w:p>
          <w:p w:rsidR="00F95C10" w:rsidRPr="00D4057A" w:rsidRDefault="00F95C10" w:rsidP="00F95C10">
            <w:proofErr w:type="gramStart"/>
            <w:r w:rsidRPr="00D4057A">
              <w:t xml:space="preserve">5.3 </w:t>
            </w:r>
            <w:r>
              <w:t xml:space="preserve"> </w:t>
            </w:r>
            <w:r w:rsidRPr="00D4057A">
              <w:t>To</w:t>
            </w:r>
            <w:proofErr w:type="gramEnd"/>
            <w:r w:rsidRPr="00D4057A">
              <w:t xml:space="preserve"> build up teacher’s reference library/ curriculum</w:t>
            </w:r>
            <w:r>
              <w:t xml:space="preserve"> </w:t>
            </w:r>
            <w:r w:rsidRPr="00D4057A">
              <w:t>resource area.</w:t>
            </w:r>
          </w:p>
          <w:p w:rsidR="00F95C10" w:rsidRPr="00D4057A" w:rsidRDefault="00F95C10" w:rsidP="00F95C10">
            <w:proofErr w:type="gramStart"/>
            <w:r w:rsidRPr="00D4057A">
              <w:t>5.4</w:t>
            </w:r>
            <w:r>
              <w:t xml:space="preserve"> </w:t>
            </w:r>
            <w:r w:rsidRPr="00D4057A">
              <w:t xml:space="preserve"> To</w:t>
            </w:r>
            <w:proofErr w:type="gramEnd"/>
            <w:r w:rsidRPr="00D4057A">
              <w:t xml:space="preserve"> set up, organise and oversee special curriculum events</w:t>
            </w:r>
            <w:r>
              <w:t xml:space="preserve"> </w:t>
            </w:r>
            <w:r w:rsidRPr="00D4057A">
              <w:t>liaising with relevant visitors and staff to ensure its</w:t>
            </w:r>
          </w:p>
          <w:p w:rsidR="00F95C10" w:rsidRPr="00D4057A" w:rsidRDefault="00F95C10" w:rsidP="00F95C10">
            <w:r>
              <w:t xml:space="preserve">        </w:t>
            </w:r>
            <w:r w:rsidRPr="00D4057A">
              <w:t>success within the prescribed budget.</w:t>
            </w:r>
          </w:p>
          <w:p w:rsidR="00F95C10" w:rsidRPr="00D4057A" w:rsidRDefault="00F95C10" w:rsidP="00F95C10">
            <w:pPr>
              <w:ind w:left="360"/>
            </w:pPr>
          </w:p>
          <w:p w:rsidR="00F95C10" w:rsidRPr="00F95C10" w:rsidRDefault="00F95C10" w:rsidP="00F95C10">
            <w:pPr>
              <w:rPr>
                <w:b/>
              </w:rPr>
            </w:pPr>
            <w:r w:rsidRPr="00F95C10">
              <w:rPr>
                <w:b/>
              </w:rPr>
              <w:t>6.RESOURCES</w:t>
            </w:r>
          </w:p>
          <w:p w:rsidR="00F95C10" w:rsidRPr="00D4057A" w:rsidRDefault="00F95C10" w:rsidP="00631F09">
            <w:r w:rsidRPr="00D4057A">
              <w:t>To oversee the school’s resources in your curriculum area by:</w:t>
            </w:r>
          </w:p>
          <w:p w:rsidR="00631F09" w:rsidRDefault="00631F09" w:rsidP="00631F09"/>
          <w:p w:rsidR="00F95C10" w:rsidRPr="00D4057A" w:rsidRDefault="00F95C10" w:rsidP="00631F09">
            <w:r w:rsidRPr="00D4057A">
              <w:t>6.1 Maintaining a buying policy – (budget to be agreed with</w:t>
            </w:r>
            <w:r w:rsidR="00631F09">
              <w:t xml:space="preserve"> </w:t>
            </w:r>
            <w:r w:rsidRPr="00D4057A">
              <w:t>the Head Teacher)</w:t>
            </w:r>
          </w:p>
          <w:p w:rsidR="00F95C10" w:rsidRPr="00D4057A" w:rsidRDefault="00F95C10" w:rsidP="00631F09">
            <w:pPr>
              <w:pStyle w:val="ListParagraph"/>
              <w:numPr>
                <w:ilvl w:val="1"/>
                <w:numId w:val="14"/>
              </w:numPr>
            </w:pPr>
            <w:r w:rsidRPr="00D4057A">
              <w:t>Maintaining resou</w:t>
            </w:r>
            <w:r w:rsidR="00631F09">
              <w:t>rces – repairing, monitoring and</w:t>
            </w:r>
            <w:r w:rsidRPr="00D4057A">
              <w:t xml:space="preserve"> organising – so that we can all use them easily.</w:t>
            </w:r>
          </w:p>
          <w:p w:rsidR="00F95C10" w:rsidRPr="00D4057A" w:rsidRDefault="00F95C10" w:rsidP="00F95C10">
            <w:pPr>
              <w:ind w:left="720"/>
            </w:pPr>
          </w:p>
          <w:p w:rsidR="00F95C10" w:rsidRPr="00631F09" w:rsidRDefault="00631F09" w:rsidP="00631F09">
            <w:pPr>
              <w:rPr>
                <w:b/>
              </w:rPr>
            </w:pPr>
            <w:r w:rsidRPr="00631F09">
              <w:rPr>
                <w:b/>
              </w:rPr>
              <w:t>7.L</w:t>
            </w:r>
            <w:r w:rsidR="00F95C10" w:rsidRPr="00631F09">
              <w:rPr>
                <w:b/>
              </w:rPr>
              <w:t>IAISON WITH LEARNING COMMUNITIES</w:t>
            </w:r>
          </w:p>
          <w:p w:rsidR="00631F09" w:rsidRDefault="00631F09" w:rsidP="00631F09"/>
          <w:p w:rsidR="00F95C10" w:rsidRPr="00D4057A" w:rsidRDefault="00F95C10" w:rsidP="00631F09">
            <w:r w:rsidRPr="00D4057A">
              <w:t>7.1 Go to meetings, CPD, working parties organised by the group.</w:t>
            </w:r>
          </w:p>
          <w:p w:rsidR="00F95C10" w:rsidRDefault="00F95C10" w:rsidP="00631F09">
            <w:r w:rsidRPr="00D4057A">
              <w:t xml:space="preserve">7.2 Report back to school </w:t>
            </w:r>
            <w:proofErr w:type="gramStart"/>
            <w:r w:rsidRPr="00D4057A">
              <w:t>stakeholders</w:t>
            </w:r>
            <w:proofErr w:type="gramEnd"/>
            <w:r w:rsidRPr="00D4057A">
              <w:t xml:space="preserve"> relevant information relating to your curriculum area.</w:t>
            </w:r>
          </w:p>
          <w:p w:rsidR="00F95C10" w:rsidRDefault="00F95C10" w:rsidP="00F95C10">
            <w:pPr>
              <w:ind w:left="360"/>
            </w:pPr>
          </w:p>
          <w:p w:rsidR="00E429CD" w:rsidRDefault="00F95C10" w:rsidP="001873E9">
            <w:r w:rsidRPr="00D4057A">
              <w:t>I have read the above job description tog</w:t>
            </w:r>
            <w:r w:rsidR="00631F09">
              <w:t>ether and agree with the terms.</w:t>
            </w:r>
          </w:p>
          <w:p w:rsidR="00631F09" w:rsidRDefault="00631F09" w:rsidP="001873E9"/>
        </w:tc>
      </w:tr>
      <w:tr w:rsidR="00E429CD" w:rsidTr="009F4ACD">
        <w:tc>
          <w:tcPr>
            <w:tcW w:w="5341" w:type="dxa"/>
            <w:gridSpan w:val="2"/>
          </w:tcPr>
          <w:p w:rsidR="00E429CD" w:rsidRPr="002B6642" w:rsidRDefault="00E429CD">
            <w:pPr>
              <w:rPr>
                <w:b/>
              </w:rPr>
            </w:pPr>
            <w:r w:rsidRPr="002B6642">
              <w:rPr>
                <w:b/>
              </w:rPr>
              <w:lastRenderedPageBreak/>
              <w:t>Signed:</w:t>
            </w:r>
          </w:p>
          <w:p w:rsidR="00E429CD" w:rsidRPr="002B6642" w:rsidRDefault="00E429CD">
            <w:pPr>
              <w:rPr>
                <w:b/>
              </w:rPr>
            </w:pPr>
          </w:p>
          <w:p w:rsidR="00E429CD" w:rsidRDefault="00E429CD">
            <w:r w:rsidRPr="002B6642">
              <w:rPr>
                <w:b/>
              </w:rPr>
              <w:t>Date:</w:t>
            </w:r>
          </w:p>
        </w:tc>
        <w:tc>
          <w:tcPr>
            <w:tcW w:w="5341" w:type="dxa"/>
            <w:gridSpan w:val="2"/>
          </w:tcPr>
          <w:p w:rsidR="00E429CD" w:rsidRPr="002B6642" w:rsidRDefault="00E429CD">
            <w:pPr>
              <w:rPr>
                <w:b/>
              </w:rPr>
            </w:pPr>
            <w:r w:rsidRPr="002B6642">
              <w:rPr>
                <w:b/>
              </w:rPr>
              <w:t>Head teacher:</w:t>
            </w:r>
          </w:p>
          <w:p w:rsidR="00E429CD" w:rsidRPr="002B6642" w:rsidRDefault="00E429CD">
            <w:pPr>
              <w:rPr>
                <w:b/>
              </w:rPr>
            </w:pPr>
          </w:p>
          <w:p w:rsidR="00E429CD" w:rsidRDefault="00E429CD">
            <w:r w:rsidRPr="002B6642">
              <w:rPr>
                <w:b/>
              </w:rPr>
              <w:t>Date:</w:t>
            </w:r>
          </w:p>
        </w:tc>
      </w:tr>
      <w:tr w:rsidR="003E73DE" w:rsidTr="00FF47A1">
        <w:tc>
          <w:tcPr>
            <w:tcW w:w="10682" w:type="dxa"/>
            <w:gridSpan w:val="4"/>
          </w:tcPr>
          <w:p w:rsidR="003E73DE" w:rsidRPr="002B6642" w:rsidRDefault="003E73DE">
            <w:pPr>
              <w:rPr>
                <w:sz w:val="20"/>
                <w:szCs w:val="20"/>
              </w:rPr>
            </w:pPr>
            <w:r w:rsidRPr="003E73DE">
              <w:rPr>
                <w:sz w:val="20"/>
                <w:szCs w:val="20"/>
              </w:rPr>
              <w:t>Return original Job Description, signed to the head teacher, who will make copies for you. All original Job Descriptions are held in Staff Files.</w:t>
            </w:r>
          </w:p>
        </w:tc>
      </w:tr>
    </w:tbl>
    <w:p w:rsidR="00AA4E26" w:rsidRDefault="00AA4E26"/>
    <w:sectPr w:rsidR="00AA4E26" w:rsidSect="002B664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4774"/>
    <w:multiLevelType w:val="multilevel"/>
    <w:tmpl w:val="EF16B60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A06CA2"/>
    <w:multiLevelType w:val="multilevel"/>
    <w:tmpl w:val="827E9A5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0CAA0A90"/>
    <w:multiLevelType w:val="multilevel"/>
    <w:tmpl w:val="ACD03F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7F126B"/>
    <w:multiLevelType w:val="hybridMultilevel"/>
    <w:tmpl w:val="799CDE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9C6D00"/>
    <w:multiLevelType w:val="hybridMultilevel"/>
    <w:tmpl w:val="C938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92FBF"/>
    <w:multiLevelType w:val="hybridMultilevel"/>
    <w:tmpl w:val="BB9A7A76"/>
    <w:lvl w:ilvl="0" w:tplc="9CFCDA20">
      <w:start w:val="1"/>
      <w:numFmt w:val="decimal"/>
      <w:lvlText w:val="%1."/>
      <w:lvlJc w:val="left"/>
      <w:pPr>
        <w:tabs>
          <w:tab w:val="num" w:pos="720"/>
        </w:tabs>
        <w:ind w:left="720" w:hanging="360"/>
      </w:pPr>
      <w:rPr>
        <w:rFonts w:hint="default"/>
      </w:rPr>
    </w:lvl>
    <w:lvl w:ilvl="1" w:tplc="B1300D24">
      <w:numFmt w:val="none"/>
      <w:lvlText w:val=""/>
      <w:lvlJc w:val="left"/>
      <w:pPr>
        <w:tabs>
          <w:tab w:val="num" w:pos="360"/>
        </w:tabs>
      </w:pPr>
    </w:lvl>
    <w:lvl w:ilvl="2" w:tplc="963E5412">
      <w:numFmt w:val="none"/>
      <w:lvlText w:val=""/>
      <w:lvlJc w:val="left"/>
      <w:pPr>
        <w:tabs>
          <w:tab w:val="num" w:pos="360"/>
        </w:tabs>
      </w:pPr>
    </w:lvl>
    <w:lvl w:ilvl="3" w:tplc="A9F48D62">
      <w:numFmt w:val="none"/>
      <w:lvlText w:val=""/>
      <w:lvlJc w:val="left"/>
      <w:pPr>
        <w:tabs>
          <w:tab w:val="num" w:pos="360"/>
        </w:tabs>
      </w:pPr>
    </w:lvl>
    <w:lvl w:ilvl="4" w:tplc="52E0DA54">
      <w:numFmt w:val="none"/>
      <w:lvlText w:val=""/>
      <w:lvlJc w:val="left"/>
      <w:pPr>
        <w:tabs>
          <w:tab w:val="num" w:pos="360"/>
        </w:tabs>
      </w:pPr>
    </w:lvl>
    <w:lvl w:ilvl="5" w:tplc="6A303910">
      <w:numFmt w:val="none"/>
      <w:lvlText w:val=""/>
      <w:lvlJc w:val="left"/>
      <w:pPr>
        <w:tabs>
          <w:tab w:val="num" w:pos="360"/>
        </w:tabs>
      </w:pPr>
    </w:lvl>
    <w:lvl w:ilvl="6" w:tplc="9B467830">
      <w:numFmt w:val="none"/>
      <w:lvlText w:val=""/>
      <w:lvlJc w:val="left"/>
      <w:pPr>
        <w:tabs>
          <w:tab w:val="num" w:pos="360"/>
        </w:tabs>
      </w:pPr>
    </w:lvl>
    <w:lvl w:ilvl="7" w:tplc="5172E13C">
      <w:numFmt w:val="none"/>
      <w:lvlText w:val=""/>
      <w:lvlJc w:val="left"/>
      <w:pPr>
        <w:tabs>
          <w:tab w:val="num" w:pos="360"/>
        </w:tabs>
      </w:pPr>
    </w:lvl>
    <w:lvl w:ilvl="8" w:tplc="4FCA5BCA">
      <w:numFmt w:val="none"/>
      <w:lvlText w:val=""/>
      <w:lvlJc w:val="left"/>
      <w:pPr>
        <w:tabs>
          <w:tab w:val="num" w:pos="360"/>
        </w:tabs>
      </w:pPr>
    </w:lvl>
  </w:abstractNum>
  <w:abstractNum w:abstractNumId="6" w15:restartNumberingAfterBreak="0">
    <w:nsid w:val="194F3078"/>
    <w:multiLevelType w:val="multilevel"/>
    <w:tmpl w:val="4EFEC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133500"/>
    <w:multiLevelType w:val="hybridMultilevel"/>
    <w:tmpl w:val="8AC8A3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545BF"/>
    <w:multiLevelType w:val="hybridMultilevel"/>
    <w:tmpl w:val="97C4B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5F015A"/>
    <w:multiLevelType w:val="hybridMultilevel"/>
    <w:tmpl w:val="643CD9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20B3E85"/>
    <w:multiLevelType w:val="multilevel"/>
    <w:tmpl w:val="71EE21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AA20E7"/>
    <w:multiLevelType w:val="hybridMultilevel"/>
    <w:tmpl w:val="0C6836C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1156E3"/>
    <w:multiLevelType w:val="multilevel"/>
    <w:tmpl w:val="215E9EDE"/>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6120"/>
        </w:tabs>
        <w:ind w:left="6120" w:hanging="3240"/>
      </w:pPr>
      <w:rPr>
        <w:rFonts w:hint="default"/>
      </w:rPr>
    </w:lvl>
  </w:abstractNum>
  <w:abstractNum w:abstractNumId="13" w15:restartNumberingAfterBreak="0">
    <w:nsid w:val="6741662E"/>
    <w:multiLevelType w:val="hybridMultilevel"/>
    <w:tmpl w:val="ECAE93C4"/>
    <w:lvl w:ilvl="0" w:tplc="6F3CABA6">
      <w:start w:val="1"/>
      <w:numFmt w:val="decimal"/>
      <w:lvlText w:val="%1."/>
      <w:lvlJc w:val="left"/>
      <w:pPr>
        <w:tabs>
          <w:tab w:val="num" w:pos="720"/>
        </w:tabs>
        <w:ind w:left="720" w:hanging="360"/>
      </w:pPr>
    </w:lvl>
    <w:lvl w:ilvl="1" w:tplc="A24263DC">
      <w:numFmt w:val="none"/>
      <w:lvlText w:val=""/>
      <w:lvlJc w:val="left"/>
      <w:pPr>
        <w:tabs>
          <w:tab w:val="num" w:pos="360"/>
        </w:tabs>
      </w:pPr>
    </w:lvl>
    <w:lvl w:ilvl="2" w:tplc="892CDB7E">
      <w:numFmt w:val="none"/>
      <w:lvlText w:val=""/>
      <w:lvlJc w:val="left"/>
      <w:pPr>
        <w:tabs>
          <w:tab w:val="num" w:pos="360"/>
        </w:tabs>
      </w:pPr>
    </w:lvl>
    <w:lvl w:ilvl="3" w:tplc="294A80F6">
      <w:numFmt w:val="none"/>
      <w:lvlText w:val=""/>
      <w:lvlJc w:val="left"/>
      <w:pPr>
        <w:tabs>
          <w:tab w:val="num" w:pos="360"/>
        </w:tabs>
      </w:pPr>
    </w:lvl>
    <w:lvl w:ilvl="4" w:tplc="D094728E">
      <w:numFmt w:val="none"/>
      <w:lvlText w:val=""/>
      <w:lvlJc w:val="left"/>
      <w:pPr>
        <w:tabs>
          <w:tab w:val="num" w:pos="360"/>
        </w:tabs>
      </w:pPr>
    </w:lvl>
    <w:lvl w:ilvl="5" w:tplc="401AB286">
      <w:numFmt w:val="none"/>
      <w:lvlText w:val=""/>
      <w:lvlJc w:val="left"/>
      <w:pPr>
        <w:tabs>
          <w:tab w:val="num" w:pos="360"/>
        </w:tabs>
      </w:pPr>
    </w:lvl>
    <w:lvl w:ilvl="6" w:tplc="636C8BC0">
      <w:numFmt w:val="none"/>
      <w:lvlText w:val=""/>
      <w:lvlJc w:val="left"/>
      <w:pPr>
        <w:tabs>
          <w:tab w:val="num" w:pos="360"/>
        </w:tabs>
      </w:pPr>
    </w:lvl>
    <w:lvl w:ilvl="7" w:tplc="AAD66744">
      <w:numFmt w:val="none"/>
      <w:lvlText w:val=""/>
      <w:lvlJc w:val="left"/>
      <w:pPr>
        <w:tabs>
          <w:tab w:val="num" w:pos="360"/>
        </w:tabs>
      </w:pPr>
    </w:lvl>
    <w:lvl w:ilvl="8" w:tplc="10F25C76">
      <w:numFmt w:val="none"/>
      <w:lvlText w:val=""/>
      <w:lvlJc w:val="left"/>
      <w:pPr>
        <w:tabs>
          <w:tab w:val="num" w:pos="360"/>
        </w:tabs>
      </w:pPr>
    </w:lvl>
  </w:abstractNum>
  <w:num w:numId="1">
    <w:abstractNumId w:val="11"/>
  </w:num>
  <w:num w:numId="2">
    <w:abstractNumId w:val="8"/>
  </w:num>
  <w:num w:numId="3">
    <w:abstractNumId w:val="9"/>
  </w:num>
  <w:num w:numId="4">
    <w:abstractNumId w:val="3"/>
  </w:num>
  <w:num w:numId="5">
    <w:abstractNumId w:val="13"/>
  </w:num>
  <w:num w:numId="6">
    <w:abstractNumId w:val="5"/>
  </w:num>
  <w:num w:numId="7">
    <w:abstractNumId w:val="12"/>
  </w:num>
  <w:num w:numId="8">
    <w:abstractNumId w:val="1"/>
  </w:num>
  <w:num w:numId="9">
    <w:abstractNumId w:val="4"/>
  </w:num>
  <w:num w:numId="10">
    <w:abstractNumId w:val="10"/>
  </w:num>
  <w:num w:numId="11">
    <w:abstractNumId w:val="6"/>
  </w:num>
  <w:num w:numId="12">
    <w:abstractNumId w:val="7"/>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A2"/>
    <w:rsid w:val="000D5847"/>
    <w:rsid w:val="001873E9"/>
    <w:rsid w:val="001E33C0"/>
    <w:rsid w:val="001F114D"/>
    <w:rsid w:val="002916CC"/>
    <w:rsid w:val="002B5BBC"/>
    <w:rsid w:val="002B6642"/>
    <w:rsid w:val="003747F0"/>
    <w:rsid w:val="003E73DE"/>
    <w:rsid w:val="003F7BF2"/>
    <w:rsid w:val="00404B44"/>
    <w:rsid w:val="00411024"/>
    <w:rsid w:val="004515D4"/>
    <w:rsid w:val="00492DC6"/>
    <w:rsid w:val="005229E1"/>
    <w:rsid w:val="005E5DA0"/>
    <w:rsid w:val="005F017A"/>
    <w:rsid w:val="00631F09"/>
    <w:rsid w:val="006D7692"/>
    <w:rsid w:val="008C20A2"/>
    <w:rsid w:val="008D4950"/>
    <w:rsid w:val="00911455"/>
    <w:rsid w:val="009742E2"/>
    <w:rsid w:val="009E300A"/>
    <w:rsid w:val="00A57AB3"/>
    <w:rsid w:val="00A86943"/>
    <w:rsid w:val="00A95928"/>
    <w:rsid w:val="00AA4E26"/>
    <w:rsid w:val="00B6339E"/>
    <w:rsid w:val="00B84248"/>
    <w:rsid w:val="00BC56F7"/>
    <w:rsid w:val="00BD3DA0"/>
    <w:rsid w:val="00BE12A1"/>
    <w:rsid w:val="00C01D56"/>
    <w:rsid w:val="00C03C24"/>
    <w:rsid w:val="00CE463C"/>
    <w:rsid w:val="00E429CD"/>
    <w:rsid w:val="00E93D47"/>
    <w:rsid w:val="00F80438"/>
    <w:rsid w:val="00F95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7D6D"/>
  <w15:docId w15:val="{CDCD6E90-A593-4BD8-8F9B-2057171C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9CD"/>
    <w:pPr>
      <w:ind w:left="720"/>
      <w:contextualSpacing/>
    </w:pPr>
  </w:style>
  <w:style w:type="paragraph" w:styleId="BalloonText">
    <w:name w:val="Balloon Text"/>
    <w:basedOn w:val="Normal"/>
    <w:link w:val="BalloonTextChar"/>
    <w:uiPriority w:val="99"/>
    <w:semiHidden/>
    <w:unhideWhenUsed/>
    <w:rsid w:val="003E7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Holsworthy CE Primary School</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msandy</dc:creator>
  <cp:lastModifiedBy>Vicky Berry</cp:lastModifiedBy>
  <cp:revision>2</cp:revision>
  <cp:lastPrinted>2015-09-30T16:45:00Z</cp:lastPrinted>
  <dcterms:created xsi:type="dcterms:W3CDTF">2022-11-25T10:08:00Z</dcterms:created>
  <dcterms:modified xsi:type="dcterms:W3CDTF">2022-11-25T10:08:00Z</dcterms:modified>
</cp:coreProperties>
</file>